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1B9" w:rsidRPr="00A30509" w:rsidRDefault="002E51B9" w:rsidP="002E51B9">
      <w:pPr>
        <w:spacing w:line="240" w:lineRule="auto"/>
        <w:rPr>
          <w:sz w:val="20"/>
          <w:szCs w:val="20"/>
        </w:rPr>
      </w:pPr>
    </w:p>
    <w:tbl>
      <w:tblPr>
        <w:tblW w:w="5000" w:type="pct"/>
        <w:jc w:val="center"/>
        <w:tblLook w:val="01E0"/>
      </w:tblPr>
      <w:tblGrid>
        <w:gridCol w:w="1854"/>
        <w:gridCol w:w="1596"/>
        <w:gridCol w:w="1516"/>
        <w:gridCol w:w="1892"/>
        <w:gridCol w:w="1500"/>
        <w:gridCol w:w="1496"/>
      </w:tblGrid>
      <w:tr w:rsidR="002E51B9" w:rsidRPr="006B1EA8" w:rsidTr="00F25175">
        <w:trPr>
          <w:trHeight w:val="78"/>
          <w:jc w:val="center"/>
        </w:trPr>
        <w:tc>
          <w:tcPr>
            <w:tcW w:w="941" w:type="pct"/>
            <w:vAlign w:val="center"/>
          </w:tcPr>
          <w:p w:rsidR="002E51B9" w:rsidRPr="006B1EA8" w:rsidRDefault="00905EBE" w:rsidP="002E51B9">
            <w:pPr>
              <w:spacing w:line="240" w:lineRule="auto"/>
              <w:jc w:val="center"/>
              <w:rPr>
                <w:sz w:val="20"/>
                <w:szCs w:val="20"/>
              </w:rPr>
            </w:pPr>
            <w:r w:rsidRPr="006B1EA8">
              <w:rPr>
                <w:noProof/>
                <w:sz w:val="20"/>
                <w:szCs w:val="20"/>
                <w:lang w:eastAsia="el-GR"/>
              </w:rPr>
              <w:drawing>
                <wp:inline distT="0" distB="0" distL="0" distR="0">
                  <wp:extent cx="552450" cy="371475"/>
                  <wp:effectExtent l="19050" t="0" r="0" b="0"/>
                  <wp:docPr id="9" name="Εικόνα 14" descr="imag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images1"/>
                          <pic:cNvPicPr>
                            <a:picLocks noChangeAspect="1" noChangeArrowheads="1"/>
                          </pic:cNvPicPr>
                        </pic:nvPicPr>
                        <pic:blipFill>
                          <a:blip r:embed="rId7" cstate="print"/>
                          <a:srcRect/>
                          <a:stretch>
                            <a:fillRect/>
                          </a:stretch>
                        </pic:blipFill>
                        <pic:spPr bwMode="auto">
                          <a:xfrm>
                            <a:off x="0" y="0"/>
                            <a:ext cx="552450" cy="371475"/>
                          </a:xfrm>
                          <a:prstGeom prst="rect">
                            <a:avLst/>
                          </a:prstGeom>
                          <a:noFill/>
                          <a:ln w="9525">
                            <a:noFill/>
                            <a:miter lim="800000"/>
                            <a:headEnd/>
                            <a:tailEnd/>
                          </a:ln>
                        </pic:spPr>
                      </pic:pic>
                    </a:graphicData>
                  </a:graphic>
                </wp:inline>
              </w:drawing>
            </w:r>
          </w:p>
        </w:tc>
        <w:tc>
          <w:tcPr>
            <w:tcW w:w="810" w:type="pct"/>
            <w:vAlign w:val="center"/>
          </w:tcPr>
          <w:p w:rsidR="002E51B9" w:rsidRPr="006B1EA8" w:rsidRDefault="00905EBE" w:rsidP="002E51B9">
            <w:pPr>
              <w:spacing w:line="240" w:lineRule="auto"/>
              <w:jc w:val="center"/>
              <w:rPr>
                <w:sz w:val="20"/>
                <w:szCs w:val="20"/>
              </w:rPr>
            </w:pPr>
            <w:r w:rsidRPr="006B1EA8">
              <w:rPr>
                <w:noProof/>
                <w:sz w:val="20"/>
                <w:szCs w:val="20"/>
                <w:lang w:eastAsia="el-GR"/>
              </w:rPr>
              <w:drawing>
                <wp:inline distT="0" distB="0" distL="0" distR="0">
                  <wp:extent cx="523875" cy="342900"/>
                  <wp:effectExtent l="19050" t="0" r="9525" b="0"/>
                  <wp:docPr id="10" name="Εικόνα 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images"/>
                          <pic:cNvPicPr>
                            <a:picLocks noChangeAspect="1" noChangeArrowheads="1"/>
                          </pic:cNvPicPr>
                        </pic:nvPicPr>
                        <pic:blipFill>
                          <a:blip r:embed="rId8" cstate="print"/>
                          <a:srcRect/>
                          <a:stretch>
                            <a:fillRect/>
                          </a:stretch>
                        </pic:blipFill>
                        <pic:spPr bwMode="auto">
                          <a:xfrm>
                            <a:off x="0" y="0"/>
                            <a:ext cx="523875" cy="342900"/>
                          </a:xfrm>
                          <a:prstGeom prst="rect">
                            <a:avLst/>
                          </a:prstGeom>
                          <a:noFill/>
                          <a:ln w="9525">
                            <a:noFill/>
                            <a:miter lim="800000"/>
                            <a:headEnd/>
                            <a:tailEnd/>
                          </a:ln>
                        </pic:spPr>
                      </pic:pic>
                    </a:graphicData>
                  </a:graphic>
                </wp:inline>
              </w:drawing>
            </w:r>
          </w:p>
        </w:tc>
        <w:tc>
          <w:tcPr>
            <w:tcW w:w="769" w:type="pct"/>
            <w:vAlign w:val="center"/>
          </w:tcPr>
          <w:p w:rsidR="002E51B9" w:rsidRPr="006B1EA8" w:rsidRDefault="00FE2E90" w:rsidP="002E51B9">
            <w:pPr>
              <w:spacing w:line="240" w:lineRule="auto"/>
              <w:jc w:val="center"/>
              <w:rPr>
                <w:sz w:val="20"/>
                <w:szCs w:val="20"/>
              </w:rPr>
            </w:pPr>
            <w:r>
              <w:rPr>
                <w:noProof/>
                <w:sz w:val="12"/>
                <w:szCs w:val="16"/>
                <w:lang w:eastAsia="el-GR"/>
              </w:rPr>
              <w:drawing>
                <wp:inline distT="0" distB="0" distL="0" distR="0">
                  <wp:extent cx="419100" cy="371475"/>
                  <wp:effectExtent l="19050" t="0" r="0" b="0"/>
                  <wp:docPr id="1" name="Εικόνα 1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
                          <pic:cNvPicPr>
                            <a:picLocks noChangeAspect="1" noChangeArrowheads="1"/>
                          </pic:cNvPicPr>
                        </pic:nvPicPr>
                        <pic:blipFill>
                          <a:blip r:embed="rId9" cstate="print"/>
                          <a:srcRect l="8607" t="6190" b="22476"/>
                          <a:stretch>
                            <a:fillRect/>
                          </a:stretch>
                        </pic:blipFill>
                        <pic:spPr bwMode="auto">
                          <a:xfrm>
                            <a:off x="0" y="0"/>
                            <a:ext cx="419100" cy="371475"/>
                          </a:xfrm>
                          <a:prstGeom prst="rect">
                            <a:avLst/>
                          </a:prstGeom>
                          <a:noFill/>
                          <a:ln w="9525">
                            <a:noFill/>
                            <a:miter lim="800000"/>
                            <a:headEnd/>
                            <a:tailEnd/>
                          </a:ln>
                        </pic:spPr>
                      </pic:pic>
                    </a:graphicData>
                  </a:graphic>
                </wp:inline>
              </w:drawing>
            </w:r>
          </w:p>
        </w:tc>
        <w:tc>
          <w:tcPr>
            <w:tcW w:w="960" w:type="pct"/>
            <w:vAlign w:val="center"/>
          </w:tcPr>
          <w:p w:rsidR="002E51B9" w:rsidRPr="006B1EA8" w:rsidRDefault="00905EBE" w:rsidP="002E51B9">
            <w:pPr>
              <w:spacing w:line="240" w:lineRule="auto"/>
              <w:jc w:val="center"/>
              <w:rPr>
                <w:sz w:val="20"/>
                <w:szCs w:val="20"/>
              </w:rPr>
            </w:pPr>
            <w:r w:rsidRPr="006B1EA8">
              <w:rPr>
                <w:noProof/>
                <w:sz w:val="20"/>
                <w:szCs w:val="20"/>
                <w:lang w:eastAsia="el-GR"/>
              </w:rPr>
              <w:drawing>
                <wp:inline distT="0" distB="0" distL="0" distR="0">
                  <wp:extent cx="409575" cy="400050"/>
                  <wp:effectExtent l="19050" t="0" r="9525" b="0"/>
                  <wp:docPr id="12" name="Εικόνα 10" descr="leader_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leader_logo-3"/>
                          <pic:cNvPicPr>
                            <a:picLocks noChangeAspect="1" noChangeArrowheads="1"/>
                          </pic:cNvPicPr>
                        </pic:nvPicPr>
                        <pic:blipFill>
                          <a:blip r:embed="rId10" cstate="print"/>
                          <a:srcRect/>
                          <a:stretch>
                            <a:fillRect/>
                          </a:stretch>
                        </pic:blipFill>
                        <pic:spPr bwMode="auto">
                          <a:xfrm>
                            <a:off x="0" y="0"/>
                            <a:ext cx="409575" cy="400050"/>
                          </a:xfrm>
                          <a:prstGeom prst="rect">
                            <a:avLst/>
                          </a:prstGeom>
                          <a:noFill/>
                          <a:ln w="9525">
                            <a:noFill/>
                            <a:miter lim="800000"/>
                            <a:headEnd/>
                            <a:tailEnd/>
                          </a:ln>
                        </pic:spPr>
                      </pic:pic>
                    </a:graphicData>
                  </a:graphic>
                </wp:inline>
              </w:drawing>
            </w:r>
          </w:p>
        </w:tc>
        <w:tc>
          <w:tcPr>
            <w:tcW w:w="761" w:type="pct"/>
            <w:vAlign w:val="center"/>
          </w:tcPr>
          <w:p w:rsidR="002E51B9" w:rsidRPr="006B1EA8" w:rsidRDefault="00905EBE" w:rsidP="002E51B9">
            <w:pPr>
              <w:spacing w:line="240" w:lineRule="auto"/>
              <w:jc w:val="center"/>
              <w:rPr>
                <w:sz w:val="20"/>
                <w:szCs w:val="20"/>
              </w:rPr>
            </w:pPr>
            <w:r w:rsidRPr="006B1EA8">
              <w:rPr>
                <w:noProof/>
                <w:sz w:val="20"/>
                <w:szCs w:val="20"/>
                <w:lang w:eastAsia="el-GR"/>
              </w:rPr>
              <w:drawing>
                <wp:inline distT="0" distB="0" distL="0" distR="0">
                  <wp:extent cx="666750" cy="400050"/>
                  <wp:effectExtent l="19050" t="0" r="0" b="0"/>
                  <wp:docPr id="1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1" cstate="print"/>
                          <a:srcRect/>
                          <a:stretch>
                            <a:fillRect/>
                          </a:stretch>
                        </pic:blipFill>
                        <pic:spPr bwMode="auto">
                          <a:xfrm>
                            <a:off x="0" y="0"/>
                            <a:ext cx="666750" cy="400050"/>
                          </a:xfrm>
                          <a:prstGeom prst="rect">
                            <a:avLst/>
                          </a:prstGeom>
                          <a:noFill/>
                          <a:ln w="9525">
                            <a:noFill/>
                            <a:miter lim="800000"/>
                            <a:headEnd/>
                            <a:tailEnd/>
                          </a:ln>
                        </pic:spPr>
                      </pic:pic>
                    </a:graphicData>
                  </a:graphic>
                </wp:inline>
              </w:drawing>
            </w:r>
          </w:p>
        </w:tc>
        <w:tc>
          <w:tcPr>
            <w:tcW w:w="759" w:type="pct"/>
            <w:vAlign w:val="center"/>
          </w:tcPr>
          <w:p w:rsidR="002E51B9" w:rsidRPr="006B1EA8" w:rsidRDefault="00905EBE" w:rsidP="002E51B9">
            <w:pPr>
              <w:spacing w:line="240" w:lineRule="auto"/>
              <w:rPr>
                <w:sz w:val="20"/>
                <w:szCs w:val="20"/>
              </w:rPr>
            </w:pPr>
            <w:r w:rsidRPr="006B1EA8">
              <w:rPr>
                <w:noProof/>
                <w:sz w:val="20"/>
                <w:szCs w:val="20"/>
                <w:lang w:eastAsia="el-GR"/>
              </w:rPr>
              <w:drawing>
                <wp:inline distT="0" distB="0" distL="0" distR="0">
                  <wp:extent cx="361950" cy="523875"/>
                  <wp:effectExtent l="19050" t="0" r="0" b="0"/>
                  <wp:docPr id="14"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pic:cNvPicPr>
                            <a:picLocks noChangeAspect="1" noChangeArrowheads="1"/>
                          </pic:cNvPicPr>
                        </pic:nvPicPr>
                        <pic:blipFill>
                          <a:blip r:embed="rId12" cstate="print"/>
                          <a:srcRect/>
                          <a:stretch>
                            <a:fillRect/>
                          </a:stretch>
                        </pic:blipFill>
                        <pic:spPr bwMode="auto">
                          <a:xfrm>
                            <a:off x="0" y="0"/>
                            <a:ext cx="361950" cy="523875"/>
                          </a:xfrm>
                          <a:prstGeom prst="rect">
                            <a:avLst/>
                          </a:prstGeom>
                          <a:noFill/>
                          <a:ln w="9525">
                            <a:noFill/>
                            <a:miter lim="800000"/>
                            <a:headEnd/>
                            <a:tailEnd/>
                          </a:ln>
                        </pic:spPr>
                      </pic:pic>
                    </a:graphicData>
                  </a:graphic>
                </wp:inline>
              </w:drawing>
            </w:r>
          </w:p>
        </w:tc>
      </w:tr>
      <w:tr w:rsidR="002E51B9" w:rsidRPr="006B1EA8" w:rsidTr="00F25175">
        <w:trPr>
          <w:trHeight w:val="7"/>
          <w:jc w:val="center"/>
        </w:trPr>
        <w:tc>
          <w:tcPr>
            <w:tcW w:w="941" w:type="pct"/>
            <w:vAlign w:val="center"/>
          </w:tcPr>
          <w:p w:rsidR="002E51B9" w:rsidRPr="006B1EA8" w:rsidRDefault="008249AF" w:rsidP="002E51B9">
            <w:pPr>
              <w:spacing w:line="240" w:lineRule="auto"/>
              <w:jc w:val="center"/>
              <w:rPr>
                <w:sz w:val="12"/>
                <w:szCs w:val="20"/>
              </w:rPr>
            </w:pPr>
            <w:r w:rsidRPr="009008A5">
              <w:rPr>
                <w:sz w:val="12"/>
                <w:szCs w:val="20"/>
              </w:rPr>
              <w:t>Ε.Ε. - ΕΓΤΑΑ: Η ΕΥΡΩΠΗ ΕΠΕΝΔΥΕΙ ΣΤΙΣ ΑΓΡΟΤΙΚΕΣ ΠΕΡΙΟΧΕΣ</w:t>
            </w:r>
          </w:p>
        </w:tc>
        <w:tc>
          <w:tcPr>
            <w:tcW w:w="810" w:type="pct"/>
            <w:vAlign w:val="center"/>
          </w:tcPr>
          <w:p w:rsidR="002E51B9" w:rsidRPr="006B1EA8" w:rsidRDefault="002E51B9" w:rsidP="002E51B9">
            <w:pPr>
              <w:spacing w:line="240" w:lineRule="auto"/>
              <w:jc w:val="center"/>
              <w:rPr>
                <w:sz w:val="12"/>
                <w:szCs w:val="20"/>
              </w:rPr>
            </w:pPr>
            <w:r w:rsidRPr="006B1EA8">
              <w:rPr>
                <w:sz w:val="12"/>
                <w:szCs w:val="20"/>
              </w:rPr>
              <w:t>ΥΠΟΥΡΓΕΙΟ ΑΓΡΟΤΙΚΗΣ ΑΝΑΠΤΥΞΗΣ ΚΑΙ ΤΡΟΦΙΜΩΝ</w:t>
            </w:r>
          </w:p>
        </w:tc>
        <w:tc>
          <w:tcPr>
            <w:tcW w:w="769" w:type="pct"/>
            <w:vAlign w:val="center"/>
          </w:tcPr>
          <w:p w:rsidR="002E51B9" w:rsidRPr="006B1EA8" w:rsidRDefault="00FE2E90" w:rsidP="002E51B9">
            <w:pPr>
              <w:spacing w:line="240" w:lineRule="auto"/>
              <w:jc w:val="center"/>
              <w:rPr>
                <w:sz w:val="12"/>
                <w:szCs w:val="20"/>
              </w:rPr>
            </w:pPr>
            <w:r w:rsidRPr="00FE2E90">
              <w:rPr>
                <w:sz w:val="12"/>
                <w:szCs w:val="20"/>
              </w:rPr>
              <w:t>ΠΡΟΓΡΑΜΜΑ ΑΓΡΟΤΙΚΗΣ ΑΝΑΠΤΥΞΗΣ ΤΗΣ ΕΛΛΑΔΑΣ</w:t>
            </w:r>
          </w:p>
        </w:tc>
        <w:tc>
          <w:tcPr>
            <w:tcW w:w="960" w:type="pct"/>
            <w:vAlign w:val="center"/>
          </w:tcPr>
          <w:p w:rsidR="002E51B9" w:rsidRPr="006B1EA8" w:rsidRDefault="002E51B9" w:rsidP="002E51B9">
            <w:pPr>
              <w:spacing w:line="240" w:lineRule="auto"/>
              <w:jc w:val="center"/>
              <w:rPr>
                <w:sz w:val="12"/>
                <w:szCs w:val="20"/>
              </w:rPr>
            </w:pPr>
            <w:r w:rsidRPr="006B1EA8">
              <w:rPr>
                <w:sz w:val="12"/>
                <w:szCs w:val="20"/>
              </w:rPr>
              <w:t>ΤΟΠΙΚΗ ΑΝΑΠΤΥΞΗ ΜΕ ΠΡΩΤΟΒΟΥΛΙΑ ΤΟΠΙΚΩΝ ΚΟΙΝΟΤΗΤΩΝ CLLD/LEADER</w:t>
            </w:r>
          </w:p>
        </w:tc>
        <w:tc>
          <w:tcPr>
            <w:tcW w:w="761" w:type="pct"/>
            <w:vAlign w:val="center"/>
          </w:tcPr>
          <w:p w:rsidR="002E51B9" w:rsidRPr="006B1EA8" w:rsidRDefault="002E51B9" w:rsidP="002E51B9">
            <w:pPr>
              <w:spacing w:line="240" w:lineRule="auto"/>
              <w:jc w:val="center"/>
              <w:rPr>
                <w:sz w:val="12"/>
                <w:szCs w:val="20"/>
              </w:rPr>
            </w:pPr>
            <w:r w:rsidRPr="006B1EA8">
              <w:rPr>
                <w:sz w:val="12"/>
                <w:szCs w:val="20"/>
              </w:rPr>
              <w:t>ΑΝΑΠΤΥΞΗ - ΕΡΓΑΣΙΑ - ΑΛΛΗΛΕΓΓΥΗ</w:t>
            </w:r>
          </w:p>
        </w:tc>
        <w:tc>
          <w:tcPr>
            <w:tcW w:w="759" w:type="pct"/>
            <w:vAlign w:val="center"/>
          </w:tcPr>
          <w:p w:rsidR="002E51B9" w:rsidRPr="006B1EA8" w:rsidRDefault="002E51B9" w:rsidP="002E51B9">
            <w:pPr>
              <w:spacing w:line="240" w:lineRule="auto"/>
              <w:jc w:val="center"/>
              <w:rPr>
                <w:sz w:val="12"/>
                <w:szCs w:val="20"/>
              </w:rPr>
            </w:pPr>
            <w:r w:rsidRPr="006B1EA8">
              <w:rPr>
                <w:sz w:val="12"/>
                <w:szCs w:val="20"/>
              </w:rPr>
              <w:t>ΕΤΑΙΡΕΙΑ ΤΟΠΙΚΗΣ ΑΝΑΠΤΥΞΗΣ ΛΕΣΒΟΥ  Α.Ε.</w:t>
            </w:r>
          </w:p>
        </w:tc>
      </w:tr>
    </w:tbl>
    <w:p w:rsidR="00F459DA" w:rsidRPr="006B1EA8" w:rsidRDefault="002E51B9" w:rsidP="00AF381F">
      <w:pPr>
        <w:spacing w:line="240" w:lineRule="auto"/>
        <w:jc w:val="center"/>
      </w:pPr>
      <w:r w:rsidRPr="006B1EA8">
        <w:rPr>
          <w:sz w:val="16"/>
          <w:szCs w:val="20"/>
        </w:rPr>
        <w:t>Με τη συγχρηματοδότηση της Ελλάδας και της Ευρωπαϊκής Ένωσης</w:t>
      </w:r>
      <w:r w:rsidR="00F06496">
        <w:pict>
          <v:rect id="_x0000_i1025" style="width:0;height:1.5pt" o:hralign="center" o:hrstd="t" o:hr="t" fillcolor="#aca899" stroked="f"/>
        </w:pict>
      </w:r>
    </w:p>
    <w:p w:rsidR="000B3D0C" w:rsidRPr="000B3D0C" w:rsidRDefault="000B3D0C" w:rsidP="005347FC">
      <w:pPr>
        <w:pStyle w:val="BodyText1"/>
        <w:spacing w:after="0" w:line="276" w:lineRule="auto"/>
        <w:ind w:right="-2"/>
        <w:jc w:val="center"/>
        <w:rPr>
          <w:rFonts w:cs="Calibri"/>
          <w:b/>
          <w:bCs/>
          <w:color w:val="002060"/>
          <w:sz w:val="24"/>
          <w:szCs w:val="24"/>
          <w:u w:val="single"/>
        </w:rPr>
      </w:pPr>
      <w:r w:rsidRPr="000B3D0C">
        <w:rPr>
          <w:rFonts w:cs="Calibri"/>
          <w:b/>
          <w:bCs/>
          <w:color w:val="002060"/>
          <w:sz w:val="24"/>
          <w:szCs w:val="24"/>
          <w:u w:val="single"/>
        </w:rPr>
        <w:t xml:space="preserve">ΑΙΤΗΣΗ ΣΥΜΜΕΤΟΧΗΣ ΣΕ ΕΠΙΜΟΡΦΩΤΙΚΟ ΕΡΓΑΣΤΗΡΙΟ </w:t>
      </w:r>
    </w:p>
    <w:p w:rsidR="005347FC" w:rsidRPr="005F57BB" w:rsidRDefault="005347FC" w:rsidP="000B3D0C">
      <w:pPr>
        <w:pStyle w:val="BodyText1"/>
        <w:spacing w:after="0" w:line="276" w:lineRule="auto"/>
        <w:ind w:right="-2"/>
        <w:jc w:val="center"/>
        <w:rPr>
          <w:rFonts w:cs="Calibri"/>
          <w:color w:val="002060"/>
          <w:sz w:val="24"/>
          <w:szCs w:val="24"/>
        </w:rPr>
      </w:pPr>
      <w:r w:rsidRPr="000B6A01">
        <w:rPr>
          <w:rFonts w:cs="Calibri"/>
          <w:b/>
          <w:bCs/>
          <w:color w:val="002060"/>
          <w:sz w:val="24"/>
          <w:szCs w:val="24"/>
        </w:rPr>
        <w:t>«</w:t>
      </w:r>
      <w:r>
        <w:rPr>
          <w:rFonts w:cs="Calibri"/>
          <w:b/>
          <w:bCs/>
          <w:color w:val="002060"/>
          <w:sz w:val="24"/>
          <w:szCs w:val="24"/>
        </w:rPr>
        <w:t>Πέτρα και Τόπος</w:t>
      </w:r>
      <w:r w:rsidRPr="000B6A01">
        <w:rPr>
          <w:rFonts w:cs="Calibri"/>
          <w:b/>
          <w:bCs/>
          <w:color w:val="002060"/>
          <w:sz w:val="24"/>
          <w:szCs w:val="24"/>
        </w:rPr>
        <w:t xml:space="preserve">» </w:t>
      </w:r>
      <w:r>
        <w:rPr>
          <w:rFonts w:cs="Calibri"/>
          <w:b/>
          <w:bCs/>
          <w:color w:val="002060"/>
          <w:sz w:val="24"/>
          <w:szCs w:val="24"/>
        </w:rPr>
        <w:t xml:space="preserve">η χρήση της πέτρας στο πολιτισμικό τοπίο - Πολιτιστικές Δημιουργικές Βιομηχανίες </w:t>
      </w:r>
      <w:r w:rsidRPr="000B6A01">
        <w:rPr>
          <w:rFonts w:cs="Calibri"/>
          <w:b/>
          <w:bCs/>
          <w:color w:val="002060"/>
          <w:sz w:val="24"/>
          <w:szCs w:val="24"/>
        </w:rPr>
        <w:t xml:space="preserve">| </w:t>
      </w:r>
      <w:r>
        <w:rPr>
          <w:rFonts w:cs="Calibri"/>
          <w:b/>
          <w:bCs/>
          <w:color w:val="002060"/>
          <w:sz w:val="24"/>
          <w:szCs w:val="24"/>
        </w:rPr>
        <w:t>Μυτιλήνη - Λέσβος</w:t>
      </w:r>
    </w:p>
    <w:p w:rsidR="005347FC" w:rsidRDefault="00F06496" w:rsidP="00F25175">
      <w:pPr>
        <w:spacing w:before="60" w:after="60" w:line="276" w:lineRule="auto"/>
      </w:pPr>
      <w:r>
        <w:pict>
          <v:rect id="_x0000_i1026" style="width:0;height:1.5pt" o:hralign="center" o:hrstd="t" o:hr="t" fillcolor="#aca899" stroked="f"/>
        </w:pict>
      </w:r>
    </w:p>
    <w:p w:rsidR="000B3D0C" w:rsidRDefault="000B3D0C" w:rsidP="000B3D0C">
      <w:pPr>
        <w:rPr>
          <w:i/>
        </w:rPr>
      </w:pPr>
      <w:r w:rsidRPr="00E32A20">
        <w:t>Προς την</w:t>
      </w:r>
      <w:r w:rsidRPr="00192927">
        <w:t xml:space="preserve"> </w:t>
      </w:r>
      <w:r>
        <w:t>ΕΤΑΙΡΕΙΑ ΤΟΠΙΚΗΣ ΑΝΑΠΤΥΞΗΣ ΛΕΣΒΟΥ Α.Ε. - ΕΤΑΛ Α.Ε.</w:t>
      </w:r>
      <w:r w:rsidRPr="00E32A20">
        <w:t xml:space="preserve">, για την Πρόσκληση </w:t>
      </w:r>
      <w:r w:rsidRPr="00192927">
        <w:t xml:space="preserve">συμμετοχής στο Πανελλήνιο Επιμορφωτικό Εργαστήριο με θέμα </w:t>
      </w:r>
      <w:r w:rsidRPr="000B3D0C">
        <w:rPr>
          <w:b/>
          <w:bCs/>
        </w:rPr>
        <w:t xml:space="preserve">«Πέτρα και Τόπος» η χρήση της πέτρας στο πολιτισμικό τοπίο - Πολιτιστικές Δημιουργικές Βιομηχανίες </w:t>
      </w:r>
      <w:r w:rsidRPr="00192927">
        <w:rPr>
          <w:b/>
          <w:bCs/>
        </w:rPr>
        <w:t>»</w:t>
      </w:r>
      <w:r>
        <w:t xml:space="preserve"> που διοργανώνεται από την ΕΤΑΛ Α.Ε.</w:t>
      </w:r>
    </w:p>
    <w:p w:rsidR="000B3D0C" w:rsidRDefault="000B3D0C" w:rsidP="000B3D0C">
      <w:pPr>
        <w:rPr>
          <w:b/>
        </w:rPr>
      </w:pPr>
      <w:r w:rsidRPr="003B649F">
        <w:rPr>
          <w:b/>
        </w:rPr>
        <w:t xml:space="preserve">Πριν από τη συμπλήρωση του παρόντος, παρακαλείσθε να μελετήσετε </w:t>
      </w:r>
      <w:r w:rsidRPr="00084D62">
        <w:rPr>
          <w:b/>
        </w:rPr>
        <w:t xml:space="preserve">την </w:t>
      </w:r>
      <w:r>
        <w:rPr>
          <w:b/>
        </w:rPr>
        <w:t xml:space="preserve">Πρόσκληση. </w:t>
      </w:r>
      <w:r w:rsidRPr="003B649F">
        <w:rPr>
          <w:b/>
        </w:rPr>
        <w:t>Η υποβολή της συμμετοχής σας σημαίνει αποδοχή αυτής.</w:t>
      </w:r>
    </w:p>
    <w:p w:rsidR="000B3D0C" w:rsidRDefault="000B3D0C" w:rsidP="000B3D0C">
      <w:pPr>
        <w:rPr>
          <w:b/>
        </w:rPr>
      </w:pPr>
    </w:p>
    <w:tbl>
      <w:tblPr>
        <w:tblW w:w="9638" w:type="dxa"/>
        <w:tblInd w:w="99" w:type="dxa"/>
        <w:tblLook w:val="04A0"/>
      </w:tblPr>
      <w:tblGrid>
        <w:gridCol w:w="3270"/>
        <w:gridCol w:w="6368"/>
      </w:tblGrid>
      <w:tr w:rsidR="003033FB" w:rsidRPr="003033FB" w:rsidTr="00CB66B8">
        <w:trPr>
          <w:trHeight w:val="120"/>
        </w:trPr>
        <w:tc>
          <w:tcPr>
            <w:tcW w:w="327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3033FB" w:rsidRPr="003033FB" w:rsidRDefault="003033FB" w:rsidP="003033FB">
            <w:pPr>
              <w:spacing w:line="240" w:lineRule="auto"/>
              <w:jc w:val="left"/>
              <w:rPr>
                <w:rFonts w:eastAsia="Times New Roman"/>
                <w:b/>
                <w:bCs/>
                <w:color w:val="000000"/>
                <w:lang w:eastAsia="el-GR"/>
              </w:rPr>
            </w:pPr>
            <w:r w:rsidRPr="003033FB">
              <w:rPr>
                <w:rFonts w:eastAsia="Times New Roman"/>
                <w:b/>
                <w:bCs/>
                <w:color w:val="000000"/>
                <w:lang w:eastAsia="el-GR"/>
              </w:rPr>
              <w:t>1. Προσωπικά στοιχεία:</w:t>
            </w:r>
          </w:p>
        </w:tc>
        <w:tc>
          <w:tcPr>
            <w:tcW w:w="6368" w:type="dxa"/>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i/>
                <w:iCs/>
                <w:color w:val="000000"/>
                <w:lang w:eastAsia="el-GR"/>
              </w:rPr>
            </w:pPr>
            <w:r w:rsidRPr="003033FB">
              <w:rPr>
                <w:rFonts w:eastAsia="Times New Roman"/>
                <w:i/>
                <w:iCs/>
                <w:color w:val="000000"/>
                <w:lang w:eastAsia="el-GR"/>
              </w:rPr>
              <w:t>Όνομα και Επώνυμο :</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47"/>
        </w:trPr>
        <w:tc>
          <w:tcPr>
            <w:tcW w:w="3270" w:type="dxa"/>
            <w:tcBorders>
              <w:top w:val="nil"/>
              <w:left w:val="single" w:sz="4" w:space="0" w:color="auto"/>
              <w:bottom w:val="single" w:sz="4" w:space="0" w:color="auto"/>
              <w:right w:val="single" w:sz="4" w:space="0" w:color="auto"/>
            </w:tcBorders>
            <w:shd w:val="clear" w:color="auto" w:fill="F2F2F2" w:themeFill="background1" w:themeFillShade="F2"/>
            <w:noWrap/>
            <w:vAlign w:val="bottom"/>
            <w:hideMark/>
          </w:tcPr>
          <w:p w:rsidR="003033FB" w:rsidRPr="003033FB" w:rsidRDefault="003033FB" w:rsidP="003033FB">
            <w:pPr>
              <w:spacing w:line="240" w:lineRule="auto"/>
              <w:jc w:val="left"/>
              <w:rPr>
                <w:rFonts w:eastAsia="Times New Roman"/>
                <w:b/>
                <w:bCs/>
                <w:color w:val="000000"/>
                <w:lang w:eastAsia="el-GR"/>
              </w:rPr>
            </w:pPr>
            <w:r w:rsidRPr="003033FB">
              <w:rPr>
                <w:rFonts w:eastAsia="Times New Roman"/>
                <w:b/>
                <w:bCs/>
                <w:color w:val="000000"/>
                <w:lang w:val="en-US" w:eastAsia="el-GR"/>
              </w:rPr>
              <w:t xml:space="preserve">2. </w:t>
            </w:r>
            <w:proofErr w:type="spellStart"/>
            <w:r w:rsidRPr="003033FB">
              <w:rPr>
                <w:rFonts w:eastAsia="Times New Roman"/>
                <w:b/>
                <w:bCs/>
                <w:color w:val="000000"/>
                <w:lang w:val="en-US" w:eastAsia="el-GR"/>
              </w:rPr>
              <w:t>Στοιχεία</w:t>
            </w:r>
            <w:proofErr w:type="spellEnd"/>
            <w:r w:rsidRPr="003033FB">
              <w:rPr>
                <w:rFonts w:eastAsia="Times New Roman"/>
                <w:b/>
                <w:bCs/>
                <w:color w:val="000000"/>
                <w:lang w:val="en-US" w:eastAsia="el-GR"/>
              </w:rPr>
              <w:t xml:space="preserve"> </w:t>
            </w:r>
            <w:proofErr w:type="spellStart"/>
            <w:r w:rsidRPr="003033FB">
              <w:rPr>
                <w:rFonts w:eastAsia="Times New Roman"/>
                <w:b/>
                <w:bCs/>
                <w:color w:val="000000"/>
                <w:lang w:val="en-US" w:eastAsia="el-GR"/>
              </w:rPr>
              <w:t>Επικοινωνίας</w:t>
            </w:r>
            <w:proofErr w:type="spellEnd"/>
            <w:r w:rsidRPr="003033FB">
              <w:rPr>
                <w:rFonts w:eastAsia="Times New Roman"/>
                <w:b/>
                <w:bCs/>
                <w:color w:val="000000"/>
                <w:lang w:val="en-US" w:eastAsia="el-GR"/>
              </w:rPr>
              <w:t>:</w:t>
            </w:r>
          </w:p>
        </w:tc>
        <w:tc>
          <w:tcPr>
            <w:tcW w:w="6368" w:type="dxa"/>
            <w:tcBorders>
              <w:top w:val="nil"/>
              <w:left w:val="nil"/>
              <w:bottom w:val="single" w:sz="4" w:space="0" w:color="auto"/>
              <w:right w:val="single" w:sz="4" w:space="0" w:color="auto"/>
            </w:tcBorders>
            <w:shd w:val="clear" w:color="auto" w:fill="F2F2F2" w:themeFill="background1" w:themeFillShade="F2"/>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r w:rsidRPr="003033FB">
              <w:rPr>
                <w:rFonts w:eastAsia="Times New Roman"/>
                <w:color w:val="000000"/>
                <w:lang w:eastAsia="el-GR"/>
              </w:rPr>
              <w:t>Ταχυδρομική Διεύθυνση :</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i/>
                <w:iCs/>
                <w:color w:val="000000"/>
                <w:lang w:eastAsia="el-GR"/>
              </w:rPr>
            </w:pPr>
            <w:r w:rsidRPr="003033FB">
              <w:rPr>
                <w:rFonts w:eastAsia="Times New Roman"/>
                <w:i/>
                <w:iCs/>
                <w:color w:val="000000"/>
                <w:lang w:eastAsia="el-GR"/>
              </w:rPr>
              <w:t xml:space="preserve">Αρ. Κινητού Τηλεφώνου : </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i/>
                <w:iCs/>
                <w:color w:val="000000"/>
                <w:lang w:eastAsia="el-GR"/>
              </w:rPr>
            </w:pPr>
            <w:r w:rsidRPr="003033FB">
              <w:rPr>
                <w:rFonts w:eastAsia="Times New Roman"/>
                <w:i/>
                <w:iCs/>
                <w:color w:val="000000"/>
                <w:lang w:eastAsia="el-GR"/>
              </w:rPr>
              <w:t>Αρ. Σταθερού Τηλεφώνου :</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i/>
                <w:iCs/>
                <w:color w:val="000000"/>
                <w:lang w:eastAsia="el-GR"/>
              </w:rPr>
            </w:pPr>
            <w:r w:rsidRPr="003033FB">
              <w:rPr>
                <w:rFonts w:eastAsia="Times New Roman"/>
                <w:i/>
                <w:iCs/>
                <w:color w:val="000000"/>
                <w:lang w:eastAsia="el-GR"/>
              </w:rPr>
              <w:t>Ε-</w:t>
            </w:r>
            <w:proofErr w:type="spellStart"/>
            <w:r w:rsidRPr="003033FB">
              <w:rPr>
                <w:rFonts w:eastAsia="Times New Roman"/>
                <w:i/>
                <w:iCs/>
                <w:color w:val="000000"/>
                <w:lang w:eastAsia="el-GR"/>
              </w:rPr>
              <w:t>mail</w:t>
            </w:r>
            <w:proofErr w:type="spellEnd"/>
            <w:r w:rsidRPr="003033FB">
              <w:rPr>
                <w:rFonts w:eastAsia="Times New Roman"/>
                <w:i/>
                <w:iCs/>
                <w:color w:val="000000"/>
                <w:lang w:eastAsia="el-GR"/>
              </w:rPr>
              <w:t>:</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b/>
                <w:bCs/>
                <w:color w:val="000000"/>
                <w:lang w:eastAsia="el-GR"/>
              </w:rPr>
            </w:pPr>
            <w:r w:rsidRPr="003033FB">
              <w:rPr>
                <w:rFonts w:eastAsia="Times New Roman"/>
                <w:b/>
                <w:bCs/>
                <w:color w:val="000000"/>
                <w:lang w:val="en-US" w:eastAsia="el-GR"/>
              </w:rPr>
              <w:t xml:space="preserve">3. </w:t>
            </w:r>
            <w:proofErr w:type="spellStart"/>
            <w:r w:rsidRPr="003033FB">
              <w:rPr>
                <w:rFonts w:eastAsia="Times New Roman"/>
                <w:b/>
                <w:bCs/>
                <w:color w:val="000000"/>
                <w:lang w:val="en-US" w:eastAsia="el-GR"/>
              </w:rPr>
              <w:t>Ημερομηνία</w:t>
            </w:r>
            <w:proofErr w:type="spellEnd"/>
            <w:r w:rsidRPr="003033FB">
              <w:rPr>
                <w:rFonts w:eastAsia="Times New Roman"/>
                <w:b/>
                <w:bCs/>
                <w:color w:val="000000"/>
                <w:lang w:val="en-US" w:eastAsia="el-GR"/>
              </w:rPr>
              <w:t xml:space="preserve"> </w:t>
            </w:r>
            <w:proofErr w:type="spellStart"/>
            <w:r w:rsidRPr="003033FB">
              <w:rPr>
                <w:rFonts w:eastAsia="Times New Roman"/>
                <w:b/>
                <w:bCs/>
                <w:color w:val="000000"/>
                <w:lang w:val="en-US" w:eastAsia="el-GR"/>
              </w:rPr>
              <w:t>γέννησης</w:t>
            </w:r>
            <w:proofErr w:type="spellEnd"/>
            <w:r w:rsidRPr="003033FB">
              <w:rPr>
                <w:rFonts w:eastAsia="Times New Roman"/>
                <w:b/>
                <w:bCs/>
                <w:color w:val="000000"/>
                <w:lang w:val="en-US" w:eastAsia="el-GR"/>
              </w:rPr>
              <w:t xml:space="preserve"> :</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b/>
                <w:bCs/>
                <w:color w:val="000000"/>
                <w:lang w:eastAsia="el-GR"/>
              </w:rPr>
            </w:pPr>
            <w:r w:rsidRPr="003033FB">
              <w:rPr>
                <w:rFonts w:eastAsia="Times New Roman"/>
                <w:b/>
                <w:bCs/>
                <w:color w:val="000000"/>
                <w:lang w:val="en-US" w:eastAsia="el-GR"/>
              </w:rPr>
              <w:t xml:space="preserve">4. </w:t>
            </w:r>
            <w:proofErr w:type="spellStart"/>
            <w:r w:rsidRPr="003033FB">
              <w:rPr>
                <w:rFonts w:eastAsia="Times New Roman"/>
                <w:b/>
                <w:bCs/>
                <w:color w:val="000000"/>
                <w:lang w:val="en-US" w:eastAsia="el-GR"/>
              </w:rPr>
              <w:t>Επαγγελματική</w:t>
            </w:r>
            <w:proofErr w:type="spellEnd"/>
            <w:r w:rsidRPr="003033FB">
              <w:rPr>
                <w:rFonts w:eastAsia="Times New Roman"/>
                <w:b/>
                <w:bCs/>
                <w:color w:val="000000"/>
                <w:lang w:val="en-US" w:eastAsia="el-GR"/>
              </w:rPr>
              <w:t xml:space="preserve"> </w:t>
            </w:r>
            <w:proofErr w:type="spellStart"/>
            <w:r w:rsidRPr="003033FB">
              <w:rPr>
                <w:rFonts w:eastAsia="Times New Roman"/>
                <w:b/>
                <w:bCs/>
                <w:color w:val="000000"/>
                <w:lang w:val="en-US" w:eastAsia="el-GR"/>
              </w:rPr>
              <w:t>δραστηριότητα</w:t>
            </w:r>
            <w:proofErr w:type="spellEnd"/>
            <w:r w:rsidRPr="003033FB">
              <w:rPr>
                <w:rFonts w:eastAsia="Times New Roman"/>
                <w:b/>
                <w:bCs/>
                <w:color w:val="000000"/>
                <w:lang w:val="en-US" w:eastAsia="el-GR"/>
              </w:rPr>
              <w:t>:</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r w:rsidR="003033FB" w:rsidRPr="003033FB" w:rsidTr="00CB66B8">
        <w:trPr>
          <w:trHeight w:val="555"/>
        </w:trPr>
        <w:tc>
          <w:tcPr>
            <w:tcW w:w="3270" w:type="dxa"/>
            <w:tcBorders>
              <w:top w:val="nil"/>
              <w:left w:val="single" w:sz="4" w:space="0" w:color="auto"/>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b/>
                <w:bCs/>
                <w:color w:val="000000"/>
                <w:lang w:eastAsia="el-GR"/>
              </w:rPr>
            </w:pPr>
            <w:r w:rsidRPr="003033FB">
              <w:rPr>
                <w:rFonts w:eastAsia="Times New Roman"/>
                <w:b/>
                <w:bCs/>
                <w:color w:val="000000"/>
                <w:lang w:eastAsia="el-GR"/>
              </w:rPr>
              <w:t>5. Καλλιτεχνική δραστηριότητα:</w:t>
            </w:r>
          </w:p>
        </w:tc>
        <w:tc>
          <w:tcPr>
            <w:tcW w:w="6368" w:type="dxa"/>
            <w:tcBorders>
              <w:top w:val="nil"/>
              <w:left w:val="nil"/>
              <w:bottom w:val="single" w:sz="4" w:space="0" w:color="auto"/>
              <w:right w:val="single" w:sz="4" w:space="0" w:color="auto"/>
            </w:tcBorders>
            <w:shd w:val="clear" w:color="auto" w:fill="auto"/>
            <w:noWrap/>
            <w:vAlign w:val="bottom"/>
            <w:hideMark/>
          </w:tcPr>
          <w:p w:rsidR="003033FB" w:rsidRPr="003033FB" w:rsidRDefault="003033FB" w:rsidP="003033FB">
            <w:pPr>
              <w:spacing w:line="240" w:lineRule="auto"/>
              <w:jc w:val="left"/>
              <w:rPr>
                <w:rFonts w:eastAsia="Times New Roman"/>
                <w:color w:val="000000"/>
                <w:lang w:eastAsia="el-GR"/>
              </w:rPr>
            </w:pPr>
          </w:p>
        </w:tc>
      </w:tr>
    </w:tbl>
    <w:p w:rsidR="000B3D0C" w:rsidRPr="00EC328A" w:rsidRDefault="000B3D0C" w:rsidP="000B3D0C">
      <w:pPr>
        <w:rPr>
          <w:b/>
        </w:rPr>
      </w:pPr>
      <w:r w:rsidRPr="00EC328A">
        <w:rPr>
          <w:b/>
        </w:rPr>
        <w:t xml:space="preserve">Αποδέχομαι την επεξεργασία των προσωπικών μου δεδομένων, εφόσον θα είναι σύμφωνη με την εφαρμοστέα νομοθεσία προστασίας δεδομένων, ιδιαίτερα τον Γενικό Κανονισμό Προστασίας Δεδομένων (GDPR) της E.E. και μόνο για τον σκοπό της αίτησής μου. </w:t>
      </w:r>
    </w:p>
    <w:p w:rsidR="000B3D0C" w:rsidRPr="00CB1102" w:rsidRDefault="000B3D0C" w:rsidP="000B3D0C">
      <w:r w:rsidRPr="00CB1102">
        <w:t>Συνημμέν</w:t>
      </w:r>
      <w:r>
        <w:t>ο</w:t>
      </w:r>
      <w:r w:rsidRPr="00CB1102">
        <w:t xml:space="preserve"> υποβάλλω συμπληρωμένο το απαιτούμενο ερωτηματολόγιο.</w:t>
      </w:r>
    </w:p>
    <w:p w:rsidR="000B3D0C" w:rsidRPr="003033FB" w:rsidRDefault="000B3D0C" w:rsidP="003033FB">
      <w:pPr>
        <w:jc w:val="left"/>
      </w:pPr>
      <w:r w:rsidRPr="00CB1102">
        <w:t xml:space="preserve">Ημερομηνία, </w:t>
      </w:r>
      <w:r>
        <w:t xml:space="preserve"> ……/……/202</w:t>
      </w:r>
      <w:r w:rsidRPr="003033FB">
        <w:t>5</w:t>
      </w:r>
    </w:p>
    <w:p w:rsidR="000B3D0C" w:rsidRDefault="000B3D0C" w:rsidP="003033FB">
      <w:pPr>
        <w:spacing w:before="60" w:after="60" w:line="276" w:lineRule="auto"/>
        <w:jc w:val="left"/>
      </w:pPr>
      <w:r w:rsidRPr="00CB1102">
        <w:t>Ο/Η  Αιτών/Αιτούσα</w:t>
      </w:r>
    </w:p>
    <w:sectPr w:rsidR="000B3D0C" w:rsidSect="00E26459">
      <w:headerReference w:type="default" r:id="rId13"/>
      <w:footerReference w:type="default" r:id="rId14"/>
      <w:pgSz w:w="11906" w:h="16838" w:code="9"/>
      <w:pgMar w:top="1134" w:right="1134" w:bottom="1134" w:left="1134" w:header="567" w:footer="567"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D0C" w:rsidRDefault="000B3D0C" w:rsidP="0073340A">
      <w:pPr>
        <w:spacing w:line="240" w:lineRule="auto"/>
      </w:pPr>
      <w:r>
        <w:separator/>
      </w:r>
    </w:p>
  </w:endnote>
  <w:endnote w:type="continuationSeparator" w:id="0">
    <w:p w:rsidR="000B3D0C" w:rsidRDefault="000B3D0C" w:rsidP="0073340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Times New (W1)">
    <w:altName w:val="Times New Roman"/>
    <w:charset w:val="00"/>
    <w:family w:val="roman"/>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D0C" w:rsidRPr="00A13589" w:rsidRDefault="000B3D0C" w:rsidP="0073340A">
    <w:pPr>
      <w:pStyle w:val="a4"/>
      <w:tabs>
        <w:tab w:val="clear" w:pos="4153"/>
        <w:tab w:val="clear" w:pos="8306"/>
        <w:tab w:val="left" w:pos="0"/>
      </w:tabs>
      <w:spacing w:before="40"/>
      <w:rPr>
        <w:rFonts w:ascii="Verdana" w:hAnsi="Verdana"/>
        <w:bCs/>
        <w:smallCaps/>
        <w:sz w:val="14"/>
        <w:szCs w:val="14"/>
      </w:rPr>
    </w:pPr>
    <w:r>
      <w:rPr>
        <w:rFonts w:ascii="Calibri" w:hAnsi="Calibri"/>
        <w:noProof/>
        <w:spacing w:val="20"/>
        <w:sz w:val="16"/>
        <w:szCs w:val="16"/>
        <w:lang w:eastAsia="el-GR"/>
      </w:rPr>
      <w:drawing>
        <wp:anchor distT="0" distB="0" distL="114300" distR="114300" simplePos="0" relativeHeight="251658752" behindDoc="0" locked="0" layoutInCell="1" allowOverlap="1">
          <wp:simplePos x="0" y="0"/>
          <wp:positionH relativeFrom="column">
            <wp:posOffset>119380</wp:posOffset>
          </wp:positionH>
          <wp:positionV relativeFrom="paragraph">
            <wp:posOffset>125730</wp:posOffset>
          </wp:positionV>
          <wp:extent cx="542290" cy="462915"/>
          <wp:effectExtent l="19050" t="0" r="0" b="0"/>
          <wp:wrapNone/>
          <wp:docPr id="3" name="Εικόνα 90" descr="C:\Users\ETAL01\AppData\Local\Microsoft\Windows\Temporary Internet Files\Content.Word\Νέα εικόνα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0" descr="C:\Users\ETAL01\AppData\Local\Microsoft\Windows\Temporary Internet Files\Content.Word\Νέα εικόνα (3).bmp"/>
                  <pic:cNvPicPr>
                    <a:picLocks noChangeAspect="1" noChangeArrowheads="1"/>
                  </pic:cNvPicPr>
                </pic:nvPicPr>
                <pic:blipFill>
                  <a:blip r:embed="rId1"/>
                  <a:srcRect/>
                  <a:stretch>
                    <a:fillRect/>
                  </a:stretch>
                </pic:blipFill>
                <pic:spPr bwMode="auto">
                  <a:xfrm>
                    <a:off x="0" y="0"/>
                    <a:ext cx="542290" cy="462915"/>
                  </a:xfrm>
                  <a:prstGeom prst="rect">
                    <a:avLst/>
                  </a:prstGeom>
                  <a:noFill/>
                  <a:ln w="9525">
                    <a:noFill/>
                    <a:miter lim="800000"/>
                    <a:headEnd/>
                    <a:tailEnd/>
                  </a:ln>
                </pic:spPr>
              </pic:pic>
            </a:graphicData>
          </a:graphic>
        </wp:anchor>
      </w:drawing>
    </w:r>
    <w:r w:rsidR="00F06496" w:rsidRPr="00F06496">
      <w:rPr>
        <w:rFonts w:ascii="Arial" w:hAnsi="Arial"/>
        <w:lang w:val="en-US"/>
      </w:rPr>
      <w:pict>
        <v:rect id="_x0000_i1030" style="width:0;height:1.5pt" o:hralign="center" o:hrstd="t" o:hr="t" fillcolor="#aca899" stroked="f"/>
      </w:pict>
    </w:r>
  </w:p>
  <w:p w:rsidR="000B3D0C" w:rsidRPr="00DD6246" w:rsidRDefault="000B3D0C" w:rsidP="0073340A">
    <w:pPr>
      <w:pStyle w:val="a4"/>
      <w:tabs>
        <w:tab w:val="clear" w:pos="4153"/>
        <w:tab w:val="clear" w:pos="8306"/>
      </w:tabs>
      <w:spacing w:before="40"/>
      <w:ind w:left="1560"/>
      <w:rPr>
        <w:rFonts w:ascii="Calibri" w:hAnsi="Calibri"/>
        <w:bCs/>
        <w:smallCaps/>
        <w:spacing w:val="20"/>
        <w:sz w:val="16"/>
        <w:szCs w:val="16"/>
      </w:rPr>
    </w:pPr>
    <w:r>
      <w:rPr>
        <w:rFonts w:ascii="Calibri" w:hAnsi="Calibri"/>
        <w:noProof/>
        <w:spacing w:val="20"/>
        <w:sz w:val="16"/>
        <w:szCs w:val="16"/>
        <w:lang w:eastAsia="el-GR"/>
      </w:rPr>
      <w:drawing>
        <wp:anchor distT="0" distB="0" distL="114300" distR="114300" simplePos="0" relativeHeight="251657728" behindDoc="0" locked="0" layoutInCell="1" allowOverlap="0">
          <wp:simplePos x="0" y="0"/>
          <wp:positionH relativeFrom="column">
            <wp:posOffset>5490845</wp:posOffset>
          </wp:positionH>
          <wp:positionV relativeFrom="paragraph">
            <wp:posOffset>-6985</wp:posOffset>
          </wp:positionV>
          <wp:extent cx="581025" cy="386080"/>
          <wp:effectExtent l="19050" t="0" r="952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l="24380" t="26823" r="14584" b="11543"/>
                  <a:stretch>
                    <a:fillRect/>
                  </a:stretch>
                </pic:blipFill>
                <pic:spPr bwMode="auto">
                  <a:xfrm>
                    <a:off x="0" y="0"/>
                    <a:ext cx="581025" cy="386080"/>
                  </a:xfrm>
                  <a:prstGeom prst="rect">
                    <a:avLst/>
                  </a:prstGeom>
                  <a:noFill/>
                  <a:ln w="9525">
                    <a:noFill/>
                    <a:miter lim="800000"/>
                    <a:headEnd/>
                    <a:tailEnd/>
                  </a:ln>
                </pic:spPr>
              </pic:pic>
            </a:graphicData>
          </a:graphic>
        </wp:anchor>
      </w:drawing>
    </w:r>
    <w:r w:rsidRPr="00DD6246">
      <w:rPr>
        <w:rFonts w:ascii="Calibri" w:hAnsi="Calibri"/>
        <w:bCs/>
        <w:smallCaps/>
        <w:spacing w:val="20"/>
        <w:sz w:val="16"/>
        <w:szCs w:val="16"/>
      </w:rPr>
      <w:t xml:space="preserve">ΕΡΜΟΥ 4 , Μυτιλήνη 81 100, </w:t>
    </w:r>
    <w:proofErr w:type="spellStart"/>
    <w:r w:rsidRPr="00DD6246">
      <w:rPr>
        <w:rFonts w:ascii="Calibri" w:hAnsi="Calibri"/>
        <w:bCs/>
        <w:smallCaps/>
        <w:spacing w:val="20"/>
        <w:sz w:val="16"/>
        <w:szCs w:val="16"/>
      </w:rPr>
      <w:t>Λεσβος</w:t>
    </w:r>
    <w:proofErr w:type="spellEnd"/>
    <w:r w:rsidRPr="00DD6246">
      <w:rPr>
        <w:rFonts w:ascii="Calibri" w:hAnsi="Calibri"/>
        <w:bCs/>
        <w:smallCaps/>
        <w:spacing w:val="20"/>
        <w:sz w:val="16"/>
        <w:szCs w:val="16"/>
      </w:rPr>
      <w:t xml:space="preserve">-Ελλασ, </w:t>
    </w:r>
    <w:proofErr w:type="spellStart"/>
    <w:r w:rsidRPr="00DD6246">
      <w:rPr>
        <w:rFonts w:ascii="Calibri" w:hAnsi="Calibri"/>
        <w:bCs/>
        <w:smallCaps/>
        <w:spacing w:val="20"/>
        <w:sz w:val="16"/>
        <w:szCs w:val="16"/>
      </w:rPr>
      <w:t>τηλ</w:t>
    </w:r>
    <w:proofErr w:type="spellEnd"/>
    <w:r w:rsidRPr="00DD6246">
      <w:rPr>
        <w:rFonts w:ascii="Calibri" w:hAnsi="Calibri"/>
        <w:bCs/>
        <w:smallCaps/>
        <w:spacing w:val="20"/>
        <w:sz w:val="16"/>
        <w:szCs w:val="16"/>
      </w:rPr>
      <w:t>/</w:t>
    </w:r>
    <w:r w:rsidRPr="00DD6246">
      <w:rPr>
        <w:rFonts w:ascii="Calibri" w:hAnsi="Calibri"/>
        <w:bCs/>
        <w:smallCaps/>
        <w:spacing w:val="20"/>
        <w:sz w:val="16"/>
        <w:szCs w:val="16"/>
        <w:lang w:val="en-US"/>
      </w:rPr>
      <w:t>fax</w:t>
    </w:r>
    <w:r w:rsidRPr="00DD6246">
      <w:rPr>
        <w:rFonts w:ascii="Calibri" w:hAnsi="Calibri"/>
        <w:bCs/>
        <w:smallCaps/>
        <w:spacing w:val="20"/>
        <w:sz w:val="16"/>
        <w:szCs w:val="16"/>
      </w:rPr>
      <w:t xml:space="preserve"> +30 22510 29400/29577</w:t>
    </w:r>
  </w:p>
  <w:p w:rsidR="000B3D0C" w:rsidRPr="00DD6246" w:rsidRDefault="000B3D0C" w:rsidP="0073340A">
    <w:pPr>
      <w:pStyle w:val="a4"/>
      <w:tabs>
        <w:tab w:val="clear" w:pos="4153"/>
        <w:tab w:val="clear" w:pos="8306"/>
      </w:tabs>
      <w:spacing w:before="40"/>
      <w:ind w:left="1560"/>
      <w:rPr>
        <w:rFonts w:ascii="Calibri" w:hAnsi="Calibri"/>
        <w:bCs/>
        <w:smallCaps/>
        <w:spacing w:val="20"/>
        <w:sz w:val="16"/>
        <w:szCs w:val="16"/>
        <w:lang w:val="en-US"/>
      </w:rPr>
    </w:pPr>
    <w:r w:rsidRPr="00DD6246">
      <w:rPr>
        <w:rFonts w:ascii="Calibri" w:hAnsi="Calibri"/>
        <w:bCs/>
        <w:smallCaps/>
        <w:spacing w:val="20"/>
        <w:sz w:val="16"/>
        <w:szCs w:val="16"/>
        <w:lang w:val="en-US"/>
      </w:rPr>
      <w:t xml:space="preserve">4 ERMOY STR, </w:t>
    </w:r>
    <w:proofErr w:type="spellStart"/>
    <w:r w:rsidRPr="00DD6246">
      <w:rPr>
        <w:rFonts w:ascii="Calibri" w:hAnsi="Calibri"/>
        <w:bCs/>
        <w:smallCaps/>
        <w:spacing w:val="20"/>
        <w:sz w:val="16"/>
        <w:szCs w:val="16"/>
        <w:lang w:val="en-US"/>
      </w:rPr>
      <w:t>Mytiline</w:t>
    </w:r>
    <w:proofErr w:type="spellEnd"/>
    <w:r w:rsidRPr="00DD6246">
      <w:rPr>
        <w:rFonts w:ascii="Calibri" w:hAnsi="Calibri"/>
        <w:bCs/>
        <w:smallCaps/>
        <w:spacing w:val="20"/>
        <w:sz w:val="16"/>
        <w:szCs w:val="16"/>
        <w:lang w:val="en-US"/>
      </w:rPr>
      <w:t xml:space="preserve"> 81100, Lesvos–Hellas </w:t>
    </w:r>
    <w:proofErr w:type="spellStart"/>
    <w:r w:rsidRPr="00DD6246">
      <w:rPr>
        <w:rFonts w:ascii="Calibri" w:hAnsi="Calibri"/>
        <w:bCs/>
        <w:smallCaps/>
        <w:spacing w:val="20"/>
        <w:sz w:val="16"/>
        <w:szCs w:val="16"/>
        <w:lang w:val="en-US"/>
      </w:rPr>
      <w:t>tel</w:t>
    </w:r>
    <w:proofErr w:type="spellEnd"/>
    <w:r w:rsidRPr="00DD6246">
      <w:rPr>
        <w:rFonts w:ascii="Calibri" w:hAnsi="Calibri"/>
        <w:bCs/>
        <w:smallCaps/>
        <w:spacing w:val="20"/>
        <w:sz w:val="16"/>
        <w:szCs w:val="16"/>
        <w:lang w:val="en-US"/>
      </w:rPr>
      <w:t>/fax +302510 29400/29577</w:t>
    </w:r>
  </w:p>
  <w:p w:rsidR="000B3D0C" w:rsidRPr="0073340A" w:rsidRDefault="000B3D0C" w:rsidP="0073340A">
    <w:pPr>
      <w:pStyle w:val="a4"/>
      <w:tabs>
        <w:tab w:val="clear" w:pos="4153"/>
        <w:tab w:val="clear" w:pos="8306"/>
      </w:tabs>
      <w:spacing w:before="40"/>
      <w:ind w:left="1560"/>
      <w:rPr>
        <w:rFonts w:ascii="Calibri" w:hAnsi="Calibri"/>
        <w:spacing w:val="20"/>
        <w:sz w:val="16"/>
        <w:szCs w:val="16"/>
        <w:lang w:val="de-DE"/>
      </w:rPr>
    </w:pPr>
    <w:r w:rsidRPr="00DD6246">
      <w:rPr>
        <w:rFonts w:ascii="Calibri" w:hAnsi="Calibri"/>
        <w:bCs/>
        <w:iCs/>
        <w:smallCaps/>
        <w:spacing w:val="20"/>
        <w:sz w:val="16"/>
        <w:szCs w:val="16"/>
        <w:lang w:val="de-DE"/>
      </w:rPr>
      <w:t xml:space="preserve">E-Mail : </w:t>
    </w:r>
    <w:r w:rsidRPr="00DD6246">
      <w:rPr>
        <w:rFonts w:ascii="Calibri" w:hAnsi="Calibri"/>
        <w:bCs/>
        <w:iCs/>
        <w:spacing w:val="20"/>
        <w:sz w:val="16"/>
        <w:szCs w:val="16"/>
        <w:lang w:val="de-DE"/>
      </w:rPr>
      <w:t xml:space="preserve">inquiries@etal-sa.gr </w:t>
    </w:r>
    <w:r w:rsidRPr="00DD6246">
      <w:rPr>
        <w:rFonts w:ascii="Calibri" w:hAnsi="Calibri"/>
        <w:bCs/>
        <w:iCs/>
        <w:spacing w:val="20"/>
        <w:sz w:val="16"/>
        <w:szCs w:val="16"/>
        <w:lang w:val="fr-FR"/>
      </w:rPr>
      <w:t xml:space="preserve"> - </w:t>
    </w:r>
    <w:r w:rsidRPr="00DD6246">
      <w:rPr>
        <w:rFonts w:ascii="Calibri" w:hAnsi="Calibri"/>
        <w:bCs/>
        <w:iCs/>
        <w:spacing w:val="20"/>
        <w:sz w:val="16"/>
        <w:szCs w:val="16"/>
        <w:lang w:val="de-DE"/>
      </w:rPr>
      <w:t xml:space="preserve">Web </w:t>
    </w:r>
    <w:proofErr w:type="spellStart"/>
    <w:r w:rsidRPr="00DD6246">
      <w:rPr>
        <w:rFonts w:ascii="Calibri" w:hAnsi="Calibri"/>
        <w:bCs/>
        <w:iCs/>
        <w:spacing w:val="20"/>
        <w:sz w:val="16"/>
        <w:szCs w:val="16"/>
        <w:lang w:val="de-DE"/>
      </w:rPr>
      <w:t>site</w:t>
    </w:r>
    <w:proofErr w:type="spellEnd"/>
    <w:r w:rsidRPr="00DD6246">
      <w:rPr>
        <w:rFonts w:ascii="Calibri" w:hAnsi="Calibri"/>
        <w:bCs/>
        <w:iCs/>
        <w:spacing w:val="20"/>
        <w:sz w:val="16"/>
        <w:szCs w:val="16"/>
        <w:lang w:val="de-DE"/>
      </w:rPr>
      <w:t>: www.etal-sa.gr</w:t>
    </w:r>
    <w:r w:rsidRPr="00DD6246">
      <w:rPr>
        <w:rFonts w:ascii="Calibri" w:hAnsi="Calibri"/>
        <w:bCs/>
        <w:iCs/>
        <w:spacing w:val="20"/>
        <w:sz w:val="16"/>
        <w:szCs w:val="16"/>
        <w:lang w:val="fr-FR"/>
      </w:rPr>
      <w:t xml:space="preserve"> - </w:t>
    </w:r>
    <w:r w:rsidRPr="00DD6246">
      <w:rPr>
        <w:rFonts w:ascii="Calibri" w:hAnsi="Calibri"/>
        <w:bCs/>
        <w:iCs/>
        <w:spacing w:val="20"/>
        <w:sz w:val="16"/>
        <w:szCs w:val="16"/>
        <w:lang w:val="de-DE"/>
      </w:rPr>
      <w:t xml:space="preserve">SKYPE : </w:t>
    </w:r>
    <w:proofErr w:type="spellStart"/>
    <w:r w:rsidRPr="00DD6246">
      <w:rPr>
        <w:rFonts w:ascii="Calibri" w:hAnsi="Calibri"/>
        <w:bCs/>
        <w:iCs/>
        <w:spacing w:val="20"/>
        <w:sz w:val="16"/>
        <w:szCs w:val="16"/>
        <w:lang w:val="de-DE"/>
      </w:rPr>
      <w:t>etal-sa</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D0C" w:rsidRDefault="000B3D0C" w:rsidP="0073340A">
      <w:pPr>
        <w:spacing w:line="240" w:lineRule="auto"/>
      </w:pPr>
      <w:r>
        <w:separator/>
      </w:r>
    </w:p>
  </w:footnote>
  <w:footnote w:type="continuationSeparator" w:id="0">
    <w:p w:rsidR="000B3D0C" w:rsidRDefault="000B3D0C" w:rsidP="0073340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D0C" w:rsidRPr="005347FC" w:rsidRDefault="00F06496" w:rsidP="0073340A">
    <w:pPr>
      <w:pStyle w:val="a3"/>
      <w:tabs>
        <w:tab w:val="clear" w:pos="8306"/>
        <w:tab w:val="right" w:pos="8789"/>
      </w:tabs>
      <w:ind w:right="28"/>
      <w:jc w:val="center"/>
      <w:rPr>
        <w:rFonts w:ascii="Calibri" w:hAnsi="Calibri"/>
        <w:noProof/>
        <w:sz w:val="20"/>
        <w:szCs w:val="20"/>
        <w:lang w:val="en-US"/>
      </w:rPr>
    </w:pPr>
    <w:r>
      <w:rPr>
        <w:rFonts w:ascii="Calibri" w:hAnsi="Calibri"/>
        <w:noProof/>
        <w:sz w:val="20"/>
        <w:szCs w:val="20"/>
      </w:rPr>
      <w:pict>
        <v:shapetype id="_x0000_t202" coordsize="21600,21600" o:spt="202" path="m,l,21600r21600,l21600,xe">
          <v:stroke joinstyle="miter"/>
          <v:path gradientshapeok="t" o:connecttype="rect"/>
        </v:shapetype>
        <v:shape id="_x0000_s2049" type="#_x0000_t202" style="position:absolute;left:0;text-align:left;margin-left:63.75pt;margin-top:6.1pt;width:351.3pt;height:52.55pt;z-index:251656704" filled="f" fillcolor="#ffc" stroked="f" strokecolor="#030" strokeweight="1pt">
          <v:fill opacity=".5"/>
          <v:stroke linestyle="thinThin"/>
          <v:textbox style="mso-next-textbox:#_x0000_s2049">
            <w:txbxContent>
              <w:p w:rsidR="000B3D0C" w:rsidRPr="0073340A" w:rsidRDefault="000B3D0C" w:rsidP="0073340A">
                <w:pPr>
                  <w:spacing w:line="240" w:lineRule="auto"/>
                  <w:jc w:val="center"/>
                  <w:rPr>
                    <w:b/>
                    <w:color w:val="003300"/>
                    <w:sz w:val="16"/>
                    <w:szCs w:val="16"/>
                  </w:rPr>
                </w:pPr>
                <w:r w:rsidRPr="0073340A">
                  <w:rPr>
                    <w:b/>
                    <w:color w:val="003300"/>
                    <w:sz w:val="16"/>
                    <w:szCs w:val="16"/>
                  </w:rPr>
                  <w:t>ΕΤΑΛ Α.Ε. ΕΤΑΙΡΕΙΑ ΤΟΠΙΚΗΣ ΑΝΑΠΤΥΞΗΣ ΛΕΣΒΟΥ</w:t>
                </w:r>
              </w:p>
              <w:p w:rsidR="000B3D0C" w:rsidRPr="0073340A" w:rsidRDefault="000B3D0C" w:rsidP="0073340A">
                <w:pPr>
                  <w:spacing w:line="240" w:lineRule="auto"/>
                  <w:jc w:val="center"/>
                  <w:rPr>
                    <w:b/>
                    <w:i/>
                    <w:color w:val="003300"/>
                    <w:sz w:val="16"/>
                    <w:szCs w:val="16"/>
                    <w:lang w:val="en-US"/>
                  </w:rPr>
                </w:pPr>
                <w:r w:rsidRPr="0073340A">
                  <w:rPr>
                    <w:b/>
                    <w:color w:val="003300"/>
                    <w:sz w:val="16"/>
                    <w:szCs w:val="16"/>
                    <w:lang w:val="en-US"/>
                  </w:rPr>
                  <w:t>ETAL S.A. LESVOS LOCAL DEVELOPMENT COMPANY</w:t>
                </w:r>
              </w:p>
              <w:p w:rsidR="000B3D0C" w:rsidRPr="0073340A" w:rsidRDefault="00F06496" w:rsidP="0073340A">
                <w:pPr>
                  <w:spacing w:line="240" w:lineRule="auto"/>
                  <w:jc w:val="center"/>
                  <w:rPr>
                    <w:b/>
                    <w:i/>
                    <w:color w:val="003300"/>
                    <w:sz w:val="16"/>
                    <w:szCs w:val="16"/>
                    <w:lang w:val="en-US"/>
                  </w:rPr>
                </w:pPr>
                <w:r w:rsidRPr="00F06496">
                  <w:rPr>
                    <w:b/>
                    <w:i/>
                    <w:color w:val="003300"/>
                    <w:sz w:val="16"/>
                    <w:szCs w:val="16"/>
                    <w:lang w:val="en-US"/>
                  </w:rPr>
                  <w:pict>
                    <v:rect id="_x0000_i1028" style="width:0;height:1.5pt" o:hralign="center" o:hrstd="t" o:hr="t" fillcolor="#aca899" stroked="f"/>
                  </w:pict>
                </w:r>
              </w:p>
              <w:p w:rsidR="000B3D0C" w:rsidRPr="0073340A" w:rsidRDefault="000B3D0C" w:rsidP="0073340A">
                <w:pPr>
                  <w:spacing w:line="240" w:lineRule="auto"/>
                  <w:jc w:val="center"/>
                  <w:rPr>
                    <w:i/>
                    <w:color w:val="003300"/>
                    <w:sz w:val="16"/>
                    <w:szCs w:val="16"/>
                    <w:lang w:val="en-US"/>
                  </w:rPr>
                </w:pPr>
                <w:r w:rsidRPr="0073340A">
                  <w:rPr>
                    <w:i/>
                    <w:color w:val="003300"/>
                    <w:sz w:val="16"/>
                    <w:szCs w:val="16"/>
                  </w:rPr>
                  <w:t>ΑΡ</w:t>
                </w:r>
                <w:r w:rsidRPr="0073340A">
                  <w:rPr>
                    <w:i/>
                    <w:color w:val="003300"/>
                    <w:sz w:val="16"/>
                    <w:szCs w:val="16"/>
                    <w:lang w:val="en-US"/>
                  </w:rPr>
                  <w:t>.</w:t>
                </w:r>
                <w:r w:rsidRPr="0073340A">
                  <w:rPr>
                    <w:i/>
                    <w:color w:val="003300"/>
                    <w:sz w:val="16"/>
                    <w:szCs w:val="16"/>
                  </w:rPr>
                  <w:t>ΜΗΤΡ</w:t>
                </w:r>
                <w:r w:rsidRPr="0073340A">
                  <w:rPr>
                    <w:i/>
                    <w:color w:val="003300"/>
                    <w:sz w:val="16"/>
                    <w:szCs w:val="16"/>
                    <w:lang w:val="en-US"/>
                  </w:rPr>
                  <w:t xml:space="preserve">. </w:t>
                </w:r>
                <w:r w:rsidRPr="0073340A">
                  <w:rPr>
                    <w:i/>
                    <w:color w:val="003300"/>
                    <w:sz w:val="16"/>
                    <w:szCs w:val="16"/>
                  </w:rPr>
                  <w:t>Γ</w:t>
                </w:r>
                <w:r w:rsidRPr="0073340A">
                  <w:rPr>
                    <w:i/>
                    <w:color w:val="003300"/>
                    <w:sz w:val="16"/>
                    <w:szCs w:val="16"/>
                    <w:lang w:val="en-US"/>
                  </w:rPr>
                  <w:t>.</w:t>
                </w:r>
                <w:r w:rsidRPr="0073340A">
                  <w:rPr>
                    <w:i/>
                    <w:color w:val="003300"/>
                    <w:sz w:val="16"/>
                    <w:szCs w:val="16"/>
                  </w:rPr>
                  <w:t>Ε</w:t>
                </w:r>
                <w:r w:rsidRPr="0073340A">
                  <w:rPr>
                    <w:i/>
                    <w:color w:val="003300"/>
                    <w:sz w:val="16"/>
                    <w:szCs w:val="16"/>
                    <w:lang w:val="en-US"/>
                  </w:rPr>
                  <w:t>.</w:t>
                </w:r>
                <w:r w:rsidRPr="0073340A">
                  <w:rPr>
                    <w:i/>
                    <w:color w:val="003300"/>
                    <w:sz w:val="16"/>
                    <w:szCs w:val="16"/>
                  </w:rPr>
                  <w:t>ΜΗ</w:t>
                </w:r>
                <w:r w:rsidRPr="0073340A">
                  <w:rPr>
                    <w:i/>
                    <w:color w:val="003300"/>
                    <w:sz w:val="16"/>
                    <w:szCs w:val="16"/>
                    <w:lang w:val="en-US"/>
                  </w:rPr>
                  <w:t>.:</w:t>
                </w:r>
                <w:proofErr w:type="gramStart"/>
                <w:r w:rsidRPr="0073340A">
                  <w:rPr>
                    <w:i/>
                    <w:color w:val="003300"/>
                    <w:sz w:val="16"/>
                    <w:szCs w:val="16"/>
                    <w:lang w:val="en-US"/>
                  </w:rPr>
                  <w:t xml:space="preserve">78007842000  </w:t>
                </w:r>
                <w:r w:rsidRPr="0073340A">
                  <w:rPr>
                    <w:i/>
                    <w:color w:val="003300"/>
                    <w:sz w:val="16"/>
                    <w:szCs w:val="16"/>
                  </w:rPr>
                  <w:t>ΑΦΜ</w:t>
                </w:r>
                <w:proofErr w:type="gramEnd"/>
                <w:r w:rsidRPr="0073340A">
                  <w:rPr>
                    <w:i/>
                    <w:color w:val="003300"/>
                    <w:sz w:val="16"/>
                    <w:szCs w:val="16"/>
                    <w:lang w:val="en-US"/>
                  </w:rPr>
                  <w:t xml:space="preserve">: (EL ) - 094368710, </w:t>
                </w:r>
                <w:r w:rsidRPr="0073340A">
                  <w:rPr>
                    <w:i/>
                    <w:color w:val="003300"/>
                    <w:sz w:val="16"/>
                    <w:szCs w:val="16"/>
                  </w:rPr>
                  <w:t>Δ</w:t>
                </w:r>
                <w:r w:rsidRPr="0073340A">
                  <w:rPr>
                    <w:i/>
                    <w:color w:val="003300"/>
                    <w:sz w:val="16"/>
                    <w:szCs w:val="16"/>
                    <w:lang w:val="en-US"/>
                  </w:rPr>
                  <w:t>.</w:t>
                </w:r>
                <w:r w:rsidRPr="0073340A">
                  <w:rPr>
                    <w:i/>
                    <w:color w:val="003300"/>
                    <w:sz w:val="16"/>
                    <w:szCs w:val="16"/>
                  </w:rPr>
                  <w:t>Ο</w:t>
                </w:r>
                <w:r w:rsidRPr="0073340A">
                  <w:rPr>
                    <w:i/>
                    <w:color w:val="003300"/>
                    <w:sz w:val="16"/>
                    <w:szCs w:val="16"/>
                    <w:lang w:val="en-US"/>
                  </w:rPr>
                  <w:t>.</w:t>
                </w:r>
                <w:r w:rsidRPr="0073340A">
                  <w:rPr>
                    <w:i/>
                    <w:color w:val="003300"/>
                    <w:sz w:val="16"/>
                    <w:szCs w:val="16"/>
                  </w:rPr>
                  <w:t>Υ</w:t>
                </w:r>
                <w:r w:rsidRPr="0073340A">
                  <w:rPr>
                    <w:i/>
                    <w:color w:val="003300"/>
                    <w:sz w:val="16"/>
                    <w:szCs w:val="16"/>
                    <w:lang w:val="en-US"/>
                  </w:rPr>
                  <w:t xml:space="preserve"> </w:t>
                </w:r>
                <w:r w:rsidRPr="0073340A">
                  <w:rPr>
                    <w:i/>
                    <w:color w:val="003300"/>
                    <w:sz w:val="16"/>
                    <w:szCs w:val="16"/>
                  </w:rPr>
                  <w:t>ΜΥΤΙΛΗΝΗΣ</w:t>
                </w:r>
              </w:p>
            </w:txbxContent>
          </v:textbox>
        </v:shape>
      </w:pict>
    </w:r>
    <w:r w:rsidR="000B3D0C">
      <w:rPr>
        <w:rFonts w:ascii="Calibri" w:hAnsi="Calibri"/>
        <w:noProof/>
        <w:sz w:val="20"/>
        <w:szCs w:val="20"/>
        <w:lang w:eastAsia="el-GR"/>
      </w:rPr>
      <w:drawing>
        <wp:inline distT="0" distB="0" distL="0" distR="0">
          <wp:extent cx="504825" cy="723900"/>
          <wp:effectExtent l="19050" t="0" r="9525" b="0"/>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srcRect/>
                  <a:stretch>
                    <a:fillRect/>
                  </a:stretch>
                </pic:blipFill>
                <pic:spPr bwMode="auto">
                  <a:xfrm>
                    <a:off x="0" y="0"/>
                    <a:ext cx="504825" cy="723900"/>
                  </a:xfrm>
                  <a:prstGeom prst="rect">
                    <a:avLst/>
                  </a:prstGeom>
                  <a:noFill/>
                  <a:ln w="9525">
                    <a:noFill/>
                    <a:miter lim="800000"/>
                    <a:headEnd/>
                    <a:tailEnd/>
                  </a:ln>
                </pic:spPr>
              </pic:pic>
            </a:graphicData>
          </a:graphic>
        </wp:inline>
      </w:drawing>
    </w:r>
    <w:r w:rsidR="000B3D0C" w:rsidRPr="00765931">
      <w:rPr>
        <w:rFonts w:ascii="Calibri" w:hAnsi="Calibri"/>
        <w:sz w:val="20"/>
        <w:szCs w:val="20"/>
        <w:lang w:val="en-US"/>
      </w:rPr>
      <w:t xml:space="preserve">   </w:t>
    </w:r>
    <w:r w:rsidR="000B3D0C" w:rsidRPr="00765931">
      <w:rPr>
        <w:rFonts w:ascii="Calibri" w:hAnsi="Calibri"/>
        <w:sz w:val="20"/>
        <w:szCs w:val="20"/>
      </w:rPr>
      <w:tab/>
    </w:r>
    <w:r w:rsidR="000B3D0C" w:rsidRPr="00765931">
      <w:rPr>
        <w:rFonts w:ascii="Calibri" w:hAnsi="Calibri"/>
        <w:sz w:val="20"/>
        <w:szCs w:val="20"/>
      </w:rPr>
      <w:tab/>
    </w:r>
    <w:r w:rsidR="000B3D0C" w:rsidRPr="005347FC">
      <w:rPr>
        <w:rFonts w:ascii="Calibri" w:hAnsi="Calibri"/>
        <w:noProof/>
        <w:sz w:val="20"/>
        <w:szCs w:val="20"/>
        <w:lang w:eastAsia="el-GR"/>
      </w:rPr>
      <w:drawing>
        <wp:inline distT="0" distB="0" distL="0" distR="0">
          <wp:extent cx="550592" cy="680685"/>
          <wp:effectExtent l="19050" t="0" r="1858" b="0"/>
          <wp:docPr id="175290393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03932" name="Εικόνα 1752903932"/>
                  <pic:cNvPicPr/>
                </pic:nvPicPr>
                <pic:blipFill>
                  <a:blip r:embed="rId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1553" cy="694236"/>
                  </a:xfrm>
                  <a:prstGeom prst="rect">
                    <a:avLst/>
                  </a:prstGeom>
                </pic:spPr>
              </pic:pic>
            </a:graphicData>
          </a:graphic>
        </wp:inline>
      </w:drawing>
    </w:r>
  </w:p>
  <w:p w:rsidR="000B3D0C" w:rsidRPr="0073340A" w:rsidRDefault="00F06496" w:rsidP="0073340A">
    <w:pPr>
      <w:pStyle w:val="a3"/>
      <w:tabs>
        <w:tab w:val="clear" w:pos="8306"/>
        <w:tab w:val="right" w:pos="8789"/>
      </w:tabs>
      <w:ind w:right="28"/>
      <w:rPr>
        <w:rFonts w:ascii="Calibri" w:hAnsi="Calibri"/>
        <w:noProof/>
        <w:sz w:val="20"/>
        <w:szCs w:val="20"/>
      </w:rPr>
    </w:pPr>
    <w:r w:rsidRPr="00F06496">
      <w:rPr>
        <w:rFonts w:ascii="Calibri" w:hAnsi="Calibri"/>
        <w:noProof/>
        <w:sz w:val="20"/>
        <w:szCs w:val="20"/>
      </w:rPr>
      <w:pict>
        <v:rect id="_x0000_i1029" style="width:0;height:1.5pt" o:hralign="center" o:hrstd="t" o:hr="t" fillcolor="#aca899" stroked="f"/>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49BB"/>
    <w:multiLevelType w:val="hybridMultilevel"/>
    <w:tmpl w:val="7F488BB0"/>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
    <w:nsid w:val="0DAE6F9D"/>
    <w:multiLevelType w:val="multilevel"/>
    <w:tmpl w:val="3BB03C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A40F3C"/>
    <w:multiLevelType w:val="hybridMultilevel"/>
    <w:tmpl w:val="24206270"/>
    <w:lvl w:ilvl="0" w:tplc="86027BA6">
      <w:start w:val="30"/>
      <w:numFmt w:val="bullet"/>
      <w:lvlText w:val=""/>
      <w:lvlJc w:val="left"/>
      <w:pPr>
        <w:ind w:left="720" w:hanging="360"/>
      </w:pPr>
      <w:rPr>
        <w:rFonts w:ascii="Symbol" w:eastAsia="Times New Roman" w:hAnsi="Symbo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93A68AF"/>
    <w:multiLevelType w:val="hybridMultilevel"/>
    <w:tmpl w:val="637C02B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250F678B"/>
    <w:multiLevelType w:val="hybridMultilevel"/>
    <w:tmpl w:val="29028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36CE4685"/>
    <w:multiLevelType w:val="hybridMultilevel"/>
    <w:tmpl w:val="3AFC55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E224C58"/>
    <w:multiLevelType w:val="hybridMultilevel"/>
    <w:tmpl w:val="2FA6380A"/>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43165A00"/>
    <w:multiLevelType w:val="hybridMultilevel"/>
    <w:tmpl w:val="044C2C6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4A724BA9"/>
    <w:multiLevelType w:val="hybridMultilevel"/>
    <w:tmpl w:val="9A4A7B7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54546F16"/>
    <w:multiLevelType w:val="hybridMultilevel"/>
    <w:tmpl w:val="F23A4D6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556B1E9A"/>
    <w:multiLevelType w:val="hybridMultilevel"/>
    <w:tmpl w:val="6FC41006"/>
    <w:lvl w:ilvl="0" w:tplc="F36065B0">
      <w:start w:val="1"/>
      <w:numFmt w:val="decimal"/>
      <w:lvlText w:val="%1."/>
      <w:lvlJc w:val="left"/>
      <w:pPr>
        <w:tabs>
          <w:tab w:val="num" w:pos="502"/>
        </w:tabs>
        <w:ind w:left="502" w:hanging="360"/>
      </w:pPr>
      <w:rPr>
        <w:b/>
      </w:r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56AF527F"/>
    <w:multiLevelType w:val="multilevel"/>
    <w:tmpl w:val="906C2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8B56B2D"/>
    <w:multiLevelType w:val="hybridMultilevel"/>
    <w:tmpl w:val="C85A98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B483574"/>
    <w:multiLevelType w:val="hybridMultilevel"/>
    <w:tmpl w:val="D56414C0"/>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C824331"/>
    <w:multiLevelType w:val="hybridMultilevel"/>
    <w:tmpl w:val="E56AC13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66F742E"/>
    <w:multiLevelType w:val="hybridMultilevel"/>
    <w:tmpl w:val="958A64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6854E89"/>
    <w:multiLevelType w:val="hybridMultilevel"/>
    <w:tmpl w:val="73AE491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DA06AC9"/>
    <w:multiLevelType w:val="hybridMultilevel"/>
    <w:tmpl w:val="1BC0D7D2"/>
    <w:lvl w:ilvl="0" w:tplc="0590A27C">
      <w:start w:val="1"/>
      <w:numFmt w:val="decimal"/>
      <w:lvlText w:val="%1."/>
      <w:lvlJc w:val="left"/>
      <w:pPr>
        <w:ind w:left="720" w:hanging="360"/>
      </w:pPr>
      <w:rPr>
        <w:rFonts w:ascii="Calibri" w:hAnsi="Calibri"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771E79AB"/>
    <w:multiLevelType w:val="hybridMultilevel"/>
    <w:tmpl w:val="D42C5A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7C6C0A33"/>
    <w:multiLevelType w:val="hybridMultilevel"/>
    <w:tmpl w:val="EC225D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CC31D6B"/>
    <w:multiLevelType w:val="hybridMultilevel"/>
    <w:tmpl w:val="6F5EC3D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E3E62BD"/>
    <w:multiLevelType w:val="hybridMultilevel"/>
    <w:tmpl w:val="637C02B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1"/>
  </w:num>
  <w:num w:numId="2">
    <w:abstractNumId w:val="1"/>
  </w:num>
  <w:num w:numId="3">
    <w:abstractNumId w:val="2"/>
  </w:num>
  <w:num w:numId="4">
    <w:abstractNumId w:val="20"/>
  </w:num>
  <w:num w:numId="5">
    <w:abstractNumId w:val="14"/>
  </w:num>
  <w:num w:numId="6">
    <w:abstractNumId w:val="21"/>
  </w:num>
  <w:num w:numId="7">
    <w:abstractNumId w:val="3"/>
  </w:num>
  <w:num w:numId="8">
    <w:abstractNumId w:val="9"/>
  </w:num>
  <w:num w:numId="9">
    <w:abstractNumId w:val="6"/>
  </w:num>
  <w:num w:numId="10">
    <w:abstractNumId w:val="4"/>
  </w:num>
  <w:num w:numId="11">
    <w:abstractNumId w:val="15"/>
  </w:num>
  <w:num w:numId="12">
    <w:abstractNumId w:val="16"/>
  </w:num>
  <w:num w:numId="13">
    <w:abstractNumId w:val="19"/>
  </w:num>
  <w:num w:numId="14">
    <w:abstractNumId w:val="18"/>
  </w:num>
  <w:num w:numId="15">
    <w:abstractNumId w:val="7"/>
  </w:num>
  <w:num w:numId="16">
    <w:abstractNumId w:val="8"/>
  </w:num>
  <w:num w:numId="17">
    <w:abstractNumId w:val="13"/>
  </w:num>
  <w:num w:numId="18">
    <w:abstractNumId w:val="12"/>
  </w:num>
  <w:num w:numId="19">
    <w:abstractNumId w:val="5"/>
  </w:num>
  <w:num w:numId="20">
    <w:abstractNumId w:val="17"/>
  </w:num>
  <w:num w:numId="21">
    <w:abstractNumId w:val="0"/>
  </w:num>
  <w:num w:numId="2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rawingGridVerticalSpacing w:val="163"/>
  <w:displayHorizontalDrawingGridEvery w:val="2"/>
  <w:displayVertic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rsids>
    <w:rsidRoot w:val="00E26459"/>
    <w:rsid w:val="000317E6"/>
    <w:rsid w:val="00052E00"/>
    <w:rsid w:val="00062A17"/>
    <w:rsid w:val="00063214"/>
    <w:rsid w:val="00063D91"/>
    <w:rsid w:val="0006623A"/>
    <w:rsid w:val="000761A5"/>
    <w:rsid w:val="000A64FE"/>
    <w:rsid w:val="000B3D0C"/>
    <w:rsid w:val="000C408C"/>
    <w:rsid w:val="000D2EA5"/>
    <w:rsid w:val="000E06BD"/>
    <w:rsid w:val="000E0761"/>
    <w:rsid w:val="000F41C4"/>
    <w:rsid w:val="0010346E"/>
    <w:rsid w:val="00114B66"/>
    <w:rsid w:val="00130B87"/>
    <w:rsid w:val="00151DFF"/>
    <w:rsid w:val="00157464"/>
    <w:rsid w:val="001704C7"/>
    <w:rsid w:val="00182083"/>
    <w:rsid w:val="00186496"/>
    <w:rsid w:val="001D7CA1"/>
    <w:rsid w:val="001E44E3"/>
    <w:rsid w:val="001F5C27"/>
    <w:rsid w:val="001F679C"/>
    <w:rsid w:val="00202DE2"/>
    <w:rsid w:val="002305A2"/>
    <w:rsid w:val="00243BF0"/>
    <w:rsid w:val="00254921"/>
    <w:rsid w:val="00255149"/>
    <w:rsid w:val="002704FA"/>
    <w:rsid w:val="0028176C"/>
    <w:rsid w:val="0028629C"/>
    <w:rsid w:val="002A0983"/>
    <w:rsid w:val="002B2CA1"/>
    <w:rsid w:val="002C01D3"/>
    <w:rsid w:val="002D4FBF"/>
    <w:rsid w:val="002E51B9"/>
    <w:rsid w:val="002F5AAC"/>
    <w:rsid w:val="003033FB"/>
    <w:rsid w:val="00315D54"/>
    <w:rsid w:val="0035101E"/>
    <w:rsid w:val="00363DC7"/>
    <w:rsid w:val="0039677B"/>
    <w:rsid w:val="003B585C"/>
    <w:rsid w:val="003C6099"/>
    <w:rsid w:val="003D023A"/>
    <w:rsid w:val="003E3F13"/>
    <w:rsid w:val="00402D81"/>
    <w:rsid w:val="004045CE"/>
    <w:rsid w:val="00404B5C"/>
    <w:rsid w:val="004115B7"/>
    <w:rsid w:val="00441B5F"/>
    <w:rsid w:val="00446C78"/>
    <w:rsid w:val="004478DC"/>
    <w:rsid w:val="00452D4B"/>
    <w:rsid w:val="00460CD8"/>
    <w:rsid w:val="00460CDE"/>
    <w:rsid w:val="00461308"/>
    <w:rsid w:val="004717E1"/>
    <w:rsid w:val="00491A62"/>
    <w:rsid w:val="004B7BF2"/>
    <w:rsid w:val="004C4942"/>
    <w:rsid w:val="004F1184"/>
    <w:rsid w:val="004F4286"/>
    <w:rsid w:val="00516AF2"/>
    <w:rsid w:val="00520B50"/>
    <w:rsid w:val="005347FC"/>
    <w:rsid w:val="0054083F"/>
    <w:rsid w:val="005409A7"/>
    <w:rsid w:val="00542333"/>
    <w:rsid w:val="00542A0F"/>
    <w:rsid w:val="005454CF"/>
    <w:rsid w:val="00547A98"/>
    <w:rsid w:val="0056441A"/>
    <w:rsid w:val="00591F31"/>
    <w:rsid w:val="005A5D77"/>
    <w:rsid w:val="005A7CB1"/>
    <w:rsid w:val="005B45EF"/>
    <w:rsid w:val="005B469E"/>
    <w:rsid w:val="005B4E0D"/>
    <w:rsid w:val="005C06E1"/>
    <w:rsid w:val="005C63A5"/>
    <w:rsid w:val="00607875"/>
    <w:rsid w:val="00612E2B"/>
    <w:rsid w:val="00634EC1"/>
    <w:rsid w:val="006534CC"/>
    <w:rsid w:val="0065665B"/>
    <w:rsid w:val="006570E5"/>
    <w:rsid w:val="00674CFF"/>
    <w:rsid w:val="0068119A"/>
    <w:rsid w:val="00696681"/>
    <w:rsid w:val="00696C21"/>
    <w:rsid w:val="006A73BC"/>
    <w:rsid w:val="006B1EA8"/>
    <w:rsid w:val="006B58E9"/>
    <w:rsid w:val="006B7CDD"/>
    <w:rsid w:val="006D3A47"/>
    <w:rsid w:val="006E5E76"/>
    <w:rsid w:val="006F3157"/>
    <w:rsid w:val="00703A51"/>
    <w:rsid w:val="00704CF1"/>
    <w:rsid w:val="00707374"/>
    <w:rsid w:val="00707764"/>
    <w:rsid w:val="00711A5B"/>
    <w:rsid w:val="00723A51"/>
    <w:rsid w:val="0073340A"/>
    <w:rsid w:val="00737E49"/>
    <w:rsid w:val="00766E11"/>
    <w:rsid w:val="007731F1"/>
    <w:rsid w:val="0077417C"/>
    <w:rsid w:val="0077780B"/>
    <w:rsid w:val="00780525"/>
    <w:rsid w:val="00791957"/>
    <w:rsid w:val="00796856"/>
    <w:rsid w:val="007A3CDD"/>
    <w:rsid w:val="007D576D"/>
    <w:rsid w:val="007E0246"/>
    <w:rsid w:val="007E430A"/>
    <w:rsid w:val="007F0BC6"/>
    <w:rsid w:val="007F76F9"/>
    <w:rsid w:val="00800FCD"/>
    <w:rsid w:val="00822B61"/>
    <w:rsid w:val="008249AF"/>
    <w:rsid w:val="00833C5B"/>
    <w:rsid w:val="008534BC"/>
    <w:rsid w:val="00856278"/>
    <w:rsid w:val="008579A0"/>
    <w:rsid w:val="008650A8"/>
    <w:rsid w:val="008754B6"/>
    <w:rsid w:val="00877B8B"/>
    <w:rsid w:val="00897030"/>
    <w:rsid w:val="008A37AF"/>
    <w:rsid w:val="008A7605"/>
    <w:rsid w:val="008B24E5"/>
    <w:rsid w:val="008C261F"/>
    <w:rsid w:val="00903C5B"/>
    <w:rsid w:val="00905EBE"/>
    <w:rsid w:val="00916480"/>
    <w:rsid w:val="00936D5A"/>
    <w:rsid w:val="0093705F"/>
    <w:rsid w:val="00960CA2"/>
    <w:rsid w:val="0098371D"/>
    <w:rsid w:val="0099046E"/>
    <w:rsid w:val="009A49E5"/>
    <w:rsid w:val="009A5ED7"/>
    <w:rsid w:val="009A7CB8"/>
    <w:rsid w:val="009D705E"/>
    <w:rsid w:val="00A177D0"/>
    <w:rsid w:val="00A30509"/>
    <w:rsid w:val="00A33341"/>
    <w:rsid w:val="00A33F41"/>
    <w:rsid w:val="00A50608"/>
    <w:rsid w:val="00A50717"/>
    <w:rsid w:val="00A545E3"/>
    <w:rsid w:val="00A8136F"/>
    <w:rsid w:val="00A91199"/>
    <w:rsid w:val="00AA33DE"/>
    <w:rsid w:val="00AA5007"/>
    <w:rsid w:val="00AB35BC"/>
    <w:rsid w:val="00AB4816"/>
    <w:rsid w:val="00AD1B64"/>
    <w:rsid w:val="00AE3288"/>
    <w:rsid w:val="00AE5F3E"/>
    <w:rsid w:val="00AE6957"/>
    <w:rsid w:val="00AF01AB"/>
    <w:rsid w:val="00AF381F"/>
    <w:rsid w:val="00AF5F2D"/>
    <w:rsid w:val="00B27C38"/>
    <w:rsid w:val="00B36E51"/>
    <w:rsid w:val="00B60D18"/>
    <w:rsid w:val="00B72323"/>
    <w:rsid w:val="00BA6E9F"/>
    <w:rsid w:val="00BB25FA"/>
    <w:rsid w:val="00BB5530"/>
    <w:rsid w:val="00BC0F8A"/>
    <w:rsid w:val="00BD527E"/>
    <w:rsid w:val="00BF4CB8"/>
    <w:rsid w:val="00C035A6"/>
    <w:rsid w:val="00C21930"/>
    <w:rsid w:val="00C237CD"/>
    <w:rsid w:val="00C349FE"/>
    <w:rsid w:val="00C56122"/>
    <w:rsid w:val="00C609F7"/>
    <w:rsid w:val="00C637E6"/>
    <w:rsid w:val="00C63BE5"/>
    <w:rsid w:val="00C80799"/>
    <w:rsid w:val="00CA148A"/>
    <w:rsid w:val="00CA546C"/>
    <w:rsid w:val="00CB39EE"/>
    <w:rsid w:val="00CB65D0"/>
    <w:rsid w:val="00CB66B8"/>
    <w:rsid w:val="00CC1F0F"/>
    <w:rsid w:val="00CE2A77"/>
    <w:rsid w:val="00CE2D80"/>
    <w:rsid w:val="00CE5E0F"/>
    <w:rsid w:val="00CE5FDC"/>
    <w:rsid w:val="00CF3B2A"/>
    <w:rsid w:val="00D2273F"/>
    <w:rsid w:val="00D23D7A"/>
    <w:rsid w:val="00D35732"/>
    <w:rsid w:val="00D56D69"/>
    <w:rsid w:val="00D66874"/>
    <w:rsid w:val="00D67013"/>
    <w:rsid w:val="00D8294A"/>
    <w:rsid w:val="00D93F0F"/>
    <w:rsid w:val="00DB0A9B"/>
    <w:rsid w:val="00DF0BB8"/>
    <w:rsid w:val="00DF192E"/>
    <w:rsid w:val="00DF3CB3"/>
    <w:rsid w:val="00E05858"/>
    <w:rsid w:val="00E2475E"/>
    <w:rsid w:val="00E26459"/>
    <w:rsid w:val="00E307AF"/>
    <w:rsid w:val="00E30898"/>
    <w:rsid w:val="00E35126"/>
    <w:rsid w:val="00E40863"/>
    <w:rsid w:val="00E574F7"/>
    <w:rsid w:val="00EA7C4B"/>
    <w:rsid w:val="00EC297A"/>
    <w:rsid w:val="00EC4BA2"/>
    <w:rsid w:val="00ED63F1"/>
    <w:rsid w:val="00EE3C38"/>
    <w:rsid w:val="00EE4690"/>
    <w:rsid w:val="00F06496"/>
    <w:rsid w:val="00F25175"/>
    <w:rsid w:val="00F3240B"/>
    <w:rsid w:val="00F35720"/>
    <w:rsid w:val="00F459DA"/>
    <w:rsid w:val="00F51A25"/>
    <w:rsid w:val="00F527C5"/>
    <w:rsid w:val="00F576B6"/>
    <w:rsid w:val="00F60C67"/>
    <w:rsid w:val="00F678CC"/>
    <w:rsid w:val="00F7226F"/>
    <w:rsid w:val="00F86314"/>
    <w:rsid w:val="00FE292F"/>
    <w:rsid w:val="00FE2E90"/>
    <w:rsid w:val="00FF09FF"/>
    <w:rsid w:val="00FF5E2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D69"/>
    <w:pPr>
      <w:spacing w:line="300" w:lineRule="auto"/>
      <w:jc w:val="both"/>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4-">
    <w:name w:val="ΑΞΟΝΑΣ 4- ΠΡΟΤΑΣΗ"/>
    <w:basedOn w:val="a1"/>
    <w:uiPriority w:val="60"/>
    <w:rsid w:val="006570E5"/>
    <w:pPr>
      <w:jc w:val="center"/>
    </w:pPr>
    <w:rPr>
      <w:rFonts w:ascii="Times New Roman" w:eastAsia="Times New Roman" w:hAnsi="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cPr>
      <w:vAlign w:val="center"/>
    </w:tc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
    <w:name w:val="Hyperlink"/>
    <w:uiPriority w:val="99"/>
    <w:unhideWhenUsed/>
    <w:rsid w:val="00E26459"/>
    <w:rPr>
      <w:strike w:val="0"/>
      <w:dstrike w:val="0"/>
      <w:color w:val="2770C0"/>
      <w:u w:val="none"/>
      <w:effect w:val="none"/>
    </w:rPr>
  </w:style>
  <w:style w:type="paragraph" w:styleId="Web">
    <w:name w:val="Normal (Web)"/>
    <w:basedOn w:val="a"/>
    <w:uiPriority w:val="99"/>
    <w:semiHidden/>
    <w:unhideWhenUsed/>
    <w:rsid w:val="00E26459"/>
    <w:pPr>
      <w:spacing w:before="150" w:after="150" w:line="240" w:lineRule="auto"/>
      <w:jc w:val="left"/>
    </w:pPr>
    <w:rPr>
      <w:rFonts w:ascii="Times New Roman" w:eastAsia="Times New Roman" w:hAnsi="Times New Roman"/>
      <w:sz w:val="24"/>
      <w:szCs w:val="24"/>
      <w:lang w:eastAsia="el-GR"/>
    </w:rPr>
  </w:style>
  <w:style w:type="character" w:customStyle="1" w:styleId="skypepnhcontainer">
    <w:name w:val="skype_pnh_container"/>
    <w:rsid w:val="00E26459"/>
    <w:rPr>
      <w:rtl w:val="0"/>
    </w:rPr>
  </w:style>
  <w:style w:type="character" w:customStyle="1" w:styleId="skypepnhmark1">
    <w:name w:val="skype_pnh_mark1"/>
    <w:rsid w:val="00E26459"/>
    <w:rPr>
      <w:vanish/>
      <w:webHidden w:val="0"/>
      <w:specVanish w:val="0"/>
    </w:rPr>
  </w:style>
  <w:style w:type="character" w:customStyle="1" w:styleId="skypepnhprintcontainer1363161371">
    <w:name w:val="skype_pnh_print_container_1363161371"/>
    <w:basedOn w:val="a0"/>
    <w:rsid w:val="00E26459"/>
  </w:style>
  <w:style w:type="character" w:customStyle="1" w:styleId="skypepnhfreetextspan">
    <w:name w:val="skype_pnh_free_text_span"/>
    <w:basedOn w:val="a0"/>
    <w:rsid w:val="00E26459"/>
  </w:style>
  <w:style w:type="character" w:customStyle="1" w:styleId="skypepnhtextspan">
    <w:name w:val="skype_pnh_text_span"/>
    <w:basedOn w:val="a0"/>
    <w:rsid w:val="00E26459"/>
  </w:style>
  <w:style w:type="paragraph" w:styleId="a3">
    <w:name w:val="header"/>
    <w:basedOn w:val="a"/>
    <w:link w:val="Char"/>
    <w:rsid w:val="00F459DA"/>
    <w:pPr>
      <w:tabs>
        <w:tab w:val="center" w:pos="4153"/>
        <w:tab w:val="right" w:pos="8306"/>
      </w:tabs>
      <w:spacing w:line="240" w:lineRule="auto"/>
      <w:jc w:val="left"/>
    </w:pPr>
    <w:rPr>
      <w:rFonts w:ascii="Times New Roman" w:eastAsia="Times New Roman" w:hAnsi="Times New Roman"/>
      <w:sz w:val="24"/>
      <w:szCs w:val="24"/>
    </w:rPr>
  </w:style>
  <w:style w:type="character" w:customStyle="1" w:styleId="Char">
    <w:name w:val="Κεφαλίδα Char"/>
    <w:link w:val="a3"/>
    <w:rsid w:val="00F459DA"/>
    <w:rPr>
      <w:rFonts w:ascii="Times New Roman" w:eastAsia="Times New Roman" w:hAnsi="Times New Roman"/>
      <w:sz w:val="24"/>
      <w:szCs w:val="24"/>
    </w:rPr>
  </w:style>
  <w:style w:type="paragraph" w:styleId="a4">
    <w:name w:val="footer"/>
    <w:basedOn w:val="a"/>
    <w:link w:val="Char0"/>
    <w:rsid w:val="005B4E0D"/>
    <w:pPr>
      <w:tabs>
        <w:tab w:val="center" w:pos="4153"/>
        <w:tab w:val="right" w:pos="8306"/>
      </w:tabs>
      <w:spacing w:line="240" w:lineRule="auto"/>
      <w:jc w:val="left"/>
    </w:pPr>
    <w:rPr>
      <w:rFonts w:ascii="Times New Roman" w:eastAsia="Times New Roman" w:hAnsi="Times New Roman"/>
      <w:sz w:val="24"/>
      <w:szCs w:val="24"/>
    </w:rPr>
  </w:style>
  <w:style w:type="character" w:customStyle="1" w:styleId="Char0">
    <w:name w:val="Υποσέλιδο Char"/>
    <w:link w:val="a4"/>
    <w:rsid w:val="005B4E0D"/>
    <w:rPr>
      <w:rFonts w:ascii="Times New Roman" w:eastAsia="Times New Roman" w:hAnsi="Times New Roman"/>
      <w:sz w:val="24"/>
      <w:szCs w:val="24"/>
    </w:rPr>
  </w:style>
  <w:style w:type="paragraph" w:styleId="a5">
    <w:name w:val="Title"/>
    <w:basedOn w:val="a"/>
    <w:link w:val="Char1"/>
    <w:qFormat/>
    <w:rsid w:val="005B4E0D"/>
    <w:pPr>
      <w:spacing w:line="360" w:lineRule="auto"/>
      <w:jc w:val="center"/>
    </w:pPr>
    <w:rPr>
      <w:rFonts w:ascii="Arial" w:eastAsia="Times New Roman" w:hAnsi="Arial"/>
      <w:b/>
      <w:bCs/>
      <w:szCs w:val="24"/>
    </w:rPr>
  </w:style>
  <w:style w:type="character" w:customStyle="1" w:styleId="Char1">
    <w:name w:val="Τίτλος Char"/>
    <w:link w:val="a5"/>
    <w:rsid w:val="005B4E0D"/>
    <w:rPr>
      <w:rFonts w:ascii="Arial" w:eastAsia="Times New Roman" w:hAnsi="Arial" w:cs="Arial"/>
      <w:b/>
      <w:bCs/>
      <w:sz w:val="22"/>
      <w:szCs w:val="24"/>
    </w:rPr>
  </w:style>
  <w:style w:type="paragraph" w:styleId="a6">
    <w:name w:val="Block Text"/>
    <w:basedOn w:val="a"/>
    <w:unhideWhenUsed/>
    <w:rsid w:val="005B469E"/>
    <w:pPr>
      <w:spacing w:after="120"/>
      <w:ind w:left="1440" w:right="1440"/>
    </w:pPr>
  </w:style>
  <w:style w:type="paragraph" w:styleId="a7">
    <w:name w:val="List Paragraph"/>
    <w:basedOn w:val="a"/>
    <w:uiPriority w:val="34"/>
    <w:qFormat/>
    <w:rsid w:val="00EC297A"/>
    <w:pPr>
      <w:spacing w:line="240" w:lineRule="auto"/>
      <w:ind w:left="720"/>
      <w:contextualSpacing/>
      <w:jc w:val="left"/>
    </w:pPr>
    <w:rPr>
      <w:rFonts w:ascii="Times New (W1)" w:eastAsia="Times New Roman" w:hAnsi="Times New (W1)" w:cs="Times New (W1)"/>
      <w:b/>
      <w:bCs/>
      <w:smallCaps/>
      <w:sz w:val="20"/>
      <w:szCs w:val="20"/>
      <w:lang w:val="fr-FR" w:eastAsia="fr-FR"/>
    </w:rPr>
  </w:style>
  <w:style w:type="paragraph" w:styleId="a8">
    <w:name w:val="Balloon Text"/>
    <w:basedOn w:val="a"/>
    <w:link w:val="Char2"/>
    <w:uiPriority w:val="99"/>
    <w:semiHidden/>
    <w:unhideWhenUsed/>
    <w:rsid w:val="00CA546C"/>
    <w:pPr>
      <w:spacing w:line="240" w:lineRule="auto"/>
    </w:pPr>
    <w:rPr>
      <w:rFonts w:ascii="Tahoma" w:hAnsi="Tahoma" w:cs="Tahoma"/>
      <w:sz w:val="16"/>
      <w:szCs w:val="16"/>
    </w:rPr>
  </w:style>
  <w:style w:type="character" w:customStyle="1" w:styleId="Char2">
    <w:name w:val="Κείμενο πλαισίου Char"/>
    <w:basedOn w:val="a0"/>
    <w:link w:val="a8"/>
    <w:uiPriority w:val="99"/>
    <w:semiHidden/>
    <w:rsid w:val="00CA546C"/>
    <w:rPr>
      <w:rFonts w:ascii="Tahoma" w:hAnsi="Tahoma" w:cs="Tahoma"/>
      <w:sz w:val="16"/>
      <w:szCs w:val="16"/>
      <w:lang w:eastAsia="en-US"/>
    </w:rPr>
  </w:style>
  <w:style w:type="paragraph" w:customStyle="1" w:styleId="BodyText1">
    <w:name w:val="Body Text 1"/>
    <w:basedOn w:val="a9"/>
    <w:rsid w:val="005347FC"/>
  </w:style>
  <w:style w:type="paragraph" w:customStyle="1" w:styleId="yiv1175630437ydpf4d9fdc6yiv2996976437ydpe066b34dmsonormal">
    <w:name w:val="yiv1175630437ydpf4d9fdc6yiv2996976437ydpe066b34dmsonormal"/>
    <w:basedOn w:val="a"/>
    <w:rsid w:val="005347FC"/>
    <w:pPr>
      <w:spacing w:before="100" w:beforeAutospacing="1" w:after="100" w:afterAutospacing="1" w:line="240" w:lineRule="auto"/>
      <w:jc w:val="left"/>
    </w:pPr>
    <w:rPr>
      <w:rFonts w:ascii="Times New Roman" w:eastAsia="Times New Roman" w:hAnsi="Times New Roman"/>
      <w:sz w:val="24"/>
      <w:szCs w:val="24"/>
      <w:lang w:eastAsia="el-GR" w:bidi="he-IL"/>
    </w:rPr>
  </w:style>
  <w:style w:type="paragraph" w:styleId="a9">
    <w:name w:val="Body Text"/>
    <w:basedOn w:val="a"/>
    <w:link w:val="Char3"/>
    <w:uiPriority w:val="99"/>
    <w:semiHidden/>
    <w:unhideWhenUsed/>
    <w:rsid w:val="005347FC"/>
    <w:pPr>
      <w:spacing w:after="120"/>
    </w:pPr>
  </w:style>
  <w:style w:type="character" w:customStyle="1" w:styleId="Char3">
    <w:name w:val="Σώμα κειμένου Char"/>
    <w:basedOn w:val="a0"/>
    <w:link w:val="a9"/>
    <w:uiPriority w:val="99"/>
    <w:semiHidden/>
    <w:rsid w:val="005347FC"/>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354727221">
      <w:bodyDiv w:val="1"/>
      <w:marLeft w:val="0"/>
      <w:marRight w:val="0"/>
      <w:marTop w:val="0"/>
      <w:marBottom w:val="0"/>
      <w:divBdr>
        <w:top w:val="none" w:sz="0" w:space="0" w:color="auto"/>
        <w:left w:val="none" w:sz="0" w:space="0" w:color="auto"/>
        <w:bottom w:val="none" w:sz="0" w:space="0" w:color="auto"/>
        <w:right w:val="none" w:sz="0" w:space="0" w:color="auto"/>
      </w:divBdr>
    </w:div>
    <w:div w:id="148493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9.emf"/><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239</Words>
  <Characters>1292</Characters>
  <Application>Microsoft Office Word</Application>
  <DocSecurity>0</DocSecurity>
  <Lines>10</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1528</CharactersWithSpaces>
  <SharedDoc>false</SharedDoc>
  <HLinks>
    <vt:vector size="12" baseType="variant">
      <vt:variant>
        <vt:i4>8192002</vt:i4>
      </vt:variant>
      <vt:variant>
        <vt:i4>3</vt:i4>
      </vt:variant>
      <vt:variant>
        <vt:i4>0</vt:i4>
      </vt:variant>
      <vt:variant>
        <vt:i4>5</vt:i4>
      </vt:variant>
      <vt:variant>
        <vt:lpwstr>http://www.etal-sa.gr/updates/show_news.php?subaction=showfull&amp;id=1413376117&amp;archive=&amp;template=Fullpage</vt:lpwstr>
      </vt:variant>
      <vt:variant>
        <vt:lpwstr/>
      </vt:variant>
      <vt:variant>
        <vt:i4>7536758</vt:i4>
      </vt:variant>
      <vt:variant>
        <vt:i4>0</vt:i4>
      </vt:variant>
      <vt:variant>
        <vt:i4>0</vt:i4>
      </vt:variant>
      <vt:variant>
        <vt:i4>5</vt:i4>
      </vt:variant>
      <vt:variant>
        <vt:lpwstr>4112-alieias-ax.4.anakoinosi.energia.3/3.ypodeigma.y.d.docx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ΑΝΑΣΤΑΣΙΟΣ Μ. ΠΕΡΙΜΕΝΗΣ</dc:creator>
  <cp:lastModifiedBy>ANASTASIOS M. PERIMENIS ETAL S.A.</cp:lastModifiedBy>
  <cp:revision>2</cp:revision>
  <cp:lastPrinted>2025-04-30T12:46:00Z</cp:lastPrinted>
  <dcterms:created xsi:type="dcterms:W3CDTF">2025-05-16T09:32:00Z</dcterms:created>
  <dcterms:modified xsi:type="dcterms:W3CDTF">2025-05-16T09:32:00Z</dcterms:modified>
</cp:coreProperties>
</file>