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D81" w:rsidRPr="00AE509B" w:rsidRDefault="001604D9" w:rsidP="003F7BA5">
      <w:pPr>
        <w:jc w:val="center"/>
        <w:rPr>
          <w:rFonts w:ascii="Calibri" w:hAnsi="Calibri"/>
          <w:noProof/>
          <w:sz w:val="20"/>
          <w:szCs w:val="20"/>
        </w:rPr>
      </w:pPr>
      <w:r w:rsidRPr="001604D9">
        <w:rPr>
          <w:rFonts w:ascii="Calibri" w:hAnsi="Calibri"/>
          <w:b/>
          <w:bCs/>
          <w:sz w:val="28"/>
          <w:szCs w:val="20"/>
        </w:rPr>
        <w:t xml:space="preserve"> </w:t>
      </w:r>
    </w:p>
    <w:p w:rsidR="00A453C2" w:rsidRPr="004C0144" w:rsidRDefault="0009318D" w:rsidP="00A453C2">
      <w:pPr>
        <w:tabs>
          <w:tab w:val="left" w:pos="1701"/>
        </w:tabs>
        <w:spacing w:after="0" w:line="240" w:lineRule="auto"/>
        <w:jc w:val="center"/>
        <w:rPr>
          <w:rFonts w:ascii="Calibri" w:hAnsi="Calibri"/>
          <w:b/>
          <w:bCs/>
          <w:color w:val="C00000"/>
          <w:sz w:val="44"/>
          <w:szCs w:val="20"/>
        </w:rPr>
      </w:pPr>
      <w:r w:rsidRPr="004C0144">
        <w:rPr>
          <w:rFonts w:ascii="Calibri" w:hAnsi="Calibri"/>
          <w:b/>
          <w:bCs/>
          <w:noProof/>
          <w:color w:val="C00000"/>
          <w:sz w:val="44"/>
          <w:szCs w:val="20"/>
        </w:rPr>
        <w:drawing>
          <wp:anchor distT="0" distB="0" distL="114300" distR="114300" simplePos="0" relativeHeight="251658240" behindDoc="0" locked="0" layoutInCell="1" allowOverlap="1">
            <wp:simplePos x="0" y="0"/>
            <wp:positionH relativeFrom="column">
              <wp:posOffset>257175</wp:posOffset>
            </wp:positionH>
            <wp:positionV relativeFrom="paragraph">
              <wp:posOffset>26035</wp:posOffset>
            </wp:positionV>
            <wp:extent cx="624840" cy="741680"/>
            <wp:effectExtent l="19050" t="0" r="3810" b="0"/>
            <wp:wrapSquare wrapText="bothSides"/>
            <wp:docPr id="4" name="Εικόνα 12" descr="Logo ETAL NEW_F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2" descr="Logo ETAL NEW_FIX"/>
                    <pic:cNvPicPr>
                      <a:picLocks noChangeAspect="1" noChangeArrowheads="1"/>
                    </pic:cNvPicPr>
                  </pic:nvPicPr>
                  <pic:blipFill>
                    <a:blip r:embed="rId8" cstate="print"/>
                    <a:srcRect/>
                    <a:stretch>
                      <a:fillRect/>
                    </a:stretch>
                  </pic:blipFill>
                  <pic:spPr bwMode="auto">
                    <a:xfrm>
                      <a:off x="0" y="0"/>
                      <a:ext cx="624840" cy="741680"/>
                    </a:xfrm>
                    <a:prstGeom prst="rect">
                      <a:avLst/>
                    </a:prstGeom>
                    <a:noFill/>
                    <a:ln w="9525">
                      <a:noFill/>
                      <a:miter lim="800000"/>
                      <a:headEnd/>
                      <a:tailEnd/>
                    </a:ln>
                  </pic:spPr>
                </pic:pic>
              </a:graphicData>
            </a:graphic>
          </wp:anchor>
        </w:drawing>
      </w:r>
      <w:r w:rsidR="004C0144" w:rsidRPr="004C0144">
        <w:rPr>
          <w:rFonts w:ascii="Calibri" w:hAnsi="Calibri"/>
          <w:b/>
          <w:bCs/>
          <w:color w:val="C00000"/>
          <w:sz w:val="44"/>
          <w:szCs w:val="20"/>
        </w:rPr>
        <w:t xml:space="preserve">ΠΕΡΙΕΧΟΜΕΝΑ </w:t>
      </w:r>
      <w:r w:rsidR="002726B6" w:rsidRPr="004C0144">
        <w:rPr>
          <w:rFonts w:ascii="Calibri" w:hAnsi="Calibri"/>
          <w:b/>
          <w:bCs/>
          <w:color w:val="C00000"/>
          <w:sz w:val="44"/>
          <w:szCs w:val="20"/>
        </w:rPr>
        <w:t xml:space="preserve">ΦΑΚΕΛΟΥ ΕΡΓΟΥ </w:t>
      </w:r>
      <w:r w:rsidR="004C0144" w:rsidRPr="004C0144">
        <w:rPr>
          <w:rFonts w:ascii="Calibri" w:hAnsi="Calibri"/>
          <w:b/>
          <w:bCs/>
          <w:color w:val="C00000"/>
          <w:sz w:val="44"/>
          <w:szCs w:val="20"/>
        </w:rPr>
        <w:t xml:space="preserve">ΜΕ </w:t>
      </w:r>
      <w:r w:rsidR="002726B6" w:rsidRPr="004C0144">
        <w:rPr>
          <w:rFonts w:ascii="Calibri" w:hAnsi="Calibri"/>
          <w:b/>
          <w:bCs/>
          <w:color w:val="C00000"/>
          <w:sz w:val="44"/>
          <w:szCs w:val="20"/>
        </w:rPr>
        <w:t>ΔΗΜΟΣΙΑ ΣΥΜΒΑΣΗ</w:t>
      </w:r>
    </w:p>
    <w:p w:rsidR="009B29B7" w:rsidRDefault="00AB33EA" w:rsidP="00A453C2">
      <w:pPr>
        <w:tabs>
          <w:tab w:val="left" w:pos="1701"/>
        </w:tabs>
        <w:spacing w:after="0" w:line="240" w:lineRule="auto"/>
        <w:jc w:val="left"/>
        <w:rPr>
          <w:rFonts w:ascii="Calibri" w:hAnsi="Calibri"/>
          <w:b/>
          <w:bCs/>
          <w:color w:val="C00000"/>
          <w:sz w:val="28"/>
          <w:szCs w:val="20"/>
        </w:rPr>
      </w:pPr>
      <w:r w:rsidRPr="00AB33EA">
        <w:rPr>
          <w:rFonts w:ascii="Calibri" w:hAnsi="Calibri"/>
          <w:b/>
          <w:bCs/>
          <w:sz w:val="24"/>
          <w:szCs w:val="20"/>
        </w:rPr>
        <w:pict>
          <v:rect id="_x0000_i1025" style="width:0;height:1.5pt" o:hralign="center" o:hrstd="t" o:hr="t" fillcolor="#aca899" stroked="f"/>
        </w:pict>
      </w:r>
    </w:p>
    <w:p w:rsidR="006D29A0" w:rsidRDefault="006D29A0" w:rsidP="00A453C2">
      <w:pPr>
        <w:spacing w:after="0" w:line="240" w:lineRule="auto"/>
        <w:rPr>
          <w:rFonts w:ascii="Calibri" w:hAnsi="Calibri"/>
          <w:bCs/>
          <w:szCs w:val="20"/>
        </w:rPr>
      </w:pPr>
    </w:p>
    <w:p w:rsidR="006D29A0" w:rsidRDefault="009B29B7" w:rsidP="00A453C2">
      <w:pPr>
        <w:spacing w:after="0" w:line="240" w:lineRule="auto"/>
        <w:rPr>
          <w:rFonts w:ascii="Calibri" w:hAnsi="Calibri"/>
          <w:bCs/>
          <w:szCs w:val="20"/>
        </w:rPr>
      </w:pPr>
      <w:r w:rsidRPr="009B29B7">
        <w:rPr>
          <w:rFonts w:ascii="Calibri" w:hAnsi="Calibri"/>
          <w:bCs/>
          <w:szCs w:val="20"/>
        </w:rPr>
        <w:t>- ΤΟΥ ΜΕΤΡΟΥ 19 «ΣΤΗΡΙΞΗ ΓΙΑ ΤΟΠΙΚΗ ΑΝΑΠΤΥΞΗ ΜΕΣΩ ΤΟΥ LEADER (ΤΑΠΤΟΚ – ΤΟΠΙΚΗ ΑΝΑΠΤΥΞΗ ΜΕ ΠΡΩΤΟΒΟΥΛΙΑ ΤΟΠΙΚΩΝ ΚΟΙΝΟΤΗΤΩΝ)» ΤΟΥ ΠΑΑ 2014-2020</w:t>
      </w:r>
      <w:r w:rsidR="00A453C2">
        <w:rPr>
          <w:rFonts w:ascii="Calibri" w:hAnsi="Calibri"/>
          <w:bCs/>
          <w:szCs w:val="20"/>
        </w:rPr>
        <w:t xml:space="preserve">, </w:t>
      </w:r>
    </w:p>
    <w:p w:rsidR="009B29B7" w:rsidRPr="009B29B7" w:rsidRDefault="006D29A0" w:rsidP="00A453C2">
      <w:pPr>
        <w:spacing w:after="0" w:line="240" w:lineRule="auto"/>
        <w:rPr>
          <w:rFonts w:ascii="Calibri" w:hAnsi="Calibri"/>
          <w:bCs/>
          <w:szCs w:val="20"/>
        </w:rPr>
      </w:pPr>
      <w:r>
        <w:rPr>
          <w:rFonts w:ascii="Calibri" w:hAnsi="Calibri"/>
          <w:bCs/>
          <w:szCs w:val="20"/>
        </w:rPr>
        <w:t xml:space="preserve">- </w:t>
      </w:r>
      <w:r w:rsidR="009B29B7" w:rsidRPr="009B29B7">
        <w:rPr>
          <w:rFonts w:ascii="Calibri" w:hAnsi="Calibri"/>
          <w:bCs/>
          <w:szCs w:val="20"/>
        </w:rPr>
        <w:t>ΥΠΟΜΕΤΡΟ 19.2: «ΣΤΗΡΙΞΗ ΥΛΟΠΟΙΗΣΗΣ ΔΡΑΣΕΩΝ ΤΩΝ ΣΤΡΑΤΗΓΙΚΩΝ ΤΟΠΙΚΗΣ ΑΝΑΠΤΥΞΗΣ ΜΕ ΠΡΩΤΟΒΟΥΛΙΑ ΤΟΠΙΚΩΝ ΚΟΙΝΟΤΗΤΩΝ (CLLD/LEADER)»</w:t>
      </w:r>
    </w:p>
    <w:p w:rsidR="006D29A0" w:rsidRDefault="00AB33EA" w:rsidP="00A0587F">
      <w:pPr>
        <w:spacing w:after="0" w:line="240" w:lineRule="auto"/>
        <w:jc w:val="left"/>
        <w:rPr>
          <w:rFonts w:ascii="Calibri" w:hAnsi="Calibri"/>
          <w:b/>
          <w:bCs/>
          <w:szCs w:val="20"/>
          <w:u w:val="single"/>
        </w:rPr>
      </w:pPr>
      <w:r w:rsidRPr="00AB33EA">
        <w:rPr>
          <w:rFonts w:ascii="Calibri" w:hAnsi="Calibri"/>
          <w:b/>
          <w:bCs/>
          <w:sz w:val="24"/>
          <w:szCs w:val="20"/>
        </w:rPr>
        <w:pict>
          <v:rect id="_x0000_i1026" style="width:0;height:1.5pt" o:hralign="center" o:hrstd="t" o:hr="t" fillcolor="#aca899" stroked="f"/>
        </w:pict>
      </w:r>
    </w:p>
    <w:p w:rsidR="00EC17FE" w:rsidRPr="00AE509B" w:rsidRDefault="00C354C5" w:rsidP="00A0587F">
      <w:pPr>
        <w:spacing w:after="0" w:line="240" w:lineRule="auto"/>
        <w:jc w:val="left"/>
        <w:rPr>
          <w:rFonts w:ascii="Calibri" w:hAnsi="Calibri"/>
          <w:b/>
          <w:bCs/>
          <w:sz w:val="28"/>
          <w:szCs w:val="20"/>
        </w:rPr>
      </w:pPr>
      <w:r w:rsidRPr="00A453C2">
        <w:rPr>
          <w:rFonts w:ascii="Calibri" w:hAnsi="Calibri"/>
          <w:b/>
          <w:bCs/>
          <w:szCs w:val="20"/>
          <w:u w:val="single"/>
        </w:rPr>
        <w:t>ΠΕΡΙΟΧΗ ΑΝΑΦΟΡΑΣ</w:t>
      </w:r>
      <w:r w:rsidRPr="00AE509B">
        <w:rPr>
          <w:rFonts w:ascii="Calibri" w:hAnsi="Calibri"/>
          <w:b/>
          <w:bCs/>
          <w:sz w:val="28"/>
          <w:szCs w:val="20"/>
        </w:rPr>
        <w:t xml:space="preserve"> : Ν</w:t>
      </w:r>
      <w:r w:rsidR="00A9524E" w:rsidRPr="00AE509B">
        <w:rPr>
          <w:rFonts w:ascii="Calibri" w:hAnsi="Calibri"/>
          <w:b/>
          <w:bCs/>
          <w:sz w:val="28"/>
          <w:szCs w:val="20"/>
        </w:rPr>
        <w:t>ΗΣΟΣ ΛΕΣΒΟΣ</w:t>
      </w:r>
    </w:p>
    <w:p w:rsidR="008254D1" w:rsidRPr="00AE509B" w:rsidRDefault="00E25053" w:rsidP="00A0587F">
      <w:pPr>
        <w:spacing w:after="0" w:line="240" w:lineRule="auto"/>
        <w:jc w:val="left"/>
        <w:rPr>
          <w:rFonts w:ascii="Calibri" w:hAnsi="Calibri"/>
          <w:b/>
          <w:bCs/>
          <w:sz w:val="24"/>
          <w:szCs w:val="20"/>
        </w:rPr>
      </w:pPr>
      <w:r>
        <w:rPr>
          <w:rFonts w:ascii="Calibri" w:hAnsi="Calibri"/>
          <w:b/>
          <w:bCs/>
          <w:noProof/>
          <w:szCs w:val="20"/>
          <w:u w:val="single"/>
        </w:rPr>
        <w:drawing>
          <wp:anchor distT="12192" distB="16891" distL="114300" distR="119507" simplePos="0" relativeHeight="251656192" behindDoc="1" locked="0" layoutInCell="1" allowOverlap="1">
            <wp:simplePos x="0" y="0"/>
            <wp:positionH relativeFrom="column">
              <wp:posOffset>-45314</wp:posOffset>
            </wp:positionH>
            <wp:positionV relativeFrom="paragraph">
              <wp:posOffset>361391</wp:posOffset>
            </wp:positionV>
            <wp:extent cx="6020410" cy="4308653"/>
            <wp:effectExtent l="0" t="0" r="0" b="0"/>
            <wp:wrapNone/>
            <wp:docPr id="1" name="Εικόνα 62" descr="L:\11.1 CLLD-ΝΕΟ-2016\2. ΠΡΩΤΗ ΠΑΡΟΥΣΙΑΣΗ CLLD-AMP\phtalo-amp.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Εικόνα 62" descr="L:\11.1 CLLD-ΝΕΟ-2016\2. ΠΡΩΤΗ ΠΑΡΟΥΣΙΑΣΗ CLLD-AMP\phtalo-amp.jpg"/>
                    <pic:cNvPicPr>
                      <a:picLocks noChangeArrowheads="1"/>
                    </pic:cNvPicPr>
                  </pic:nvPicPr>
                  <pic:blipFill>
                    <a:blip r:embed="rId9" cstate="print"/>
                    <a:srcRect/>
                    <a:stretch>
                      <a:fillRect/>
                    </a:stretch>
                  </pic:blipFill>
                  <pic:spPr bwMode="auto">
                    <a:xfrm>
                      <a:off x="0" y="0"/>
                      <a:ext cx="6020410" cy="4308653"/>
                    </a:xfrm>
                    <a:prstGeom prst="rect">
                      <a:avLst/>
                    </a:prstGeom>
                    <a:noFill/>
                  </pic:spPr>
                </pic:pic>
              </a:graphicData>
            </a:graphic>
          </wp:anchor>
        </w:drawing>
      </w:r>
      <w:r w:rsidR="00710C32" w:rsidRPr="00A453C2">
        <w:rPr>
          <w:rFonts w:ascii="Calibri" w:hAnsi="Calibri"/>
          <w:b/>
          <w:bCs/>
          <w:szCs w:val="20"/>
          <w:u w:val="single"/>
        </w:rPr>
        <w:t>Ο.Τ.Δ.</w:t>
      </w:r>
      <w:r w:rsidR="00710C32">
        <w:rPr>
          <w:rFonts w:ascii="Calibri" w:hAnsi="Calibri"/>
          <w:b/>
          <w:bCs/>
          <w:sz w:val="28"/>
          <w:szCs w:val="20"/>
        </w:rPr>
        <w:t xml:space="preserve"> : </w:t>
      </w:r>
      <w:r w:rsidR="00A453C2">
        <w:rPr>
          <w:rFonts w:ascii="Calibri" w:hAnsi="Calibri"/>
          <w:b/>
          <w:bCs/>
          <w:sz w:val="28"/>
          <w:szCs w:val="20"/>
        </w:rPr>
        <w:tab/>
      </w:r>
      <w:r w:rsidR="00A453C2">
        <w:rPr>
          <w:rFonts w:ascii="Calibri" w:hAnsi="Calibri"/>
          <w:b/>
          <w:bCs/>
          <w:sz w:val="28"/>
          <w:szCs w:val="20"/>
        </w:rPr>
        <w:tab/>
      </w:r>
      <w:r w:rsidR="00EC17FE" w:rsidRPr="00AE509B">
        <w:rPr>
          <w:rFonts w:ascii="Calibri" w:hAnsi="Calibri"/>
          <w:b/>
          <w:bCs/>
          <w:sz w:val="28"/>
          <w:szCs w:val="20"/>
        </w:rPr>
        <w:t>ΕΤΑΙΡΕΙΑ ΤΟΠΙΚΗΣ ΑΝΑΠΤΥΞΗΣ ΛΕΣΒΟΥ Α.Ε. (ΕΤΑΛ Α.Ε.)</w:t>
      </w:r>
      <w:r w:rsidR="00AB33EA" w:rsidRPr="00AB33EA">
        <w:rPr>
          <w:rFonts w:ascii="Calibri" w:hAnsi="Calibri"/>
          <w:b/>
          <w:bCs/>
          <w:sz w:val="24"/>
          <w:szCs w:val="20"/>
        </w:rPr>
        <w:pict>
          <v:rect id="_x0000_i1027" style="width:0;height:1.5pt" o:hralign="center" o:hrstd="t" o:hr="t" fillcolor="#aca899" stroked="f"/>
        </w:pict>
      </w:r>
    </w:p>
    <w:p w:rsidR="00A453C2" w:rsidRDefault="00A453C2" w:rsidP="00A453C2">
      <w:pPr>
        <w:spacing w:after="0" w:line="240" w:lineRule="auto"/>
        <w:jc w:val="left"/>
        <w:rPr>
          <w:rFonts w:ascii="Calibri" w:hAnsi="Calibri"/>
          <w:b/>
          <w:bCs/>
          <w:szCs w:val="20"/>
          <w:u w:val="single"/>
        </w:rPr>
      </w:pPr>
      <w:r w:rsidRPr="00A453C2">
        <w:rPr>
          <w:rFonts w:ascii="Calibri" w:hAnsi="Calibri"/>
          <w:b/>
          <w:bCs/>
          <w:szCs w:val="20"/>
          <w:u w:val="single"/>
        </w:rPr>
        <w:t>ΔΡΑΣΕΙΣ</w:t>
      </w:r>
    </w:p>
    <w:p w:rsidR="00A453C2" w:rsidRPr="00A453C2" w:rsidRDefault="00A453C2" w:rsidP="00A453C2">
      <w:pPr>
        <w:spacing w:after="0" w:line="240" w:lineRule="auto"/>
        <w:jc w:val="left"/>
        <w:rPr>
          <w:rFonts w:ascii="Calibri" w:hAnsi="Calibri"/>
          <w:b/>
          <w:bCs/>
          <w:szCs w:val="20"/>
          <w:u w:val="single"/>
        </w:rPr>
      </w:pPr>
    </w:p>
    <w:tbl>
      <w:tblPr>
        <w:tblW w:w="4936" w:type="pct"/>
        <w:tblInd w:w="5" w:type="dxa"/>
        <w:tblCellMar>
          <w:left w:w="0" w:type="dxa"/>
          <w:right w:w="0" w:type="dxa"/>
        </w:tblCellMar>
        <w:tblLook w:val="01E0"/>
      </w:tblPr>
      <w:tblGrid>
        <w:gridCol w:w="1843"/>
        <w:gridCol w:w="7514"/>
      </w:tblGrid>
      <w:tr w:rsidR="00A453C2" w:rsidRPr="00A453C2" w:rsidTr="00A453C2">
        <w:trPr>
          <w:trHeight w:val="20"/>
        </w:trPr>
        <w:tc>
          <w:tcPr>
            <w:tcW w:w="985" w:type="pct"/>
            <w:tcBorders>
              <w:top w:val="single" w:sz="4" w:space="0" w:color="000000"/>
              <w:left w:val="single" w:sz="4" w:space="0" w:color="000000"/>
              <w:bottom w:val="single" w:sz="4" w:space="0" w:color="000000"/>
              <w:right w:val="single" w:sz="4" w:space="0" w:color="000000"/>
            </w:tcBorders>
            <w:shd w:val="clear" w:color="auto" w:fill="auto"/>
          </w:tcPr>
          <w:p w:rsidR="00A453C2" w:rsidRPr="00A453C2" w:rsidRDefault="00A453C2" w:rsidP="00A453C2">
            <w:pPr>
              <w:spacing w:after="0" w:line="240" w:lineRule="auto"/>
              <w:ind w:right="57"/>
              <w:jc w:val="center"/>
              <w:rPr>
                <w:rFonts w:ascii="Calibri" w:hAnsi="Calibri" w:cs="Arial"/>
                <w:szCs w:val="18"/>
              </w:rPr>
            </w:pPr>
            <w:r w:rsidRPr="00A453C2">
              <w:rPr>
                <w:rFonts w:ascii="Calibri" w:hAnsi="Calibri" w:cs="Arial"/>
                <w:color w:val="000000"/>
                <w:szCs w:val="18"/>
              </w:rPr>
              <w:t>19.2.4</w:t>
            </w:r>
          </w:p>
        </w:tc>
        <w:tc>
          <w:tcPr>
            <w:tcW w:w="4015" w:type="pct"/>
            <w:tcBorders>
              <w:top w:val="single" w:sz="4" w:space="0" w:color="000000"/>
              <w:left w:val="single" w:sz="4" w:space="0" w:color="000000"/>
              <w:bottom w:val="single" w:sz="4" w:space="0" w:color="000000"/>
              <w:right w:val="single" w:sz="4" w:space="0" w:color="000000"/>
            </w:tcBorders>
            <w:shd w:val="clear" w:color="auto" w:fill="auto"/>
          </w:tcPr>
          <w:p w:rsidR="00A453C2" w:rsidRPr="00A453C2" w:rsidRDefault="00A453C2" w:rsidP="00A453C2">
            <w:pPr>
              <w:spacing w:after="0" w:line="240" w:lineRule="auto"/>
              <w:ind w:right="57"/>
              <w:rPr>
                <w:rFonts w:ascii="Calibri" w:hAnsi="Calibri" w:cs="Arial"/>
                <w:color w:val="000000"/>
                <w:szCs w:val="18"/>
              </w:rPr>
            </w:pPr>
            <w:r w:rsidRPr="00A453C2">
              <w:rPr>
                <w:rFonts w:ascii="Calibri" w:hAnsi="Calibri" w:cs="Arial"/>
                <w:color w:val="000000"/>
                <w:szCs w:val="18"/>
              </w:rPr>
              <w:t>ΒΑΣΙΚΕΣ ΥΠΗΡΕΣΙΕΣ &amp; ΑΝΑΠΛΑΣΗ ΧΩΡΙΩΝ ΣΕ ΑΓΡΟΤΙΚΕΣ ΠΕΡΙΟΧΕΣ</w:t>
            </w:r>
          </w:p>
        </w:tc>
      </w:tr>
      <w:tr w:rsidR="00A453C2" w:rsidRPr="00A453C2" w:rsidTr="00A453C2">
        <w:trPr>
          <w:trHeight w:val="20"/>
        </w:trPr>
        <w:tc>
          <w:tcPr>
            <w:tcW w:w="985" w:type="pct"/>
            <w:tcBorders>
              <w:top w:val="single" w:sz="4" w:space="0" w:color="000000"/>
              <w:left w:val="single" w:sz="4" w:space="0" w:color="000000"/>
              <w:bottom w:val="single" w:sz="4" w:space="0" w:color="000000"/>
              <w:right w:val="single" w:sz="4" w:space="0" w:color="000000"/>
            </w:tcBorders>
            <w:shd w:val="clear" w:color="auto" w:fill="auto"/>
          </w:tcPr>
          <w:p w:rsidR="00A453C2" w:rsidRPr="00A453C2" w:rsidRDefault="00A453C2" w:rsidP="00A453C2">
            <w:pPr>
              <w:spacing w:after="0" w:line="240" w:lineRule="auto"/>
              <w:ind w:right="57"/>
              <w:jc w:val="center"/>
              <w:rPr>
                <w:rFonts w:ascii="Calibri" w:hAnsi="Calibri" w:cs="Arial"/>
                <w:szCs w:val="18"/>
              </w:rPr>
            </w:pPr>
            <w:r w:rsidRPr="00A453C2">
              <w:rPr>
                <w:rFonts w:ascii="Calibri" w:hAnsi="Calibri" w:cs="Arial"/>
                <w:szCs w:val="18"/>
              </w:rPr>
              <w:t>19.2.6</w:t>
            </w:r>
          </w:p>
        </w:tc>
        <w:tc>
          <w:tcPr>
            <w:tcW w:w="4015" w:type="pct"/>
            <w:tcBorders>
              <w:top w:val="single" w:sz="4" w:space="0" w:color="000000"/>
              <w:left w:val="single" w:sz="4" w:space="0" w:color="000000"/>
              <w:bottom w:val="single" w:sz="4" w:space="0" w:color="000000"/>
              <w:right w:val="single" w:sz="4" w:space="0" w:color="000000"/>
            </w:tcBorders>
            <w:shd w:val="clear" w:color="auto" w:fill="auto"/>
          </w:tcPr>
          <w:p w:rsidR="00A453C2" w:rsidRPr="00A453C2" w:rsidRDefault="00A453C2" w:rsidP="00A453C2">
            <w:pPr>
              <w:spacing w:after="0" w:line="240" w:lineRule="auto"/>
              <w:ind w:right="57"/>
              <w:rPr>
                <w:rFonts w:ascii="Calibri" w:hAnsi="Calibri" w:cs="Arial"/>
                <w:szCs w:val="18"/>
              </w:rPr>
            </w:pPr>
            <w:r w:rsidRPr="00A453C2">
              <w:rPr>
                <w:rFonts w:ascii="Calibri" w:hAnsi="Calibri" w:cs="Arial"/>
                <w:color w:val="000000"/>
                <w:szCs w:val="18"/>
              </w:rPr>
              <w:t>ΑΝΑΠΤΥΞΗ ΚΑΙ ΒΕΛΤΙΩΣΗ ΒΙΩΣΙΜΟΤΗΤΑΣ ΔΑΣΩΝ</w:t>
            </w:r>
          </w:p>
        </w:tc>
      </w:tr>
    </w:tbl>
    <w:p w:rsidR="00B139DD" w:rsidRPr="00AE509B" w:rsidRDefault="00B139DD" w:rsidP="00EC17FE">
      <w:pPr>
        <w:spacing w:after="0" w:line="240" w:lineRule="auto"/>
        <w:jc w:val="center"/>
        <w:rPr>
          <w:rFonts w:ascii="Calibri" w:hAnsi="Calibri" w:cs="Arial"/>
          <w:sz w:val="24"/>
          <w:szCs w:val="20"/>
        </w:rPr>
      </w:pPr>
    </w:p>
    <w:p w:rsidR="00B139DD" w:rsidRPr="00AE509B" w:rsidRDefault="00B139DD" w:rsidP="00EC17FE">
      <w:pPr>
        <w:spacing w:after="0" w:line="240" w:lineRule="auto"/>
        <w:jc w:val="center"/>
        <w:rPr>
          <w:rFonts w:ascii="Calibri" w:hAnsi="Calibri" w:cs="Arial"/>
          <w:sz w:val="24"/>
          <w:szCs w:val="20"/>
        </w:rPr>
      </w:pPr>
    </w:p>
    <w:p w:rsidR="00B139DD" w:rsidRPr="00AE509B" w:rsidRDefault="00B139DD" w:rsidP="00EC17FE">
      <w:pPr>
        <w:spacing w:after="0" w:line="240" w:lineRule="auto"/>
        <w:jc w:val="center"/>
        <w:rPr>
          <w:rFonts w:ascii="Calibri" w:hAnsi="Calibri" w:cs="Arial"/>
          <w:sz w:val="24"/>
          <w:szCs w:val="20"/>
        </w:rPr>
      </w:pPr>
    </w:p>
    <w:p w:rsidR="00B139DD" w:rsidRPr="00AE509B" w:rsidRDefault="00B139DD" w:rsidP="00EC17FE">
      <w:pPr>
        <w:spacing w:after="0" w:line="240" w:lineRule="auto"/>
        <w:jc w:val="center"/>
        <w:rPr>
          <w:rFonts w:ascii="Calibri" w:hAnsi="Calibri" w:cs="Arial"/>
          <w:sz w:val="24"/>
          <w:szCs w:val="20"/>
        </w:rPr>
      </w:pPr>
    </w:p>
    <w:p w:rsidR="00B139DD" w:rsidRPr="00AE509B" w:rsidRDefault="00B139DD" w:rsidP="00EC17FE">
      <w:pPr>
        <w:spacing w:after="0" w:line="240" w:lineRule="auto"/>
        <w:jc w:val="center"/>
        <w:rPr>
          <w:rFonts w:ascii="Calibri" w:hAnsi="Calibri" w:cs="Arial"/>
          <w:sz w:val="24"/>
          <w:szCs w:val="20"/>
        </w:rPr>
      </w:pPr>
    </w:p>
    <w:p w:rsidR="00B139DD" w:rsidRPr="00AE509B" w:rsidRDefault="00B139DD" w:rsidP="00EC17FE">
      <w:pPr>
        <w:spacing w:after="0" w:line="240" w:lineRule="auto"/>
        <w:jc w:val="center"/>
        <w:rPr>
          <w:rFonts w:ascii="Calibri" w:hAnsi="Calibri" w:cs="Arial"/>
          <w:sz w:val="24"/>
          <w:szCs w:val="20"/>
        </w:rPr>
      </w:pPr>
    </w:p>
    <w:p w:rsidR="00B139DD" w:rsidRPr="00AE509B" w:rsidRDefault="00B139DD" w:rsidP="00EC17FE">
      <w:pPr>
        <w:spacing w:after="0" w:line="240" w:lineRule="auto"/>
        <w:jc w:val="center"/>
        <w:rPr>
          <w:rFonts w:ascii="Calibri" w:hAnsi="Calibri" w:cs="Arial"/>
          <w:sz w:val="24"/>
          <w:szCs w:val="20"/>
        </w:rPr>
      </w:pPr>
    </w:p>
    <w:p w:rsidR="00B139DD" w:rsidRPr="00AE509B" w:rsidRDefault="00B139DD" w:rsidP="00EC17FE">
      <w:pPr>
        <w:spacing w:after="0" w:line="240" w:lineRule="auto"/>
        <w:jc w:val="center"/>
        <w:rPr>
          <w:rFonts w:ascii="Calibri" w:hAnsi="Calibri" w:cs="Arial"/>
          <w:sz w:val="24"/>
          <w:szCs w:val="20"/>
        </w:rPr>
      </w:pPr>
    </w:p>
    <w:p w:rsidR="00B139DD" w:rsidRPr="00AE509B" w:rsidRDefault="00B139DD" w:rsidP="00EC17FE">
      <w:pPr>
        <w:spacing w:after="0" w:line="240" w:lineRule="auto"/>
        <w:jc w:val="center"/>
        <w:rPr>
          <w:rFonts w:ascii="Calibri" w:hAnsi="Calibri" w:cs="Arial"/>
          <w:sz w:val="24"/>
          <w:szCs w:val="20"/>
        </w:rPr>
      </w:pPr>
    </w:p>
    <w:p w:rsidR="00B139DD" w:rsidRPr="00AE509B" w:rsidRDefault="00B139DD" w:rsidP="00EC17FE">
      <w:pPr>
        <w:spacing w:after="0" w:line="240" w:lineRule="auto"/>
        <w:jc w:val="center"/>
        <w:rPr>
          <w:rFonts w:ascii="Calibri" w:hAnsi="Calibri" w:cs="Arial"/>
          <w:sz w:val="24"/>
          <w:szCs w:val="20"/>
        </w:rPr>
      </w:pPr>
    </w:p>
    <w:p w:rsidR="00A9524E" w:rsidRPr="00AE509B" w:rsidRDefault="00A9524E" w:rsidP="00EC17FE">
      <w:pPr>
        <w:spacing w:after="0" w:line="240" w:lineRule="auto"/>
        <w:jc w:val="center"/>
        <w:rPr>
          <w:rFonts w:ascii="Calibri" w:hAnsi="Calibri" w:cs="Calibri"/>
          <w:color w:val="000000"/>
          <w:sz w:val="24"/>
          <w:szCs w:val="20"/>
        </w:rPr>
      </w:pPr>
    </w:p>
    <w:p w:rsidR="00BF1545" w:rsidRPr="00AE509B" w:rsidRDefault="00BF1545" w:rsidP="00B139DD">
      <w:pPr>
        <w:spacing w:after="0" w:line="240" w:lineRule="auto"/>
        <w:jc w:val="center"/>
        <w:rPr>
          <w:rFonts w:ascii="Calibri" w:hAnsi="Calibri" w:cs="Calibri"/>
          <w:b/>
          <w:bCs/>
          <w:color w:val="000000"/>
          <w:sz w:val="24"/>
          <w:szCs w:val="20"/>
        </w:rPr>
      </w:pPr>
    </w:p>
    <w:p w:rsidR="00A453C2" w:rsidRDefault="00A453C2" w:rsidP="00A0587F">
      <w:pPr>
        <w:spacing w:after="0" w:line="240" w:lineRule="auto"/>
        <w:jc w:val="left"/>
        <w:rPr>
          <w:rFonts w:ascii="Calibri" w:hAnsi="Calibri"/>
          <w:i/>
          <w:smallCaps/>
          <w:spacing w:val="60"/>
          <w:sz w:val="20"/>
          <w:szCs w:val="20"/>
        </w:rPr>
      </w:pPr>
    </w:p>
    <w:p w:rsidR="00A453C2" w:rsidRDefault="00A453C2" w:rsidP="00A0587F">
      <w:pPr>
        <w:spacing w:after="0" w:line="240" w:lineRule="auto"/>
        <w:jc w:val="left"/>
        <w:rPr>
          <w:rFonts w:ascii="Calibri" w:hAnsi="Calibri"/>
          <w:i/>
          <w:smallCaps/>
          <w:spacing w:val="60"/>
          <w:sz w:val="20"/>
          <w:szCs w:val="20"/>
        </w:rPr>
      </w:pPr>
    </w:p>
    <w:p w:rsidR="00A453C2" w:rsidRDefault="00A453C2" w:rsidP="00A0587F">
      <w:pPr>
        <w:spacing w:after="0" w:line="240" w:lineRule="auto"/>
        <w:jc w:val="left"/>
        <w:rPr>
          <w:rFonts w:ascii="Calibri" w:hAnsi="Calibri"/>
          <w:i/>
          <w:smallCaps/>
          <w:spacing w:val="60"/>
          <w:sz w:val="20"/>
          <w:szCs w:val="20"/>
        </w:rPr>
      </w:pPr>
    </w:p>
    <w:p w:rsidR="00A453C2" w:rsidRDefault="00A453C2" w:rsidP="00A0587F">
      <w:pPr>
        <w:spacing w:after="0" w:line="240" w:lineRule="auto"/>
        <w:jc w:val="left"/>
        <w:rPr>
          <w:rFonts w:ascii="Calibri" w:hAnsi="Calibri"/>
          <w:i/>
          <w:smallCaps/>
          <w:spacing w:val="60"/>
          <w:sz w:val="20"/>
          <w:szCs w:val="20"/>
        </w:rPr>
      </w:pPr>
    </w:p>
    <w:p w:rsidR="00A453C2" w:rsidRDefault="00A453C2" w:rsidP="00A0587F">
      <w:pPr>
        <w:spacing w:after="0" w:line="240" w:lineRule="auto"/>
        <w:jc w:val="left"/>
        <w:rPr>
          <w:rFonts w:ascii="Calibri" w:hAnsi="Calibri"/>
          <w:i/>
          <w:smallCaps/>
          <w:spacing w:val="60"/>
          <w:sz w:val="20"/>
          <w:szCs w:val="20"/>
        </w:rPr>
      </w:pPr>
    </w:p>
    <w:p w:rsidR="00A50992" w:rsidRPr="00E25053" w:rsidRDefault="00A9524E" w:rsidP="00A0587F">
      <w:pPr>
        <w:spacing w:after="0" w:line="240" w:lineRule="auto"/>
        <w:jc w:val="left"/>
        <w:rPr>
          <w:rFonts w:ascii="Calibri" w:hAnsi="Calibri"/>
          <w:b/>
          <w:i/>
          <w:smallCaps/>
          <w:sz w:val="24"/>
          <w:szCs w:val="20"/>
        </w:rPr>
      </w:pPr>
      <w:r w:rsidRPr="00E25053">
        <w:rPr>
          <w:rFonts w:ascii="Calibri" w:hAnsi="Calibri"/>
          <w:b/>
          <w:i/>
          <w:smallCaps/>
          <w:sz w:val="24"/>
          <w:szCs w:val="20"/>
        </w:rPr>
        <w:t xml:space="preserve">ΝΗΣΟΣ ΛΕΣΒΟΣ, </w:t>
      </w:r>
    </w:p>
    <w:p w:rsidR="00C354C5" w:rsidRPr="00E25053" w:rsidRDefault="00A62D2A" w:rsidP="00A0587F">
      <w:pPr>
        <w:spacing w:after="0" w:line="240" w:lineRule="auto"/>
        <w:jc w:val="left"/>
        <w:rPr>
          <w:rFonts w:ascii="Calibri" w:hAnsi="Calibri"/>
          <w:b/>
          <w:i/>
          <w:smallCaps/>
          <w:szCs w:val="20"/>
        </w:rPr>
      </w:pPr>
      <w:r w:rsidRPr="00E25053">
        <w:rPr>
          <w:rFonts w:ascii="Calibri" w:hAnsi="Calibri"/>
          <w:b/>
          <w:i/>
          <w:smallCaps/>
          <w:sz w:val="28"/>
          <w:szCs w:val="20"/>
        </w:rPr>
        <w:t>«</w:t>
      </w:r>
      <w:r w:rsidR="001812BF" w:rsidRPr="00E25053">
        <w:rPr>
          <w:rFonts w:ascii="Calibri" w:hAnsi="Calibri"/>
          <w:b/>
          <w:i/>
          <w:smallCaps/>
          <w:sz w:val="28"/>
          <w:szCs w:val="20"/>
        </w:rPr>
        <w:t>Ολοκληρωμένη</w:t>
      </w:r>
      <w:r w:rsidRPr="00E25053">
        <w:rPr>
          <w:rFonts w:ascii="Calibri" w:hAnsi="Calibri"/>
          <w:b/>
          <w:i/>
          <w:smallCaps/>
          <w:sz w:val="28"/>
          <w:szCs w:val="20"/>
        </w:rPr>
        <w:t xml:space="preserve"> </w:t>
      </w:r>
      <w:r w:rsidR="00224657" w:rsidRPr="00E25053">
        <w:rPr>
          <w:rFonts w:ascii="Calibri" w:hAnsi="Calibri"/>
          <w:b/>
          <w:i/>
          <w:smallCaps/>
          <w:sz w:val="28"/>
          <w:szCs w:val="20"/>
        </w:rPr>
        <w:t>Ανάπτυξη</w:t>
      </w:r>
      <w:r w:rsidR="00EB3E3F" w:rsidRPr="00E25053">
        <w:rPr>
          <w:rFonts w:ascii="Calibri" w:hAnsi="Calibri"/>
          <w:b/>
          <w:i/>
          <w:smallCaps/>
          <w:sz w:val="28"/>
          <w:szCs w:val="20"/>
        </w:rPr>
        <w:t xml:space="preserve"> </w:t>
      </w:r>
      <w:r w:rsidR="00A9524E" w:rsidRPr="00E25053">
        <w:rPr>
          <w:rFonts w:ascii="Calibri" w:hAnsi="Calibri"/>
          <w:b/>
          <w:i/>
          <w:smallCaps/>
          <w:sz w:val="28"/>
          <w:szCs w:val="20"/>
        </w:rPr>
        <w:t>αγροτικών και παράκτιων περιοχών της νησιωτικής υπαίθρου</w:t>
      </w:r>
      <w:r w:rsidRPr="00E25053">
        <w:rPr>
          <w:rFonts w:ascii="Calibri" w:hAnsi="Calibri"/>
          <w:b/>
          <w:i/>
          <w:smallCaps/>
          <w:sz w:val="28"/>
          <w:szCs w:val="20"/>
        </w:rPr>
        <w:t>»</w:t>
      </w:r>
    </w:p>
    <w:p w:rsidR="00C0705E" w:rsidRDefault="00C0705E" w:rsidP="00CE074D">
      <w:pPr>
        <w:spacing w:after="0" w:line="240" w:lineRule="auto"/>
        <w:jc w:val="left"/>
        <w:rPr>
          <w:rFonts w:ascii="Calibri" w:hAnsi="Calibri"/>
          <w:smallCaps/>
          <w:sz w:val="20"/>
          <w:szCs w:val="20"/>
        </w:rPr>
      </w:pPr>
    </w:p>
    <w:p w:rsidR="00132775" w:rsidRPr="00AE509B" w:rsidRDefault="00132775" w:rsidP="00132775">
      <w:pPr>
        <w:spacing w:after="0" w:line="240" w:lineRule="auto"/>
        <w:jc w:val="left"/>
        <w:rPr>
          <w:rFonts w:ascii="Calibri" w:hAnsi="Calibri"/>
          <w:smallCaps/>
          <w:sz w:val="20"/>
          <w:szCs w:val="20"/>
        </w:rPr>
      </w:pPr>
      <w:r w:rsidRPr="00AE509B">
        <w:rPr>
          <w:rFonts w:ascii="Calibri" w:hAnsi="Calibri"/>
          <w:smallCaps/>
          <w:sz w:val="20"/>
          <w:szCs w:val="20"/>
        </w:rPr>
        <w:t>ΕΡΜΟΥ 4 , Μυτιλήνη 81 131, Λέσβος-</w:t>
      </w:r>
      <w:r>
        <w:rPr>
          <w:rFonts w:ascii="Calibri" w:hAnsi="Calibri"/>
          <w:smallCaps/>
          <w:sz w:val="20"/>
          <w:szCs w:val="20"/>
        </w:rPr>
        <w:t xml:space="preserve"> </w:t>
      </w:r>
      <w:proofErr w:type="spellStart"/>
      <w:r w:rsidRPr="00AE509B">
        <w:rPr>
          <w:rFonts w:ascii="Calibri" w:hAnsi="Calibri"/>
          <w:smallCaps/>
          <w:sz w:val="20"/>
          <w:szCs w:val="20"/>
        </w:rPr>
        <w:t>Ελλασ</w:t>
      </w:r>
      <w:proofErr w:type="spellEnd"/>
      <w:r w:rsidRPr="00AE509B">
        <w:rPr>
          <w:rFonts w:ascii="Calibri" w:hAnsi="Calibri"/>
          <w:smallCaps/>
          <w:sz w:val="20"/>
          <w:szCs w:val="20"/>
        </w:rPr>
        <w:t xml:space="preserve"> </w:t>
      </w:r>
    </w:p>
    <w:p w:rsidR="00132775" w:rsidRPr="00AE509B" w:rsidRDefault="00132775" w:rsidP="00132775">
      <w:pPr>
        <w:spacing w:after="0" w:line="240" w:lineRule="auto"/>
        <w:jc w:val="left"/>
        <w:rPr>
          <w:rFonts w:ascii="Calibri" w:hAnsi="Calibri"/>
          <w:smallCaps/>
          <w:sz w:val="20"/>
          <w:szCs w:val="20"/>
        </w:rPr>
      </w:pPr>
      <w:proofErr w:type="spellStart"/>
      <w:r w:rsidRPr="00AE509B">
        <w:rPr>
          <w:rFonts w:ascii="Calibri" w:hAnsi="Calibri"/>
          <w:smallCaps/>
          <w:sz w:val="20"/>
          <w:szCs w:val="20"/>
        </w:rPr>
        <w:t>τηλ</w:t>
      </w:r>
      <w:proofErr w:type="spellEnd"/>
      <w:r w:rsidRPr="00AE509B">
        <w:rPr>
          <w:rFonts w:ascii="Calibri" w:hAnsi="Calibri"/>
          <w:smallCaps/>
          <w:sz w:val="20"/>
          <w:szCs w:val="20"/>
        </w:rPr>
        <w:t>/</w:t>
      </w:r>
      <w:proofErr w:type="spellStart"/>
      <w:r w:rsidRPr="00AE509B">
        <w:rPr>
          <w:rFonts w:ascii="Calibri" w:hAnsi="Calibri"/>
          <w:smallCaps/>
          <w:sz w:val="20"/>
          <w:szCs w:val="20"/>
        </w:rPr>
        <w:t>fax</w:t>
      </w:r>
      <w:proofErr w:type="spellEnd"/>
      <w:r w:rsidRPr="00AE509B">
        <w:rPr>
          <w:rFonts w:ascii="Calibri" w:hAnsi="Calibri"/>
          <w:smallCaps/>
          <w:sz w:val="20"/>
          <w:szCs w:val="20"/>
        </w:rPr>
        <w:t xml:space="preserve"> +30 22510 29400/29577</w:t>
      </w:r>
    </w:p>
    <w:p w:rsidR="00132775" w:rsidRPr="00AE509B" w:rsidRDefault="00132775" w:rsidP="00132775">
      <w:pPr>
        <w:spacing w:after="0" w:line="240" w:lineRule="auto"/>
        <w:jc w:val="left"/>
        <w:rPr>
          <w:rFonts w:ascii="Calibri" w:hAnsi="Calibri"/>
          <w:sz w:val="20"/>
          <w:szCs w:val="20"/>
          <w:lang w:val="en-US"/>
        </w:rPr>
      </w:pPr>
      <w:proofErr w:type="spellStart"/>
      <w:r w:rsidRPr="00AE509B">
        <w:rPr>
          <w:rFonts w:ascii="Calibri" w:hAnsi="Calibri"/>
          <w:sz w:val="20"/>
          <w:szCs w:val="20"/>
          <w:lang w:val="fr-FR"/>
        </w:rPr>
        <w:t>E-Mail</w:t>
      </w:r>
      <w:proofErr w:type="spellEnd"/>
      <w:r w:rsidRPr="00AE509B">
        <w:rPr>
          <w:rFonts w:ascii="Calibri" w:hAnsi="Calibri"/>
          <w:sz w:val="20"/>
          <w:szCs w:val="20"/>
          <w:lang w:val="fr-FR"/>
        </w:rPr>
        <w:t xml:space="preserve"> : inquiries@etal-sa.gr </w:t>
      </w:r>
      <w:r w:rsidRPr="00082666">
        <w:rPr>
          <w:rFonts w:ascii="Calibri" w:hAnsi="Calibri"/>
          <w:sz w:val="20"/>
          <w:szCs w:val="20"/>
          <w:lang w:val="en-US"/>
        </w:rPr>
        <w:t xml:space="preserve"> - </w:t>
      </w:r>
      <w:r w:rsidRPr="00AE509B">
        <w:rPr>
          <w:rFonts w:ascii="Calibri" w:hAnsi="Calibri"/>
          <w:sz w:val="20"/>
          <w:szCs w:val="20"/>
          <w:lang w:val="en-US"/>
        </w:rPr>
        <w:t>Web site: www.etal-sa.gr</w:t>
      </w:r>
    </w:p>
    <w:p w:rsidR="00132775" w:rsidRPr="00161165" w:rsidRDefault="00132775" w:rsidP="00132775">
      <w:pPr>
        <w:spacing w:after="0" w:line="240" w:lineRule="auto"/>
        <w:jc w:val="left"/>
        <w:rPr>
          <w:rFonts w:ascii="Calibri" w:hAnsi="Calibri"/>
          <w:sz w:val="20"/>
          <w:szCs w:val="20"/>
          <w:lang w:val="en-US"/>
        </w:rPr>
      </w:pPr>
    </w:p>
    <w:tbl>
      <w:tblPr>
        <w:tblW w:w="5000" w:type="pct"/>
        <w:jc w:val="center"/>
        <w:tblLayout w:type="fixed"/>
        <w:tblLook w:val="01E0"/>
      </w:tblPr>
      <w:tblGrid>
        <w:gridCol w:w="1325"/>
        <w:gridCol w:w="1385"/>
        <w:gridCol w:w="1189"/>
        <w:gridCol w:w="1356"/>
        <w:gridCol w:w="1489"/>
        <w:gridCol w:w="1489"/>
        <w:gridCol w:w="1451"/>
      </w:tblGrid>
      <w:tr w:rsidR="00132775" w:rsidRPr="00AE509B" w:rsidTr="00FD2A22">
        <w:trPr>
          <w:trHeight w:val="483"/>
          <w:jc w:val="center"/>
        </w:trPr>
        <w:tc>
          <w:tcPr>
            <w:tcW w:w="684" w:type="pct"/>
            <w:shd w:val="clear" w:color="auto" w:fill="auto"/>
            <w:vAlign w:val="center"/>
          </w:tcPr>
          <w:p w:rsidR="00132775" w:rsidRPr="00AE509B" w:rsidRDefault="00132775" w:rsidP="00FD2A22">
            <w:pPr>
              <w:spacing w:line="240" w:lineRule="auto"/>
              <w:jc w:val="center"/>
              <w:rPr>
                <w:sz w:val="16"/>
                <w:szCs w:val="16"/>
              </w:rPr>
            </w:pPr>
            <w:r>
              <w:rPr>
                <w:noProof/>
                <w:sz w:val="16"/>
                <w:szCs w:val="16"/>
              </w:rPr>
              <w:drawing>
                <wp:inline distT="0" distB="0" distL="0" distR="0">
                  <wp:extent cx="528320" cy="344170"/>
                  <wp:effectExtent l="19050" t="0" r="5080" b="0"/>
                  <wp:docPr id="3" name="Εικόνα 8"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8" descr="images"/>
                          <pic:cNvPicPr>
                            <a:picLocks noChangeAspect="1" noChangeArrowheads="1"/>
                          </pic:cNvPicPr>
                        </pic:nvPicPr>
                        <pic:blipFill>
                          <a:blip r:embed="rId10" cstate="print"/>
                          <a:srcRect/>
                          <a:stretch>
                            <a:fillRect/>
                          </a:stretch>
                        </pic:blipFill>
                        <pic:spPr bwMode="auto">
                          <a:xfrm>
                            <a:off x="0" y="0"/>
                            <a:ext cx="528320" cy="344170"/>
                          </a:xfrm>
                          <a:prstGeom prst="rect">
                            <a:avLst/>
                          </a:prstGeom>
                          <a:noFill/>
                          <a:ln w="9525">
                            <a:noFill/>
                            <a:miter lim="800000"/>
                            <a:headEnd/>
                            <a:tailEnd/>
                          </a:ln>
                        </pic:spPr>
                      </pic:pic>
                    </a:graphicData>
                  </a:graphic>
                </wp:inline>
              </w:drawing>
            </w:r>
          </w:p>
        </w:tc>
        <w:tc>
          <w:tcPr>
            <w:tcW w:w="715" w:type="pct"/>
            <w:vAlign w:val="center"/>
          </w:tcPr>
          <w:p w:rsidR="00132775" w:rsidRPr="00AE509B" w:rsidRDefault="00132775" w:rsidP="00FD2A22">
            <w:pPr>
              <w:spacing w:line="240" w:lineRule="auto"/>
              <w:jc w:val="center"/>
              <w:rPr>
                <w:sz w:val="16"/>
                <w:szCs w:val="16"/>
              </w:rPr>
            </w:pPr>
            <w:r>
              <w:rPr>
                <w:noProof/>
                <w:sz w:val="16"/>
                <w:szCs w:val="16"/>
              </w:rPr>
              <w:drawing>
                <wp:inline distT="0" distB="0" distL="0" distR="0">
                  <wp:extent cx="427355" cy="421640"/>
                  <wp:effectExtent l="19050" t="0" r="0" b="0"/>
                  <wp:docPr id="16" name="Εικόνα 9" descr="logo-ΠΑ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9" descr="logo-ΠΑΑ"/>
                          <pic:cNvPicPr>
                            <a:picLocks noChangeAspect="1" noChangeArrowheads="1"/>
                          </pic:cNvPicPr>
                        </pic:nvPicPr>
                        <pic:blipFill>
                          <a:blip r:embed="rId11" cstate="print"/>
                          <a:srcRect/>
                          <a:stretch>
                            <a:fillRect/>
                          </a:stretch>
                        </pic:blipFill>
                        <pic:spPr bwMode="auto">
                          <a:xfrm>
                            <a:off x="0" y="0"/>
                            <a:ext cx="427355" cy="421640"/>
                          </a:xfrm>
                          <a:prstGeom prst="rect">
                            <a:avLst/>
                          </a:prstGeom>
                          <a:noFill/>
                          <a:ln w="9525">
                            <a:noFill/>
                            <a:miter lim="800000"/>
                            <a:headEnd/>
                            <a:tailEnd/>
                          </a:ln>
                        </pic:spPr>
                      </pic:pic>
                    </a:graphicData>
                  </a:graphic>
                </wp:inline>
              </w:drawing>
            </w:r>
          </w:p>
        </w:tc>
        <w:tc>
          <w:tcPr>
            <w:tcW w:w="614" w:type="pct"/>
            <w:shd w:val="clear" w:color="auto" w:fill="auto"/>
            <w:vAlign w:val="center"/>
          </w:tcPr>
          <w:p w:rsidR="00132775" w:rsidRPr="00AE509B" w:rsidRDefault="00132775" w:rsidP="00FD2A22">
            <w:pPr>
              <w:spacing w:line="240" w:lineRule="auto"/>
              <w:jc w:val="center"/>
              <w:rPr>
                <w:sz w:val="16"/>
                <w:szCs w:val="16"/>
              </w:rPr>
            </w:pPr>
            <w:r>
              <w:rPr>
                <w:noProof/>
                <w:sz w:val="16"/>
                <w:szCs w:val="16"/>
              </w:rPr>
              <w:drawing>
                <wp:inline distT="0" distB="0" distL="0" distR="0">
                  <wp:extent cx="403860" cy="403860"/>
                  <wp:effectExtent l="19050" t="0" r="0" b="0"/>
                  <wp:docPr id="17" name="Εικόνα 10" descr="leader_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0" descr="leader_logo-3"/>
                          <pic:cNvPicPr>
                            <a:picLocks noChangeAspect="1" noChangeArrowheads="1"/>
                          </pic:cNvPicPr>
                        </pic:nvPicPr>
                        <pic:blipFill>
                          <a:blip r:embed="rId12" cstate="print"/>
                          <a:srcRect/>
                          <a:stretch>
                            <a:fillRect/>
                          </a:stretch>
                        </pic:blipFill>
                        <pic:spPr bwMode="auto">
                          <a:xfrm>
                            <a:off x="0" y="0"/>
                            <a:ext cx="403860" cy="403860"/>
                          </a:xfrm>
                          <a:prstGeom prst="rect">
                            <a:avLst/>
                          </a:prstGeom>
                          <a:noFill/>
                          <a:ln w="9525">
                            <a:noFill/>
                            <a:miter lim="800000"/>
                            <a:headEnd/>
                            <a:tailEnd/>
                          </a:ln>
                        </pic:spPr>
                      </pic:pic>
                    </a:graphicData>
                  </a:graphic>
                </wp:inline>
              </w:drawing>
            </w:r>
          </w:p>
        </w:tc>
        <w:tc>
          <w:tcPr>
            <w:tcW w:w="700" w:type="pct"/>
            <w:vAlign w:val="center"/>
          </w:tcPr>
          <w:p w:rsidR="00132775" w:rsidRPr="00AE509B" w:rsidRDefault="00132775" w:rsidP="00FD2A22">
            <w:pPr>
              <w:spacing w:line="240" w:lineRule="auto"/>
              <w:jc w:val="center"/>
              <w:rPr>
                <w:sz w:val="16"/>
                <w:szCs w:val="16"/>
              </w:rPr>
            </w:pPr>
            <w:r>
              <w:rPr>
                <w:noProof/>
                <w:sz w:val="20"/>
                <w:szCs w:val="20"/>
              </w:rPr>
              <w:drawing>
                <wp:inline distT="0" distB="0" distL="0" distR="0">
                  <wp:extent cx="664845" cy="403860"/>
                  <wp:effectExtent l="19050" t="0" r="1905" b="0"/>
                  <wp:docPr id="18"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3" cstate="print"/>
                          <a:srcRect/>
                          <a:stretch>
                            <a:fillRect/>
                          </a:stretch>
                        </pic:blipFill>
                        <pic:spPr bwMode="auto">
                          <a:xfrm>
                            <a:off x="0" y="0"/>
                            <a:ext cx="664845" cy="403860"/>
                          </a:xfrm>
                          <a:prstGeom prst="rect">
                            <a:avLst/>
                          </a:prstGeom>
                          <a:noFill/>
                          <a:ln w="9525">
                            <a:noFill/>
                            <a:miter lim="800000"/>
                            <a:headEnd/>
                            <a:tailEnd/>
                          </a:ln>
                        </pic:spPr>
                      </pic:pic>
                    </a:graphicData>
                  </a:graphic>
                </wp:inline>
              </w:drawing>
            </w:r>
          </w:p>
        </w:tc>
        <w:tc>
          <w:tcPr>
            <w:tcW w:w="769" w:type="pct"/>
            <w:vAlign w:val="center"/>
          </w:tcPr>
          <w:p w:rsidR="00132775" w:rsidRDefault="00132775" w:rsidP="00FD2A22">
            <w:pPr>
              <w:spacing w:line="240" w:lineRule="auto"/>
              <w:ind w:left="-78"/>
              <w:jc w:val="left"/>
              <w:rPr>
                <w:noProof/>
                <w:sz w:val="16"/>
                <w:szCs w:val="16"/>
              </w:rPr>
            </w:pPr>
            <w:r>
              <w:rPr>
                <w:rFonts w:ascii="Tahoma" w:hAnsi="Tahoma" w:cs="Tahoma"/>
                <w:b/>
                <w:noProof/>
                <w:sz w:val="16"/>
                <w:szCs w:val="16"/>
              </w:rPr>
              <w:drawing>
                <wp:inline distT="0" distB="0" distL="0" distR="0">
                  <wp:extent cx="714195" cy="555426"/>
                  <wp:effectExtent l="19050" t="0" r="0" b="0"/>
                  <wp:docPr id="19"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14" cstate="print"/>
                          <a:srcRect/>
                          <a:stretch>
                            <a:fillRect/>
                          </a:stretch>
                        </pic:blipFill>
                        <pic:spPr bwMode="auto">
                          <a:xfrm>
                            <a:off x="0" y="0"/>
                            <a:ext cx="714169" cy="555406"/>
                          </a:xfrm>
                          <a:prstGeom prst="rect">
                            <a:avLst/>
                          </a:prstGeom>
                          <a:noFill/>
                          <a:ln w="9525">
                            <a:noFill/>
                            <a:miter lim="800000"/>
                            <a:headEnd/>
                            <a:tailEnd/>
                          </a:ln>
                        </pic:spPr>
                      </pic:pic>
                    </a:graphicData>
                  </a:graphic>
                </wp:inline>
              </w:drawing>
            </w:r>
          </w:p>
        </w:tc>
        <w:tc>
          <w:tcPr>
            <w:tcW w:w="769" w:type="pct"/>
            <w:shd w:val="clear" w:color="auto" w:fill="auto"/>
            <w:vAlign w:val="center"/>
          </w:tcPr>
          <w:p w:rsidR="00132775" w:rsidRPr="00AE509B" w:rsidRDefault="00132775" w:rsidP="00FD2A22">
            <w:pPr>
              <w:spacing w:line="240" w:lineRule="auto"/>
              <w:jc w:val="center"/>
              <w:rPr>
                <w:sz w:val="16"/>
                <w:szCs w:val="16"/>
              </w:rPr>
            </w:pPr>
            <w:r>
              <w:rPr>
                <w:noProof/>
                <w:sz w:val="16"/>
                <w:szCs w:val="16"/>
              </w:rPr>
              <w:drawing>
                <wp:inline distT="0" distB="0" distL="0" distR="0">
                  <wp:extent cx="290830" cy="415925"/>
                  <wp:effectExtent l="19050" t="0" r="0" b="0"/>
                  <wp:docPr id="20" name="Εικόνα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3"/>
                          <pic:cNvPicPr>
                            <a:picLocks noChangeAspect="1" noChangeArrowheads="1"/>
                          </pic:cNvPicPr>
                        </pic:nvPicPr>
                        <pic:blipFill>
                          <a:blip r:embed="rId15" cstate="print"/>
                          <a:srcRect/>
                          <a:stretch>
                            <a:fillRect/>
                          </a:stretch>
                        </pic:blipFill>
                        <pic:spPr bwMode="auto">
                          <a:xfrm>
                            <a:off x="0" y="0"/>
                            <a:ext cx="290830" cy="415925"/>
                          </a:xfrm>
                          <a:prstGeom prst="rect">
                            <a:avLst/>
                          </a:prstGeom>
                          <a:noFill/>
                          <a:ln w="9525">
                            <a:noFill/>
                            <a:miter lim="800000"/>
                            <a:headEnd/>
                            <a:tailEnd/>
                          </a:ln>
                        </pic:spPr>
                      </pic:pic>
                    </a:graphicData>
                  </a:graphic>
                </wp:inline>
              </w:drawing>
            </w:r>
          </w:p>
        </w:tc>
        <w:tc>
          <w:tcPr>
            <w:tcW w:w="749" w:type="pct"/>
            <w:shd w:val="clear" w:color="auto" w:fill="auto"/>
            <w:vAlign w:val="center"/>
          </w:tcPr>
          <w:p w:rsidR="00132775" w:rsidRPr="00AE509B" w:rsidRDefault="00132775" w:rsidP="00FD2A22">
            <w:pPr>
              <w:spacing w:line="240" w:lineRule="auto"/>
              <w:jc w:val="center"/>
              <w:rPr>
                <w:sz w:val="16"/>
                <w:szCs w:val="16"/>
              </w:rPr>
            </w:pPr>
            <w:r>
              <w:rPr>
                <w:rFonts w:cs="Tahoma"/>
                <w:noProof/>
                <w:sz w:val="16"/>
                <w:szCs w:val="16"/>
              </w:rPr>
              <w:drawing>
                <wp:inline distT="0" distB="0" distL="0" distR="0">
                  <wp:extent cx="552450" cy="368300"/>
                  <wp:effectExtent l="19050" t="0" r="0" b="0"/>
                  <wp:docPr id="21" name="Εικόνα 14" descr="image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4" descr="images1"/>
                          <pic:cNvPicPr>
                            <a:picLocks noChangeAspect="1" noChangeArrowheads="1"/>
                          </pic:cNvPicPr>
                        </pic:nvPicPr>
                        <pic:blipFill>
                          <a:blip r:embed="rId16" cstate="print"/>
                          <a:srcRect/>
                          <a:stretch>
                            <a:fillRect/>
                          </a:stretch>
                        </pic:blipFill>
                        <pic:spPr bwMode="auto">
                          <a:xfrm>
                            <a:off x="0" y="0"/>
                            <a:ext cx="552450" cy="368300"/>
                          </a:xfrm>
                          <a:prstGeom prst="rect">
                            <a:avLst/>
                          </a:prstGeom>
                          <a:noFill/>
                          <a:ln w="9525">
                            <a:noFill/>
                            <a:miter lim="800000"/>
                            <a:headEnd/>
                            <a:tailEnd/>
                          </a:ln>
                        </pic:spPr>
                      </pic:pic>
                    </a:graphicData>
                  </a:graphic>
                </wp:inline>
              </w:drawing>
            </w:r>
          </w:p>
        </w:tc>
      </w:tr>
      <w:tr w:rsidR="00132775" w:rsidRPr="00AE509B" w:rsidTr="00FD2A22">
        <w:trPr>
          <w:trHeight w:val="345"/>
          <w:jc w:val="center"/>
        </w:trPr>
        <w:tc>
          <w:tcPr>
            <w:tcW w:w="684" w:type="pct"/>
            <w:shd w:val="clear" w:color="auto" w:fill="auto"/>
            <w:vAlign w:val="center"/>
          </w:tcPr>
          <w:p w:rsidR="00132775" w:rsidRPr="00AE509B" w:rsidRDefault="00132775" w:rsidP="00FD2A22">
            <w:pPr>
              <w:spacing w:after="0" w:line="240" w:lineRule="auto"/>
              <w:jc w:val="center"/>
              <w:rPr>
                <w:rFonts w:ascii="Calibri" w:hAnsi="Calibri"/>
                <w:sz w:val="12"/>
                <w:szCs w:val="10"/>
              </w:rPr>
            </w:pPr>
            <w:r w:rsidRPr="00AE509B">
              <w:rPr>
                <w:rFonts w:ascii="Calibri" w:hAnsi="Calibri"/>
                <w:sz w:val="12"/>
                <w:szCs w:val="10"/>
              </w:rPr>
              <w:t>ΥΠΟΥΡΓΕΙΟ ΑΓΡΟΤΙΚΗΣ ΑΝΑΠΤΥΞΗΣ ΚΑΙ ΤΡΟΦΙΜΩΝ</w:t>
            </w:r>
          </w:p>
        </w:tc>
        <w:tc>
          <w:tcPr>
            <w:tcW w:w="715" w:type="pct"/>
            <w:vAlign w:val="center"/>
          </w:tcPr>
          <w:p w:rsidR="00132775" w:rsidRPr="00AE509B" w:rsidRDefault="00132775" w:rsidP="00FD2A22">
            <w:pPr>
              <w:spacing w:after="0" w:line="240" w:lineRule="auto"/>
              <w:jc w:val="center"/>
              <w:rPr>
                <w:rFonts w:ascii="Calibri" w:hAnsi="Calibri"/>
                <w:sz w:val="12"/>
                <w:szCs w:val="10"/>
              </w:rPr>
            </w:pPr>
            <w:r w:rsidRPr="00AE509B">
              <w:rPr>
                <w:rFonts w:ascii="Calibri" w:hAnsi="Calibri"/>
                <w:sz w:val="12"/>
                <w:szCs w:val="10"/>
              </w:rPr>
              <w:t>ΠΡΟΓΡΑΜΜΑ ΑΓΡΟΤΙΚΗΣ ΑΝΑΠΤΥΞΗΣ ΤΗΣ ΕΛΛΑΔΑΣ</w:t>
            </w:r>
            <w:r>
              <w:rPr>
                <w:rFonts w:ascii="Calibri" w:hAnsi="Calibri"/>
                <w:sz w:val="12"/>
                <w:szCs w:val="10"/>
              </w:rPr>
              <w:t xml:space="preserve"> (Π.Α.Α. 2014-2020)</w:t>
            </w:r>
          </w:p>
        </w:tc>
        <w:tc>
          <w:tcPr>
            <w:tcW w:w="614" w:type="pct"/>
            <w:shd w:val="clear" w:color="auto" w:fill="auto"/>
            <w:vAlign w:val="center"/>
          </w:tcPr>
          <w:p w:rsidR="00132775" w:rsidRPr="00AE509B" w:rsidRDefault="00132775" w:rsidP="00FD2A22">
            <w:pPr>
              <w:spacing w:after="0" w:line="240" w:lineRule="auto"/>
              <w:jc w:val="center"/>
              <w:rPr>
                <w:rFonts w:ascii="Calibri" w:hAnsi="Calibri"/>
                <w:sz w:val="12"/>
                <w:szCs w:val="10"/>
                <w:lang w:val="en-US"/>
              </w:rPr>
            </w:pPr>
            <w:r w:rsidRPr="00AE509B">
              <w:rPr>
                <w:rFonts w:ascii="Calibri" w:hAnsi="Calibri"/>
                <w:sz w:val="12"/>
                <w:szCs w:val="10"/>
                <w:lang w:val="en-US"/>
              </w:rPr>
              <w:t>CLLD/LEADER</w:t>
            </w:r>
          </w:p>
          <w:p w:rsidR="00132775" w:rsidRPr="00AE509B" w:rsidRDefault="00132775" w:rsidP="00FD2A22">
            <w:pPr>
              <w:spacing w:after="0" w:line="240" w:lineRule="auto"/>
              <w:jc w:val="center"/>
              <w:rPr>
                <w:rFonts w:ascii="Calibri" w:hAnsi="Calibri"/>
                <w:sz w:val="12"/>
                <w:szCs w:val="10"/>
                <w:lang w:val="en-US"/>
              </w:rPr>
            </w:pPr>
          </w:p>
        </w:tc>
        <w:tc>
          <w:tcPr>
            <w:tcW w:w="700" w:type="pct"/>
            <w:vAlign w:val="center"/>
          </w:tcPr>
          <w:p w:rsidR="00132775" w:rsidRPr="00AE509B" w:rsidRDefault="00132775" w:rsidP="00FD2A22">
            <w:pPr>
              <w:spacing w:after="0" w:line="240" w:lineRule="auto"/>
              <w:jc w:val="center"/>
              <w:rPr>
                <w:rFonts w:ascii="Calibri" w:hAnsi="Calibri"/>
                <w:sz w:val="12"/>
                <w:szCs w:val="10"/>
              </w:rPr>
            </w:pPr>
            <w:r w:rsidRPr="00AE509B">
              <w:rPr>
                <w:rFonts w:ascii="Calibri" w:hAnsi="Calibri"/>
                <w:sz w:val="12"/>
                <w:szCs w:val="10"/>
                <w:lang w:val="en-US"/>
              </w:rPr>
              <w:t>ΑΝΑΠΤΥΞΗ - ΕΡΓΑΣΙΑ - ΑΛΛ</w:t>
            </w:r>
            <w:r w:rsidRPr="00AE509B">
              <w:rPr>
                <w:rFonts w:ascii="Calibri" w:hAnsi="Calibri"/>
                <w:sz w:val="12"/>
                <w:szCs w:val="10"/>
              </w:rPr>
              <w:t>Η</w:t>
            </w:r>
            <w:r w:rsidRPr="00AE509B">
              <w:rPr>
                <w:rFonts w:ascii="Calibri" w:hAnsi="Calibri"/>
                <w:sz w:val="12"/>
                <w:szCs w:val="10"/>
                <w:lang w:val="en-US"/>
              </w:rPr>
              <w:t>ΛΕΓΓΥΗ</w:t>
            </w:r>
          </w:p>
        </w:tc>
        <w:tc>
          <w:tcPr>
            <w:tcW w:w="769" w:type="pct"/>
            <w:vAlign w:val="center"/>
          </w:tcPr>
          <w:p w:rsidR="00132775" w:rsidRDefault="00132775" w:rsidP="00FD2A22">
            <w:pPr>
              <w:spacing w:after="0" w:line="240" w:lineRule="auto"/>
              <w:jc w:val="center"/>
              <w:rPr>
                <w:rFonts w:ascii="Calibri" w:hAnsi="Calibri"/>
                <w:sz w:val="12"/>
                <w:szCs w:val="10"/>
              </w:rPr>
            </w:pPr>
            <w:r>
              <w:rPr>
                <w:rFonts w:ascii="Calibri" w:hAnsi="Calibri"/>
                <w:sz w:val="12"/>
                <w:szCs w:val="10"/>
              </w:rPr>
              <w:t>Ε.Φ.Δ. ΕΙΔΙΚΗ ΥΠΗΡΕΣΙΑ ΔΙΑΧΕΙΡΙΣΗΣ Ε.Π.</w:t>
            </w:r>
          </w:p>
          <w:p w:rsidR="00132775" w:rsidRPr="00AE509B" w:rsidRDefault="00132775" w:rsidP="00FD2A22">
            <w:pPr>
              <w:spacing w:after="0" w:line="240" w:lineRule="auto"/>
              <w:jc w:val="center"/>
              <w:rPr>
                <w:rFonts w:ascii="Calibri" w:hAnsi="Calibri"/>
                <w:sz w:val="12"/>
                <w:szCs w:val="10"/>
              </w:rPr>
            </w:pPr>
            <w:r>
              <w:rPr>
                <w:rFonts w:ascii="Calibri" w:hAnsi="Calibri"/>
                <w:sz w:val="12"/>
                <w:szCs w:val="10"/>
              </w:rPr>
              <w:t>ΠΕΡΙΦΕΡΕΙΑ ΒΟΡΕΙΟΥ ΑΙΓΑΙΟΥ</w:t>
            </w:r>
          </w:p>
        </w:tc>
        <w:tc>
          <w:tcPr>
            <w:tcW w:w="769" w:type="pct"/>
            <w:shd w:val="clear" w:color="auto" w:fill="auto"/>
            <w:vAlign w:val="center"/>
          </w:tcPr>
          <w:p w:rsidR="00132775" w:rsidRPr="00AE509B" w:rsidRDefault="00132775" w:rsidP="00FD2A22">
            <w:pPr>
              <w:spacing w:after="0" w:line="240" w:lineRule="auto"/>
              <w:jc w:val="center"/>
              <w:rPr>
                <w:rFonts w:ascii="Calibri" w:hAnsi="Calibri"/>
                <w:sz w:val="12"/>
                <w:szCs w:val="10"/>
              </w:rPr>
            </w:pPr>
            <w:r>
              <w:rPr>
                <w:rFonts w:ascii="Calibri" w:hAnsi="Calibri"/>
                <w:sz w:val="12"/>
                <w:szCs w:val="10"/>
              </w:rPr>
              <w:t>ΟΤΔ-</w:t>
            </w:r>
            <w:r w:rsidRPr="00AE509B">
              <w:rPr>
                <w:rFonts w:ascii="Calibri" w:hAnsi="Calibri"/>
                <w:sz w:val="12"/>
                <w:szCs w:val="10"/>
              </w:rPr>
              <w:t>ΕΤΑΙΡΕΙΑ ΤΟΠΙΚΗΣ ΑΝΑΠΤΥΞΗΣ ΛΕΣΒΟΥ</w:t>
            </w:r>
            <w:r>
              <w:rPr>
                <w:rFonts w:ascii="Calibri" w:hAnsi="Calibri"/>
                <w:sz w:val="12"/>
                <w:szCs w:val="10"/>
              </w:rPr>
              <w:t xml:space="preserve"> </w:t>
            </w:r>
            <w:r w:rsidRPr="00AE509B">
              <w:rPr>
                <w:rFonts w:ascii="Calibri" w:hAnsi="Calibri"/>
                <w:sz w:val="12"/>
                <w:szCs w:val="10"/>
              </w:rPr>
              <w:t>Α.Ε.</w:t>
            </w:r>
          </w:p>
        </w:tc>
        <w:tc>
          <w:tcPr>
            <w:tcW w:w="749" w:type="pct"/>
            <w:shd w:val="clear" w:color="auto" w:fill="auto"/>
            <w:vAlign w:val="center"/>
          </w:tcPr>
          <w:p w:rsidR="00132775" w:rsidRPr="00AE509B" w:rsidRDefault="00132775" w:rsidP="00FD2A22">
            <w:pPr>
              <w:spacing w:after="0" w:line="240" w:lineRule="auto"/>
              <w:jc w:val="center"/>
              <w:rPr>
                <w:rFonts w:ascii="Calibri" w:hAnsi="Calibri"/>
                <w:sz w:val="12"/>
                <w:szCs w:val="10"/>
              </w:rPr>
            </w:pPr>
            <w:r w:rsidRPr="00AE509B">
              <w:rPr>
                <w:rFonts w:ascii="Calibri" w:hAnsi="Calibri"/>
                <w:sz w:val="12"/>
                <w:szCs w:val="10"/>
              </w:rPr>
              <w:t>Ε.Ε. - ΕΓΤΑΑ: Η ΕΥΡΩΠΗ ΕΠΕΝΔΥΕΙ ΣΤΙΣ ΑΓΡΟΤΙΚΕΣ ΠΕΡΙΟΧΕΣ</w:t>
            </w:r>
          </w:p>
        </w:tc>
      </w:tr>
    </w:tbl>
    <w:p w:rsidR="00132775" w:rsidRPr="00901A04" w:rsidRDefault="00132775" w:rsidP="00E2157B">
      <w:pPr>
        <w:spacing w:afterLines="30" w:line="264" w:lineRule="auto"/>
        <w:jc w:val="center"/>
        <w:rPr>
          <w:rFonts w:ascii="Calibri" w:hAnsi="Calibri"/>
          <w:i/>
          <w:sz w:val="16"/>
          <w:szCs w:val="20"/>
        </w:rPr>
      </w:pPr>
      <w:r w:rsidRPr="00901A04">
        <w:rPr>
          <w:rFonts w:ascii="Calibri" w:hAnsi="Calibri"/>
          <w:i/>
          <w:sz w:val="16"/>
          <w:szCs w:val="20"/>
        </w:rPr>
        <w:t>Με τη συγχρηματοδότηση της Ελλάδας και της Ευρωπαϊκής Ένωσης</w:t>
      </w:r>
    </w:p>
    <w:p w:rsidR="0009318D" w:rsidRPr="0009318D" w:rsidRDefault="00132775" w:rsidP="00E2157B">
      <w:pPr>
        <w:spacing w:afterLines="30" w:line="264" w:lineRule="auto"/>
        <w:jc w:val="center"/>
        <w:rPr>
          <w:rFonts w:ascii="Calibri" w:hAnsi="Calibri"/>
          <w:sz w:val="20"/>
          <w:szCs w:val="20"/>
          <w:lang w:val="en-US"/>
        </w:rPr>
      </w:pPr>
      <w:r>
        <w:rPr>
          <w:rFonts w:ascii="Calibri" w:hAnsi="Calibri"/>
          <w:sz w:val="20"/>
          <w:szCs w:val="20"/>
        </w:rPr>
        <w:t>ΜΥΤΙΛΗΝΗ ΜΑΡΤΙΟΣ 2018</w:t>
      </w:r>
    </w:p>
    <w:p w:rsidR="002143ED" w:rsidRPr="00AE509B" w:rsidRDefault="00264AA6" w:rsidP="00E2157B">
      <w:pPr>
        <w:spacing w:afterLines="30" w:line="264" w:lineRule="auto"/>
        <w:jc w:val="center"/>
        <w:rPr>
          <w:rFonts w:ascii="Calibri" w:hAnsi="Calibri"/>
          <w:sz w:val="20"/>
          <w:szCs w:val="20"/>
        </w:rPr>
      </w:pPr>
      <w:r>
        <w:rPr>
          <w:rFonts w:ascii="Calibri" w:hAnsi="Calibri"/>
          <w:noProof/>
          <w:sz w:val="20"/>
          <w:szCs w:val="20"/>
        </w:rPr>
        <w:lastRenderedPageBreak/>
        <w:drawing>
          <wp:inline distT="0" distB="0" distL="0" distR="0">
            <wp:extent cx="5830570" cy="1062990"/>
            <wp:effectExtent l="19050" t="0" r="0" b="0"/>
            <wp:docPr id="24" name="Εικόνα 15" descr="C:\Documents and Settings\user\Local Settings\Temporary Internet files\Content.Word\etal.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Εικόνα 15" descr="C:\Documents and Settings\user\Local Settings\Temporary Internet files\Content.Word\etal.jpg"/>
                    <pic:cNvPicPr>
                      <a:picLocks noChangeArrowheads="1"/>
                    </pic:cNvPicPr>
                  </pic:nvPicPr>
                  <pic:blipFill>
                    <a:blip r:embed="rId17" cstate="print"/>
                    <a:srcRect t="-1170" r="-87" b="-1787"/>
                    <a:stretch>
                      <a:fillRect/>
                    </a:stretch>
                  </pic:blipFill>
                  <pic:spPr bwMode="auto">
                    <a:xfrm>
                      <a:off x="0" y="0"/>
                      <a:ext cx="5830570" cy="1062990"/>
                    </a:xfrm>
                    <a:prstGeom prst="rect">
                      <a:avLst/>
                    </a:prstGeom>
                    <a:noFill/>
                    <a:ln w="9525">
                      <a:noFill/>
                      <a:miter lim="800000"/>
                      <a:headEnd/>
                      <a:tailEnd/>
                    </a:ln>
                  </pic:spPr>
                </pic:pic>
              </a:graphicData>
            </a:graphic>
          </wp:inline>
        </w:drawing>
      </w:r>
    </w:p>
    <w:p w:rsidR="002E22BA" w:rsidRPr="00AE509B" w:rsidRDefault="00F477E0" w:rsidP="0009318D">
      <w:pPr>
        <w:spacing w:before="60" w:after="60" w:line="264" w:lineRule="auto"/>
        <w:jc w:val="center"/>
        <w:rPr>
          <w:rFonts w:ascii="Calibri" w:hAnsi="Calibri" w:cs="Arial"/>
          <w:b/>
          <w:smallCaps/>
          <w:spacing w:val="60"/>
          <w:sz w:val="24"/>
          <w:szCs w:val="20"/>
          <w:u w:val="double"/>
        </w:rPr>
      </w:pPr>
      <w:r w:rsidRPr="00AE509B">
        <w:rPr>
          <w:rFonts w:ascii="Calibri" w:hAnsi="Calibri" w:cs="Arial"/>
          <w:b/>
          <w:smallCaps/>
          <w:spacing w:val="60"/>
          <w:sz w:val="24"/>
          <w:szCs w:val="20"/>
          <w:u w:val="double"/>
        </w:rPr>
        <w:t>ΠΕΡΙΕΧΟΜΕΝΑ</w:t>
      </w:r>
    </w:p>
    <w:p w:rsidR="002B44DD" w:rsidRPr="002B44DD" w:rsidRDefault="002B44DD" w:rsidP="0009318D">
      <w:pPr>
        <w:spacing w:before="60" w:after="60" w:line="264" w:lineRule="auto"/>
        <w:jc w:val="center"/>
        <w:rPr>
          <w:rFonts w:ascii="Calibri" w:hAnsi="Calibri" w:cs="Arial"/>
          <w:b/>
          <w:smallCaps/>
          <w:spacing w:val="60"/>
          <w:sz w:val="16"/>
          <w:szCs w:val="16"/>
          <w:u w:val="double"/>
          <w:lang w:val="en-US"/>
        </w:rPr>
      </w:pPr>
    </w:p>
    <w:p w:rsidR="00AD5C0F" w:rsidRPr="00AD5C0F" w:rsidRDefault="00AB33EA" w:rsidP="00AD5C0F">
      <w:pPr>
        <w:pStyle w:val="10"/>
        <w:spacing w:before="120" w:after="120" w:line="360" w:lineRule="auto"/>
        <w:rPr>
          <w:rFonts w:asciiTheme="minorHAnsi" w:eastAsiaTheme="minorEastAsia" w:hAnsiTheme="minorHAnsi" w:cstheme="minorBidi"/>
          <w:b w:val="0"/>
          <w:smallCaps w:val="0"/>
          <w:sz w:val="20"/>
          <w:szCs w:val="20"/>
        </w:rPr>
      </w:pPr>
      <w:r w:rsidRPr="00AB33EA">
        <w:rPr>
          <w:rFonts w:asciiTheme="minorHAnsi" w:hAnsiTheme="minorHAnsi"/>
          <w:sz w:val="20"/>
          <w:szCs w:val="20"/>
        </w:rPr>
        <w:fldChar w:fldCharType="begin"/>
      </w:r>
      <w:r w:rsidR="00982AC4" w:rsidRPr="00AD5C0F">
        <w:rPr>
          <w:rFonts w:asciiTheme="minorHAnsi" w:hAnsiTheme="minorHAnsi"/>
          <w:sz w:val="20"/>
          <w:szCs w:val="20"/>
        </w:rPr>
        <w:instrText xml:space="preserve"> TOC \o "1-3" \h \z \u </w:instrText>
      </w:r>
      <w:r w:rsidRPr="00AB33EA">
        <w:rPr>
          <w:rFonts w:asciiTheme="minorHAnsi" w:hAnsiTheme="minorHAnsi"/>
          <w:sz w:val="20"/>
          <w:szCs w:val="20"/>
        </w:rPr>
        <w:fldChar w:fldCharType="separate"/>
      </w:r>
      <w:hyperlink w:anchor="_Toc507777912" w:history="1">
        <w:r w:rsidR="00AD5C0F" w:rsidRPr="00AD5C0F">
          <w:rPr>
            <w:rStyle w:val="-"/>
            <w:rFonts w:asciiTheme="minorHAnsi" w:hAnsiTheme="minorHAnsi"/>
            <w:sz w:val="20"/>
            <w:szCs w:val="20"/>
          </w:rPr>
          <w:t>1</w:t>
        </w:r>
        <w:r w:rsidR="00AD5C0F" w:rsidRPr="00AD5C0F">
          <w:rPr>
            <w:rFonts w:asciiTheme="minorHAnsi" w:eastAsiaTheme="minorEastAsia" w:hAnsiTheme="minorHAnsi" w:cstheme="minorBidi"/>
            <w:b w:val="0"/>
            <w:smallCaps w:val="0"/>
            <w:sz w:val="20"/>
            <w:szCs w:val="20"/>
          </w:rPr>
          <w:tab/>
        </w:r>
        <w:r w:rsidR="00AD5C0F" w:rsidRPr="00AD5C0F">
          <w:rPr>
            <w:rStyle w:val="-"/>
            <w:rFonts w:asciiTheme="minorHAnsi" w:hAnsiTheme="minorHAnsi"/>
            <w:sz w:val="20"/>
            <w:szCs w:val="20"/>
          </w:rPr>
          <w:t>ΤΕΧΝΙΚΑ ΔΕΔΟΜΕΝΑ ΕΡΓΟΥ</w:t>
        </w:r>
        <w:r w:rsidR="00AD5C0F" w:rsidRPr="00AD5C0F">
          <w:rPr>
            <w:rFonts w:asciiTheme="minorHAnsi" w:hAnsiTheme="minorHAnsi"/>
            <w:webHidden/>
            <w:sz w:val="20"/>
            <w:szCs w:val="20"/>
          </w:rPr>
          <w:tab/>
        </w:r>
        <w:r w:rsidRPr="00AD5C0F">
          <w:rPr>
            <w:rFonts w:asciiTheme="minorHAnsi" w:hAnsiTheme="minorHAnsi"/>
            <w:webHidden/>
            <w:sz w:val="20"/>
            <w:szCs w:val="20"/>
          </w:rPr>
          <w:fldChar w:fldCharType="begin"/>
        </w:r>
        <w:r w:rsidR="00AD5C0F" w:rsidRPr="00AD5C0F">
          <w:rPr>
            <w:rFonts w:asciiTheme="minorHAnsi" w:hAnsiTheme="minorHAnsi"/>
            <w:webHidden/>
            <w:sz w:val="20"/>
            <w:szCs w:val="20"/>
          </w:rPr>
          <w:instrText xml:space="preserve"> PAGEREF _Toc507777912 \h </w:instrText>
        </w:r>
        <w:r w:rsidRPr="00AD5C0F">
          <w:rPr>
            <w:rFonts w:asciiTheme="minorHAnsi" w:hAnsiTheme="minorHAnsi"/>
            <w:webHidden/>
            <w:sz w:val="20"/>
            <w:szCs w:val="20"/>
          </w:rPr>
        </w:r>
        <w:r w:rsidRPr="00AD5C0F">
          <w:rPr>
            <w:rFonts w:asciiTheme="minorHAnsi" w:hAnsiTheme="minorHAnsi"/>
            <w:webHidden/>
            <w:sz w:val="20"/>
            <w:szCs w:val="20"/>
          </w:rPr>
          <w:fldChar w:fldCharType="separate"/>
        </w:r>
        <w:r w:rsidR="00AD5C0F" w:rsidRPr="00AD5C0F">
          <w:rPr>
            <w:rFonts w:asciiTheme="minorHAnsi" w:hAnsiTheme="minorHAnsi"/>
            <w:webHidden/>
            <w:sz w:val="20"/>
            <w:szCs w:val="20"/>
          </w:rPr>
          <w:t>3</w:t>
        </w:r>
        <w:r w:rsidRPr="00AD5C0F">
          <w:rPr>
            <w:rFonts w:asciiTheme="minorHAnsi" w:hAnsiTheme="minorHAnsi"/>
            <w:webHidden/>
            <w:sz w:val="20"/>
            <w:szCs w:val="20"/>
          </w:rPr>
          <w:fldChar w:fldCharType="end"/>
        </w:r>
      </w:hyperlink>
    </w:p>
    <w:p w:rsidR="00AD5C0F" w:rsidRPr="00AD5C0F" w:rsidRDefault="00AB33EA" w:rsidP="00AD5C0F">
      <w:pPr>
        <w:pStyle w:val="21"/>
        <w:spacing w:before="120" w:line="360" w:lineRule="auto"/>
        <w:rPr>
          <w:rFonts w:asciiTheme="minorHAnsi" w:eastAsiaTheme="minorEastAsia" w:hAnsiTheme="minorHAnsi" w:cstheme="minorBidi"/>
          <w:noProof/>
          <w:sz w:val="20"/>
          <w:szCs w:val="20"/>
        </w:rPr>
      </w:pPr>
      <w:hyperlink w:anchor="_Toc507777913" w:history="1">
        <w:r w:rsidR="00AD5C0F" w:rsidRPr="00AD5C0F">
          <w:rPr>
            <w:rStyle w:val="-"/>
            <w:rFonts w:asciiTheme="minorHAnsi" w:hAnsiTheme="minorHAnsi"/>
            <w:noProof/>
            <w:sz w:val="20"/>
            <w:szCs w:val="20"/>
          </w:rPr>
          <w:t>1.1</w:t>
        </w:r>
        <w:r w:rsidR="00AD5C0F" w:rsidRPr="00AD5C0F">
          <w:rPr>
            <w:rFonts w:asciiTheme="minorHAnsi" w:eastAsiaTheme="minorEastAsia" w:hAnsiTheme="minorHAnsi" w:cstheme="minorBidi"/>
            <w:noProof/>
            <w:sz w:val="20"/>
            <w:szCs w:val="20"/>
          </w:rPr>
          <w:tab/>
        </w:r>
        <w:r w:rsidR="00AD5C0F" w:rsidRPr="00AD5C0F">
          <w:rPr>
            <w:rStyle w:val="-"/>
            <w:rFonts w:asciiTheme="minorHAnsi" w:hAnsiTheme="minorHAnsi"/>
            <w:noProof/>
            <w:sz w:val="20"/>
            <w:szCs w:val="20"/>
          </w:rPr>
          <w:t>Α.1. ΤΕΧΝΙΚΗ ΠΕΡΙΓΡΑΦΗ ΕΡΓΟΥ</w:t>
        </w:r>
        <w:r w:rsidR="00AD5C0F" w:rsidRPr="00AD5C0F">
          <w:rPr>
            <w:rFonts w:asciiTheme="minorHAnsi" w:hAnsiTheme="minorHAnsi"/>
            <w:noProof/>
            <w:webHidden/>
            <w:sz w:val="20"/>
            <w:szCs w:val="20"/>
          </w:rPr>
          <w:tab/>
        </w:r>
        <w:r w:rsidRPr="00AD5C0F">
          <w:rPr>
            <w:rFonts w:asciiTheme="minorHAnsi" w:hAnsiTheme="minorHAnsi"/>
            <w:noProof/>
            <w:webHidden/>
            <w:sz w:val="20"/>
            <w:szCs w:val="20"/>
          </w:rPr>
          <w:fldChar w:fldCharType="begin"/>
        </w:r>
        <w:r w:rsidR="00AD5C0F" w:rsidRPr="00AD5C0F">
          <w:rPr>
            <w:rFonts w:asciiTheme="minorHAnsi" w:hAnsiTheme="minorHAnsi"/>
            <w:noProof/>
            <w:webHidden/>
            <w:sz w:val="20"/>
            <w:szCs w:val="20"/>
          </w:rPr>
          <w:instrText xml:space="preserve"> PAGEREF _Toc507777913 \h </w:instrText>
        </w:r>
        <w:r w:rsidRPr="00AD5C0F">
          <w:rPr>
            <w:rFonts w:asciiTheme="minorHAnsi" w:hAnsiTheme="minorHAnsi"/>
            <w:noProof/>
            <w:webHidden/>
            <w:sz w:val="20"/>
            <w:szCs w:val="20"/>
          </w:rPr>
        </w:r>
        <w:r w:rsidRPr="00AD5C0F">
          <w:rPr>
            <w:rFonts w:asciiTheme="minorHAnsi" w:hAnsiTheme="minorHAnsi"/>
            <w:noProof/>
            <w:webHidden/>
            <w:sz w:val="20"/>
            <w:szCs w:val="20"/>
          </w:rPr>
          <w:fldChar w:fldCharType="separate"/>
        </w:r>
        <w:r w:rsidR="00AD5C0F" w:rsidRPr="00AD5C0F">
          <w:rPr>
            <w:rFonts w:asciiTheme="minorHAnsi" w:hAnsiTheme="minorHAnsi"/>
            <w:noProof/>
            <w:webHidden/>
            <w:sz w:val="20"/>
            <w:szCs w:val="20"/>
          </w:rPr>
          <w:t>3</w:t>
        </w:r>
        <w:r w:rsidRPr="00AD5C0F">
          <w:rPr>
            <w:rFonts w:asciiTheme="minorHAnsi" w:hAnsiTheme="minorHAnsi"/>
            <w:noProof/>
            <w:webHidden/>
            <w:sz w:val="20"/>
            <w:szCs w:val="20"/>
          </w:rPr>
          <w:fldChar w:fldCharType="end"/>
        </w:r>
      </w:hyperlink>
    </w:p>
    <w:p w:rsidR="00AD5C0F" w:rsidRPr="00AD5C0F" w:rsidRDefault="00AB33EA" w:rsidP="00AD5C0F">
      <w:pPr>
        <w:pStyle w:val="21"/>
        <w:spacing w:before="120" w:line="360" w:lineRule="auto"/>
        <w:rPr>
          <w:rFonts w:asciiTheme="minorHAnsi" w:eastAsiaTheme="minorEastAsia" w:hAnsiTheme="minorHAnsi" w:cstheme="minorBidi"/>
          <w:noProof/>
          <w:sz w:val="20"/>
          <w:szCs w:val="20"/>
        </w:rPr>
      </w:pPr>
      <w:hyperlink w:anchor="_Toc507777914" w:history="1">
        <w:r w:rsidR="00AD5C0F" w:rsidRPr="00AD5C0F">
          <w:rPr>
            <w:rStyle w:val="-"/>
            <w:rFonts w:asciiTheme="minorHAnsi" w:hAnsiTheme="minorHAnsi"/>
            <w:noProof/>
            <w:sz w:val="20"/>
            <w:szCs w:val="20"/>
          </w:rPr>
          <w:t>1.2</w:t>
        </w:r>
        <w:r w:rsidR="00AD5C0F" w:rsidRPr="00AD5C0F">
          <w:rPr>
            <w:rFonts w:asciiTheme="minorHAnsi" w:eastAsiaTheme="minorEastAsia" w:hAnsiTheme="minorHAnsi" w:cstheme="minorBidi"/>
            <w:noProof/>
            <w:sz w:val="20"/>
            <w:szCs w:val="20"/>
          </w:rPr>
          <w:tab/>
        </w:r>
        <w:r w:rsidR="00AD5C0F" w:rsidRPr="00AD5C0F">
          <w:rPr>
            <w:rStyle w:val="-"/>
            <w:rFonts w:asciiTheme="minorHAnsi" w:hAnsiTheme="minorHAnsi"/>
            <w:noProof/>
            <w:sz w:val="20"/>
            <w:szCs w:val="20"/>
          </w:rPr>
          <w:t>Α.2. ΔΙΑΘΕΣΙΜΑ ΣΤΟΙΧΕΙΑ</w:t>
        </w:r>
        <w:r w:rsidR="00AD5C0F" w:rsidRPr="00AD5C0F">
          <w:rPr>
            <w:rFonts w:asciiTheme="minorHAnsi" w:hAnsiTheme="minorHAnsi"/>
            <w:noProof/>
            <w:webHidden/>
            <w:sz w:val="20"/>
            <w:szCs w:val="20"/>
          </w:rPr>
          <w:tab/>
        </w:r>
        <w:r w:rsidRPr="00AD5C0F">
          <w:rPr>
            <w:rFonts w:asciiTheme="minorHAnsi" w:hAnsiTheme="minorHAnsi"/>
            <w:noProof/>
            <w:webHidden/>
            <w:sz w:val="20"/>
            <w:szCs w:val="20"/>
          </w:rPr>
          <w:fldChar w:fldCharType="begin"/>
        </w:r>
        <w:r w:rsidR="00AD5C0F" w:rsidRPr="00AD5C0F">
          <w:rPr>
            <w:rFonts w:asciiTheme="minorHAnsi" w:hAnsiTheme="minorHAnsi"/>
            <w:noProof/>
            <w:webHidden/>
            <w:sz w:val="20"/>
            <w:szCs w:val="20"/>
          </w:rPr>
          <w:instrText xml:space="preserve"> PAGEREF _Toc507777914 \h </w:instrText>
        </w:r>
        <w:r w:rsidRPr="00AD5C0F">
          <w:rPr>
            <w:rFonts w:asciiTheme="minorHAnsi" w:hAnsiTheme="minorHAnsi"/>
            <w:noProof/>
            <w:webHidden/>
            <w:sz w:val="20"/>
            <w:szCs w:val="20"/>
          </w:rPr>
        </w:r>
        <w:r w:rsidRPr="00AD5C0F">
          <w:rPr>
            <w:rFonts w:asciiTheme="minorHAnsi" w:hAnsiTheme="minorHAnsi"/>
            <w:noProof/>
            <w:webHidden/>
            <w:sz w:val="20"/>
            <w:szCs w:val="20"/>
          </w:rPr>
          <w:fldChar w:fldCharType="separate"/>
        </w:r>
        <w:r w:rsidR="00AD5C0F" w:rsidRPr="00AD5C0F">
          <w:rPr>
            <w:rFonts w:asciiTheme="minorHAnsi" w:hAnsiTheme="minorHAnsi"/>
            <w:noProof/>
            <w:webHidden/>
            <w:sz w:val="20"/>
            <w:szCs w:val="20"/>
          </w:rPr>
          <w:t>3</w:t>
        </w:r>
        <w:r w:rsidRPr="00AD5C0F">
          <w:rPr>
            <w:rFonts w:asciiTheme="minorHAnsi" w:hAnsiTheme="minorHAnsi"/>
            <w:noProof/>
            <w:webHidden/>
            <w:sz w:val="20"/>
            <w:szCs w:val="20"/>
          </w:rPr>
          <w:fldChar w:fldCharType="end"/>
        </w:r>
      </w:hyperlink>
    </w:p>
    <w:p w:rsidR="00AD5C0F" w:rsidRPr="00AD5C0F" w:rsidRDefault="00AB33EA" w:rsidP="00AD5C0F">
      <w:pPr>
        <w:pStyle w:val="21"/>
        <w:spacing w:before="120" w:line="360" w:lineRule="auto"/>
        <w:rPr>
          <w:rFonts w:asciiTheme="minorHAnsi" w:eastAsiaTheme="minorEastAsia" w:hAnsiTheme="minorHAnsi" w:cstheme="minorBidi"/>
          <w:noProof/>
          <w:sz w:val="20"/>
          <w:szCs w:val="20"/>
        </w:rPr>
      </w:pPr>
      <w:hyperlink w:anchor="_Toc507777915" w:history="1">
        <w:r w:rsidR="00AD5C0F" w:rsidRPr="00AD5C0F">
          <w:rPr>
            <w:rStyle w:val="-"/>
            <w:rFonts w:asciiTheme="minorHAnsi" w:hAnsiTheme="minorHAnsi"/>
            <w:noProof/>
            <w:sz w:val="20"/>
            <w:szCs w:val="20"/>
          </w:rPr>
          <w:t>1.3</w:t>
        </w:r>
        <w:r w:rsidR="00AD5C0F" w:rsidRPr="00AD5C0F">
          <w:rPr>
            <w:rFonts w:asciiTheme="minorHAnsi" w:eastAsiaTheme="minorEastAsia" w:hAnsiTheme="minorHAnsi" w:cstheme="minorBidi"/>
            <w:noProof/>
            <w:sz w:val="20"/>
            <w:szCs w:val="20"/>
          </w:rPr>
          <w:tab/>
        </w:r>
        <w:r w:rsidR="00AD5C0F" w:rsidRPr="00AD5C0F">
          <w:rPr>
            <w:rStyle w:val="-"/>
            <w:rFonts w:asciiTheme="minorHAnsi" w:hAnsiTheme="minorHAnsi"/>
            <w:noProof/>
            <w:sz w:val="20"/>
            <w:szCs w:val="20"/>
          </w:rPr>
          <w:t>Α.3. ΤΟΠΙΚΕΣ ΣΥΝΘΗΚΕΣ ΚΑΙ ΙΔΙΑΙΤΕΡΟΤΗΤΕΣ ΕΡΓΟΥ ΚΑΙ ΕΥΡΥΤΕΡΗΣ ΠΕΡΙΟΧΗΣ</w:t>
        </w:r>
        <w:r w:rsidR="00AD5C0F" w:rsidRPr="00AD5C0F">
          <w:rPr>
            <w:rFonts w:asciiTheme="minorHAnsi" w:hAnsiTheme="minorHAnsi"/>
            <w:noProof/>
            <w:webHidden/>
            <w:sz w:val="20"/>
            <w:szCs w:val="20"/>
          </w:rPr>
          <w:tab/>
        </w:r>
        <w:r w:rsidRPr="00AD5C0F">
          <w:rPr>
            <w:rFonts w:asciiTheme="minorHAnsi" w:hAnsiTheme="minorHAnsi"/>
            <w:noProof/>
            <w:webHidden/>
            <w:sz w:val="20"/>
            <w:szCs w:val="20"/>
          </w:rPr>
          <w:fldChar w:fldCharType="begin"/>
        </w:r>
        <w:r w:rsidR="00AD5C0F" w:rsidRPr="00AD5C0F">
          <w:rPr>
            <w:rFonts w:asciiTheme="minorHAnsi" w:hAnsiTheme="minorHAnsi"/>
            <w:noProof/>
            <w:webHidden/>
            <w:sz w:val="20"/>
            <w:szCs w:val="20"/>
          </w:rPr>
          <w:instrText xml:space="preserve"> PAGEREF _Toc507777915 \h </w:instrText>
        </w:r>
        <w:r w:rsidRPr="00AD5C0F">
          <w:rPr>
            <w:rFonts w:asciiTheme="minorHAnsi" w:hAnsiTheme="minorHAnsi"/>
            <w:noProof/>
            <w:webHidden/>
            <w:sz w:val="20"/>
            <w:szCs w:val="20"/>
          </w:rPr>
        </w:r>
        <w:r w:rsidRPr="00AD5C0F">
          <w:rPr>
            <w:rFonts w:asciiTheme="minorHAnsi" w:hAnsiTheme="minorHAnsi"/>
            <w:noProof/>
            <w:webHidden/>
            <w:sz w:val="20"/>
            <w:szCs w:val="20"/>
          </w:rPr>
          <w:fldChar w:fldCharType="separate"/>
        </w:r>
        <w:r w:rsidR="00AD5C0F" w:rsidRPr="00AD5C0F">
          <w:rPr>
            <w:rFonts w:asciiTheme="minorHAnsi" w:hAnsiTheme="minorHAnsi"/>
            <w:noProof/>
            <w:webHidden/>
            <w:sz w:val="20"/>
            <w:szCs w:val="20"/>
          </w:rPr>
          <w:t>3</w:t>
        </w:r>
        <w:r w:rsidRPr="00AD5C0F">
          <w:rPr>
            <w:rFonts w:asciiTheme="minorHAnsi" w:hAnsiTheme="minorHAnsi"/>
            <w:noProof/>
            <w:webHidden/>
            <w:sz w:val="20"/>
            <w:szCs w:val="20"/>
          </w:rPr>
          <w:fldChar w:fldCharType="end"/>
        </w:r>
      </w:hyperlink>
    </w:p>
    <w:p w:rsidR="00AD5C0F" w:rsidRPr="00AD5C0F" w:rsidRDefault="00AB33EA" w:rsidP="00AD5C0F">
      <w:pPr>
        <w:pStyle w:val="21"/>
        <w:spacing w:before="120" w:line="360" w:lineRule="auto"/>
        <w:rPr>
          <w:rFonts w:asciiTheme="minorHAnsi" w:eastAsiaTheme="minorEastAsia" w:hAnsiTheme="minorHAnsi" w:cstheme="minorBidi"/>
          <w:noProof/>
          <w:sz w:val="20"/>
          <w:szCs w:val="20"/>
        </w:rPr>
      </w:pPr>
      <w:hyperlink w:anchor="_Toc507777916" w:history="1">
        <w:r w:rsidR="00AD5C0F" w:rsidRPr="00AD5C0F">
          <w:rPr>
            <w:rStyle w:val="-"/>
            <w:rFonts w:asciiTheme="minorHAnsi" w:hAnsiTheme="minorHAnsi"/>
            <w:noProof/>
            <w:sz w:val="20"/>
            <w:szCs w:val="20"/>
          </w:rPr>
          <w:t>1.4</w:t>
        </w:r>
        <w:r w:rsidR="00AD5C0F" w:rsidRPr="00AD5C0F">
          <w:rPr>
            <w:rFonts w:asciiTheme="minorHAnsi" w:eastAsiaTheme="minorEastAsia" w:hAnsiTheme="minorHAnsi" w:cstheme="minorBidi"/>
            <w:noProof/>
            <w:sz w:val="20"/>
            <w:szCs w:val="20"/>
          </w:rPr>
          <w:tab/>
        </w:r>
        <w:r w:rsidR="00AD5C0F" w:rsidRPr="00AD5C0F">
          <w:rPr>
            <w:rStyle w:val="-"/>
            <w:rFonts w:asciiTheme="minorHAnsi" w:hAnsiTheme="minorHAnsi"/>
            <w:noProof/>
            <w:sz w:val="20"/>
            <w:szCs w:val="20"/>
          </w:rPr>
          <w:t>Α.4. ΠΕΡΙΒΑΛΛΟΝΤΙΚΕΣ, ΑΡΧΑΙΟΛΟΓΙΚΕΣ ΚΑΙ ΑΛΛΕΣ ΔΕΣΜΕΥΣΕΙΣ ΣΧΕΔΙΑΣΜΟΥ ΕΡΓΟΥ</w:t>
        </w:r>
        <w:r w:rsidR="00AD5C0F" w:rsidRPr="00AD5C0F">
          <w:rPr>
            <w:rFonts w:asciiTheme="minorHAnsi" w:hAnsiTheme="minorHAnsi"/>
            <w:noProof/>
            <w:webHidden/>
            <w:sz w:val="20"/>
            <w:szCs w:val="20"/>
          </w:rPr>
          <w:tab/>
        </w:r>
        <w:r w:rsidRPr="00AD5C0F">
          <w:rPr>
            <w:rFonts w:asciiTheme="minorHAnsi" w:hAnsiTheme="minorHAnsi"/>
            <w:noProof/>
            <w:webHidden/>
            <w:sz w:val="20"/>
            <w:szCs w:val="20"/>
          </w:rPr>
          <w:fldChar w:fldCharType="begin"/>
        </w:r>
        <w:r w:rsidR="00AD5C0F" w:rsidRPr="00AD5C0F">
          <w:rPr>
            <w:rFonts w:asciiTheme="minorHAnsi" w:hAnsiTheme="minorHAnsi"/>
            <w:noProof/>
            <w:webHidden/>
            <w:sz w:val="20"/>
            <w:szCs w:val="20"/>
          </w:rPr>
          <w:instrText xml:space="preserve"> PAGEREF _Toc507777916 \h </w:instrText>
        </w:r>
        <w:r w:rsidRPr="00AD5C0F">
          <w:rPr>
            <w:rFonts w:asciiTheme="minorHAnsi" w:hAnsiTheme="minorHAnsi"/>
            <w:noProof/>
            <w:webHidden/>
            <w:sz w:val="20"/>
            <w:szCs w:val="20"/>
          </w:rPr>
        </w:r>
        <w:r w:rsidRPr="00AD5C0F">
          <w:rPr>
            <w:rFonts w:asciiTheme="minorHAnsi" w:hAnsiTheme="minorHAnsi"/>
            <w:noProof/>
            <w:webHidden/>
            <w:sz w:val="20"/>
            <w:szCs w:val="20"/>
          </w:rPr>
          <w:fldChar w:fldCharType="separate"/>
        </w:r>
        <w:r w:rsidR="00AD5C0F" w:rsidRPr="00AD5C0F">
          <w:rPr>
            <w:rFonts w:asciiTheme="minorHAnsi" w:hAnsiTheme="minorHAnsi"/>
            <w:noProof/>
            <w:webHidden/>
            <w:sz w:val="20"/>
            <w:szCs w:val="20"/>
          </w:rPr>
          <w:t>4</w:t>
        </w:r>
        <w:r w:rsidRPr="00AD5C0F">
          <w:rPr>
            <w:rFonts w:asciiTheme="minorHAnsi" w:hAnsiTheme="minorHAnsi"/>
            <w:noProof/>
            <w:webHidden/>
            <w:sz w:val="20"/>
            <w:szCs w:val="20"/>
          </w:rPr>
          <w:fldChar w:fldCharType="end"/>
        </w:r>
      </w:hyperlink>
    </w:p>
    <w:p w:rsidR="00AD5C0F" w:rsidRPr="00AD5C0F" w:rsidRDefault="00AB33EA" w:rsidP="00AD5C0F">
      <w:pPr>
        <w:pStyle w:val="21"/>
        <w:spacing w:before="120" w:line="360" w:lineRule="auto"/>
        <w:rPr>
          <w:rFonts w:asciiTheme="minorHAnsi" w:eastAsiaTheme="minorEastAsia" w:hAnsiTheme="minorHAnsi" w:cstheme="minorBidi"/>
          <w:noProof/>
          <w:sz w:val="20"/>
          <w:szCs w:val="20"/>
        </w:rPr>
      </w:pPr>
      <w:hyperlink w:anchor="_Toc507777917" w:history="1">
        <w:r w:rsidR="00AD5C0F" w:rsidRPr="00AD5C0F">
          <w:rPr>
            <w:rStyle w:val="-"/>
            <w:rFonts w:asciiTheme="minorHAnsi" w:hAnsiTheme="minorHAnsi"/>
            <w:noProof/>
            <w:sz w:val="20"/>
            <w:szCs w:val="20"/>
          </w:rPr>
          <w:t>1.5</w:t>
        </w:r>
        <w:r w:rsidR="00AD5C0F" w:rsidRPr="00AD5C0F">
          <w:rPr>
            <w:rFonts w:asciiTheme="minorHAnsi" w:eastAsiaTheme="minorEastAsia" w:hAnsiTheme="minorHAnsi" w:cstheme="minorBidi"/>
            <w:noProof/>
            <w:sz w:val="20"/>
            <w:szCs w:val="20"/>
          </w:rPr>
          <w:tab/>
        </w:r>
        <w:r w:rsidR="00AD5C0F" w:rsidRPr="00AD5C0F">
          <w:rPr>
            <w:rStyle w:val="-"/>
            <w:rFonts w:asciiTheme="minorHAnsi" w:hAnsiTheme="minorHAnsi"/>
            <w:noProof/>
            <w:sz w:val="20"/>
            <w:szCs w:val="20"/>
          </w:rPr>
          <w:t>Α.5. ΠΟΣΟΤΙΚΑ ΣΤΟΙΧΕΙΑ ΦΥΣΙΚΩΝ ΜΕΓΕΘΩΝ ΜΕΛΕΤΩΝ</w:t>
        </w:r>
        <w:r w:rsidR="00AD5C0F" w:rsidRPr="00AD5C0F">
          <w:rPr>
            <w:rFonts w:asciiTheme="minorHAnsi" w:hAnsiTheme="minorHAnsi"/>
            <w:noProof/>
            <w:webHidden/>
            <w:sz w:val="20"/>
            <w:szCs w:val="20"/>
          </w:rPr>
          <w:tab/>
        </w:r>
        <w:r w:rsidRPr="00AD5C0F">
          <w:rPr>
            <w:rFonts w:asciiTheme="minorHAnsi" w:hAnsiTheme="minorHAnsi"/>
            <w:noProof/>
            <w:webHidden/>
            <w:sz w:val="20"/>
            <w:szCs w:val="20"/>
          </w:rPr>
          <w:fldChar w:fldCharType="begin"/>
        </w:r>
        <w:r w:rsidR="00AD5C0F" w:rsidRPr="00AD5C0F">
          <w:rPr>
            <w:rFonts w:asciiTheme="minorHAnsi" w:hAnsiTheme="minorHAnsi"/>
            <w:noProof/>
            <w:webHidden/>
            <w:sz w:val="20"/>
            <w:szCs w:val="20"/>
          </w:rPr>
          <w:instrText xml:space="preserve"> PAGEREF _Toc507777917 \h </w:instrText>
        </w:r>
        <w:r w:rsidRPr="00AD5C0F">
          <w:rPr>
            <w:rFonts w:asciiTheme="minorHAnsi" w:hAnsiTheme="minorHAnsi"/>
            <w:noProof/>
            <w:webHidden/>
            <w:sz w:val="20"/>
            <w:szCs w:val="20"/>
          </w:rPr>
        </w:r>
        <w:r w:rsidRPr="00AD5C0F">
          <w:rPr>
            <w:rFonts w:asciiTheme="minorHAnsi" w:hAnsiTheme="minorHAnsi"/>
            <w:noProof/>
            <w:webHidden/>
            <w:sz w:val="20"/>
            <w:szCs w:val="20"/>
          </w:rPr>
          <w:fldChar w:fldCharType="separate"/>
        </w:r>
        <w:r w:rsidR="00AD5C0F" w:rsidRPr="00AD5C0F">
          <w:rPr>
            <w:rFonts w:asciiTheme="minorHAnsi" w:hAnsiTheme="minorHAnsi"/>
            <w:noProof/>
            <w:webHidden/>
            <w:sz w:val="20"/>
            <w:szCs w:val="20"/>
          </w:rPr>
          <w:t>4</w:t>
        </w:r>
        <w:r w:rsidRPr="00AD5C0F">
          <w:rPr>
            <w:rFonts w:asciiTheme="minorHAnsi" w:hAnsiTheme="minorHAnsi"/>
            <w:noProof/>
            <w:webHidden/>
            <w:sz w:val="20"/>
            <w:szCs w:val="20"/>
          </w:rPr>
          <w:fldChar w:fldCharType="end"/>
        </w:r>
      </w:hyperlink>
    </w:p>
    <w:p w:rsidR="00AD5C0F" w:rsidRPr="00AD5C0F" w:rsidRDefault="00AB33EA" w:rsidP="00AD5C0F">
      <w:pPr>
        <w:pStyle w:val="21"/>
        <w:spacing w:before="120" w:line="360" w:lineRule="auto"/>
        <w:rPr>
          <w:rFonts w:asciiTheme="minorHAnsi" w:eastAsiaTheme="minorEastAsia" w:hAnsiTheme="minorHAnsi" w:cstheme="minorBidi"/>
          <w:noProof/>
          <w:sz w:val="20"/>
          <w:szCs w:val="20"/>
        </w:rPr>
      </w:pPr>
      <w:hyperlink w:anchor="_Toc507777918" w:history="1">
        <w:r w:rsidR="00AD5C0F" w:rsidRPr="00AD5C0F">
          <w:rPr>
            <w:rStyle w:val="-"/>
            <w:rFonts w:asciiTheme="minorHAnsi" w:hAnsiTheme="minorHAnsi"/>
            <w:noProof/>
            <w:sz w:val="20"/>
            <w:szCs w:val="20"/>
          </w:rPr>
          <w:t>1.6</w:t>
        </w:r>
        <w:r w:rsidR="00AD5C0F" w:rsidRPr="00AD5C0F">
          <w:rPr>
            <w:rFonts w:asciiTheme="minorHAnsi" w:eastAsiaTheme="minorEastAsia" w:hAnsiTheme="minorHAnsi" w:cstheme="minorBidi"/>
            <w:noProof/>
            <w:sz w:val="20"/>
            <w:szCs w:val="20"/>
          </w:rPr>
          <w:tab/>
        </w:r>
        <w:r w:rsidR="00AD5C0F" w:rsidRPr="00AD5C0F">
          <w:rPr>
            <w:rStyle w:val="-"/>
            <w:rFonts w:asciiTheme="minorHAnsi" w:hAnsiTheme="minorHAnsi"/>
            <w:noProof/>
            <w:sz w:val="20"/>
            <w:szCs w:val="20"/>
          </w:rPr>
          <w:t>Β. ΤΕΚΜΗΡΙΩΣΗ ΣΚΟΠΙΜΟΤΗΤΑΣ ΕΡΓΟΥ</w:t>
        </w:r>
        <w:r w:rsidR="00AD5C0F" w:rsidRPr="00AD5C0F">
          <w:rPr>
            <w:rFonts w:asciiTheme="minorHAnsi" w:hAnsiTheme="minorHAnsi"/>
            <w:noProof/>
            <w:webHidden/>
            <w:sz w:val="20"/>
            <w:szCs w:val="20"/>
          </w:rPr>
          <w:tab/>
        </w:r>
        <w:r w:rsidRPr="00AD5C0F">
          <w:rPr>
            <w:rFonts w:asciiTheme="minorHAnsi" w:hAnsiTheme="minorHAnsi"/>
            <w:noProof/>
            <w:webHidden/>
            <w:sz w:val="20"/>
            <w:szCs w:val="20"/>
          </w:rPr>
          <w:fldChar w:fldCharType="begin"/>
        </w:r>
        <w:r w:rsidR="00AD5C0F" w:rsidRPr="00AD5C0F">
          <w:rPr>
            <w:rFonts w:asciiTheme="minorHAnsi" w:hAnsiTheme="minorHAnsi"/>
            <w:noProof/>
            <w:webHidden/>
            <w:sz w:val="20"/>
            <w:szCs w:val="20"/>
          </w:rPr>
          <w:instrText xml:space="preserve"> PAGEREF _Toc507777918 \h </w:instrText>
        </w:r>
        <w:r w:rsidRPr="00AD5C0F">
          <w:rPr>
            <w:rFonts w:asciiTheme="minorHAnsi" w:hAnsiTheme="minorHAnsi"/>
            <w:noProof/>
            <w:webHidden/>
            <w:sz w:val="20"/>
            <w:szCs w:val="20"/>
          </w:rPr>
        </w:r>
        <w:r w:rsidRPr="00AD5C0F">
          <w:rPr>
            <w:rFonts w:asciiTheme="minorHAnsi" w:hAnsiTheme="minorHAnsi"/>
            <w:noProof/>
            <w:webHidden/>
            <w:sz w:val="20"/>
            <w:szCs w:val="20"/>
          </w:rPr>
          <w:fldChar w:fldCharType="separate"/>
        </w:r>
        <w:r w:rsidR="00AD5C0F" w:rsidRPr="00AD5C0F">
          <w:rPr>
            <w:rFonts w:asciiTheme="minorHAnsi" w:hAnsiTheme="minorHAnsi"/>
            <w:noProof/>
            <w:webHidden/>
            <w:sz w:val="20"/>
            <w:szCs w:val="20"/>
          </w:rPr>
          <w:t>4</w:t>
        </w:r>
        <w:r w:rsidRPr="00AD5C0F">
          <w:rPr>
            <w:rFonts w:asciiTheme="minorHAnsi" w:hAnsiTheme="minorHAnsi"/>
            <w:noProof/>
            <w:webHidden/>
            <w:sz w:val="20"/>
            <w:szCs w:val="20"/>
          </w:rPr>
          <w:fldChar w:fldCharType="end"/>
        </w:r>
      </w:hyperlink>
    </w:p>
    <w:p w:rsidR="00AD5C0F" w:rsidRPr="00AD5C0F" w:rsidRDefault="00AB33EA" w:rsidP="00AD5C0F">
      <w:pPr>
        <w:pStyle w:val="21"/>
        <w:spacing w:before="120" w:line="360" w:lineRule="auto"/>
        <w:rPr>
          <w:rFonts w:asciiTheme="minorHAnsi" w:eastAsiaTheme="minorEastAsia" w:hAnsiTheme="minorHAnsi" w:cstheme="minorBidi"/>
          <w:noProof/>
          <w:sz w:val="20"/>
          <w:szCs w:val="20"/>
        </w:rPr>
      </w:pPr>
      <w:hyperlink w:anchor="_Toc507777919" w:history="1">
        <w:r w:rsidR="00AD5C0F" w:rsidRPr="00AD5C0F">
          <w:rPr>
            <w:rStyle w:val="-"/>
            <w:rFonts w:asciiTheme="minorHAnsi" w:hAnsiTheme="minorHAnsi"/>
            <w:noProof/>
            <w:sz w:val="20"/>
            <w:szCs w:val="20"/>
          </w:rPr>
          <w:t>1.7</w:t>
        </w:r>
        <w:r w:rsidR="00AD5C0F" w:rsidRPr="00AD5C0F">
          <w:rPr>
            <w:rFonts w:asciiTheme="minorHAnsi" w:eastAsiaTheme="minorEastAsia" w:hAnsiTheme="minorHAnsi" w:cstheme="minorBidi"/>
            <w:noProof/>
            <w:sz w:val="20"/>
            <w:szCs w:val="20"/>
          </w:rPr>
          <w:tab/>
        </w:r>
        <w:r w:rsidR="00AD5C0F" w:rsidRPr="00AD5C0F">
          <w:rPr>
            <w:rStyle w:val="-"/>
            <w:rFonts w:asciiTheme="minorHAnsi" w:hAnsiTheme="minorHAnsi"/>
            <w:noProof/>
            <w:sz w:val="20"/>
            <w:szCs w:val="20"/>
          </w:rPr>
          <w:t>Γ. ΠΡΟΓΡΑΜΜΑ ΑΠΑΙΤΟΥΜΕΝΩΝ ΜΕΛΕΤΩΝ ΚΑΙ ΥΠΗΡΕΣΙΩΝ</w:t>
        </w:r>
        <w:r w:rsidR="00AD5C0F" w:rsidRPr="00AD5C0F">
          <w:rPr>
            <w:rFonts w:asciiTheme="minorHAnsi" w:hAnsiTheme="minorHAnsi"/>
            <w:noProof/>
            <w:webHidden/>
            <w:sz w:val="20"/>
            <w:szCs w:val="20"/>
          </w:rPr>
          <w:tab/>
        </w:r>
        <w:r w:rsidRPr="00AD5C0F">
          <w:rPr>
            <w:rFonts w:asciiTheme="minorHAnsi" w:hAnsiTheme="minorHAnsi"/>
            <w:noProof/>
            <w:webHidden/>
            <w:sz w:val="20"/>
            <w:szCs w:val="20"/>
          </w:rPr>
          <w:fldChar w:fldCharType="begin"/>
        </w:r>
        <w:r w:rsidR="00AD5C0F" w:rsidRPr="00AD5C0F">
          <w:rPr>
            <w:rFonts w:asciiTheme="minorHAnsi" w:hAnsiTheme="minorHAnsi"/>
            <w:noProof/>
            <w:webHidden/>
            <w:sz w:val="20"/>
            <w:szCs w:val="20"/>
          </w:rPr>
          <w:instrText xml:space="preserve"> PAGEREF _Toc507777919 \h </w:instrText>
        </w:r>
        <w:r w:rsidRPr="00AD5C0F">
          <w:rPr>
            <w:rFonts w:asciiTheme="minorHAnsi" w:hAnsiTheme="minorHAnsi"/>
            <w:noProof/>
            <w:webHidden/>
            <w:sz w:val="20"/>
            <w:szCs w:val="20"/>
          </w:rPr>
        </w:r>
        <w:r w:rsidRPr="00AD5C0F">
          <w:rPr>
            <w:rFonts w:asciiTheme="minorHAnsi" w:hAnsiTheme="minorHAnsi"/>
            <w:noProof/>
            <w:webHidden/>
            <w:sz w:val="20"/>
            <w:szCs w:val="20"/>
          </w:rPr>
          <w:fldChar w:fldCharType="separate"/>
        </w:r>
        <w:r w:rsidR="00AD5C0F" w:rsidRPr="00AD5C0F">
          <w:rPr>
            <w:rFonts w:asciiTheme="minorHAnsi" w:hAnsiTheme="minorHAnsi"/>
            <w:noProof/>
            <w:webHidden/>
            <w:sz w:val="20"/>
            <w:szCs w:val="20"/>
          </w:rPr>
          <w:t>5</w:t>
        </w:r>
        <w:r w:rsidRPr="00AD5C0F">
          <w:rPr>
            <w:rFonts w:asciiTheme="minorHAnsi" w:hAnsiTheme="minorHAnsi"/>
            <w:noProof/>
            <w:webHidden/>
            <w:sz w:val="20"/>
            <w:szCs w:val="20"/>
          </w:rPr>
          <w:fldChar w:fldCharType="end"/>
        </w:r>
      </w:hyperlink>
    </w:p>
    <w:p w:rsidR="00AD5C0F" w:rsidRPr="00AD5C0F" w:rsidRDefault="00AB33EA" w:rsidP="00AD5C0F">
      <w:pPr>
        <w:pStyle w:val="21"/>
        <w:spacing w:before="120" w:line="360" w:lineRule="auto"/>
        <w:rPr>
          <w:rFonts w:asciiTheme="minorHAnsi" w:eastAsiaTheme="minorEastAsia" w:hAnsiTheme="minorHAnsi" w:cstheme="minorBidi"/>
          <w:noProof/>
          <w:sz w:val="20"/>
          <w:szCs w:val="20"/>
        </w:rPr>
      </w:pPr>
      <w:hyperlink w:anchor="_Toc507777920" w:history="1">
        <w:r w:rsidR="00AD5C0F" w:rsidRPr="00AD5C0F">
          <w:rPr>
            <w:rStyle w:val="-"/>
            <w:rFonts w:asciiTheme="minorHAnsi" w:hAnsiTheme="minorHAnsi"/>
            <w:noProof/>
            <w:sz w:val="20"/>
            <w:szCs w:val="20"/>
          </w:rPr>
          <w:t>1.8</w:t>
        </w:r>
        <w:r w:rsidR="00AD5C0F" w:rsidRPr="00AD5C0F">
          <w:rPr>
            <w:rFonts w:asciiTheme="minorHAnsi" w:eastAsiaTheme="minorEastAsia" w:hAnsiTheme="minorHAnsi" w:cstheme="minorBidi"/>
            <w:noProof/>
            <w:sz w:val="20"/>
            <w:szCs w:val="20"/>
          </w:rPr>
          <w:tab/>
        </w:r>
        <w:r w:rsidR="00AD5C0F" w:rsidRPr="00AD5C0F">
          <w:rPr>
            <w:rStyle w:val="-"/>
            <w:rFonts w:asciiTheme="minorHAnsi" w:hAnsiTheme="minorHAnsi"/>
            <w:noProof/>
            <w:sz w:val="20"/>
            <w:szCs w:val="20"/>
          </w:rPr>
          <w:t>Δ. ΠΡΟΣΔΙΟΡΙΣΜΟΣ ΔΑΠΑΝΗΣ ΕΚΠΟΝΗΣΗΣ ΑΜΟΙΒΩΝ ΚΑΙ ΥΠΗΡΕΣΙΩΝ</w:t>
        </w:r>
        <w:r w:rsidR="00AD5C0F" w:rsidRPr="00AD5C0F">
          <w:rPr>
            <w:rFonts w:asciiTheme="minorHAnsi" w:hAnsiTheme="minorHAnsi"/>
            <w:noProof/>
            <w:webHidden/>
            <w:sz w:val="20"/>
            <w:szCs w:val="20"/>
          </w:rPr>
          <w:tab/>
        </w:r>
        <w:r w:rsidRPr="00AD5C0F">
          <w:rPr>
            <w:rFonts w:asciiTheme="minorHAnsi" w:hAnsiTheme="minorHAnsi"/>
            <w:noProof/>
            <w:webHidden/>
            <w:sz w:val="20"/>
            <w:szCs w:val="20"/>
          </w:rPr>
          <w:fldChar w:fldCharType="begin"/>
        </w:r>
        <w:r w:rsidR="00AD5C0F" w:rsidRPr="00AD5C0F">
          <w:rPr>
            <w:rFonts w:asciiTheme="minorHAnsi" w:hAnsiTheme="minorHAnsi"/>
            <w:noProof/>
            <w:webHidden/>
            <w:sz w:val="20"/>
            <w:szCs w:val="20"/>
          </w:rPr>
          <w:instrText xml:space="preserve"> PAGEREF _Toc507777920 \h </w:instrText>
        </w:r>
        <w:r w:rsidRPr="00AD5C0F">
          <w:rPr>
            <w:rFonts w:asciiTheme="minorHAnsi" w:hAnsiTheme="minorHAnsi"/>
            <w:noProof/>
            <w:webHidden/>
            <w:sz w:val="20"/>
            <w:szCs w:val="20"/>
          </w:rPr>
        </w:r>
        <w:r w:rsidRPr="00AD5C0F">
          <w:rPr>
            <w:rFonts w:asciiTheme="minorHAnsi" w:hAnsiTheme="minorHAnsi"/>
            <w:noProof/>
            <w:webHidden/>
            <w:sz w:val="20"/>
            <w:szCs w:val="20"/>
          </w:rPr>
          <w:fldChar w:fldCharType="separate"/>
        </w:r>
        <w:r w:rsidR="00AD5C0F" w:rsidRPr="00AD5C0F">
          <w:rPr>
            <w:rFonts w:asciiTheme="minorHAnsi" w:hAnsiTheme="minorHAnsi"/>
            <w:noProof/>
            <w:webHidden/>
            <w:sz w:val="20"/>
            <w:szCs w:val="20"/>
          </w:rPr>
          <w:t>6</w:t>
        </w:r>
        <w:r w:rsidRPr="00AD5C0F">
          <w:rPr>
            <w:rFonts w:asciiTheme="minorHAnsi" w:hAnsiTheme="minorHAnsi"/>
            <w:noProof/>
            <w:webHidden/>
            <w:sz w:val="20"/>
            <w:szCs w:val="20"/>
          </w:rPr>
          <w:fldChar w:fldCharType="end"/>
        </w:r>
      </w:hyperlink>
    </w:p>
    <w:p w:rsidR="00AD5C0F" w:rsidRPr="00AD5C0F" w:rsidRDefault="00AB33EA" w:rsidP="00AD5C0F">
      <w:pPr>
        <w:pStyle w:val="21"/>
        <w:spacing w:before="120" w:line="360" w:lineRule="auto"/>
        <w:rPr>
          <w:rFonts w:asciiTheme="minorHAnsi" w:eastAsiaTheme="minorEastAsia" w:hAnsiTheme="minorHAnsi" w:cstheme="minorBidi"/>
          <w:noProof/>
          <w:sz w:val="20"/>
          <w:szCs w:val="20"/>
        </w:rPr>
      </w:pPr>
      <w:hyperlink w:anchor="_Toc507777921" w:history="1">
        <w:r w:rsidR="00AD5C0F" w:rsidRPr="00AD5C0F">
          <w:rPr>
            <w:rStyle w:val="-"/>
            <w:rFonts w:asciiTheme="minorHAnsi" w:hAnsiTheme="minorHAnsi"/>
            <w:noProof/>
            <w:sz w:val="20"/>
            <w:szCs w:val="20"/>
          </w:rPr>
          <w:t>1.9</w:t>
        </w:r>
        <w:r w:rsidR="00AD5C0F" w:rsidRPr="00AD5C0F">
          <w:rPr>
            <w:rFonts w:asciiTheme="minorHAnsi" w:eastAsiaTheme="minorEastAsia" w:hAnsiTheme="minorHAnsi" w:cstheme="minorBidi"/>
            <w:noProof/>
            <w:sz w:val="20"/>
            <w:szCs w:val="20"/>
          </w:rPr>
          <w:tab/>
        </w:r>
        <w:r w:rsidR="00AD5C0F" w:rsidRPr="00AD5C0F">
          <w:rPr>
            <w:rStyle w:val="-"/>
            <w:rFonts w:asciiTheme="minorHAnsi" w:hAnsiTheme="minorHAnsi"/>
            <w:noProof/>
            <w:sz w:val="20"/>
            <w:szCs w:val="20"/>
          </w:rPr>
          <w:t>Ε. ΠΡΟΕΚΤΙΜΗΣΗ ΔΑΠΑΝΗΣ ΚΑΤΑΣΚΕΥΗΣ ΕΡΓΟΥ</w:t>
        </w:r>
        <w:r w:rsidR="00AD5C0F" w:rsidRPr="00AD5C0F">
          <w:rPr>
            <w:rFonts w:asciiTheme="minorHAnsi" w:hAnsiTheme="minorHAnsi"/>
            <w:noProof/>
            <w:webHidden/>
            <w:sz w:val="20"/>
            <w:szCs w:val="20"/>
          </w:rPr>
          <w:tab/>
        </w:r>
        <w:r w:rsidRPr="00AD5C0F">
          <w:rPr>
            <w:rFonts w:asciiTheme="minorHAnsi" w:hAnsiTheme="minorHAnsi"/>
            <w:noProof/>
            <w:webHidden/>
            <w:sz w:val="20"/>
            <w:szCs w:val="20"/>
          </w:rPr>
          <w:fldChar w:fldCharType="begin"/>
        </w:r>
        <w:r w:rsidR="00AD5C0F" w:rsidRPr="00AD5C0F">
          <w:rPr>
            <w:rFonts w:asciiTheme="minorHAnsi" w:hAnsiTheme="minorHAnsi"/>
            <w:noProof/>
            <w:webHidden/>
            <w:sz w:val="20"/>
            <w:szCs w:val="20"/>
          </w:rPr>
          <w:instrText xml:space="preserve"> PAGEREF _Toc507777921 \h </w:instrText>
        </w:r>
        <w:r w:rsidRPr="00AD5C0F">
          <w:rPr>
            <w:rFonts w:asciiTheme="minorHAnsi" w:hAnsiTheme="minorHAnsi"/>
            <w:noProof/>
            <w:webHidden/>
            <w:sz w:val="20"/>
            <w:szCs w:val="20"/>
          </w:rPr>
        </w:r>
        <w:r w:rsidRPr="00AD5C0F">
          <w:rPr>
            <w:rFonts w:asciiTheme="minorHAnsi" w:hAnsiTheme="minorHAnsi"/>
            <w:noProof/>
            <w:webHidden/>
            <w:sz w:val="20"/>
            <w:szCs w:val="20"/>
          </w:rPr>
          <w:fldChar w:fldCharType="separate"/>
        </w:r>
        <w:r w:rsidR="00AD5C0F" w:rsidRPr="00AD5C0F">
          <w:rPr>
            <w:rFonts w:asciiTheme="minorHAnsi" w:hAnsiTheme="minorHAnsi"/>
            <w:noProof/>
            <w:webHidden/>
            <w:sz w:val="20"/>
            <w:szCs w:val="20"/>
          </w:rPr>
          <w:t>7</w:t>
        </w:r>
        <w:r w:rsidRPr="00AD5C0F">
          <w:rPr>
            <w:rFonts w:asciiTheme="minorHAnsi" w:hAnsiTheme="minorHAnsi"/>
            <w:noProof/>
            <w:webHidden/>
            <w:sz w:val="20"/>
            <w:szCs w:val="20"/>
          </w:rPr>
          <w:fldChar w:fldCharType="end"/>
        </w:r>
      </w:hyperlink>
    </w:p>
    <w:p w:rsidR="00AD5C0F" w:rsidRPr="00AD5C0F" w:rsidRDefault="00AB33EA" w:rsidP="00AD5C0F">
      <w:pPr>
        <w:pStyle w:val="10"/>
        <w:spacing w:before="120" w:after="120" w:line="360" w:lineRule="auto"/>
        <w:rPr>
          <w:rFonts w:asciiTheme="minorHAnsi" w:eastAsiaTheme="minorEastAsia" w:hAnsiTheme="minorHAnsi" w:cstheme="minorBidi"/>
          <w:b w:val="0"/>
          <w:smallCaps w:val="0"/>
          <w:sz w:val="20"/>
          <w:szCs w:val="20"/>
        </w:rPr>
      </w:pPr>
      <w:hyperlink w:anchor="_Toc507777922" w:history="1">
        <w:r w:rsidR="00AD5C0F" w:rsidRPr="00AD5C0F">
          <w:rPr>
            <w:rStyle w:val="-"/>
            <w:rFonts w:asciiTheme="minorHAnsi" w:hAnsiTheme="minorHAnsi"/>
            <w:sz w:val="20"/>
            <w:szCs w:val="20"/>
          </w:rPr>
          <w:t>2</w:t>
        </w:r>
        <w:r w:rsidR="00AD5C0F" w:rsidRPr="00AD5C0F">
          <w:rPr>
            <w:rFonts w:asciiTheme="minorHAnsi" w:eastAsiaTheme="minorEastAsia" w:hAnsiTheme="minorHAnsi" w:cstheme="minorBidi"/>
            <w:b w:val="0"/>
            <w:smallCaps w:val="0"/>
            <w:sz w:val="20"/>
            <w:szCs w:val="20"/>
          </w:rPr>
          <w:tab/>
        </w:r>
        <w:r w:rsidR="00AD5C0F" w:rsidRPr="00AD5C0F">
          <w:rPr>
            <w:rStyle w:val="-"/>
            <w:rFonts w:asciiTheme="minorHAnsi" w:hAnsiTheme="minorHAnsi"/>
            <w:sz w:val="20"/>
            <w:szCs w:val="20"/>
          </w:rPr>
          <w:t>ΠΙΝΑΚΕΣ ΠΟΥ ΣΥΜΠΛΗΡΩΝΟΝΤΑΙ ΚΑΤΑ ΠΕΡΙΠΤΩΣΗ ΑΠΟ ΤΟΝ ΥΠΟΨΗΦΙΟ ΔΙΚΑΙΟΥΧΟ</w:t>
        </w:r>
        <w:r w:rsidR="00AD5C0F" w:rsidRPr="00AD5C0F">
          <w:rPr>
            <w:rFonts w:asciiTheme="minorHAnsi" w:hAnsiTheme="minorHAnsi"/>
            <w:webHidden/>
            <w:sz w:val="20"/>
            <w:szCs w:val="20"/>
          </w:rPr>
          <w:tab/>
        </w:r>
        <w:r w:rsidRPr="00AD5C0F">
          <w:rPr>
            <w:rFonts w:asciiTheme="minorHAnsi" w:hAnsiTheme="minorHAnsi"/>
            <w:webHidden/>
            <w:sz w:val="20"/>
            <w:szCs w:val="20"/>
          </w:rPr>
          <w:fldChar w:fldCharType="begin"/>
        </w:r>
        <w:r w:rsidR="00AD5C0F" w:rsidRPr="00AD5C0F">
          <w:rPr>
            <w:rFonts w:asciiTheme="minorHAnsi" w:hAnsiTheme="minorHAnsi"/>
            <w:webHidden/>
            <w:sz w:val="20"/>
            <w:szCs w:val="20"/>
          </w:rPr>
          <w:instrText xml:space="preserve"> PAGEREF _Toc507777922 \h </w:instrText>
        </w:r>
        <w:r w:rsidRPr="00AD5C0F">
          <w:rPr>
            <w:rFonts w:asciiTheme="minorHAnsi" w:hAnsiTheme="minorHAnsi"/>
            <w:webHidden/>
            <w:sz w:val="20"/>
            <w:szCs w:val="20"/>
          </w:rPr>
        </w:r>
        <w:r w:rsidRPr="00AD5C0F">
          <w:rPr>
            <w:rFonts w:asciiTheme="minorHAnsi" w:hAnsiTheme="minorHAnsi"/>
            <w:webHidden/>
            <w:sz w:val="20"/>
            <w:szCs w:val="20"/>
          </w:rPr>
          <w:fldChar w:fldCharType="separate"/>
        </w:r>
        <w:r w:rsidR="00AD5C0F" w:rsidRPr="00AD5C0F">
          <w:rPr>
            <w:rFonts w:asciiTheme="minorHAnsi" w:hAnsiTheme="minorHAnsi"/>
            <w:webHidden/>
            <w:sz w:val="20"/>
            <w:szCs w:val="20"/>
          </w:rPr>
          <w:t>8</w:t>
        </w:r>
        <w:r w:rsidRPr="00AD5C0F">
          <w:rPr>
            <w:rFonts w:asciiTheme="minorHAnsi" w:hAnsiTheme="minorHAnsi"/>
            <w:webHidden/>
            <w:sz w:val="20"/>
            <w:szCs w:val="20"/>
          </w:rPr>
          <w:fldChar w:fldCharType="end"/>
        </w:r>
      </w:hyperlink>
    </w:p>
    <w:p w:rsidR="00AD5C0F" w:rsidRPr="00AD5C0F" w:rsidRDefault="00AB33EA" w:rsidP="00AD5C0F">
      <w:pPr>
        <w:pStyle w:val="21"/>
        <w:spacing w:before="120" w:line="360" w:lineRule="auto"/>
        <w:rPr>
          <w:rFonts w:asciiTheme="minorHAnsi" w:eastAsiaTheme="minorEastAsia" w:hAnsiTheme="minorHAnsi" w:cstheme="minorBidi"/>
          <w:noProof/>
          <w:sz w:val="20"/>
          <w:szCs w:val="20"/>
        </w:rPr>
      </w:pPr>
      <w:hyperlink w:anchor="_Toc507777923" w:history="1">
        <w:r w:rsidR="00AD5C0F" w:rsidRPr="00AD5C0F">
          <w:rPr>
            <w:rStyle w:val="-"/>
            <w:rFonts w:asciiTheme="minorHAnsi" w:hAnsiTheme="minorHAnsi"/>
            <w:noProof/>
            <w:sz w:val="20"/>
            <w:szCs w:val="20"/>
          </w:rPr>
          <w:t>2.1</w:t>
        </w:r>
        <w:r w:rsidR="00AD5C0F" w:rsidRPr="00AD5C0F">
          <w:rPr>
            <w:rFonts w:asciiTheme="minorHAnsi" w:eastAsiaTheme="minorEastAsia" w:hAnsiTheme="minorHAnsi" w:cstheme="minorBidi"/>
            <w:noProof/>
            <w:sz w:val="20"/>
            <w:szCs w:val="20"/>
          </w:rPr>
          <w:tab/>
        </w:r>
        <w:r w:rsidR="00AD5C0F" w:rsidRPr="00AD5C0F">
          <w:rPr>
            <w:rStyle w:val="-"/>
            <w:rFonts w:asciiTheme="minorHAnsi" w:hAnsiTheme="minorHAnsi"/>
            <w:noProof/>
            <w:sz w:val="20"/>
            <w:szCs w:val="20"/>
          </w:rPr>
          <w:t>Μελέτες κτιριακών έργων και αναπλάσεων</w:t>
        </w:r>
        <w:r w:rsidR="00AD5C0F" w:rsidRPr="00AD5C0F">
          <w:rPr>
            <w:rFonts w:asciiTheme="minorHAnsi" w:hAnsiTheme="minorHAnsi"/>
            <w:noProof/>
            <w:webHidden/>
            <w:sz w:val="20"/>
            <w:szCs w:val="20"/>
          </w:rPr>
          <w:tab/>
        </w:r>
        <w:r w:rsidRPr="00AD5C0F">
          <w:rPr>
            <w:rFonts w:asciiTheme="minorHAnsi" w:hAnsiTheme="minorHAnsi"/>
            <w:noProof/>
            <w:webHidden/>
            <w:sz w:val="20"/>
            <w:szCs w:val="20"/>
          </w:rPr>
          <w:fldChar w:fldCharType="begin"/>
        </w:r>
        <w:r w:rsidR="00AD5C0F" w:rsidRPr="00AD5C0F">
          <w:rPr>
            <w:rFonts w:asciiTheme="minorHAnsi" w:hAnsiTheme="minorHAnsi"/>
            <w:noProof/>
            <w:webHidden/>
            <w:sz w:val="20"/>
            <w:szCs w:val="20"/>
          </w:rPr>
          <w:instrText xml:space="preserve"> PAGEREF _Toc507777923 \h </w:instrText>
        </w:r>
        <w:r w:rsidRPr="00AD5C0F">
          <w:rPr>
            <w:rFonts w:asciiTheme="minorHAnsi" w:hAnsiTheme="minorHAnsi"/>
            <w:noProof/>
            <w:webHidden/>
            <w:sz w:val="20"/>
            <w:szCs w:val="20"/>
          </w:rPr>
        </w:r>
        <w:r w:rsidRPr="00AD5C0F">
          <w:rPr>
            <w:rFonts w:asciiTheme="minorHAnsi" w:hAnsiTheme="minorHAnsi"/>
            <w:noProof/>
            <w:webHidden/>
            <w:sz w:val="20"/>
            <w:szCs w:val="20"/>
          </w:rPr>
          <w:fldChar w:fldCharType="separate"/>
        </w:r>
        <w:r w:rsidR="00AD5C0F" w:rsidRPr="00AD5C0F">
          <w:rPr>
            <w:rFonts w:asciiTheme="minorHAnsi" w:hAnsiTheme="minorHAnsi"/>
            <w:noProof/>
            <w:webHidden/>
            <w:sz w:val="20"/>
            <w:szCs w:val="20"/>
          </w:rPr>
          <w:t>8</w:t>
        </w:r>
        <w:r w:rsidRPr="00AD5C0F">
          <w:rPr>
            <w:rFonts w:asciiTheme="minorHAnsi" w:hAnsiTheme="minorHAnsi"/>
            <w:noProof/>
            <w:webHidden/>
            <w:sz w:val="20"/>
            <w:szCs w:val="20"/>
          </w:rPr>
          <w:fldChar w:fldCharType="end"/>
        </w:r>
      </w:hyperlink>
    </w:p>
    <w:p w:rsidR="00AD5C0F" w:rsidRPr="00AD5C0F" w:rsidRDefault="00AB33EA" w:rsidP="00AD5C0F">
      <w:pPr>
        <w:pStyle w:val="21"/>
        <w:spacing w:before="120" w:line="360" w:lineRule="auto"/>
        <w:rPr>
          <w:rFonts w:asciiTheme="minorHAnsi" w:eastAsiaTheme="minorEastAsia" w:hAnsiTheme="minorHAnsi" w:cstheme="minorBidi"/>
          <w:noProof/>
          <w:sz w:val="20"/>
          <w:szCs w:val="20"/>
        </w:rPr>
      </w:pPr>
      <w:hyperlink w:anchor="_Toc507777924" w:history="1">
        <w:r w:rsidR="00AD5C0F" w:rsidRPr="00AD5C0F">
          <w:rPr>
            <w:rStyle w:val="-"/>
            <w:rFonts w:asciiTheme="minorHAnsi" w:hAnsiTheme="minorHAnsi"/>
            <w:noProof/>
            <w:sz w:val="20"/>
            <w:szCs w:val="20"/>
          </w:rPr>
          <w:t>2.2</w:t>
        </w:r>
        <w:r w:rsidR="00AD5C0F" w:rsidRPr="00AD5C0F">
          <w:rPr>
            <w:rFonts w:asciiTheme="minorHAnsi" w:eastAsiaTheme="minorEastAsia" w:hAnsiTheme="minorHAnsi" w:cstheme="minorBidi"/>
            <w:noProof/>
            <w:sz w:val="20"/>
            <w:szCs w:val="20"/>
          </w:rPr>
          <w:tab/>
        </w:r>
        <w:r w:rsidR="00AD5C0F" w:rsidRPr="00AD5C0F">
          <w:rPr>
            <w:rStyle w:val="-"/>
            <w:rFonts w:asciiTheme="minorHAnsi" w:hAnsiTheme="minorHAnsi"/>
            <w:noProof/>
            <w:sz w:val="20"/>
            <w:szCs w:val="20"/>
          </w:rPr>
          <w:t>Εγκρίσεις / αδειοδοτήσεις κτιριακών έργων και αναπλάσεων</w:t>
        </w:r>
        <w:r w:rsidR="00AD5C0F" w:rsidRPr="00AD5C0F">
          <w:rPr>
            <w:rFonts w:asciiTheme="minorHAnsi" w:hAnsiTheme="minorHAnsi"/>
            <w:noProof/>
            <w:webHidden/>
            <w:sz w:val="20"/>
            <w:szCs w:val="20"/>
          </w:rPr>
          <w:tab/>
        </w:r>
        <w:r w:rsidRPr="00AD5C0F">
          <w:rPr>
            <w:rFonts w:asciiTheme="minorHAnsi" w:hAnsiTheme="minorHAnsi"/>
            <w:noProof/>
            <w:webHidden/>
            <w:sz w:val="20"/>
            <w:szCs w:val="20"/>
          </w:rPr>
          <w:fldChar w:fldCharType="begin"/>
        </w:r>
        <w:r w:rsidR="00AD5C0F" w:rsidRPr="00AD5C0F">
          <w:rPr>
            <w:rFonts w:asciiTheme="minorHAnsi" w:hAnsiTheme="minorHAnsi"/>
            <w:noProof/>
            <w:webHidden/>
            <w:sz w:val="20"/>
            <w:szCs w:val="20"/>
          </w:rPr>
          <w:instrText xml:space="preserve"> PAGEREF _Toc507777924 \h </w:instrText>
        </w:r>
        <w:r w:rsidRPr="00AD5C0F">
          <w:rPr>
            <w:rFonts w:asciiTheme="minorHAnsi" w:hAnsiTheme="minorHAnsi"/>
            <w:noProof/>
            <w:webHidden/>
            <w:sz w:val="20"/>
            <w:szCs w:val="20"/>
          </w:rPr>
        </w:r>
        <w:r w:rsidRPr="00AD5C0F">
          <w:rPr>
            <w:rFonts w:asciiTheme="minorHAnsi" w:hAnsiTheme="minorHAnsi"/>
            <w:noProof/>
            <w:webHidden/>
            <w:sz w:val="20"/>
            <w:szCs w:val="20"/>
          </w:rPr>
          <w:fldChar w:fldCharType="separate"/>
        </w:r>
        <w:r w:rsidR="00AD5C0F" w:rsidRPr="00AD5C0F">
          <w:rPr>
            <w:rFonts w:asciiTheme="minorHAnsi" w:hAnsiTheme="minorHAnsi"/>
            <w:noProof/>
            <w:webHidden/>
            <w:sz w:val="20"/>
            <w:szCs w:val="20"/>
          </w:rPr>
          <w:t>13</w:t>
        </w:r>
        <w:r w:rsidRPr="00AD5C0F">
          <w:rPr>
            <w:rFonts w:asciiTheme="minorHAnsi" w:hAnsiTheme="minorHAnsi"/>
            <w:noProof/>
            <w:webHidden/>
            <w:sz w:val="20"/>
            <w:szCs w:val="20"/>
          </w:rPr>
          <w:fldChar w:fldCharType="end"/>
        </w:r>
      </w:hyperlink>
    </w:p>
    <w:p w:rsidR="0009107A" w:rsidRPr="00955032" w:rsidRDefault="00AB33EA" w:rsidP="00AD5C0F">
      <w:pPr>
        <w:spacing w:before="120" w:line="360" w:lineRule="auto"/>
        <w:jc w:val="center"/>
        <w:rPr>
          <w:rFonts w:asciiTheme="minorHAnsi" w:hAnsiTheme="minorHAnsi" w:cs="Arial"/>
          <w:sz w:val="16"/>
          <w:szCs w:val="16"/>
          <w:lang w:val="en-US"/>
        </w:rPr>
      </w:pPr>
      <w:r w:rsidRPr="00AD5C0F">
        <w:rPr>
          <w:rFonts w:asciiTheme="minorHAnsi" w:hAnsiTheme="minorHAnsi" w:cs="Arial"/>
          <w:smallCaps/>
          <w:sz w:val="20"/>
          <w:szCs w:val="20"/>
        </w:rPr>
        <w:fldChar w:fldCharType="end"/>
      </w:r>
      <w:r w:rsidRPr="00AB33EA">
        <w:rPr>
          <w:rFonts w:asciiTheme="minorHAnsi" w:hAnsiTheme="minorHAnsi" w:cs="Arial"/>
          <w:sz w:val="16"/>
          <w:szCs w:val="16"/>
        </w:rPr>
        <w:pict>
          <v:rect id="_x0000_i1028" style="width:0;height:1.5pt" o:hralign="center" o:hrstd="t" o:hr="t" fillcolor="#aca899" stroked="f"/>
        </w:pict>
      </w:r>
    </w:p>
    <w:p w:rsidR="00A453C2" w:rsidRDefault="00A453C2" w:rsidP="00063B07">
      <w:pPr>
        <w:spacing w:after="0" w:line="240" w:lineRule="auto"/>
        <w:jc w:val="center"/>
        <w:rPr>
          <w:rFonts w:ascii="Calibri" w:hAnsi="Calibri" w:cs="Arial"/>
          <w:sz w:val="16"/>
          <w:szCs w:val="16"/>
        </w:rPr>
      </w:pPr>
    </w:p>
    <w:p w:rsidR="00A453C2" w:rsidRDefault="00A453C2">
      <w:pPr>
        <w:spacing w:after="0" w:line="240" w:lineRule="auto"/>
        <w:jc w:val="left"/>
        <w:rPr>
          <w:rFonts w:ascii="Calibri" w:hAnsi="Calibri" w:cs="Arial"/>
          <w:sz w:val="16"/>
          <w:szCs w:val="16"/>
        </w:rPr>
      </w:pPr>
      <w:r>
        <w:rPr>
          <w:rFonts w:ascii="Calibri" w:hAnsi="Calibri" w:cs="Arial"/>
          <w:sz w:val="16"/>
          <w:szCs w:val="16"/>
        </w:rPr>
        <w:br w:type="page"/>
      </w:r>
    </w:p>
    <w:p w:rsidR="006D29A0" w:rsidRDefault="006D29A0" w:rsidP="00E5044B">
      <w:pPr>
        <w:tabs>
          <w:tab w:val="num" w:pos="0"/>
          <w:tab w:val="left" w:pos="6833"/>
        </w:tabs>
        <w:spacing w:line="264" w:lineRule="auto"/>
        <w:rPr>
          <w:rFonts w:asciiTheme="minorHAnsi" w:hAnsiTheme="minorHAnsi" w:cs="Tahoma"/>
          <w:szCs w:val="22"/>
        </w:rPr>
      </w:pPr>
    </w:p>
    <w:p w:rsidR="002726B6" w:rsidRPr="002726B6" w:rsidRDefault="002726B6" w:rsidP="002726B6">
      <w:pPr>
        <w:pStyle w:val="1"/>
        <w:shd w:val="clear" w:color="auto" w:fill="DBE5F1"/>
        <w:tabs>
          <w:tab w:val="clear" w:pos="1701"/>
        </w:tabs>
        <w:rPr>
          <w:rFonts w:ascii="Calibri" w:hAnsi="Calibri"/>
          <w:sz w:val="32"/>
          <w:szCs w:val="20"/>
        </w:rPr>
      </w:pPr>
      <w:bookmarkStart w:id="0" w:name="_Toc507777912"/>
      <w:r w:rsidRPr="002726B6">
        <w:rPr>
          <w:rFonts w:ascii="Calibri" w:hAnsi="Calibri"/>
          <w:sz w:val="32"/>
          <w:szCs w:val="20"/>
        </w:rPr>
        <w:t>ΤΕΧΝΙΚΑ ΔΕΔΟΜΕΝΑ ΕΡΓΟΥ</w:t>
      </w:r>
      <w:bookmarkEnd w:id="0"/>
    </w:p>
    <w:p w:rsidR="002726B6" w:rsidRPr="002726B6" w:rsidRDefault="002726B6" w:rsidP="002726B6">
      <w:pPr>
        <w:pStyle w:val="20"/>
      </w:pPr>
      <w:bookmarkStart w:id="1" w:name="_Toc140650785"/>
      <w:bookmarkStart w:id="2" w:name="_Toc507777913"/>
      <w:r w:rsidRPr="002726B6">
        <w:t>Α.1.</w:t>
      </w:r>
      <w:r w:rsidRPr="002726B6">
        <w:tab/>
        <w:t>ΤΕΧΝΙΚΗ ΠΕΡΙΓΡΑΦΗ ΕΡΓΟΥ</w:t>
      </w:r>
      <w:bookmarkEnd w:id="1"/>
      <w:bookmarkEnd w:id="2"/>
    </w:p>
    <w:p w:rsidR="002726B6" w:rsidRPr="002726B6" w:rsidRDefault="002726B6" w:rsidP="002726B6">
      <w:pPr>
        <w:spacing w:before="120" w:line="280" w:lineRule="atLeast"/>
        <w:rPr>
          <w:rFonts w:asciiTheme="minorHAnsi" w:hAnsiTheme="minorHAnsi" w:cs="Tahoma"/>
          <w:szCs w:val="22"/>
        </w:rPr>
      </w:pPr>
      <w:r w:rsidRPr="002726B6">
        <w:rPr>
          <w:rFonts w:asciiTheme="minorHAnsi" w:hAnsiTheme="minorHAnsi" w:cs="Tahoma"/>
          <w:szCs w:val="22"/>
        </w:rPr>
        <w:t>Θα αναφέρονται με σαφήνεια οι προβλεπόμενες παρεμβάσεις με έμφαση στη λειτουργικότητα, στην οικονομικότητα και στη χρησιμότητα του έργου και των πιθανών περιλαμβανόμενων υποέργων.</w:t>
      </w:r>
    </w:p>
    <w:p w:rsidR="002726B6" w:rsidRPr="002726B6" w:rsidRDefault="002726B6" w:rsidP="002726B6">
      <w:pPr>
        <w:spacing w:before="120" w:line="280" w:lineRule="atLeast"/>
        <w:rPr>
          <w:rFonts w:asciiTheme="minorHAnsi" w:hAnsiTheme="minorHAnsi" w:cs="Tahoma"/>
          <w:szCs w:val="22"/>
        </w:rPr>
      </w:pPr>
      <w:r w:rsidRPr="002726B6">
        <w:rPr>
          <w:rFonts w:asciiTheme="minorHAnsi" w:hAnsiTheme="minorHAnsi" w:cs="Tahoma"/>
          <w:szCs w:val="22"/>
        </w:rPr>
        <w:t>Επισημαίνεται ότι:</w:t>
      </w:r>
    </w:p>
    <w:p w:rsidR="002726B6" w:rsidRPr="002726B6" w:rsidRDefault="002726B6" w:rsidP="002726B6">
      <w:pPr>
        <w:spacing w:before="120" w:line="280" w:lineRule="atLeast"/>
        <w:rPr>
          <w:rFonts w:asciiTheme="minorHAnsi" w:hAnsiTheme="minorHAnsi" w:cs="Tahoma"/>
          <w:szCs w:val="22"/>
        </w:rPr>
      </w:pPr>
      <w:r w:rsidRPr="002726B6">
        <w:rPr>
          <w:rFonts w:asciiTheme="minorHAnsi" w:hAnsiTheme="minorHAnsi" w:cs="Tahoma"/>
          <w:szCs w:val="22"/>
        </w:rPr>
        <w:t>Από την ανάγνωση του κειμένου, θα πρέπει να προκύπτει το αριθμητικό σύνολο των κατασκευών του έργου, έτσι ώστε να προκύπτει η δυνατότητα αναφοράς σε κάθε κατασκευή αριθμητικά (π.χ. η 4η προτεινόμενη κατασκευή κ.λπ.).</w:t>
      </w:r>
    </w:p>
    <w:p w:rsidR="002726B6" w:rsidRPr="002726B6" w:rsidRDefault="002726B6" w:rsidP="002726B6">
      <w:pPr>
        <w:spacing w:before="120" w:line="280" w:lineRule="atLeast"/>
        <w:rPr>
          <w:rFonts w:asciiTheme="minorHAnsi" w:hAnsiTheme="minorHAnsi" w:cs="Tahoma"/>
          <w:szCs w:val="22"/>
        </w:rPr>
      </w:pPr>
      <w:r w:rsidRPr="002726B6">
        <w:rPr>
          <w:rFonts w:asciiTheme="minorHAnsi" w:hAnsiTheme="minorHAnsi" w:cs="Tahoma"/>
          <w:szCs w:val="22"/>
        </w:rPr>
        <w:t xml:space="preserve">Οι επεξηγήσεις κατασκευών θα </w:t>
      </w:r>
      <w:proofErr w:type="spellStart"/>
      <w:r w:rsidRPr="002726B6">
        <w:rPr>
          <w:rFonts w:asciiTheme="minorHAnsi" w:hAnsiTheme="minorHAnsi" w:cs="Tahoma"/>
          <w:szCs w:val="22"/>
        </w:rPr>
        <w:t>παραγραφοποιούνται</w:t>
      </w:r>
      <w:proofErr w:type="spellEnd"/>
      <w:r w:rsidRPr="002726B6">
        <w:rPr>
          <w:rFonts w:asciiTheme="minorHAnsi" w:hAnsiTheme="minorHAnsi" w:cs="Tahoma"/>
          <w:szCs w:val="22"/>
        </w:rPr>
        <w:t xml:space="preserve"> σε δεύτερο επίπεδο (π.χ. 3.1, 3.2…… ή με α, β, γ,… ή με  </w:t>
      </w:r>
      <w:proofErr w:type="spellStart"/>
      <w:r w:rsidRPr="002726B6">
        <w:rPr>
          <w:rFonts w:asciiTheme="minorHAnsi" w:hAnsiTheme="minorHAnsi" w:cs="Tahoma"/>
          <w:szCs w:val="22"/>
        </w:rPr>
        <w:t>bullets</w:t>
      </w:r>
      <w:proofErr w:type="spellEnd"/>
      <w:r w:rsidRPr="002726B6">
        <w:rPr>
          <w:rFonts w:asciiTheme="minorHAnsi" w:hAnsiTheme="minorHAnsi" w:cs="Tahoma"/>
          <w:szCs w:val="22"/>
        </w:rPr>
        <w:t xml:space="preserve"> κατά περίπτωση).</w:t>
      </w:r>
    </w:p>
    <w:p w:rsidR="002726B6" w:rsidRPr="002726B6" w:rsidRDefault="002726B6" w:rsidP="002726B6">
      <w:pPr>
        <w:spacing w:before="120" w:line="280" w:lineRule="atLeast"/>
        <w:rPr>
          <w:rFonts w:asciiTheme="minorHAnsi" w:hAnsiTheme="minorHAnsi" w:cs="Tahoma"/>
          <w:szCs w:val="22"/>
        </w:rPr>
      </w:pPr>
      <w:r w:rsidRPr="002726B6">
        <w:rPr>
          <w:rFonts w:asciiTheme="minorHAnsi" w:hAnsiTheme="minorHAnsi" w:cs="Tahoma"/>
          <w:szCs w:val="22"/>
        </w:rPr>
        <w:t>Κατά την περίπτωση υποδιαίρεσης του έργου σε υποέργα, στο τέλος του κεφαλαίου αυτού θα δίδεται συγκεντρωτικός πίνακας με στήλες: Αύξων αριθμός έργου, ονομασία υποέργου, συνολικός προϋπολογισμός (με Ε.Ο. 18%, απρόβλεπτα 15%, Φ.Π.Α. 24%) με άθροιση του συνολικού προϋπολογισμού όλων των υποέργων.</w:t>
      </w:r>
    </w:p>
    <w:p w:rsidR="002726B6" w:rsidRPr="002726B6" w:rsidRDefault="002726B6" w:rsidP="002726B6">
      <w:pPr>
        <w:pStyle w:val="20"/>
      </w:pPr>
      <w:bookmarkStart w:id="3" w:name="_Toc140650786"/>
      <w:bookmarkStart w:id="4" w:name="_Toc507777914"/>
      <w:r w:rsidRPr="002726B6">
        <w:t>Α.2.</w:t>
      </w:r>
      <w:r w:rsidRPr="002726B6">
        <w:tab/>
        <w:t>ΔΙΑΘΕΣΙΜΑ ΣΤΟΙΧΕΙΑ</w:t>
      </w:r>
      <w:bookmarkEnd w:id="3"/>
      <w:bookmarkEnd w:id="4"/>
    </w:p>
    <w:p w:rsidR="002726B6" w:rsidRPr="002726B6" w:rsidRDefault="002726B6" w:rsidP="002726B6">
      <w:pPr>
        <w:spacing w:before="120" w:line="280" w:lineRule="atLeast"/>
        <w:rPr>
          <w:rFonts w:asciiTheme="minorHAnsi" w:hAnsiTheme="minorHAnsi" w:cs="Tahoma"/>
          <w:szCs w:val="22"/>
        </w:rPr>
      </w:pPr>
      <w:r w:rsidRPr="002726B6">
        <w:rPr>
          <w:rFonts w:asciiTheme="minorHAnsi" w:hAnsiTheme="minorHAnsi" w:cs="Tahoma"/>
          <w:szCs w:val="22"/>
        </w:rPr>
        <w:t>Α.2.1.</w:t>
      </w:r>
      <w:r w:rsidRPr="002726B6">
        <w:rPr>
          <w:rFonts w:asciiTheme="minorHAnsi" w:hAnsiTheme="minorHAnsi" w:cs="Tahoma"/>
          <w:szCs w:val="22"/>
        </w:rPr>
        <w:tab/>
        <w:t>ΠΙΝΑΚΑΣ ΥΠΑΡΧΟΥΣΩΝ ΜΕΛΕΤΩΝ</w:t>
      </w:r>
    </w:p>
    <w:p w:rsidR="002726B6" w:rsidRPr="002726B6" w:rsidRDefault="002726B6" w:rsidP="002726B6">
      <w:pPr>
        <w:spacing w:before="120" w:line="280" w:lineRule="atLeast"/>
        <w:rPr>
          <w:rFonts w:asciiTheme="minorHAnsi" w:hAnsiTheme="minorHAnsi" w:cs="Tahoma"/>
          <w:szCs w:val="22"/>
        </w:rPr>
      </w:pPr>
      <w:r w:rsidRPr="002726B6">
        <w:rPr>
          <w:rFonts w:asciiTheme="minorHAnsi" w:hAnsiTheme="minorHAnsi" w:cs="Tahoma"/>
          <w:szCs w:val="22"/>
        </w:rPr>
        <w:t>Προβλέπεται η σύνταξη πίνακα όπου θα περιλαμβάνεται το σύνολο των κυρίων μελετών του έργου, δηλαδή των μελετών που δεν χαρακτηρίζονται ως υποστηρικτικές (π.χ. κτιριακή, υδραυλική, οδοποιία κ.λπ.).</w:t>
      </w:r>
    </w:p>
    <w:p w:rsidR="002726B6" w:rsidRPr="002726B6" w:rsidRDefault="002726B6" w:rsidP="002726B6">
      <w:pPr>
        <w:spacing w:before="120" w:line="280" w:lineRule="atLeast"/>
        <w:rPr>
          <w:rFonts w:asciiTheme="minorHAnsi" w:hAnsiTheme="minorHAnsi" w:cs="Tahoma"/>
          <w:szCs w:val="22"/>
        </w:rPr>
      </w:pPr>
      <w:r w:rsidRPr="002726B6">
        <w:rPr>
          <w:rFonts w:asciiTheme="minorHAnsi" w:hAnsiTheme="minorHAnsi" w:cs="Tahoma"/>
          <w:szCs w:val="22"/>
        </w:rPr>
        <w:t>Α.2.2.</w:t>
      </w:r>
      <w:r w:rsidRPr="002726B6">
        <w:rPr>
          <w:rFonts w:asciiTheme="minorHAnsi" w:hAnsiTheme="minorHAnsi" w:cs="Tahoma"/>
          <w:szCs w:val="22"/>
        </w:rPr>
        <w:tab/>
        <w:t>ΠΙΝΑΚΑΣ ΥΠΟΣΤΗΡΙΚΤΙΚΩΝ ΜΕΛΕΤΩΝ</w:t>
      </w:r>
    </w:p>
    <w:p w:rsidR="002726B6" w:rsidRPr="002726B6" w:rsidRDefault="002726B6" w:rsidP="002726B6">
      <w:pPr>
        <w:spacing w:before="120" w:line="280" w:lineRule="atLeast"/>
        <w:rPr>
          <w:rFonts w:asciiTheme="minorHAnsi" w:hAnsiTheme="minorHAnsi" w:cs="Tahoma"/>
          <w:szCs w:val="22"/>
        </w:rPr>
      </w:pPr>
      <w:r w:rsidRPr="002726B6">
        <w:rPr>
          <w:rFonts w:asciiTheme="minorHAnsi" w:hAnsiTheme="minorHAnsi" w:cs="Tahoma"/>
          <w:szCs w:val="22"/>
        </w:rPr>
        <w:t>Στον πίνακα αυτό θα περιλαμβάνεται το σύνολο των υπαρχουσών υποστηρικτικών μελετών του έργου, όπως τοπογραφικά, γεωλογικές εκθέσεις, γεωτεχνικές μελέτες, υδρολογικές, περιβαλλοντικές κ.λπ.</w:t>
      </w:r>
    </w:p>
    <w:p w:rsidR="002726B6" w:rsidRPr="002726B6" w:rsidRDefault="002726B6" w:rsidP="002726B6">
      <w:pPr>
        <w:spacing w:before="120" w:line="280" w:lineRule="atLeast"/>
        <w:rPr>
          <w:rFonts w:asciiTheme="minorHAnsi" w:hAnsiTheme="minorHAnsi" w:cs="Tahoma"/>
          <w:szCs w:val="22"/>
        </w:rPr>
      </w:pPr>
      <w:r w:rsidRPr="002726B6">
        <w:rPr>
          <w:rFonts w:asciiTheme="minorHAnsi" w:hAnsiTheme="minorHAnsi" w:cs="Tahoma"/>
          <w:szCs w:val="22"/>
        </w:rPr>
        <w:t>Α.2.3.</w:t>
      </w:r>
      <w:r w:rsidRPr="002726B6">
        <w:rPr>
          <w:rFonts w:asciiTheme="minorHAnsi" w:hAnsiTheme="minorHAnsi" w:cs="Tahoma"/>
          <w:szCs w:val="22"/>
        </w:rPr>
        <w:tab/>
        <w:t>ΠΙΝΑΚΑΣ ΕΓΚΡΙΣΕΩΝ</w:t>
      </w:r>
    </w:p>
    <w:p w:rsidR="002726B6" w:rsidRPr="002726B6" w:rsidRDefault="002726B6" w:rsidP="002726B6">
      <w:pPr>
        <w:spacing w:before="120" w:line="280" w:lineRule="atLeast"/>
        <w:rPr>
          <w:rFonts w:asciiTheme="minorHAnsi" w:hAnsiTheme="minorHAnsi" w:cs="Tahoma"/>
          <w:szCs w:val="22"/>
        </w:rPr>
      </w:pPr>
      <w:r w:rsidRPr="002726B6">
        <w:rPr>
          <w:rFonts w:asciiTheme="minorHAnsi" w:hAnsiTheme="minorHAnsi" w:cs="Tahoma"/>
          <w:szCs w:val="22"/>
        </w:rPr>
        <w:t>Στον πίνακα αυτό θα περιλαμβάνονται όλες οι υφιστάμενες εγκρίσεις των σταδίων μελετών του έργου, όπως εγκρίσεις Τεχνικών Υπηρεσιών, αρμοδίων υπηρεσιών (π.χ. ΔΤΕ, ΔΤΥ κ.λπ.), εκδόσεις αποφάσεων έγκρισης περιβαλλοντικών όρων (π.χ. ΔΙΠΕΧΩ, ΕΥΠΕ/ΥΠΕΧΩΔΕ κ.λπ.), οικοδομικές άδειες από αρμόδιες Πολεοδομίες κ.λπ.</w:t>
      </w:r>
    </w:p>
    <w:p w:rsidR="002726B6" w:rsidRPr="002726B6" w:rsidRDefault="002726B6" w:rsidP="002726B6">
      <w:pPr>
        <w:spacing w:before="120" w:line="280" w:lineRule="atLeast"/>
        <w:rPr>
          <w:rFonts w:asciiTheme="minorHAnsi" w:hAnsiTheme="minorHAnsi" w:cs="Tahoma"/>
          <w:szCs w:val="22"/>
        </w:rPr>
      </w:pPr>
      <w:r w:rsidRPr="002726B6">
        <w:rPr>
          <w:rFonts w:asciiTheme="minorHAnsi" w:hAnsiTheme="minorHAnsi" w:cs="Tahoma"/>
          <w:szCs w:val="22"/>
        </w:rPr>
        <w:t>Όλες οι παραπάνω εγκρίσεις θα τεκμηριώνονται από αριθμούς πρωτοκόλλου με ημερομηνίες ή άλλον κατάλληλο τρόπο (π.χ. έγγραφη έγκριση ενδιαμέσου σταδίου).</w:t>
      </w:r>
    </w:p>
    <w:p w:rsidR="002726B6" w:rsidRPr="002726B6" w:rsidRDefault="002726B6" w:rsidP="002726B6">
      <w:pPr>
        <w:pStyle w:val="20"/>
      </w:pPr>
      <w:bookmarkStart w:id="5" w:name="_Toc140650787"/>
      <w:bookmarkStart w:id="6" w:name="_Toc507777915"/>
      <w:r w:rsidRPr="002726B6">
        <w:t>Α.3.</w:t>
      </w:r>
      <w:r w:rsidRPr="002726B6">
        <w:tab/>
        <w:t>ΤΟΠΙΚΕΣ ΣΥΝΘΗΚΕΣ ΚΑΙ ΙΔΙΑΙΤΕΡΟΤΗΤΕΣ ΕΡΓΟΥ ΚΑΙ ΕΥΡΥΤΕΡΗΣ ΠΕΡΙΟΧΗΣ</w:t>
      </w:r>
      <w:bookmarkEnd w:id="5"/>
      <w:bookmarkEnd w:id="6"/>
    </w:p>
    <w:p w:rsidR="002726B6" w:rsidRPr="002726B6" w:rsidRDefault="002726B6" w:rsidP="002726B6">
      <w:pPr>
        <w:spacing w:before="120" w:line="280" w:lineRule="atLeast"/>
        <w:rPr>
          <w:rFonts w:asciiTheme="minorHAnsi" w:hAnsiTheme="minorHAnsi" w:cs="Tahoma"/>
          <w:szCs w:val="22"/>
        </w:rPr>
      </w:pPr>
      <w:r w:rsidRPr="002726B6">
        <w:rPr>
          <w:rFonts w:asciiTheme="minorHAnsi" w:hAnsiTheme="minorHAnsi" w:cs="Tahoma"/>
          <w:szCs w:val="22"/>
        </w:rPr>
        <w:t>Θα γίνεται γενική αναφορά επί της υφιστάμενης κατάστασης στον τόπο του έργου και επί της φυσιογνωμίας του έργου, όπου θα περιλαμβάνονται λεπτομερή στοιχεία (π.χ. εκτάσεις, πληθυσμός, κ.λπ.), αναφορές στη νομοθεσία και σε περιορισμούς, στις ειδικές συνθήκες, κ.λπ.</w:t>
      </w:r>
    </w:p>
    <w:p w:rsidR="002726B6" w:rsidRPr="002726B6" w:rsidRDefault="002726B6" w:rsidP="002726B6">
      <w:pPr>
        <w:spacing w:before="120" w:line="280" w:lineRule="atLeast"/>
        <w:rPr>
          <w:rFonts w:asciiTheme="minorHAnsi" w:hAnsiTheme="minorHAnsi" w:cs="Tahoma"/>
          <w:szCs w:val="22"/>
        </w:rPr>
      </w:pPr>
      <w:r w:rsidRPr="002726B6">
        <w:rPr>
          <w:rFonts w:asciiTheme="minorHAnsi" w:hAnsiTheme="minorHAnsi" w:cs="Tahoma"/>
          <w:szCs w:val="22"/>
        </w:rPr>
        <w:t xml:space="preserve">Η απαρίθμηση των στοιχείων της υφιστάμενης κατάστασης θα γίνεται με </w:t>
      </w:r>
      <w:proofErr w:type="spellStart"/>
      <w:r w:rsidRPr="002726B6">
        <w:rPr>
          <w:rFonts w:asciiTheme="minorHAnsi" w:hAnsiTheme="minorHAnsi" w:cs="Tahoma"/>
          <w:szCs w:val="22"/>
        </w:rPr>
        <w:t>παραγραφοποίηση</w:t>
      </w:r>
      <w:proofErr w:type="spellEnd"/>
      <w:r w:rsidRPr="002726B6">
        <w:rPr>
          <w:rFonts w:asciiTheme="minorHAnsi" w:hAnsiTheme="minorHAnsi" w:cs="Tahoma"/>
          <w:szCs w:val="22"/>
        </w:rPr>
        <w:t xml:space="preserve"> κατά αριθμούς τουλάχιστον μέχρι δύο επίπεδα (π.χ. 1, 2, 3, 3.1, 3.2, 4,……..). Περαιτέρω επίπεδα </w:t>
      </w:r>
      <w:proofErr w:type="spellStart"/>
      <w:r w:rsidRPr="002726B6">
        <w:rPr>
          <w:rFonts w:asciiTheme="minorHAnsi" w:hAnsiTheme="minorHAnsi" w:cs="Tahoma"/>
          <w:szCs w:val="22"/>
        </w:rPr>
        <w:t>παραγραφοποίησης</w:t>
      </w:r>
      <w:proofErr w:type="spellEnd"/>
      <w:r w:rsidRPr="002726B6">
        <w:rPr>
          <w:rFonts w:asciiTheme="minorHAnsi" w:hAnsiTheme="minorHAnsi" w:cs="Tahoma"/>
          <w:szCs w:val="22"/>
        </w:rPr>
        <w:t xml:space="preserve"> μπορεί να σημαίνονται με bullets.</w:t>
      </w:r>
    </w:p>
    <w:p w:rsidR="002726B6" w:rsidRPr="002726B6" w:rsidRDefault="002726B6" w:rsidP="002726B6">
      <w:pPr>
        <w:pStyle w:val="20"/>
      </w:pPr>
      <w:bookmarkStart w:id="7" w:name="_Toc140650788"/>
      <w:bookmarkStart w:id="8" w:name="_Toc507777916"/>
      <w:r w:rsidRPr="002726B6">
        <w:lastRenderedPageBreak/>
        <w:t>Α.4.</w:t>
      </w:r>
      <w:r w:rsidRPr="002726B6">
        <w:tab/>
        <w:t>ΠΕΡΙΒΑΛΛΟΝΤΙΚΕΣ, ΑΡΧΑΙΟΛΟΓΙΚΕΣ ΚΑΙ ΑΛΛΕΣ ΔΕΣΜΕΥΣΕΙΣ ΣΧΕΔΙΑΣΜΟΥ ΕΡΓΟΥ</w:t>
      </w:r>
      <w:bookmarkEnd w:id="7"/>
      <w:bookmarkEnd w:id="8"/>
    </w:p>
    <w:p w:rsidR="002726B6" w:rsidRPr="002726B6" w:rsidRDefault="002726B6" w:rsidP="002726B6">
      <w:pPr>
        <w:spacing w:before="120" w:line="280" w:lineRule="atLeast"/>
        <w:rPr>
          <w:rFonts w:asciiTheme="minorHAnsi" w:hAnsiTheme="minorHAnsi" w:cs="Tahoma"/>
          <w:szCs w:val="22"/>
        </w:rPr>
      </w:pPr>
      <w:r w:rsidRPr="002726B6">
        <w:rPr>
          <w:rFonts w:asciiTheme="minorHAnsi" w:hAnsiTheme="minorHAnsi" w:cs="Tahoma"/>
          <w:szCs w:val="22"/>
        </w:rPr>
        <w:t>Α.4.1.</w:t>
      </w:r>
      <w:r w:rsidRPr="002726B6">
        <w:rPr>
          <w:rFonts w:asciiTheme="minorHAnsi" w:hAnsiTheme="minorHAnsi" w:cs="Tahoma"/>
          <w:szCs w:val="22"/>
        </w:rPr>
        <w:tab/>
        <w:t>ΠΕΡΙΒΑΛΛΟΝΤΙΚΕΣ ΔΕΣΜΕΥΣΕΙΣ</w:t>
      </w:r>
    </w:p>
    <w:p w:rsidR="002726B6" w:rsidRPr="002726B6" w:rsidRDefault="002726B6" w:rsidP="002726B6">
      <w:pPr>
        <w:spacing w:before="120" w:line="280" w:lineRule="atLeast"/>
        <w:rPr>
          <w:rFonts w:asciiTheme="minorHAnsi" w:hAnsiTheme="minorHAnsi" w:cs="Tahoma"/>
          <w:szCs w:val="22"/>
        </w:rPr>
      </w:pPr>
      <w:r w:rsidRPr="002726B6">
        <w:rPr>
          <w:rFonts w:asciiTheme="minorHAnsi" w:hAnsiTheme="minorHAnsi" w:cs="Tahoma"/>
          <w:szCs w:val="22"/>
        </w:rPr>
        <w:t>Θα γίνεται αναφορά επί του πιθανού περιβαλλοντικού χαρακτηρισμού ως προστατευόμενης της περιοχής κατασκευής του έργου. Θα αναφέρονται πιθανές αποφάσεις αρμοδίων αρχών επί περιβαλλοντικών εγκρίσεων (ΠΠΕ&amp;Α, Π.Ο. κ.λπ.).</w:t>
      </w:r>
    </w:p>
    <w:p w:rsidR="002726B6" w:rsidRPr="002726B6" w:rsidRDefault="002726B6" w:rsidP="002726B6">
      <w:pPr>
        <w:spacing w:before="120" w:line="280" w:lineRule="atLeast"/>
        <w:rPr>
          <w:rFonts w:asciiTheme="minorHAnsi" w:hAnsiTheme="minorHAnsi" w:cs="Tahoma"/>
          <w:szCs w:val="22"/>
        </w:rPr>
      </w:pPr>
      <w:r w:rsidRPr="002726B6">
        <w:rPr>
          <w:rFonts w:asciiTheme="minorHAnsi" w:hAnsiTheme="minorHAnsi" w:cs="Tahoma"/>
          <w:szCs w:val="22"/>
        </w:rPr>
        <w:t>Α.4.2.</w:t>
      </w:r>
      <w:r w:rsidRPr="002726B6">
        <w:rPr>
          <w:rFonts w:asciiTheme="minorHAnsi" w:hAnsiTheme="minorHAnsi" w:cs="Tahoma"/>
          <w:szCs w:val="22"/>
        </w:rPr>
        <w:tab/>
        <w:t>ΑΡΧΑΙΟΛΟΓΙΚΕΣ ΔΕΣΜΕΥΣΕΙΣ</w:t>
      </w:r>
    </w:p>
    <w:p w:rsidR="002726B6" w:rsidRPr="002726B6" w:rsidRDefault="002726B6" w:rsidP="002726B6">
      <w:pPr>
        <w:spacing w:before="120" w:line="280" w:lineRule="atLeast"/>
        <w:rPr>
          <w:rFonts w:asciiTheme="minorHAnsi" w:hAnsiTheme="minorHAnsi" w:cs="Tahoma"/>
          <w:szCs w:val="22"/>
        </w:rPr>
      </w:pPr>
      <w:r w:rsidRPr="002726B6">
        <w:rPr>
          <w:rFonts w:asciiTheme="minorHAnsi" w:hAnsiTheme="minorHAnsi" w:cs="Tahoma"/>
          <w:szCs w:val="22"/>
        </w:rPr>
        <w:t>Θα γίνονται αναφορές για την ύπαρξη πιθανών γνωστών αρχαιολογικών χώρων, όπως επίσης για πιθανές γνωμοδοτήσεις σχετικών υπηρεσιών, όπως εφορίες αρχαιοτήτων κ.α.</w:t>
      </w:r>
    </w:p>
    <w:p w:rsidR="002726B6" w:rsidRPr="002726B6" w:rsidRDefault="002726B6" w:rsidP="002726B6">
      <w:pPr>
        <w:spacing w:before="120" w:line="280" w:lineRule="atLeast"/>
        <w:rPr>
          <w:rFonts w:asciiTheme="minorHAnsi" w:hAnsiTheme="minorHAnsi" w:cs="Tahoma"/>
          <w:szCs w:val="22"/>
        </w:rPr>
      </w:pPr>
      <w:r w:rsidRPr="002726B6">
        <w:rPr>
          <w:rFonts w:asciiTheme="minorHAnsi" w:hAnsiTheme="minorHAnsi" w:cs="Tahoma"/>
          <w:szCs w:val="22"/>
        </w:rPr>
        <w:t>Α.4.3.</w:t>
      </w:r>
      <w:r w:rsidRPr="002726B6">
        <w:rPr>
          <w:rFonts w:asciiTheme="minorHAnsi" w:hAnsiTheme="minorHAnsi" w:cs="Tahoma"/>
          <w:szCs w:val="22"/>
        </w:rPr>
        <w:tab/>
        <w:t>ΑΛΛΕΣ ΔΕΣΜΕΥΣΕΙΣ</w:t>
      </w:r>
    </w:p>
    <w:p w:rsidR="002726B6" w:rsidRPr="002726B6" w:rsidRDefault="002726B6" w:rsidP="002726B6">
      <w:pPr>
        <w:spacing w:before="120" w:line="280" w:lineRule="atLeast"/>
        <w:rPr>
          <w:rFonts w:asciiTheme="minorHAnsi" w:hAnsiTheme="minorHAnsi" w:cs="Tahoma"/>
          <w:szCs w:val="22"/>
        </w:rPr>
      </w:pPr>
      <w:r w:rsidRPr="002726B6">
        <w:rPr>
          <w:rFonts w:asciiTheme="minorHAnsi" w:hAnsiTheme="minorHAnsi" w:cs="Tahoma"/>
          <w:szCs w:val="22"/>
        </w:rPr>
        <w:t>Θα γίνονται αναφορές επί άλλων υπαρχουσών δεσμεύσεων, όπως χρήσεων γης, χωροταξικών, καταλληλότητας εδαφών κ.λπ.</w:t>
      </w:r>
    </w:p>
    <w:p w:rsidR="002726B6" w:rsidRPr="002726B6" w:rsidRDefault="002726B6" w:rsidP="002726B6">
      <w:pPr>
        <w:pStyle w:val="20"/>
      </w:pPr>
      <w:bookmarkStart w:id="9" w:name="_Toc140650789"/>
      <w:bookmarkStart w:id="10" w:name="_Toc507777917"/>
      <w:r w:rsidRPr="002726B6">
        <w:t>Α.5.</w:t>
      </w:r>
      <w:r w:rsidRPr="002726B6">
        <w:tab/>
        <w:t>ΠΟΣΟΤΙΚΑ ΣΤΟΙΧΕΙΑ ΦΥΣΙΚΩΝ ΜΕΓΕΘΩΝ ΜΕΛΕΤΩΝ</w:t>
      </w:r>
      <w:bookmarkEnd w:id="9"/>
      <w:bookmarkEnd w:id="10"/>
    </w:p>
    <w:p w:rsidR="002726B6" w:rsidRPr="002726B6" w:rsidRDefault="002726B6" w:rsidP="002726B6">
      <w:pPr>
        <w:spacing w:before="120" w:line="280" w:lineRule="atLeast"/>
        <w:rPr>
          <w:rFonts w:asciiTheme="minorHAnsi" w:hAnsiTheme="minorHAnsi" w:cs="Tahoma"/>
          <w:szCs w:val="22"/>
        </w:rPr>
      </w:pPr>
      <w:r w:rsidRPr="002726B6">
        <w:rPr>
          <w:rFonts w:asciiTheme="minorHAnsi" w:hAnsiTheme="minorHAnsi" w:cs="Tahoma"/>
          <w:szCs w:val="22"/>
        </w:rPr>
        <w:t xml:space="preserve">Στο σημείο αυτό θα προσδιορίζονται οι μονάδες φυσικού αντικειμένου του έργου, σύμφωνα με τον ισχύοντα Κανονισμό </w:t>
      </w:r>
      <w:proofErr w:type="spellStart"/>
      <w:r w:rsidRPr="002726B6">
        <w:rPr>
          <w:rFonts w:asciiTheme="minorHAnsi" w:hAnsiTheme="minorHAnsi" w:cs="Tahoma"/>
          <w:szCs w:val="22"/>
        </w:rPr>
        <w:t>Προεκτιμώμενων</w:t>
      </w:r>
      <w:proofErr w:type="spellEnd"/>
      <w:r w:rsidRPr="002726B6">
        <w:rPr>
          <w:rFonts w:asciiTheme="minorHAnsi" w:hAnsiTheme="minorHAnsi" w:cs="Tahoma"/>
          <w:szCs w:val="22"/>
        </w:rPr>
        <w:t xml:space="preserve"> Αμοιβών Μελετών και Υπηρεσιών που εκδόθηκε βάσει της παρ. 8δ του άρθρου 53 του Ν.4412/2016.</w:t>
      </w:r>
    </w:p>
    <w:p w:rsidR="002726B6" w:rsidRPr="002726B6" w:rsidRDefault="002726B6" w:rsidP="002726B6">
      <w:pPr>
        <w:spacing w:before="120" w:line="280" w:lineRule="atLeast"/>
        <w:rPr>
          <w:rFonts w:asciiTheme="minorHAnsi" w:hAnsiTheme="minorHAnsi" w:cs="Tahoma"/>
          <w:szCs w:val="22"/>
        </w:rPr>
      </w:pPr>
      <w:r w:rsidRPr="002726B6">
        <w:rPr>
          <w:rFonts w:asciiTheme="minorHAnsi" w:hAnsiTheme="minorHAnsi" w:cs="Tahoma"/>
          <w:szCs w:val="22"/>
        </w:rPr>
        <w:t>Τα φυσικά αυτά μεγέθη θα προκύπτουν ευθέως από τη μορφή του έργου και θα τεκμηριώνονται από το μέγεθός του. Ενδεικτικά αναφέρονται τα ακόλουθα:</w:t>
      </w:r>
    </w:p>
    <w:p w:rsidR="002726B6" w:rsidRPr="002726B6" w:rsidRDefault="002726B6" w:rsidP="002726B6">
      <w:pPr>
        <w:spacing w:before="120" w:line="280" w:lineRule="atLeast"/>
        <w:rPr>
          <w:rFonts w:asciiTheme="minorHAnsi" w:hAnsiTheme="minorHAnsi" w:cs="Tahoma"/>
          <w:szCs w:val="22"/>
        </w:rPr>
      </w:pPr>
      <w:r w:rsidRPr="002726B6">
        <w:rPr>
          <w:rFonts w:asciiTheme="minorHAnsi" w:hAnsiTheme="minorHAnsi" w:cs="Tahoma"/>
          <w:szCs w:val="22"/>
        </w:rPr>
        <w:t>Για τον προσδιορισμό των κτιριακών μελετών απαιτείται η επιφάνεια του κτιρίου για τον προσδιορισμό της οποίας απαιτείται η σύνταξη του κτιριολογικού προγράμματος, βάσει των εκάστοτε διαθέσιμων στοιχείων. Επίσης από το είδος του κτιρίου προκύπτει η κατάταξη των κατηγοριών μελετών για τον προσδιορισμό των απαιτούμενων συντελεστών.</w:t>
      </w:r>
    </w:p>
    <w:p w:rsidR="002726B6" w:rsidRPr="002726B6" w:rsidRDefault="002726B6" w:rsidP="002726B6">
      <w:pPr>
        <w:spacing w:before="120" w:line="280" w:lineRule="atLeast"/>
        <w:rPr>
          <w:rFonts w:asciiTheme="minorHAnsi" w:hAnsiTheme="minorHAnsi" w:cs="Tahoma"/>
          <w:szCs w:val="22"/>
        </w:rPr>
      </w:pPr>
      <w:r w:rsidRPr="002726B6">
        <w:rPr>
          <w:rFonts w:asciiTheme="minorHAnsi" w:hAnsiTheme="minorHAnsi" w:cs="Tahoma"/>
          <w:szCs w:val="22"/>
        </w:rPr>
        <w:t>Για τον προσδιορισμό των υδραυλικών μελετών απαιτείται, κατά περίπτωση, η έκταση της περιοχής για εσωτερικά δίκτυα, ο προσδιορισμός στοιχείων διατομών αγωγών και μηκών για τα εξωτερικά δίκτυα.</w:t>
      </w:r>
    </w:p>
    <w:p w:rsidR="002726B6" w:rsidRPr="002726B6" w:rsidRDefault="002726B6" w:rsidP="002726B6">
      <w:pPr>
        <w:pStyle w:val="20"/>
      </w:pPr>
      <w:bookmarkStart w:id="11" w:name="_Toc140650790"/>
      <w:bookmarkStart w:id="12" w:name="_Toc507777918"/>
      <w:r w:rsidRPr="002726B6">
        <w:t>Β.</w:t>
      </w:r>
      <w:r w:rsidRPr="002726B6">
        <w:tab/>
        <w:t>ΤΕΚΜΗΡΙΩΣΗ ΣΚΟΠΙΜΟΤΗΤΑΣ ΕΡΓΟΥ</w:t>
      </w:r>
      <w:bookmarkEnd w:id="11"/>
      <w:bookmarkEnd w:id="12"/>
    </w:p>
    <w:p w:rsidR="002726B6" w:rsidRPr="002726B6" w:rsidRDefault="002726B6" w:rsidP="002726B6">
      <w:pPr>
        <w:spacing w:before="120" w:line="280" w:lineRule="atLeast"/>
        <w:rPr>
          <w:rFonts w:asciiTheme="minorHAnsi" w:hAnsiTheme="minorHAnsi" w:cs="Tahoma"/>
          <w:szCs w:val="22"/>
        </w:rPr>
      </w:pPr>
      <w:r w:rsidRPr="002726B6">
        <w:rPr>
          <w:rFonts w:asciiTheme="minorHAnsi" w:hAnsiTheme="minorHAnsi" w:cs="Tahoma"/>
          <w:szCs w:val="22"/>
        </w:rPr>
        <w:t>Η σκοπιμότητα του έργου θεωρείται πλήρως τεκμηριωμένη κατά την περίπτωση ύπαρξης μελέτης σκοπιμότητας – βιωσιμότητας. Σε αντίθετη περίπτωση θα τεκμηριώνεται η σκοπιμότητα του έργου ανάλογα με τα διαθέσιμα υπάρχοντα στοιχεία.</w:t>
      </w:r>
    </w:p>
    <w:p w:rsidR="002726B6" w:rsidRPr="002726B6" w:rsidRDefault="002726B6" w:rsidP="002726B6">
      <w:pPr>
        <w:spacing w:before="120" w:line="280" w:lineRule="atLeast"/>
        <w:rPr>
          <w:rFonts w:asciiTheme="minorHAnsi" w:hAnsiTheme="minorHAnsi" w:cs="Tahoma"/>
          <w:szCs w:val="22"/>
        </w:rPr>
      </w:pPr>
      <w:r w:rsidRPr="002726B6">
        <w:rPr>
          <w:rFonts w:asciiTheme="minorHAnsi" w:hAnsiTheme="minorHAnsi" w:cs="Tahoma"/>
          <w:szCs w:val="22"/>
        </w:rPr>
        <w:t>Σε κάθε περίπτωση, θα πρέπει ευθέως να προκύπτουν τα ακόλουθα:</w:t>
      </w:r>
    </w:p>
    <w:p w:rsidR="002726B6" w:rsidRPr="002726B6" w:rsidRDefault="002726B6" w:rsidP="002726B6">
      <w:pPr>
        <w:spacing w:before="120" w:line="280" w:lineRule="atLeast"/>
        <w:rPr>
          <w:rFonts w:asciiTheme="minorHAnsi" w:hAnsiTheme="minorHAnsi" w:cs="Tahoma"/>
          <w:szCs w:val="22"/>
        </w:rPr>
      </w:pPr>
      <w:r w:rsidRPr="002726B6">
        <w:rPr>
          <w:rFonts w:asciiTheme="minorHAnsi" w:hAnsiTheme="minorHAnsi" w:cs="Tahoma"/>
          <w:szCs w:val="22"/>
        </w:rPr>
        <w:t>α)</w:t>
      </w:r>
      <w:r w:rsidRPr="002726B6">
        <w:rPr>
          <w:rFonts w:asciiTheme="minorHAnsi" w:hAnsiTheme="minorHAnsi" w:cs="Tahoma"/>
          <w:szCs w:val="22"/>
        </w:rPr>
        <w:tab/>
        <w:t xml:space="preserve">Η πιθανή ένταξη του έργου σε ένα γενικότερο εγκεκριμένο σχεδιασμό ανάπτυξης (π.χ. Επιχειρησιακό Σχέδιο Δήμου </w:t>
      </w:r>
      <w:proofErr w:type="spellStart"/>
      <w:r w:rsidRPr="002726B6">
        <w:rPr>
          <w:rFonts w:asciiTheme="minorHAnsi" w:hAnsiTheme="minorHAnsi" w:cs="Tahoma"/>
          <w:szCs w:val="22"/>
        </w:rPr>
        <w:t>κ.λ.π</w:t>
      </w:r>
      <w:proofErr w:type="spellEnd"/>
      <w:r w:rsidRPr="002726B6">
        <w:rPr>
          <w:rFonts w:asciiTheme="minorHAnsi" w:hAnsiTheme="minorHAnsi" w:cs="Tahoma"/>
          <w:szCs w:val="22"/>
        </w:rPr>
        <w:t>.).</w:t>
      </w:r>
    </w:p>
    <w:p w:rsidR="002726B6" w:rsidRPr="002726B6" w:rsidRDefault="002726B6" w:rsidP="002726B6">
      <w:pPr>
        <w:spacing w:before="120" w:line="280" w:lineRule="atLeast"/>
        <w:rPr>
          <w:rFonts w:asciiTheme="minorHAnsi" w:hAnsiTheme="minorHAnsi" w:cs="Tahoma"/>
          <w:szCs w:val="22"/>
        </w:rPr>
      </w:pPr>
      <w:r w:rsidRPr="002726B6">
        <w:rPr>
          <w:rFonts w:asciiTheme="minorHAnsi" w:hAnsiTheme="minorHAnsi" w:cs="Tahoma"/>
          <w:szCs w:val="22"/>
        </w:rPr>
        <w:t>β)</w:t>
      </w:r>
      <w:r w:rsidRPr="002726B6">
        <w:rPr>
          <w:rFonts w:asciiTheme="minorHAnsi" w:hAnsiTheme="minorHAnsi" w:cs="Tahoma"/>
          <w:szCs w:val="22"/>
        </w:rPr>
        <w:tab/>
        <w:t>Η κοινωνική ανάγκη που πρόκειται να καλυφθεί από το συγκεκριμένο έργο και ο εξυπηρετούμενος πληθυσμός.</w:t>
      </w:r>
    </w:p>
    <w:p w:rsidR="002726B6" w:rsidRPr="002726B6" w:rsidRDefault="002726B6" w:rsidP="002726B6">
      <w:pPr>
        <w:spacing w:before="120" w:line="280" w:lineRule="atLeast"/>
        <w:rPr>
          <w:rFonts w:asciiTheme="minorHAnsi" w:hAnsiTheme="minorHAnsi" w:cs="Tahoma"/>
          <w:szCs w:val="22"/>
        </w:rPr>
      </w:pPr>
      <w:r w:rsidRPr="002726B6">
        <w:rPr>
          <w:rFonts w:asciiTheme="minorHAnsi" w:hAnsiTheme="minorHAnsi" w:cs="Tahoma"/>
          <w:szCs w:val="22"/>
        </w:rPr>
        <w:t>γ)</w:t>
      </w:r>
      <w:r w:rsidRPr="002726B6">
        <w:rPr>
          <w:rFonts w:asciiTheme="minorHAnsi" w:hAnsiTheme="minorHAnsi" w:cs="Tahoma"/>
          <w:szCs w:val="22"/>
        </w:rPr>
        <w:tab/>
        <w:t>Η πιθανή ανταποδοτικότητα του έργου.</w:t>
      </w:r>
    </w:p>
    <w:p w:rsidR="002726B6" w:rsidRPr="002726B6" w:rsidRDefault="002726B6" w:rsidP="002726B6">
      <w:pPr>
        <w:spacing w:before="120" w:line="280" w:lineRule="atLeast"/>
        <w:rPr>
          <w:rFonts w:asciiTheme="minorHAnsi" w:hAnsiTheme="minorHAnsi" w:cs="Tahoma"/>
          <w:szCs w:val="22"/>
        </w:rPr>
      </w:pPr>
      <w:r w:rsidRPr="002726B6">
        <w:rPr>
          <w:rFonts w:asciiTheme="minorHAnsi" w:hAnsiTheme="minorHAnsi" w:cs="Tahoma"/>
          <w:szCs w:val="22"/>
        </w:rPr>
        <w:t>δ)</w:t>
      </w:r>
      <w:r w:rsidRPr="002726B6">
        <w:rPr>
          <w:rFonts w:asciiTheme="minorHAnsi" w:hAnsiTheme="minorHAnsi" w:cs="Tahoma"/>
          <w:szCs w:val="22"/>
        </w:rPr>
        <w:tab/>
        <w:t xml:space="preserve">Η αναμενόμενη σχέση κόστους – οφέλους βάσει προγενέστερων παρόμοιων έργων. </w:t>
      </w:r>
    </w:p>
    <w:p w:rsidR="002726B6" w:rsidRPr="002726B6" w:rsidRDefault="002726B6" w:rsidP="002726B6">
      <w:pPr>
        <w:spacing w:before="120" w:line="280" w:lineRule="atLeast"/>
        <w:rPr>
          <w:rFonts w:asciiTheme="minorHAnsi" w:hAnsiTheme="minorHAnsi" w:cs="Tahoma"/>
          <w:szCs w:val="22"/>
        </w:rPr>
      </w:pPr>
    </w:p>
    <w:p w:rsidR="002726B6" w:rsidRPr="002726B6" w:rsidRDefault="002726B6" w:rsidP="002726B6">
      <w:pPr>
        <w:spacing w:before="120" w:line="280" w:lineRule="atLeast"/>
        <w:rPr>
          <w:rFonts w:asciiTheme="minorHAnsi" w:hAnsiTheme="minorHAnsi" w:cs="Tahoma"/>
          <w:szCs w:val="22"/>
        </w:rPr>
      </w:pPr>
      <w:r w:rsidRPr="002726B6">
        <w:rPr>
          <w:rFonts w:asciiTheme="minorHAnsi" w:hAnsiTheme="minorHAnsi" w:cs="Tahoma"/>
          <w:szCs w:val="22"/>
        </w:rPr>
        <w:br w:type="page"/>
      </w:r>
      <w:bookmarkStart w:id="13" w:name="_Toc140650791"/>
    </w:p>
    <w:p w:rsidR="002726B6" w:rsidRPr="002726B6" w:rsidRDefault="002726B6" w:rsidP="002726B6">
      <w:pPr>
        <w:spacing w:before="120" w:line="280" w:lineRule="atLeast"/>
        <w:rPr>
          <w:rFonts w:asciiTheme="minorHAnsi" w:hAnsiTheme="minorHAnsi" w:cs="Tahoma"/>
          <w:szCs w:val="22"/>
        </w:rPr>
      </w:pPr>
    </w:p>
    <w:p w:rsidR="002726B6" w:rsidRPr="002726B6" w:rsidRDefault="002726B6" w:rsidP="002726B6">
      <w:pPr>
        <w:pStyle w:val="20"/>
      </w:pPr>
      <w:bookmarkStart w:id="14" w:name="_Toc507777919"/>
      <w:r w:rsidRPr="002726B6">
        <w:t>Γ.</w:t>
      </w:r>
      <w:r w:rsidRPr="002726B6">
        <w:tab/>
        <w:t>ΠΡΟΓΡΑΜΜΑ ΑΠΑΙΤΟΥΜΕΝΩΝ ΜΕΛΕΤΩΝ ΚΑΙ ΥΠΗΡΕΣΙΩΝ</w:t>
      </w:r>
      <w:bookmarkEnd w:id="13"/>
      <w:bookmarkEnd w:id="14"/>
    </w:p>
    <w:p w:rsidR="002726B6" w:rsidRPr="002726B6" w:rsidRDefault="002726B6" w:rsidP="002726B6">
      <w:pPr>
        <w:spacing w:before="120" w:line="280" w:lineRule="atLeast"/>
        <w:rPr>
          <w:rFonts w:asciiTheme="minorHAnsi" w:hAnsiTheme="minorHAnsi" w:cs="Tahoma"/>
          <w:szCs w:val="22"/>
        </w:rPr>
      </w:pPr>
      <w:bookmarkStart w:id="15" w:name="_Toc140650792"/>
      <w:r w:rsidRPr="002726B6">
        <w:rPr>
          <w:rFonts w:asciiTheme="minorHAnsi" w:hAnsiTheme="minorHAnsi" w:cs="Tahoma"/>
          <w:szCs w:val="22"/>
        </w:rPr>
        <w:t>Γ.1.</w:t>
      </w:r>
      <w:r w:rsidRPr="002726B6">
        <w:rPr>
          <w:rFonts w:asciiTheme="minorHAnsi" w:hAnsiTheme="minorHAnsi" w:cs="Tahoma"/>
          <w:szCs w:val="22"/>
        </w:rPr>
        <w:tab/>
        <w:t>ΠΙΝΑΚΑΣ ΜΕΛΕΤΩΝ ΚΑΙ ΧΡΟΝΟΔΙΑΓΡΑΜΜΑ</w:t>
      </w:r>
      <w:bookmarkEnd w:id="15"/>
    </w:p>
    <w:p w:rsidR="002726B6" w:rsidRPr="002726B6" w:rsidRDefault="002726B6" w:rsidP="002726B6">
      <w:pPr>
        <w:spacing w:before="120" w:line="280" w:lineRule="atLeast"/>
        <w:rPr>
          <w:rFonts w:asciiTheme="minorHAnsi" w:hAnsiTheme="minorHAnsi" w:cs="Tahoma"/>
          <w:szCs w:val="22"/>
        </w:rPr>
      </w:pPr>
      <w:r w:rsidRPr="002726B6">
        <w:rPr>
          <w:rFonts w:asciiTheme="minorHAnsi" w:hAnsiTheme="minorHAnsi" w:cs="Tahoma"/>
          <w:szCs w:val="22"/>
        </w:rPr>
        <w:t>Θα περιλαμβάνεται το σύνολο των απαιτούμενων μελετών για την κατασκευή και νομιμοποίηση του έργου, συνοδευόμενο από αντίστοιχο τυπικό χρονοδιάγραμμα εκπόνησης μελετών, σύμφωνα με τη νομοθεσία και τις υπάρχουσες κωδικοποιήσεις, όπως εκδοθείσες εγκύκλιοι, ΜΟΔ Α.Ε. κ.λπ.</w:t>
      </w:r>
    </w:p>
    <w:p w:rsidR="002726B6" w:rsidRPr="002726B6" w:rsidRDefault="002726B6" w:rsidP="002726B6">
      <w:pPr>
        <w:spacing w:before="120" w:line="280" w:lineRule="atLeast"/>
        <w:rPr>
          <w:rFonts w:asciiTheme="minorHAnsi" w:hAnsiTheme="minorHAnsi" w:cs="Tahoma"/>
          <w:szCs w:val="22"/>
        </w:rPr>
      </w:pPr>
      <w:r w:rsidRPr="002726B6">
        <w:rPr>
          <w:rFonts w:asciiTheme="minorHAnsi" w:hAnsiTheme="minorHAnsi" w:cs="Tahoma"/>
          <w:szCs w:val="22"/>
        </w:rPr>
        <w:t>Ενδεικτικά παρατίθενται τα ακόλουθα:</w:t>
      </w:r>
    </w:p>
    <w:tbl>
      <w:tblPr>
        <w:tblW w:w="9502" w:type="dxa"/>
        <w:tblInd w:w="-34" w:type="dxa"/>
        <w:tbl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insideH w:val="single" w:sz="6" w:space="0" w:color="548DD4" w:themeColor="text2" w:themeTint="99"/>
          <w:insideV w:val="single" w:sz="6" w:space="0" w:color="548DD4" w:themeColor="text2" w:themeTint="99"/>
        </w:tblBorders>
        <w:tblLayout w:type="fixed"/>
        <w:tblLook w:val="0000"/>
      </w:tblPr>
      <w:tblGrid>
        <w:gridCol w:w="568"/>
        <w:gridCol w:w="2693"/>
        <w:gridCol w:w="520"/>
        <w:gridCol w:w="520"/>
        <w:gridCol w:w="520"/>
        <w:gridCol w:w="520"/>
        <w:gridCol w:w="520"/>
        <w:gridCol w:w="520"/>
        <w:gridCol w:w="520"/>
        <w:gridCol w:w="520"/>
        <w:gridCol w:w="520"/>
        <w:gridCol w:w="520"/>
        <w:gridCol w:w="520"/>
        <w:gridCol w:w="521"/>
      </w:tblGrid>
      <w:tr w:rsidR="002726B6" w:rsidRPr="002726B6" w:rsidTr="002726B6">
        <w:trPr>
          <w:cantSplit/>
        </w:trPr>
        <w:tc>
          <w:tcPr>
            <w:tcW w:w="568" w:type="dxa"/>
            <w:vMerge w:val="restart"/>
            <w:vAlign w:val="center"/>
          </w:tcPr>
          <w:p w:rsidR="002726B6" w:rsidRPr="002726B6" w:rsidRDefault="002726B6" w:rsidP="002726B6">
            <w:pPr>
              <w:spacing w:before="80" w:after="80"/>
              <w:jc w:val="center"/>
              <w:rPr>
                <w:rFonts w:asciiTheme="minorHAnsi" w:hAnsiTheme="minorHAnsi" w:cs="Tahoma"/>
                <w:b/>
                <w:sz w:val="18"/>
                <w:szCs w:val="16"/>
              </w:rPr>
            </w:pPr>
            <w:r w:rsidRPr="002726B6">
              <w:rPr>
                <w:rFonts w:asciiTheme="minorHAnsi" w:hAnsiTheme="minorHAnsi" w:cs="Tahoma"/>
                <w:b/>
                <w:sz w:val="18"/>
                <w:szCs w:val="16"/>
              </w:rPr>
              <w:t>Α/Α</w:t>
            </w:r>
          </w:p>
        </w:tc>
        <w:tc>
          <w:tcPr>
            <w:tcW w:w="2693" w:type="dxa"/>
            <w:vMerge w:val="restart"/>
            <w:vAlign w:val="center"/>
          </w:tcPr>
          <w:p w:rsidR="002726B6" w:rsidRPr="002726B6" w:rsidRDefault="002726B6" w:rsidP="002726B6">
            <w:pPr>
              <w:spacing w:before="80" w:after="80"/>
              <w:jc w:val="center"/>
              <w:rPr>
                <w:rFonts w:asciiTheme="minorHAnsi" w:hAnsiTheme="minorHAnsi" w:cs="Tahoma"/>
                <w:b/>
                <w:sz w:val="18"/>
                <w:szCs w:val="16"/>
              </w:rPr>
            </w:pPr>
            <w:r w:rsidRPr="002726B6">
              <w:rPr>
                <w:rFonts w:asciiTheme="minorHAnsi" w:hAnsiTheme="minorHAnsi" w:cs="Tahoma"/>
                <w:b/>
                <w:sz w:val="18"/>
                <w:szCs w:val="16"/>
              </w:rPr>
              <w:t>ΠΕΡΙΓΡΑΦΗ  ΕΡΓΟΥ</w:t>
            </w:r>
          </w:p>
        </w:tc>
        <w:tc>
          <w:tcPr>
            <w:tcW w:w="6241" w:type="dxa"/>
            <w:gridSpan w:val="12"/>
          </w:tcPr>
          <w:p w:rsidR="002726B6" w:rsidRPr="002726B6" w:rsidRDefault="002726B6" w:rsidP="002726B6">
            <w:pPr>
              <w:spacing w:before="80" w:after="80"/>
              <w:jc w:val="center"/>
              <w:rPr>
                <w:rFonts w:asciiTheme="minorHAnsi" w:hAnsiTheme="minorHAnsi" w:cs="Tahoma"/>
                <w:b/>
                <w:sz w:val="18"/>
                <w:szCs w:val="16"/>
              </w:rPr>
            </w:pPr>
            <w:r w:rsidRPr="002726B6">
              <w:rPr>
                <w:rFonts w:asciiTheme="minorHAnsi" w:hAnsiTheme="minorHAnsi" w:cs="Tahoma"/>
                <w:b/>
                <w:sz w:val="18"/>
                <w:szCs w:val="16"/>
              </w:rPr>
              <w:t>Μ Η Ν Ε Σ</w:t>
            </w:r>
          </w:p>
        </w:tc>
      </w:tr>
      <w:tr w:rsidR="002726B6" w:rsidRPr="002726B6" w:rsidTr="002726B6">
        <w:tblPrEx>
          <w:tblCellMar>
            <w:left w:w="107" w:type="dxa"/>
            <w:right w:w="107" w:type="dxa"/>
          </w:tblCellMar>
        </w:tblPrEx>
        <w:trPr>
          <w:cantSplit/>
        </w:trPr>
        <w:tc>
          <w:tcPr>
            <w:tcW w:w="568" w:type="dxa"/>
            <w:vMerge/>
          </w:tcPr>
          <w:p w:rsidR="002726B6" w:rsidRPr="002726B6" w:rsidRDefault="002726B6" w:rsidP="002726B6">
            <w:pPr>
              <w:spacing w:before="80" w:after="80"/>
              <w:jc w:val="center"/>
              <w:rPr>
                <w:rFonts w:asciiTheme="minorHAnsi" w:hAnsiTheme="minorHAnsi" w:cs="Tahoma"/>
                <w:sz w:val="18"/>
                <w:szCs w:val="16"/>
              </w:rPr>
            </w:pPr>
          </w:p>
        </w:tc>
        <w:tc>
          <w:tcPr>
            <w:tcW w:w="2693" w:type="dxa"/>
            <w:vMerge/>
          </w:tcPr>
          <w:p w:rsidR="002726B6" w:rsidRPr="002726B6" w:rsidRDefault="002726B6" w:rsidP="002726B6">
            <w:pPr>
              <w:spacing w:before="80" w:after="80"/>
              <w:jc w:val="center"/>
              <w:rPr>
                <w:rFonts w:asciiTheme="minorHAnsi" w:hAnsiTheme="minorHAnsi" w:cs="Tahoma"/>
                <w:sz w:val="18"/>
                <w:szCs w:val="16"/>
              </w:rPr>
            </w:pPr>
          </w:p>
        </w:tc>
        <w:tc>
          <w:tcPr>
            <w:tcW w:w="520" w:type="dxa"/>
          </w:tcPr>
          <w:p w:rsidR="002726B6" w:rsidRPr="002726B6" w:rsidRDefault="002726B6" w:rsidP="002726B6">
            <w:pPr>
              <w:spacing w:before="80" w:after="80"/>
              <w:jc w:val="center"/>
              <w:rPr>
                <w:rFonts w:asciiTheme="minorHAnsi" w:hAnsiTheme="minorHAnsi" w:cs="Tahoma"/>
                <w:b/>
                <w:bCs/>
                <w:sz w:val="18"/>
                <w:szCs w:val="16"/>
              </w:rPr>
            </w:pPr>
            <w:r w:rsidRPr="002726B6">
              <w:rPr>
                <w:rFonts w:asciiTheme="minorHAnsi" w:hAnsiTheme="minorHAnsi" w:cs="Tahoma"/>
                <w:b/>
                <w:bCs/>
                <w:sz w:val="18"/>
                <w:szCs w:val="16"/>
              </w:rPr>
              <w:t>1</w:t>
            </w:r>
          </w:p>
        </w:tc>
        <w:tc>
          <w:tcPr>
            <w:tcW w:w="520" w:type="dxa"/>
          </w:tcPr>
          <w:p w:rsidR="002726B6" w:rsidRPr="002726B6" w:rsidRDefault="002726B6" w:rsidP="002726B6">
            <w:pPr>
              <w:spacing w:before="80" w:after="80"/>
              <w:jc w:val="center"/>
              <w:rPr>
                <w:rFonts w:asciiTheme="minorHAnsi" w:hAnsiTheme="minorHAnsi" w:cs="Tahoma"/>
                <w:b/>
                <w:bCs/>
                <w:sz w:val="18"/>
                <w:szCs w:val="16"/>
              </w:rPr>
            </w:pPr>
            <w:r w:rsidRPr="002726B6">
              <w:rPr>
                <w:rFonts w:asciiTheme="minorHAnsi" w:hAnsiTheme="minorHAnsi" w:cs="Tahoma"/>
                <w:b/>
                <w:bCs/>
                <w:sz w:val="18"/>
                <w:szCs w:val="16"/>
              </w:rPr>
              <w:t>2</w:t>
            </w:r>
          </w:p>
        </w:tc>
        <w:tc>
          <w:tcPr>
            <w:tcW w:w="520" w:type="dxa"/>
          </w:tcPr>
          <w:p w:rsidR="002726B6" w:rsidRPr="002726B6" w:rsidRDefault="002726B6" w:rsidP="002726B6">
            <w:pPr>
              <w:spacing w:before="80" w:after="80"/>
              <w:jc w:val="center"/>
              <w:rPr>
                <w:rFonts w:asciiTheme="minorHAnsi" w:hAnsiTheme="minorHAnsi" w:cs="Tahoma"/>
                <w:b/>
                <w:bCs/>
                <w:sz w:val="18"/>
                <w:szCs w:val="16"/>
              </w:rPr>
            </w:pPr>
            <w:r w:rsidRPr="002726B6">
              <w:rPr>
                <w:rFonts w:asciiTheme="minorHAnsi" w:hAnsiTheme="minorHAnsi" w:cs="Tahoma"/>
                <w:b/>
                <w:bCs/>
                <w:sz w:val="18"/>
                <w:szCs w:val="16"/>
              </w:rPr>
              <w:t>3</w:t>
            </w:r>
          </w:p>
        </w:tc>
        <w:tc>
          <w:tcPr>
            <w:tcW w:w="520" w:type="dxa"/>
          </w:tcPr>
          <w:p w:rsidR="002726B6" w:rsidRPr="002726B6" w:rsidRDefault="002726B6" w:rsidP="002726B6">
            <w:pPr>
              <w:spacing w:before="80" w:after="80"/>
              <w:jc w:val="center"/>
              <w:rPr>
                <w:rFonts w:asciiTheme="minorHAnsi" w:hAnsiTheme="minorHAnsi" w:cs="Tahoma"/>
                <w:b/>
                <w:bCs/>
                <w:sz w:val="18"/>
                <w:szCs w:val="16"/>
              </w:rPr>
            </w:pPr>
            <w:r w:rsidRPr="002726B6">
              <w:rPr>
                <w:rFonts w:asciiTheme="minorHAnsi" w:hAnsiTheme="minorHAnsi" w:cs="Tahoma"/>
                <w:b/>
                <w:bCs/>
                <w:sz w:val="18"/>
                <w:szCs w:val="16"/>
              </w:rPr>
              <w:t>4</w:t>
            </w:r>
          </w:p>
        </w:tc>
        <w:tc>
          <w:tcPr>
            <w:tcW w:w="520" w:type="dxa"/>
          </w:tcPr>
          <w:p w:rsidR="002726B6" w:rsidRPr="002726B6" w:rsidRDefault="002726B6" w:rsidP="002726B6">
            <w:pPr>
              <w:spacing w:before="80" w:after="80"/>
              <w:jc w:val="center"/>
              <w:rPr>
                <w:rFonts w:asciiTheme="minorHAnsi" w:hAnsiTheme="minorHAnsi" w:cs="Tahoma"/>
                <w:b/>
                <w:bCs/>
                <w:sz w:val="18"/>
                <w:szCs w:val="16"/>
              </w:rPr>
            </w:pPr>
            <w:r w:rsidRPr="002726B6">
              <w:rPr>
                <w:rFonts w:asciiTheme="minorHAnsi" w:hAnsiTheme="minorHAnsi" w:cs="Tahoma"/>
                <w:b/>
                <w:bCs/>
                <w:sz w:val="18"/>
                <w:szCs w:val="16"/>
              </w:rPr>
              <w:t>5</w:t>
            </w:r>
          </w:p>
        </w:tc>
        <w:tc>
          <w:tcPr>
            <w:tcW w:w="520" w:type="dxa"/>
          </w:tcPr>
          <w:p w:rsidR="002726B6" w:rsidRPr="002726B6" w:rsidRDefault="002726B6" w:rsidP="002726B6">
            <w:pPr>
              <w:spacing w:before="80" w:after="80"/>
              <w:jc w:val="center"/>
              <w:rPr>
                <w:rFonts w:asciiTheme="minorHAnsi" w:hAnsiTheme="minorHAnsi" w:cs="Tahoma"/>
                <w:b/>
                <w:bCs/>
                <w:sz w:val="18"/>
                <w:szCs w:val="16"/>
              </w:rPr>
            </w:pPr>
            <w:r w:rsidRPr="002726B6">
              <w:rPr>
                <w:rFonts w:asciiTheme="minorHAnsi" w:hAnsiTheme="minorHAnsi" w:cs="Tahoma"/>
                <w:b/>
                <w:bCs/>
                <w:sz w:val="18"/>
                <w:szCs w:val="16"/>
              </w:rPr>
              <w:t>6</w:t>
            </w:r>
          </w:p>
        </w:tc>
        <w:tc>
          <w:tcPr>
            <w:tcW w:w="520" w:type="dxa"/>
          </w:tcPr>
          <w:p w:rsidR="002726B6" w:rsidRPr="002726B6" w:rsidRDefault="002726B6" w:rsidP="002726B6">
            <w:pPr>
              <w:spacing w:before="80" w:after="80"/>
              <w:jc w:val="center"/>
              <w:rPr>
                <w:rFonts w:asciiTheme="minorHAnsi" w:hAnsiTheme="minorHAnsi" w:cs="Tahoma"/>
                <w:b/>
                <w:bCs/>
                <w:sz w:val="18"/>
                <w:szCs w:val="16"/>
              </w:rPr>
            </w:pPr>
            <w:r w:rsidRPr="002726B6">
              <w:rPr>
                <w:rFonts w:asciiTheme="minorHAnsi" w:hAnsiTheme="minorHAnsi" w:cs="Tahoma"/>
                <w:b/>
                <w:bCs/>
                <w:sz w:val="18"/>
                <w:szCs w:val="16"/>
              </w:rPr>
              <w:t>7</w:t>
            </w:r>
          </w:p>
        </w:tc>
        <w:tc>
          <w:tcPr>
            <w:tcW w:w="520" w:type="dxa"/>
          </w:tcPr>
          <w:p w:rsidR="002726B6" w:rsidRPr="002726B6" w:rsidRDefault="002726B6" w:rsidP="002726B6">
            <w:pPr>
              <w:spacing w:before="80" w:after="80"/>
              <w:jc w:val="center"/>
              <w:rPr>
                <w:rFonts w:asciiTheme="minorHAnsi" w:hAnsiTheme="minorHAnsi" w:cs="Tahoma"/>
                <w:b/>
                <w:bCs/>
                <w:sz w:val="18"/>
                <w:szCs w:val="16"/>
              </w:rPr>
            </w:pPr>
            <w:r w:rsidRPr="002726B6">
              <w:rPr>
                <w:rFonts w:asciiTheme="minorHAnsi" w:hAnsiTheme="minorHAnsi" w:cs="Tahoma"/>
                <w:b/>
                <w:bCs/>
                <w:sz w:val="18"/>
                <w:szCs w:val="16"/>
              </w:rPr>
              <w:t>8</w:t>
            </w:r>
          </w:p>
        </w:tc>
        <w:tc>
          <w:tcPr>
            <w:tcW w:w="520" w:type="dxa"/>
          </w:tcPr>
          <w:p w:rsidR="002726B6" w:rsidRPr="002726B6" w:rsidRDefault="002726B6" w:rsidP="002726B6">
            <w:pPr>
              <w:spacing w:before="80" w:after="80"/>
              <w:jc w:val="center"/>
              <w:rPr>
                <w:rFonts w:asciiTheme="minorHAnsi" w:hAnsiTheme="minorHAnsi" w:cs="Tahoma"/>
                <w:b/>
                <w:bCs/>
                <w:sz w:val="18"/>
                <w:szCs w:val="16"/>
              </w:rPr>
            </w:pPr>
            <w:r w:rsidRPr="002726B6">
              <w:rPr>
                <w:rFonts w:asciiTheme="minorHAnsi" w:hAnsiTheme="minorHAnsi" w:cs="Tahoma"/>
                <w:b/>
                <w:bCs/>
                <w:sz w:val="18"/>
                <w:szCs w:val="16"/>
              </w:rPr>
              <w:t>9</w:t>
            </w:r>
          </w:p>
        </w:tc>
        <w:tc>
          <w:tcPr>
            <w:tcW w:w="520" w:type="dxa"/>
          </w:tcPr>
          <w:p w:rsidR="002726B6" w:rsidRPr="002726B6" w:rsidRDefault="002726B6" w:rsidP="002726B6">
            <w:pPr>
              <w:spacing w:before="80" w:after="80"/>
              <w:jc w:val="center"/>
              <w:rPr>
                <w:rFonts w:asciiTheme="minorHAnsi" w:hAnsiTheme="minorHAnsi" w:cs="Tahoma"/>
                <w:b/>
                <w:bCs/>
                <w:sz w:val="18"/>
                <w:szCs w:val="16"/>
              </w:rPr>
            </w:pPr>
            <w:r w:rsidRPr="002726B6">
              <w:rPr>
                <w:rFonts w:asciiTheme="minorHAnsi" w:hAnsiTheme="minorHAnsi" w:cs="Tahoma"/>
                <w:b/>
                <w:bCs/>
                <w:sz w:val="18"/>
                <w:szCs w:val="16"/>
              </w:rPr>
              <w:t>10</w:t>
            </w:r>
          </w:p>
        </w:tc>
        <w:tc>
          <w:tcPr>
            <w:tcW w:w="520" w:type="dxa"/>
          </w:tcPr>
          <w:p w:rsidR="002726B6" w:rsidRPr="002726B6" w:rsidRDefault="002726B6" w:rsidP="002726B6">
            <w:pPr>
              <w:spacing w:before="80" w:after="80"/>
              <w:jc w:val="center"/>
              <w:rPr>
                <w:rFonts w:asciiTheme="minorHAnsi" w:hAnsiTheme="minorHAnsi" w:cs="Tahoma"/>
                <w:b/>
                <w:bCs/>
                <w:sz w:val="18"/>
                <w:szCs w:val="16"/>
              </w:rPr>
            </w:pPr>
            <w:r w:rsidRPr="002726B6">
              <w:rPr>
                <w:rFonts w:asciiTheme="minorHAnsi" w:hAnsiTheme="minorHAnsi" w:cs="Tahoma"/>
                <w:b/>
                <w:bCs/>
                <w:sz w:val="18"/>
                <w:szCs w:val="16"/>
              </w:rPr>
              <w:t>11</w:t>
            </w:r>
          </w:p>
        </w:tc>
        <w:tc>
          <w:tcPr>
            <w:tcW w:w="521" w:type="dxa"/>
          </w:tcPr>
          <w:p w:rsidR="002726B6" w:rsidRPr="002726B6" w:rsidRDefault="002726B6" w:rsidP="002726B6">
            <w:pPr>
              <w:spacing w:before="80" w:after="80"/>
              <w:jc w:val="center"/>
              <w:rPr>
                <w:rFonts w:asciiTheme="minorHAnsi" w:hAnsiTheme="minorHAnsi" w:cs="Tahoma"/>
                <w:b/>
                <w:bCs/>
                <w:sz w:val="18"/>
                <w:szCs w:val="16"/>
              </w:rPr>
            </w:pPr>
            <w:r w:rsidRPr="002726B6">
              <w:rPr>
                <w:rFonts w:asciiTheme="minorHAnsi" w:hAnsiTheme="minorHAnsi" w:cs="Tahoma"/>
                <w:b/>
                <w:bCs/>
                <w:sz w:val="18"/>
                <w:szCs w:val="16"/>
              </w:rPr>
              <w:t>12</w:t>
            </w:r>
          </w:p>
        </w:tc>
      </w:tr>
      <w:tr w:rsidR="002726B6" w:rsidRPr="002726B6" w:rsidTr="002726B6">
        <w:tblPrEx>
          <w:tblCellMar>
            <w:left w:w="102" w:type="dxa"/>
            <w:right w:w="102" w:type="dxa"/>
          </w:tblCellMar>
        </w:tblPrEx>
        <w:trPr>
          <w:cantSplit/>
        </w:trPr>
        <w:tc>
          <w:tcPr>
            <w:tcW w:w="568" w:type="dxa"/>
          </w:tcPr>
          <w:p w:rsidR="002726B6" w:rsidRPr="002726B6" w:rsidRDefault="002726B6" w:rsidP="002726B6">
            <w:pPr>
              <w:spacing w:before="80" w:after="80"/>
              <w:jc w:val="center"/>
              <w:rPr>
                <w:rFonts w:asciiTheme="minorHAnsi" w:hAnsiTheme="minorHAnsi" w:cs="Tahoma"/>
                <w:b/>
                <w:sz w:val="18"/>
                <w:szCs w:val="16"/>
              </w:rPr>
            </w:pPr>
            <w:r w:rsidRPr="002726B6">
              <w:rPr>
                <w:rFonts w:asciiTheme="minorHAnsi" w:hAnsiTheme="minorHAnsi" w:cs="Tahoma"/>
                <w:b/>
                <w:sz w:val="18"/>
                <w:szCs w:val="16"/>
              </w:rPr>
              <w:t>1.</w:t>
            </w:r>
          </w:p>
        </w:tc>
        <w:tc>
          <w:tcPr>
            <w:tcW w:w="2693" w:type="dxa"/>
          </w:tcPr>
          <w:p w:rsidR="002726B6" w:rsidRPr="002726B6" w:rsidRDefault="002726B6" w:rsidP="002726B6">
            <w:pPr>
              <w:spacing w:before="80" w:after="80"/>
              <w:rPr>
                <w:rFonts w:asciiTheme="minorHAnsi" w:hAnsiTheme="minorHAnsi" w:cs="Tahoma"/>
                <w:b/>
                <w:sz w:val="18"/>
                <w:szCs w:val="16"/>
              </w:rPr>
            </w:pPr>
            <w:r w:rsidRPr="002726B6">
              <w:rPr>
                <w:rFonts w:asciiTheme="minorHAnsi" w:hAnsiTheme="minorHAnsi" w:cs="Tahoma"/>
                <w:b/>
                <w:sz w:val="18"/>
                <w:szCs w:val="16"/>
              </w:rPr>
              <w:t>Τοπογραφικές εργασίες</w:t>
            </w:r>
          </w:p>
        </w:tc>
        <w:tc>
          <w:tcPr>
            <w:tcW w:w="520" w:type="dxa"/>
            <w:shd w:val="diagStripe" w:color="auto" w:fill="FFFFFF"/>
          </w:tcPr>
          <w:p w:rsidR="002726B6" w:rsidRPr="002726B6" w:rsidRDefault="002726B6" w:rsidP="002726B6">
            <w:pPr>
              <w:spacing w:before="80" w:after="80"/>
              <w:rPr>
                <w:rFonts w:asciiTheme="minorHAnsi" w:hAnsiTheme="minorHAnsi" w:cs="Tahoma"/>
                <w:b/>
                <w:sz w:val="18"/>
                <w:szCs w:val="16"/>
                <w:u w:val="single"/>
              </w:rPr>
            </w:pPr>
          </w:p>
        </w:tc>
        <w:tc>
          <w:tcPr>
            <w:tcW w:w="520" w:type="dxa"/>
          </w:tcPr>
          <w:p w:rsidR="002726B6" w:rsidRPr="002726B6" w:rsidRDefault="002726B6" w:rsidP="002726B6">
            <w:pPr>
              <w:spacing w:before="80" w:after="80"/>
              <w:rPr>
                <w:rFonts w:asciiTheme="minorHAnsi" w:hAnsiTheme="minorHAnsi" w:cs="Tahoma"/>
                <w:b/>
                <w:sz w:val="18"/>
                <w:szCs w:val="16"/>
                <w:u w:val="single"/>
              </w:rPr>
            </w:pPr>
          </w:p>
        </w:tc>
        <w:tc>
          <w:tcPr>
            <w:tcW w:w="520" w:type="dxa"/>
          </w:tcPr>
          <w:p w:rsidR="002726B6" w:rsidRPr="002726B6" w:rsidRDefault="002726B6" w:rsidP="002726B6">
            <w:pPr>
              <w:spacing w:before="80" w:after="80"/>
              <w:rPr>
                <w:rFonts w:asciiTheme="minorHAnsi" w:hAnsiTheme="minorHAnsi" w:cs="Tahoma"/>
                <w:b/>
                <w:sz w:val="18"/>
                <w:szCs w:val="16"/>
                <w:u w:val="single"/>
              </w:rPr>
            </w:pPr>
          </w:p>
        </w:tc>
        <w:tc>
          <w:tcPr>
            <w:tcW w:w="520" w:type="dxa"/>
          </w:tcPr>
          <w:p w:rsidR="002726B6" w:rsidRPr="002726B6" w:rsidRDefault="002726B6" w:rsidP="002726B6">
            <w:pPr>
              <w:spacing w:before="80" w:after="80"/>
              <w:rPr>
                <w:rFonts w:asciiTheme="minorHAnsi" w:hAnsiTheme="minorHAnsi" w:cs="Tahoma"/>
                <w:b/>
                <w:sz w:val="18"/>
                <w:szCs w:val="16"/>
                <w:u w:val="single"/>
              </w:rPr>
            </w:pPr>
          </w:p>
        </w:tc>
        <w:tc>
          <w:tcPr>
            <w:tcW w:w="520" w:type="dxa"/>
          </w:tcPr>
          <w:p w:rsidR="002726B6" w:rsidRPr="002726B6" w:rsidRDefault="002726B6" w:rsidP="002726B6">
            <w:pPr>
              <w:spacing w:before="80" w:after="80"/>
              <w:rPr>
                <w:rFonts w:asciiTheme="minorHAnsi" w:hAnsiTheme="minorHAnsi" w:cs="Tahoma"/>
                <w:b/>
                <w:sz w:val="18"/>
                <w:szCs w:val="16"/>
                <w:u w:val="single"/>
              </w:rPr>
            </w:pPr>
          </w:p>
        </w:tc>
        <w:tc>
          <w:tcPr>
            <w:tcW w:w="520" w:type="dxa"/>
          </w:tcPr>
          <w:p w:rsidR="002726B6" w:rsidRPr="002726B6" w:rsidRDefault="002726B6" w:rsidP="002726B6">
            <w:pPr>
              <w:spacing w:before="80" w:after="80"/>
              <w:rPr>
                <w:rFonts w:asciiTheme="minorHAnsi" w:hAnsiTheme="minorHAnsi" w:cs="Tahoma"/>
                <w:b/>
                <w:sz w:val="18"/>
                <w:szCs w:val="16"/>
                <w:u w:val="single"/>
              </w:rPr>
            </w:pPr>
          </w:p>
        </w:tc>
        <w:tc>
          <w:tcPr>
            <w:tcW w:w="520" w:type="dxa"/>
          </w:tcPr>
          <w:p w:rsidR="002726B6" w:rsidRPr="002726B6" w:rsidRDefault="002726B6" w:rsidP="002726B6">
            <w:pPr>
              <w:spacing w:before="80" w:after="80"/>
              <w:rPr>
                <w:rFonts w:asciiTheme="minorHAnsi" w:hAnsiTheme="minorHAnsi" w:cs="Tahoma"/>
                <w:b/>
                <w:sz w:val="18"/>
                <w:szCs w:val="16"/>
                <w:u w:val="single"/>
              </w:rPr>
            </w:pPr>
          </w:p>
        </w:tc>
        <w:tc>
          <w:tcPr>
            <w:tcW w:w="520" w:type="dxa"/>
          </w:tcPr>
          <w:p w:rsidR="002726B6" w:rsidRPr="002726B6" w:rsidRDefault="002726B6" w:rsidP="002726B6">
            <w:pPr>
              <w:spacing w:before="80" w:after="80"/>
              <w:rPr>
                <w:rFonts w:asciiTheme="minorHAnsi" w:hAnsiTheme="minorHAnsi" w:cs="Tahoma"/>
                <w:b/>
                <w:sz w:val="18"/>
                <w:szCs w:val="16"/>
                <w:u w:val="single"/>
              </w:rPr>
            </w:pPr>
          </w:p>
        </w:tc>
        <w:tc>
          <w:tcPr>
            <w:tcW w:w="520" w:type="dxa"/>
          </w:tcPr>
          <w:p w:rsidR="002726B6" w:rsidRPr="002726B6" w:rsidRDefault="002726B6" w:rsidP="002726B6">
            <w:pPr>
              <w:spacing w:before="80" w:after="80"/>
              <w:rPr>
                <w:rFonts w:asciiTheme="minorHAnsi" w:hAnsiTheme="minorHAnsi" w:cs="Tahoma"/>
                <w:b/>
                <w:sz w:val="18"/>
                <w:szCs w:val="16"/>
                <w:u w:val="single"/>
              </w:rPr>
            </w:pPr>
          </w:p>
        </w:tc>
        <w:tc>
          <w:tcPr>
            <w:tcW w:w="520" w:type="dxa"/>
          </w:tcPr>
          <w:p w:rsidR="002726B6" w:rsidRPr="002726B6" w:rsidRDefault="002726B6" w:rsidP="002726B6">
            <w:pPr>
              <w:spacing w:before="80" w:after="80"/>
              <w:rPr>
                <w:rFonts w:asciiTheme="minorHAnsi" w:hAnsiTheme="minorHAnsi" w:cs="Tahoma"/>
                <w:b/>
                <w:sz w:val="18"/>
                <w:szCs w:val="16"/>
                <w:u w:val="single"/>
              </w:rPr>
            </w:pPr>
          </w:p>
        </w:tc>
        <w:tc>
          <w:tcPr>
            <w:tcW w:w="520" w:type="dxa"/>
          </w:tcPr>
          <w:p w:rsidR="002726B6" w:rsidRPr="002726B6" w:rsidRDefault="002726B6" w:rsidP="002726B6">
            <w:pPr>
              <w:spacing w:before="80" w:after="80"/>
              <w:rPr>
                <w:rFonts w:asciiTheme="minorHAnsi" w:hAnsiTheme="minorHAnsi" w:cs="Tahoma"/>
                <w:b/>
                <w:sz w:val="18"/>
                <w:szCs w:val="16"/>
                <w:u w:val="single"/>
              </w:rPr>
            </w:pPr>
          </w:p>
        </w:tc>
        <w:tc>
          <w:tcPr>
            <w:tcW w:w="521" w:type="dxa"/>
          </w:tcPr>
          <w:p w:rsidR="002726B6" w:rsidRPr="002726B6" w:rsidRDefault="002726B6" w:rsidP="002726B6">
            <w:pPr>
              <w:spacing w:before="80" w:after="80"/>
              <w:rPr>
                <w:rFonts w:asciiTheme="minorHAnsi" w:hAnsiTheme="minorHAnsi" w:cs="Tahoma"/>
                <w:b/>
                <w:sz w:val="18"/>
                <w:szCs w:val="16"/>
                <w:u w:val="single"/>
              </w:rPr>
            </w:pPr>
          </w:p>
        </w:tc>
      </w:tr>
      <w:tr w:rsidR="002726B6" w:rsidRPr="002726B6" w:rsidTr="002726B6">
        <w:tblPrEx>
          <w:tblCellMar>
            <w:left w:w="102" w:type="dxa"/>
            <w:right w:w="102" w:type="dxa"/>
          </w:tblCellMar>
        </w:tblPrEx>
        <w:trPr>
          <w:cantSplit/>
        </w:trPr>
        <w:tc>
          <w:tcPr>
            <w:tcW w:w="568" w:type="dxa"/>
          </w:tcPr>
          <w:p w:rsidR="002726B6" w:rsidRPr="002726B6" w:rsidRDefault="002726B6" w:rsidP="002726B6">
            <w:pPr>
              <w:spacing w:before="80" w:after="80"/>
              <w:jc w:val="center"/>
              <w:rPr>
                <w:rFonts w:asciiTheme="minorHAnsi" w:hAnsiTheme="minorHAnsi" w:cs="Tahoma"/>
                <w:b/>
                <w:sz w:val="18"/>
                <w:szCs w:val="16"/>
              </w:rPr>
            </w:pPr>
            <w:r w:rsidRPr="002726B6">
              <w:rPr>
                <w:rFonts w:asciiTheme="minorHAnsi" w:hAnsiTheme="minorHAnsi" w:cs="Tahoma"/>
                <w:b/>
                <w:sz w:val="18"/>
                <w:szCs w:val="16"/>
              </w:rPr>
              <w:t>2.</w:t>
            </w:r>
          </w:p>
        </w:tc>
        <w:tc>
          <w:tcPr>
            <w:tcW w:w="2693" w:type="dxa"/>
          </w:tcPr>
          <w:p w:rsidR="002726B6" w:rsidRPr="002726B6" w:rsidRDefault="002726B6" w:rsidP="002726B6">
            <w:pPr>
              <w:spacing w:before="80" w:after="80"/>
              <w:rPr>
                <w:rFonts w:asciiTheme="minorHAnsi" w:hAnsiTheme="minorHAnsi" w:cs="Tahoma"/>
                <w:b/>
                <w:sz w:val="18"/>
                <w:szCs w:val="16"/>
              </w:rPr>
            </w:pPr>
            <w:r w:rsidRPr="002726B6">
              <w:rPr>
                <w:rFonts w:asciiTheme="minorHAnsi" w:hAnsiTheme="minorHAnsi" w:cs="Tahoma"/>
                <w:b/>
                <w:sz w:val="18"/>
                <w:szCs w:val="16"/>
              </w:rPr>
              <w:t>Μελέτη όλων των κτιριακών εγκαταστάσεων - Διαμορφώσεις</w:t>
            </w:r>
          </w:p>
        </w:tc>
        <w:tc>
          <w:tcPr>
            <w:tcW w:w="520" w:type="dxa"/>
          </w:tcPr>
          <w:p w:rsidR="002726B6" w:rsidRPr="002726B6" w:rsidRDefault="002726B6" w:rsidP="002726B6">
            <w:pPr>
              <w:spacing w:before="80" w:after="80"/>
              <w:rPr>
                <w:rFonts w:asciiTheme="minorHAnsi" w:hAnsiTheme="minorHAnsi" w:cs="Tahoma"/>
                <w:b/>
                <w:sz w:val="18"/>
                <w:szCs w:val="16"/>
                <w:u w:val="single"/>
              </w:rPr>
            </w:pPr>
          </w:p>
        </w:tc>
        <w:tc>
          <w:tcPr>
            <w:tcW w:w="520" w:type="dxa"/>
          </w:tcPr>
          <w:p w:rsidR="002726B6" w:rsidRPr="002726B6" w:rsidRDefault="002726B6" w:rsidP="002726B6">
            <w:pPr>
              <w:spacing w:before="80" w:after="80"/>
              <w:rPr>
                <w:rFonts w:asciiTheme="minorHAnsi" w:hAnsiTheme="minorHAnsi" w:cs="Tahoma"/>
                <w:b/>
                <w:sz w:val="18"/>
                <w:szCs w:val="16"/>
                <w:u w:val="single"/>
              </w:rPr>
            </w:pPr>
          </w:p>
        </w:tc>
        <w:tc>
          <w:tcPr>
            <w:tcW w:w="520" w:type="dxa"/>
          </w:tcPr>
          <w:p w:rsidR="002726B6" w:rsidRPr="002726B6" w:rsidRDefault="002726B6" w:rsidP="002726B6">
            <w:pPr>
              <w:spacing w:before="80" w:after="80"/>
              <w:rPr>
                <w:rFonts w:asciiTheme="minorHAnsi" w:hAnsiTheme="minorHAnsi" w:cs="Tahoma"/>
                <w:b/>
                <w:sz w:val="18"/>
                <w:szCs w:val="16"/>
                <w:u w:val="single"/>
              </w:rPr>
            </w:pPr>
          </w:p>
        </w:tc>
        <w:tc>
          <w:tcPr>
            <w:tcW w:w="520" w:type="dxa"/>
          </w:tcPr>
          <w:p w:rsidR="002726B6" w:rsidRPr="002726B6" w:rsidRDefault="002726B6" w:rsidP="002726B6">
            <w:pPr>
              <w:spacing w:before="80" w:after="80"/>
              <w:rPr>
                <w:rFonts w:asciiTheme="minorHAnsi" w:hAnsiTheme="minorHAnsi" w:cs="Tahoma"/>
                <w:b/>
                <w:sz w:val="18"/>
                <w:szCs w:val="16"/>
                <w:u w:val="single"/>
              </w:rPr>
            </w:pPr>
          </w:p>
        </w:tc>
        <w:tc>
          <w:tcPr>
            <w:tcW w:w="520" w:type="dxa"/>
          </w:tcPr>
          <w:p w:rsidR="002726B6" w:rsidRPr="002726B6" w:rsidRDefault="002726B6" w:rsidP="002726B6">
            <w:pPr>
              <w:spacing w:before="80" w:after="80"/>
              <w:rPr>
                <w:rFonts w:asciiTheme="minorHAnsi" w:hAnsiTheme="minorHAnsi" w:cs="Tahoma"/>
                <w:b/>
                <w:sz w:val="18"/>
                <w:szCs w:val="16"/>
                <w:u w:val="single"/>
              </w:rPr>
            </w:pPr>
          </w:p>
        </w:tc>
        <w:tc>
          <w:tcPr>
            <w:tcW w:w="520" w:type="dxa"/>
          </w:tcPr>
          <w:p w:rsidR="002726B6" w:rsidRPr="002726B6" w:rsidRDefault="002726B6" w:rsidP="002726B6">
            <w:pPr>
              <w:spacing w:before="80" w:after="80"/>
              <w:rPr>
                <w:rFonts w:asciiTheme="minorHAnsi" w:hAnsiTheme="minorHAnsi" w:cs="Tahoma"/>
                <w:b/>
                <w:sz w:val="18"/>
                <w:szCs w:val="16"/>
                <w:u w:val="single"/>
              </w:rPr>
            </w:pPr>
          </w:p>
        </w:tc>
        <w:tc>
          <w:tcPr>
            <w:tcW w:w="520" w:type="dxa"/>
          </w:tcPr>
          <w:p w:rsidR="002726B6" w:rsidRPr="002726B6" w:rsidRDefault="002726B6" w:rsidP="002726B6">
            <w:pPr>
              <w:spacing w:before="80" w:after="80"/>
              <w:rPr>
                <w:rFonts w:asciiTheme="minorHAnsi" w:hAnsiTheme="minorHAnsi" w:cs="Tahoma"/>
                <w:b/>
                <w:sz w:val="18"/>
                <w:szCs w:val="16"/>
                <w:u w:val="single"/>
              </w:rPr>
            </w:pPr>
          </w:p>
        </w:tc>
        <w:tc>
          <w:tcPr>
            <w:tcW w:w="520" w:type="dxa"/>
          </w:tcPr>
          <w:p w:rsidR="002726B6" w:rsidRPr="002726B6" w:rsidRDefault="002726B6" w:rsidP="002726B6">
            <w:pPr>
              <w:spacing w:before="80" w:after="80"/>
              <w:rPr>
                <w:rFonts w:asciiTheme="minorHAnsi" w:hAnsiTheme="minorHAnsi" w:cs="Tahoma"/>
                <w:b/>
                <w:sz w:val="18"/>
                <w:szCs w:val="16"/>
                <w:u w:val="single"/>
              </w:rPr>
            </w:pPr>
          </w:p>
        </w:tc>
        <w:tc>
          <w:tcPr>
            <w:tcW w:w="520" w:type="dxa"/>
          </w:tcPr>
          <w:p w:rsidR="002726B6" w:rsidRPr="002726B6" w:rsidRDefault="002726B6" w:rsidP="002726B6">
            <w:pPr>
              <w:spacing w:before="80" w:after="80"/>
              <w:rPr>
                <w:rFonts w:asciiTheme="minorHAnsi" w:hAnsiTheme="minorHAnsi" w:cs="Tahoma"/>
                <w:b/>
                <w:sz w:val="18"/>
                <w:szCs w:val="16"/>
                <w:u w:val="single"/>
              </w:rPr>
            </w:pPr>
          </w:p>
        </w:tc>
        <w:tc>
          <w:tcPr>
            <w:tcW w:w="520" w:type="dxa"/>
          </w:tcPr>
          <w:p w:rsidR="002726B6" w:rsidRPr="002726B6" w:rsidRDefault="002726B6" w:rsidP="002726B6">
            <w:pPr>
              <w:spacing w:before="80" w:after="80"/>
              <w:rPr>
                <w:rFonts w:asciiTheme="minorHAnsi" w:hAnsiTheme="minorHAnsi" w:cs="Tahoma"/>
                <w:b/>
                <w:sz w:val="18"/>
                <w:szCs w:val="16"/>
                <w:u w:val="single"/>
              </w:rPr>
            </w:pPr>
          </w:p>
        </w:tc>
        <w:tc>
          <w:tcPr>
            <w:tcW w:w="520" w:type="dxa"/>
          </w:tcPr>
          <w:p w:rsidR="002726B6" w:rsidRPr="002726B6" w:rsidRDefault="002726B6" w:rsidP="002726B6">
            <w:pPr>
              <w:spacing w:before="80" w:after="80"/>
              <w:rPr>
                <w:rFonts w:asciiTheme="minorHAnsi" w:hAnsiTheme="minorHAnsi" w:cs="Tahoma"/>
                <w:b/>
                <w:sz w:val="18"/>
                <w:szCs w:val="16"/>
                <w:u w:val="single"/>
              </w:rPr>
            </w:pPr>
          </w:p>
        </w:tc>
        <w:tc>
          <w:tcPr>
            <w:tcW w:w="521" w:type="dxa"/>
          </w:tcPr>
          <w:p w:rsidR="002726B6" w:rsidRPr="002726B6" w:rsidRDefault="002726B6" w:rsidP="002726B6">
            <w:pPr>
              <w:spacing w:before="80" w:after="80"/>
              <w:rPr>
                <w:rFonts w:asciiTheme="minorHAnsi" w:hAnsiTheme="minorHAnsi" w:cs="Tahoma"/>
                <w:b/>
                <w:sz w:val="18"/>
                <w:szCs w:val="16"/>
                <w:u w:val="single"/>
              </w:rPr>
            </w:pPr>
          </w:p>
        </w:tc>
      </w:tr>
      <w:tr w:rsidR="002726B6" w:rsidRPr="002726B6" w:rsidTr="002726B6">
        <w:tblPrEx>
          <w:tblCellMar>
            <w:left w:w="102" w:type="dxa"/>
            <w:right w:w="102" w:type="dxa"/>
          </w:tblCellMar>
        </w:tblPrEx>
        <w:trPr>
          <w:cantSplit/>
        </w:trPr>
        <w:tc>
          <w:tcPr>
            <w:tcW w:w="568" w:type="dxa"/>
          </w:tcPr>
          <w:p w:rsidR="002726B6" w:rsidRPr="002726B6" w:rsidRDefault="002726B6" w:rsidP="002726B6">
            <w:pPr>
              <w:spacing w:before="80" w:after="80"/>
              <w:jc w:val="center"/>
              <w:rPr>
                <w:rFonts w:asciiTheme="minorHAnsi" w:hAnsiTheme="minorHAnsi" w:cs="Tahoma"/>
                <w:sz w:val="18"/>
                <w:szCs w:val="16"/>
              </w:rPr>
            </w:pPr>
            <w:r w:rsidRPr="002726B6">
              <w:rPr>
                <w:rFonts w:asciiTheme="minorHAnsi" w:hAnsiTheme="minorHAnsi" w:cs="Tahoma"/>
                <w:sz w:val="18"/>
                <w:szCs w:val="16"/>
              </w:rPr>
              <w:t>2.1</w:t>
            </w:r>
          </w:p>
        </w:tc>
        <w:tc>
          <w:tcPr>
            <w:tcW w:w="2693" w:type="dxa"/>
          </w:tcPr>
          <w:p w:rsidR="002726B6" w:rsidRPr="002726B6" w:rsidRDefault="002726B6" w:rsidP="002726B6">
            <w:pPr>
              <w:spacing w:before="80" w:after="80"/>
              <w:rPr>
                <w:rFonts w:asciiTheme="minorHAnsi" w:hAnsiTheme="minorHAnsi" w:cs="Tahoma"/>
                <w:sz w:val="18"/>
                <w:szCs w:val="16"/>
              </w:rPr>
            </w:pPr>
            <w:r w:rsidRPr="002726B6">
              <w:rPr>
                <w:rFonts w:asciiTheme="minorHAnsi" w:hAnsiTheme="minorHAnsi" w:cs="Tahoma"/>
                <w:sz w:val="18"/>
                <w:szCs w:val="16"/>
              </w:rPr>
              <w:t>Προμελέτη</w:t>
            </w:r>
          </w:p>
        </w:tc>
        <w:tc>
          <w:tcPr>
            <w:tcW w:w="520" w:type="dxa"/>
            <w:shd w:val="diagStripe" w:color="auto" w:fill="auto"/>
          </w:tcPr>
          <w:p w:rsidR="002726B6" w:rsidRPr="002726B6" w:rsidRDefault="002726B6" w:rsidP="002726B6">
            <w:pPr>
              <w:spacing w:before="80" w:after="80"/>
              <w:rPr>
                <w:rFonts w:asciiTheme="minorHAnsi" w:hAnsiTheme="minorHAnsi" w:cs="Tahoma"/>
                <w:sz w:val="18"/>
                <w:szCs w:val="16"/>
                <w:u w:val="single"/>
              </w:rPr>
            </w:pPr>
          </w:p>
        </w:tc>
        <w:tc>
          <w:tcPr>
            <w:tcW w:w="520" w:type="dxa"/>
            <w:shd w:val="diagStripe" w:color="auto" w:fill="auto"/>
          </w:tcPr>
          <w:p w:rsidR="002726B6" w:rsidRPr="002726B6" w:rsidRDefault="002726B6" w:rsidP="002726B6">
            <w:pPr>
              <w:spacing w:before="80" w:after="80"/>
              <w:rPr>
                <w:rFonts w:asciiTheme="minorHAnsi" w:hAnsiTheme="minorHAnsi" w:cs="Tahoma"/>
                <w:sz w:val="18"/>
                <w:szCs w:val="16"/>
                <w:u w:val="single"/>
              </w:rPr>
            </w:pPr>
          </w:p>
        </w:tc>
        <w:tc>
          <w:tcPr>
            <w:tcW w:w="520" w:type="dxa"/>
            <w:shd w:val="diagStripe" w:color="auto" w:fill="auto"/>
          </w:tcPr>
          <w:p w:rsidR="002726B6" w:rsidRPr="002726B6" w:rsidRDefault="002726B6" w:rsidP="002726B6">
            <w:pPr>
              <w:spacing w:before="80" w:after="80"/>
              <w:rPr>
                <w:rFonts w:asciiTheme="minorHAnsi" w:hAnsiTheme="minorHAnsi" w:cs="Tahoma"/>
                <w:sz w:val="18"/>
                <w:szCs w:val="16"/>
                <w:u w:val="single"/>
              </w:rPr>
            </w:pPr>
          </w:p>
        </w:tc>
        <w:tc>
          <w:tcPr>
            <w:tcW w:w="520" w:type="dxa"/>
          </w:tcPr>
          <w:p w:rsidR="002726B6" w:rsidRPr="002726B6" w:rsidRDefault="002726B6" w:rsidP="002726B6">
            <w:pPr>
              <w:spacing w:before="80" w:after="80"/>
              <w:rPr>
                <w:rFonts w:asciiTheme="minorHAnsi" w:hAnsiTheme="minorHAnsi" w:cs="Tahoma"/>
                <w:sz w:val="18"/>
                <w:szCs w:val="16"/>
                <w:u w:val="single"/>
              </w:rPr>
            </w:pPr>
          </w:p>
        </w:tc>
        <w:tc>
          <w:tcPr>
            <w:tcW w:w="520" w:type="dxa"/>
          </w:tcPr>
          <w:p w:rsidR="002726B6" w:rsidRPr="002726B6" w:rsidRDefault="002726B6" w:rsidP="002726B6">
            <w:pPr>
              <w:spacing w:before="80" w:after="80"/>
              <w:rPr>
                <w:rFonts w:asciiTheme="minorHAnsi" w:hAnsiTheme="minorHAnsi" w:cs="Tahoma"/>
                <w:sz w:val="18"/>
                <w:szCs w:val="16"/>
                <w:u w:val="single"/>
              </w:rPr>
            </w:pPr>
          </w:p>
        </w:tc>
        <w:tc>
          <w:tcPr>
            <w:tcW w:w="520" w:type="dxa"/>
          </w:tcPr>
          <w:p w:rsidR="002726B6" w:rsidRPr="002726B6" w:rsidRDefault="002726B6" w:rsidP="002726B6">
            <w:pPr>
              <w:spacing w:before="80" w:after="80"/>
              <w:rPr>
                <w:rFonts w:asciiTheme="minorHAnsi" w:hAnsiTheme="minorHAnsi" w:cs="Tahoma"/>
                <w:sz w:val="18"/>
                <w:szCs w:val="16"/>
                <w:u w:val="single"/>
              </w:rPr>
            </w:pPr>
          </w:p>
        </w:tc>
        <w:tc>
          <w:tcPr>
            <w:tcW w:w="520" w:type="dxa"/>
          </w:tcPr>
          <w:p w:rsidR="002726B6" w:rsidRPr="002726B6" w:rsidRDefault="002726B6" w:rsidP="002726B6">
            <w:pPr>
              <w:spacing w:before="80" w:after="80"/>
              <w:rPr>
                <w:rFonts w:asciiTheme="minorHAnsi" w:hAnsiTheme="minorHAnsi" w:cs="Tahoma"/>
                <w:sz w:val="18"/>
                <w:szCs w:val="16"/>
                <w:u w:val="single"/>
              </w:rPr>
            </w:pPr>
          </w:p>
        </w:tc>
        <w:tc>
          <w:tcPr>
            <w:tcW w:w="520" w:type="dxa"/>
          </w:tcPr>
          <w:p w:rsidR="002726B6" w:rsidRPr="002726B6" w:rsidRDefault="002726B6" w:rsidP="002726B6">
            <w:pPr>
              <w:spacing w:before="80" w:after="80"/>
              <w:rPr>
                <w:rFonts w:asciiTheme="minorHAnsi" w:hAnsiTheme="minorHAnsi" w:cs="Tahoma"/>
                <w:sz w:val="18"/>
                <w:szCs w:val="16"/>
                <w:u w:val="single"/>
              </w:rPr>
            </w:pPr>
          </w:p>
        </w:tc>
        <w:tc>
          <w:tcPr>
            <w:tcW w:w="520" w:type="dxa"/>
          </w:tcPr>
          <w:p w:rsidR="002726B6" w:rsidRPr="002726B6" w:rsidRDefault="002726B6" w:rsidP="002726B6">
            <w:pPr>
              <w:spacing w:before="80" w:after="80"/>
              <w:rPr>
                <w:rFonts w:asciiTheme="minorHAnsi" w:hAnsiTheme="minorHAnsi" w:cs="Tahoma"/>
                <w:sz w:val="18"/>
                <w:szCs w:val="16"/>
                <w:u w:val="single"/>
              </w:rPr>
            </w:pPr>
          </w:p>
        </w:tc>
        <w:tc>
          <w:tcPr>
            <w:tcW w:w="520" w:type="dxa"/>
          </w:tcPr>
          <w:p w:rsidR="002726B6" w:rsidRPr="002726B6" w:rsidRDefault="002726B6" w:rsidP="002726B6">
            <w:pPr>
              <w:spacing w:before="80" w:after="80"/>
              <w:rPr>
                <w:rFonts w:asciiTheme="minorHAnsi" w:hAnsiTheme="minorHAnsi" w:cs="Tahoma"/>
                <w:sz w:val="18"/>
                <w:szCs w:val="16"/>
                <w:u w:val="single"/>
              </w:rPr>
            </w:pPr>
          </w:p>
        </w:tc>
        <w:tc>
          <w:tcPr>
            <w:tcW w:w="520" w:type="dxa"/>
          </w:tcPr>
          <w:p w:rsidR="002726B6" w:rsidRPr="002726B6" w:rsidRDefault="002726B6" w:rsidP="002726B6">
            <w:pPr>
              <w:spacing w:before="80" w:after="80"/>
              <w:rPr>
                <w:rFonts w:asciiTheme="minorHAnsi" w:hAnsiTheme="minorHAnsi" w:cs="Tahoma"/>
                <w:sz w:val="18"/>
                <w:szCs w:val="16"/>
                <w:u w:val="single"/>
              </w:rPr>
            </w:pPr>
          </w:p>
        </w:tc>
        <w:tc>
          <w:tcPr>
            <w:tcW w:w="521" w:type="dxa"/>
          </w:tcPr>
          <w:p w:rsidR="002726B6" w:rsidRPr="002726B6" w:rsidRDefault="002726B6" w:rsidP="002726B6">
            <w:pPr>
              <w:spacing w:before="80" w:after="80"/>
              <w:rPr>
                <w:rFonts w:asciiTheme="minorHAnsi" w:hAnsiTheme="minorHAnsi" w:cs="Tahoma"/>
                <w:sz w:val="18"/>
                <w:szCs w:val="16"/>
                <w:u w:val="single"/>
              </w:rPr>
            </w:pPr>
          </w:p>
        </w:tc>
      </w:tr>
      <w:tr w:rsidR="002726B6" w:rsidRPr="002726B6" w:rsidTr="002726B6">
        <w:tblPrEx>
          <w:tblCellMar>
            <w:left w:w="102" w:type="dxa"/>
            <w:right w:w="102" w:type="dxa"/>
          </w:tblCellMar>
        </w:tblPrEx>
        <w:trPr>
          <w:cantSplit/>
        </w:trPr>
        <w:tc>
          <w:tcPr>
            <w:tcW w:w="568" w:type="dxa"/>
          </w:tcPr>
          <w:p w:rsidR="002726B6" w:rsidRPr="002726B6" w:rsidRDefault="002726B6" w:rsidP="002726B6">
            <w:pPr>
              <w:spacing w:before="80" w:after="80"/>
              <w:jc w:val="center"/>
              <w:rPr>
                <w:rFonts w:asciiTheme="minorHAnsi" w:hAnsiTheme="minorHAnsi" w:cs="Tahoma"/>
                <w:sz w:val="18"/>
                <w:szCs w:val="16"/>
              </w:rPr>
            </w:pPr>
            <w:r w:rsidRPr="002726B6">
              <w:rPr>
                <w:rFonts w:asciiTheme="minorHAnsi" w:hAnsiTheme="minorHAnsi" w:cs="Tahoma"/>
                <w:sz w:val="18"/>
                <w:szCs w:val="16"/>
              </w:rPr>
              <w:t>2.1</w:t>
            </w:r>
          </w:p>
        </w:tc>
        <w:tc>
          <w:tcPr>
            <w:tcW w:w="2693" w:type="dxa"/>
          </w:tcPr>
          <w:p w:rsidR="002726B6" w:rsidRPr="002726B6" w:rsidRDefault="002726B6" w:rsidP="002726B6">
            <w:pPr>
              <w:spacing w:before="80" w:after="80"/>
              <w:rPr>
                <w:rFonts w:asciiTheme="minorHAnsi" w:hAnsiTheme="minorHAnsi" w:cs="Tahoma"/>
                <w:sz w:val="18"/>
                <w:szCs w:val="16"/>
              </w:rPr>
            </w:pPr>
            <w:r w:rsidRPr="002726B6">
              <w:rPr>
                <w:rFonts w:asciiTheme="minorHAnsi" w:hAnsiTheme="minorHAnsi" w:cs="Tahoma"/>
                <w:sz w:val="18"/>
                <w:szCs w:val="16"/>
              </w:rPr>
              <w:t>Οριστική μελέτη</w:t>
            </w:r>
          </w:p>
        </w:tc>
        <w:tc>
          <w:tcPr>
            <w:tcW w:w="520" w:type="dxa"/>
            <w:shd w:val="clear" w:color="C0C0C0" w:fill="auto"/>
          </w:tcPr>
          <w:p w:rsidR="002726B6" w:rsidRPr="002726B6" w:rsidRDefault="002726B6" w:rsidP="002726B6">
            <w:pPr>
              <w:spacing w:before="80" w:after="80"/>
              <w:rPr>
                <w:rFonts w:asciiTheme="minorHAnsi" w:hAnsiTheme="minorHAnsi" w:cs="Tahoma"/>
                <w:sz w:val="18"/>
                <w:szCs w:val="16"/>
                <w:u w:val="single"/>
              </w:rPr>
            </w:pPr>
          </w:p>
        </w:tc>
        <w:tc>
          <w:tcPr>
            <w:tcW w:w="520" w:type="dxa"/>
            <w:shd w:val="clear" w:color="C0C0C0" w:fill="auto"/>
          </w:tcPr>
          <w:p w:rsidR="002726B6" w:rsidRPr="002726B6" w:rsidRDefault="002726B6" w:rsidP="002726B6">
            <w:pPr>
              <w:spacing w:before="80" w:after="80"/>
              <w:rPr>
                <w:rFonts w:asciiTheme="minorHAnsi" w:hAnsiTheme="minorHAnsi" w:cs="Tahoma"/>
                <w:sz w:val="18"/>
                <w:szCs w:val="16"/>
                <w:u w:val="single"/>
              </w:rPr>
            </w:pPr>
          </w:p>
        </w:tc>
        <w:tc>
          <w:tcPr>
            <w:tcW w:w="520" w:type="dxa"/>
            <w:shd w:val="clear" w:color="C0C0C0" w:fill="auto"/>
          </w:tcPr>
          <w:p w:rsidR="002726B6" w:rsidRPr="002726B6" w:rsidRDefault="002726B6" w:rsidP="002726B6">
            <w:pPr>
              <w:spacing w:before="80" w:after="80"/>
              <w:rPr>
                <w:rFonts w:asciiTheme="minorHAnsi" w:hAnsiTheme="minorHAnsi" w:cs="Tahoma"/>
                <w:sz w:val="18"/>
                <w:szCs w:val="16"/>
                <w:u w:val="single"/>
              </w:rPr>
            </w:pPr>
          </w:p>
        </w:tc>
        <w:tc>
          <w:tcPr>
            <w:tcW w:w="520" w:type="dxa"/>
            <w:shd w:val="diagStripe" w:color="auto" w:fill="auto"/>
          </w:tcPr>
          <w:p w:rsidR="002726B6" w:rsidRPr="002726B6" w:rsidRDefault="002726B6" w:rsidP="002726B6">
            <w:pPr>
              <w:spacing w:before="80" w:after="80"/>
              <w:rPr>
                <w:rFonts w:asciiTheme="minorHAnsi" w:hAnsiTheme="minorHAnsi" w:cs="Tahoma"/>
                <w:sz w:val="18"/>
                <w:szCs w:val="16"/>
                <w:u w:val="single"/>
              </w:rPr>
            </w:pPr>
          </w:p>
        </w:tc>
        <w:tc>
          <w:tcPr>
            <w:tcW w:w="520" w:type="dxa"/>
            <w:shd w:val="diagStripe" w:color="auto" w:fill="auto"/>
          </w:tcPr>
          <w:p w:rsidR="002726B6" w:rsidRPr="002726B6" w:rsidRDefault="002726B6" w:rsidP="002726B6">
            <w:pPr>
              <w:spacing w:before="80" w:after="80"/>
              <w:rPr>
                <w:rFonts w:asciiTheme="minorHAnsi" w:hAnsiTheme="minorHAnsi" w:cs="Tahoma"/>
                <w:sz w:val="18"/>
                <w:szCs w:val="16"/>
                <w:u w:val="single"/>
              </w:rPr>
            </w:pPr>
          </w:p>
        </w:tc>
        <w:tc>
          <w:tcPr>
            <w:tcW w:w="520" w:type="dxa"/>
            <w:shd w:val="diagStripe" w:color="auto" w:fill="auto"/>
          </w:tcPr>
          <w:p w:rsidR="002726B6" w:rsidRPr="002726B6" w:rsidRDefault="002726B6" w:rsidP="002726B6">
            <w:pPr>
              <w:spacing w:before="80" w:after="80"/>
              <w:rPr>
                <w:rFonts w:asciiTheme="minorHAnsi" w:hAnsiTheme="minorHAnsi" w:cs="Tahoma"/>
                <w:sz w:val="18"/>
                <w:szCs w:val="16"/>
                <w:u w:val="single"/>
              </w:rPr>
            </w:pPr>
          </w:p>
        </w:tc>
        <w:tc>
          <w:tcPr>
            <w:tcW w:w="520" w:type="dxa"/>
            <w:shd w:val="diagStripe" w:color="auto" w:fill="auto"/>
          </w:tcPr>
          <w:p w:rsidR="002726B6" w:rsidRPr="002726B6" w:rsidRDefault="002726B6" w:rsidP="002726B6">
            <w:pPr>
              <w:spacing w:before="80" w:after="80"/>
              <w:rPr>
                <w:rFonts w:asciiTheme="minorHAnsi" w:hAnsiTheme="minorHAnsi" w:cs="Tahoma"/>
                <w:sz w:val="18"/>
                <w:szCs w:val="16"/>
                <w:u w:val="single"/>
              </w:rPr>
            </w:pPr>
          </w:p>
        </w:tc>
        <w:tc>
          <w:tcPr>
            <w:tcW w:w="520" w:type="dxa"/>
            <w:shd w:val="diagStripe" w:color="auto" w:fill="auto"/>
          </w:tcPr>
          <w:p w:rsidR="002726B6" w:rsidRPr="002726B6" w:rsidRDefault="002726B6" w:rsidP="002726B6">
            <w:pPr>
              <w:spacing w:before="80" w:after="80"/>
              <w:rPr>
                <w:rFonts w:asciiTheme="minorHAnsi" w:hAnsiTheme="minorHAnsi" w:cs="Tahoma"/>
                <w:sz w:val="18"/>
                <w:szCs w:val="16"/>
                <w:u w:val="single"/>
              </w:rPr>
            </w:pPr>
          </w:p>
        </w:tc>
        <w:tc>
          <w:tcPr>
            <w:tcW w:w="520" w:type="dxa"/>
          </w:tcPr>
          <w:p w:rsidR="002726B6" w:rsidRPr="002726B6" w:rsidRDefault="002726B6" w:rsidP="002726B6">
            <w:pPr>
              <w:spacing w:before="80" w:after="80"/>
              <w:rPr>
                <w:rFonts w:asciiTheme="minorHAnsi" w:hAnsiTheme="minorHAnsi" w:cs="Tahoma"/>
                <w:sz w:val="18"/>
                <w:szCs w:val="16"/>
                <w:u w:val="single"/>
              </w:rPr>
            </w:pPr>
          </w:p>
        </w:tc>
        <w:tc>
          <w:tcPr>
            <w:tcW w:w="520" w:type="dxa"/>
          </w:tcPr>
          <w:p w:rsidR="002726B6" w:rsidRPr="002726B6" w:rsidRDefault="002726B6" w:rsidP="002726B6">
            <w:pPr>
              <w:spacing w:before="80" w:after="80"/>
              <w:rPr>
                <w:rFonts w:asciiTheme="minorHAnsi" w:hAnsiTheme="minorHAnsi" w:cs="Tahoma"/>
                <w:sz w:val="18"/>
                <w:szCs w:val="16"/>
                <w:u w:val="single"/>
              </w:rPr>
            </w:pPr>
          </w:p>
        </w:tc>
        <w:tc>
          <w:tcPr>
            <w:tcW w:w="520" w:type="dxa"/>
          </w:tcPr>
          <w:p w:rsidR="002726B6" w:rsidRPr="002726B6" w:rsidRDefault="002726B6" w:rsidP="002726B6">
            <w:pPr>
              <w:spacing w:before="80" w:after="80"/>
              <w:rPr>
                <w:rFonts w:asciiTheme="minorHAnsi" w:hAnsiTheme="minorHAnsi" w:cs="Tahoma"/>
                <w:sz w:val="18"/>
                <w:szCs w:val="16"/>
                <w:u w:val="single"/>
              </w:rPr>
            </w:pPr>
          </w:p>
        </w:tc>
        <w:tc>
          <w:tcPr>
            <w:tcW w:w="521" w:type="dxa"/>
          </w:tcPr>
          <w:p w:rsidR="002726B6" w:rsidRPr="002726B6" w:rsidRDefault="002726B6" w:rsidP="002726B6">
            <w:pPr>
              <w:spacing w:before="80" w:after="80"/>
              <w:rPr>
                <w:rFonts w:asciiTheme="minorHAnsi" w:hAnsiTheme="minorHAnsi" w:cs="Tahoma"/>
                <w:sz w:val="18"/>
                <w:szCs w:val="16"/>
                <w:u w:val="single"/>
              </w:rPr>
            </w:pPr>
          </w:p>
        </w:tc>
      </w:tr>
      <w:tr w:rsidR="002726B6" w:rsidRPr="002726B6" w:rsidTr="002726B6">
        <w:tblPrEx>
          <w:tblCellMar>
            <w:left w:w="102" w:type="dxa"/>
            <w:right w:w="102" w:type="dxa"/>
          </w:tblCellMar>
        </w:tblPrEx>
        <w:trPr>
          <w:cantSplit/>
        </w:trPr>
        <w:tc>
          <w:tcPr>
            <w:tcW w:w="568" w:type="dxa"/>
          </w:tcPr>
          <w:p w:rsidR="002726B6" w:rsidRPr="002726B6" w:rsidRDefault="002726B6" w:rsidP="002726B6">
            <w:pPr>
              <w:spacing w:before="80" w:after="80"/>
              <w:jc w:val="center"/>
              <w:rPr>
                <w:rFonts w:asciiTheme="minorHAnsi" w:hAnsiTheme="minorHAnsi" w:cs="Tahoma"/>
                <w:sz w:val="18"/>
                <w:szCs w:val="16"/>
              </w:rPr>
            </w:pPr>
            <w:r w:rsidRPr="002726B6">
              <w:rPr>
                <w:rFonts w:asciiTheme="minorHAnsi" w:hAnsiTheme="minorHAnsi" w:cs="Tahoma"/>
                <w:sz w:val="18"/>
                <w:szCs w:val="16"/>
              </w:rPr>
              <w:t>2.3</w:t>
            </w:r>
          </w:p>
        </w:tc>
        <w:tc>
          <w:tcPr>
            <w:tcW w:w="2693" w:type="dxa"/>
          </w:tcPr>
          <w:p w:rsidR="002726B6" w:rsidRPr="002726B6" w:rsidRDefault="002726B6" w:rsidP="002726B6">
            <w:pPr>
              <w:spacing w:before="80" w:after="80"/>
              <w:rPr>
                <w:rFonts w:asciiTheme="minorHAnsi" w:hAnsiTheme="minorHAnsi" w:cs="Tahoma"/>
                <w:b/>
                <w:sz w:val="18"/>
                <w:szCs w:val="16"/>
              </w:rPr>
            </w:pPr>
            <w:r w:rsidRPr="002726B6">
              <w:rPr>
                <w:rFonts w:asciiTheme="minorHAnsi" w:hAnsiTheme="minorHAnsi" w:cs="Tahoma"/>
                <w:sz w:val="18"/>
                <w:szCs w:val="16"/>
              </w:rPr>
              <w:t>Μελέτη Εφαρμογής</w:t>
            </w:r>
          </w:p>
        </w:tc>
        <w:tc>
          <w:tcPr>
            <w:tcW w:w="520" w:type="dxa"/>
            <w:shd w:val="clear" w:color="C0C0C0" w:fill="auto"/>
          </w:tcPr>
          <w:p w:rsidR="002726B6" w:rsidRPr="002726B6" w:rsidRDefault="002726B6" w:rsidP="002726B6">
            <w:pPr>
              <w:spacing w:before="80" w:after="80"/>
              <w:rPr>
                <w:rFonts w:asciiTheme="minorHAnsi" w:hAnsiTheme="minorHAnsi" w:cs="Tahoma"/>
                <w:b/>
                <w:sz w:val="18"/>
                <w:szCs w:val="16"/>
                <w:u w:val="single"/>
              </w:rPr>
            </w:pPr>
          </w:p>
        </w:tc>
        <w:tc>
          <w:tcPr>
            <w:tcW w:w="520" w:type="dxa"/>
          </w:tcPr>
          <w:p w:rsidR="002726B6" w:rsidRPr="002726B6" w:rsidRDefault="002726B6" w:rsidP="002726B6">
            <w:pPr>
              <w:spacing w:before="80" w:after="80"/>
              <w:rPr>
                <w:rFonts w:asciiTheme="minorHAnsi" w:hAnsiTheme="minorHAnsi" w:cs="Tahoma"/>
                <w:b/>
                <w:sz w:val="18"/>
                <w:szCs w:val="16"/>
                <w:u w:val="single"/>
              </w:rPr>
            </w:pPr>
          </w:p>
        </w:tc>
        <w:tc>
          <w:tcPr>
            <w:tcW w:w="520" w:type="dxa"/>
            <w:shd w:val="clear" w:color="C0C0C0" w:fill="auto"/>
          </w:tcPr>
          <w:p w:rsidR="002726B6" w:rsidRPr="002726B6" w:rsidRDefault="002726B6" w:rsidP="002726B6">
            <w:pPr>
              <w:spacing w:before="80" w:after="80"/>
              <w:rPr>
                <w:rFonts w:asciiTheme="minorHAnsi" w:hAnsiTheme="minorHAnsi" w:cs="Tahoma"/>
                <w:b/>
                <w:sz w:val="18"/>
                <w:szCs w:val="16"/>
                <w:u w:val="single"/>
              </w:rPr>
            </w:pPr>
          </w:p>
        </w:tc>
        <w:tc>
          <w:tcPr>
            <w:tcW w:w="520" w:type="dxa"/>
            <w:shd w:val="clear" w:color="C0C0C0" w:fill="auto"/>
          </w:tcPr>
          <w:p w:rsidR="002726B6" w:rsidRPr="002726B6" w:rsidRDefault="002726B6" w:rsidP="002726B6">
            <w:pPr>
              <w:spacing w:before="80" w:after="80"/>
              <w:rPr>
                <w:rFonts w:asciiTheme="minorHAnsi" w:hAnsiTheme="minorHAnsi" w:cs="Tahoma"/>
                <w:b/>
                <w:sz w:val="18"/>
                <w:szCs w:val="16"/>
                <w:u w:val="single"/>
              </w:rPr>
            </w:pPr>
          </w:p>
        </w:tc>
        <w:tc>
          <w:tcPr>
            <w:tcW w:w="520" w:type="dxa"/>
            <w:shd w:val="clear" w:color="C0C0C0" w:fill="auto"/>
          </w:tcPr>
          <w:p w:rsidR="002726B6" w:rsidRPr="002726B6" w:rsidRDefault="002726B6" w:rsidP="002726B6">
            <w:pPr>
              <w:spacing w:before="80" w:after="80"/>
              <w:rPr>
                <w:rFonts w:asciiTheme="minorHAnsi" w:hAnsiTheme="minorHAnsi" w:cs="Tahoma"/>
                <w:b/>
                <w:sz w:val="18"/>
                <w:szCs w:val="16"/>
                <w:u w:val="single"/>
              </w:rPr>
            </w:pPr>
          </w:p>
        </w:tc>
        <w:tc>
          <w:tcPr>
            <w:tcW w:w="520" w:type="dxa"/>
            <w:shd w:val="clear" w:color="C0C0C0" w:fill="auto"/>
          </w:tcPr>
          <w:p w:rsidR="002726B6" w:rsidRPr="002726B6" w:rsidRDefault="002726B6" w:rsidP="002726B6">
            <w:pPr>
              <w:spacing w:before="80" w:after="80"/>
              <w:rPr>
                <w:rFonts w:asciiTheme="minorHAnsi" w:hAnsiTheme="minorHAnsi" w:cs="Tahoma"/>
                <w:b/>
                <w:sz w:val="18"/>
                <w:szCs w:val="16"/>
                <w:u w:val="single"/>
              </w:rPr>
            </w:pPr>
          </w:p>
        </w:tc>
        <w:tc>
          <w:tcPr>
            <w:tcW w:w="520" w:type="dxa"/>
          </w:tcPr>
          <w:p w:rsidR="002726B6" w:rsidRPr="002726B6" w:rsidRDefault="002726B6" w:rsidP="002726B6">
            <w:pPr>
              <w:spacing w:before="80" w:after="80"/>
              <w:rPr>
                <w:rFonts w:asciiTheme="minorHAnsi" w:hAnsiTheme="minorHAnsi" w:cs="Tahoma"/>
                <w:b/>
                <w:sz w:val="18"/>
                <w:szCs w:val="16"/>
                <w:u w:val="single"/>
              </w:rPr>
            </w:pPr>
          </w:p>
        </w:tc>
        <w:tc>
          <w:tcPr>
            <w:tcW w:w="520" w:type="dxa"/>
            <w:shd w:val="diagStripe" w:color="auto" w:fill="auto"/>
          </w:tcPr>
          <w:p w:rsidR="002726B6" w:rsidRPr="002726B6" w:rsidRDefault="002726B6" w:rsidP="002726B6">
            <w:pPr>
              <w:spacing w:before="80" w:after="80"/>
              <w:rPr>
                <w:rFonts w:asciiTheme="minorHAnsi" w:hAnsiTheme="minorHAnsi" w:cs="Tahoma"/>
                <w:b/>
                <w:sz w:val="18"/>
                <w:szCs w:val="16"/>
                <w:u w:val="single"/>
              </w:rPr>
            </w:pPr>
          </w:p>
        </w:tc>
        <w:tc>
          <w:tcPr>
            <w:tcW w:w="520" w:type="dxa"/>
            <w:shd w:val="diagStripe" w:color="auto" w:fill="auto"/>
          </w:tcPr>
          <w:p w:rsidR="002726B6" w:rsidRPr="002726B6" w:rsidRDefault="002726B6" w:rsidP="002726B6">
            <w:pPr>
              <w:spacing w:before="80" w:after="80"/>
              <w:rPr>
                <w:rFonts w:asciiTheme="minorHAnsi" w:hAnsiTheme="minorHAnsi" w:cs="Tahoma"/>
                <w:b/>
                <w:sz w:val="18"/>
                <w:szCs w:val="16"/>
                <w:u w:val="single"/>
              </w:rPr>
            </w:pPr>
          </w:p>
        </w:tc>
        <w:tc>
          <w:tcPr>
            <w:tcW w:w="520" w:type="dxa"/>
            <w:shd w:val="diagStripe" w:color="auto" w:fill="auto"/>
          </w:tcPr>
          <w:p w:rsidR="002726B6" w:rsidRPr="002726B6" w:rsidRDefault="002726B6" w:rsidP="002726B6">
            <w:pPr>
              <w:spacing w:before="80" w:after="80"/>
              <w:rPr>
                <w:rFonts w:asciiTheme="minorHAnsi" w:hAnsiTheme="minorHAnsi" w:cs="Tahoma"/>
                <w:b/>
                <w:sz w:val="18"/>
                <w:szCs w:val="16"/>
                <w:u w:val="single"/>
              </w:rPr>
            </w:pPr>
          </w:p>
        </w:tc>
        <w:tc>
          <w:tcPr>
            <w:tcW w:w="520" w:type="dxa"/>
            <w:shd w:val="diagStripe" w:color="auto" w:fill="auto"/>
          </w:tcPr>
          <w:p w:rsidR="002726B6" w:rsidRPr="002726B6" w:rsidRDefault="002726B6" w:rsidP="002726B6">
            <w:pPr>
              <w:spacing w:before="80" w:after="80"/>
              <w:rPr>
                <w:rFonts w:asciiTheme="minorHAnsi" w:hAnsiTheme="minorHAnsi" w:cs="Tahoma"/>
                <w:b/>
                <w:sz w:val="18"/>
                <w:szCs w:val="16"/>
                <w:u w:val="single"/>
              </w:rPr>
            </w:pPr>
          </w:p>
        </w:tc>
        <w:tc>
          <w:tcPr>
            <w:tcW w:w="521" w:type="dxa"/>
            <w:shd w:val="diagStripe" w:color="auto" w:fill="auto"/>
          </w:tcPr>
          <w:p w:rsidR="002726B6" w:rsidRPr="002726B6" w:rsidRDefault="002726B6" w:rsidP="002726B6">
            <w:pPr>
              <w:spacing w:before="80" w:after="80"/>
              <w:rPr>
                <w:rFonts w:asciiTheme="minorHAnsi" w:hAnsiTheme="minorHAnsi" w:cs="Tahoma"/>
                <w:b/>
                <w:sz w:val="18"/>
                <w:szCs w:val="16"/>
                <w:u w:val="single"/>
              </w:rPr>
            </w:pPr>
          </w:p>
        </w:tc>
      </w:tr>
      <w:tr w:rsidR="002726B6" w:rsidRPr="002726B6" w:rsidTr="002726B6">
        <w:tblPrEx>
          <w:tblCellMar>
            <w:left w:w="102" w:type="dxa"/>
            <w:right w:w="102" w:type="dxa"/>
          </w:tblCellMar>
        </w:tblPrEx>
        <w:trPr>
          <w:cantSplit/>
        </w:trPr>
        <w:tc>
          <w:tcPr>
            <w:tcW w:w="568" w:type="dxa"/>
          </w:tcPr>
          <w:p w:rsidR="002726B6" w:rsidRPr="002726B6" w:rsidRDefault="002726B6" w:rsidP="002726B6">
            <w:pPr>
              <w:spacing w:before="80" w:after="80"/>
              <w:jc w:val="center"/>
              <w:rPr>
                <w:rFonts w:asciiTheme="minorHAnsi" w:hAnsiTheme="minorHAnsi" w:cs="Tahoma"/>
                <w:b/>
                <w:sz w:val="18"/>
                <w:szCs w:val="16"/>
              </w:rPr>
            </w:pPr>
            <w:r w:rsidRPr="002726B6">
              <w:rPr>
                <w:rFonts w:asciiTheme="minorHAnsi" w:hAnsiTheme="minorHAnsi" w:cs="Tahoma"/>
                <w:b/>
                <w:sz w:val="18"/>
                <w:szCs w:val="16"/>
              </w:rPr>
              <w:t>3.</w:t>
            </w:r>
          </w:p>
        </w:tc>
        <w:tc>
          <w:tcPr>
            <w:tcW w:w="2693" w:type="dxa"/>
          </w:tcPr>
          <w:p w:rsidR="002726B6" w:rsidRPr="002726B6" w:rsidRDefault="002726B6" w:rsidP="002726B6">
            <w:pPr>
              <w:spacing w:before="80" w:after="80"/>
              <w:rPr>
                <w:rFonts w:asciiTheme="minorHAnsi" w:hAnsiTheme="minorHAnsi" w:cs="Tahoma"/>
                <w:b/>
                <w:sz w:val="18"/>
                <w:szCs w:val="16"/>
              </w:rPr>
            </w:pPr>
            <w:r w:rsidRPr="002726B6">
              <w:rPr>
                <w:rFonts w:asciiTheme="minorHAnsi" w:hAnsiTheme="minorHAnsi" w:cs="Tahoma"/>
                <w:b/>
                <w:sz w:val="18"/>
                <w:szCs w:val="16"/>
              </w:rPr>
              <w:t>Γεωλογική μελέτη</w:t>
            </w:r>
          </w:p>
        </w:tc>
        <w:tc>
          <w:tcPr>
            <w:tcW w:w="520" w:type="dxa"/>
          </w:tcPr>
          <w:p w:rsidR="002726B6" w:rsidRPr="002726B6" w:rsidRDefault="002726B6" w:rsidP="002726B6">
            <w:pPr>
              <w:spacing w:before="80" w:after="80"/>
              <w:rPr>
                <w:rFonts w:asciiTheme="minorHAnsi" w:hAnsiTheme="minorHAnsi" w:cs="Tahoma"/>
                <w:b/>
                <w:sz w:val="18"/>
                <w:szCs w:val="16"/>
                <w:u w:val="single"/>
              </w:rPr>
            </w:pPr>
          </w:p>
        </w:tc>
        <w:tc>
          <w:tcPr>
            <w:tcW w:w="520" w:type="dxa"/>
          </w:tcPr>
          <w:p w:rsidR="002726B6" w:rsidRPr="002726B6" w:rsidRDefault="002726B6" w:rsidP="002726B6">
            <w:pPr>
              <w:spacing w:before="80" w:after="80"/>
              <w:rPr>
                <w:rFonts w:asciiTheme="minorHAnsi" w:hAnsiTheme="minorHAnsi" w:cs="Tahoma"/>
                <w:b/>
                <w:sz w:val="18"/>
                <w:szCs w:val="16"/>
                <w:u w:val="single"/>
              </w:rPr>
            </w:pPr>
          </w:p>
        </w:tc>
        <w:tc>
          <w:tcPr>
            <w:tcW w:w="520" w:type="dxa"/>
          </w:tcPr>
          <w:p w:rsidR="002726B6" w:rsidRPr="002726B6" w:rsidRDefault="002726B6" w:rsidP="002726B6">
            <w:pPr>
              <w:spacing w:before="80" w:after="80"/>
              <w:rPr>
                <w:rFonts w:asciiTheme="minorHAnsi" w:hAnsiTheme="minorHAnsi" w:cs="Tahoma"/>
                <w:b/>
                <w:sz w:val="18"/>
                <w:szCs w:val="16"/>
                <w:u w:val="single"/>
              </w:rPr>
            </w:pPr>
          </w:p>
        </w:tc>
        <w:tc>
          <w:tcPr>
            <w:tcW w:w="520" w:type="dxa"/>
            <w:shd w:val="diagStripe" w:color="auto" w:fill="auto"/>
          </w:tcPr>
          <w:p w:rsidR="002726B6" w:rsidRPr="002726B6" w:rsidRDefault="002726B6" w:rsidP="002726B6">
            <w:pPr>
              <w:spacing w:before="80" w:after="80"/>
              <w:rPr>
                <w:rFonts w:asciiTheme="minorHAnsi" w:hAnsiTheme="minorHAnsi" w:cs="Tahoma"/>
                <w:b/>
                <w:sz w:val="18"/>
                <w:szCs w:val="16"/>
                <w:u w:val="single"/>
              </w:rPr>
            </w:pPr>
          </w:p>
        </w:tc>
        <w:tc>
          <w:tcPr>
            <w:tcW w:w="520" w:type="dxa"/>
            <w:shd w:val="diagStripe" w:color="auto" w:fill="auto"/>
          </w:tcPr>
          <w:p w:rsidR="002726B6" w:rsidRPr="002726B6" w:rsidRDefault="002726B6" w:rsidP="002726B6">
            <w:pPr>
              <w:spacing w:before="80" w:after="80"/>
              <w:rPr>
                <w:rFonts w:asciiTheme="minorHAnsi" w:hAnsiTheme="minorHAnsi" w:cs="Tahoma"/>
                <w:b/>
                <w:sz w:val="18"/>
                <w:szCs w:val="16"/>
                <w:u w:val="single"/>
              </w:rPr>
            </w:pPr>
          </w:p>
        </w:tc>
        <w:tc>
          <w:tcPr>
            <w:tcW w:w="520" w:type="dxa"/>
          </w:tcPr>
          <w:p w:rsidR="002726B6" w:rsidRPr="002726B6" w:rsidRDefault="002726B6" w:rsidP="002726B6">
            <w:pPr>
              <w:spacing w:before="80" w:after="80"/>
              <w:rPr>
                <w:rFonts w:asciiTheme="minorHAnsi" w:hAnsiTheme="minorHAnsi" w:cs="Tahoma"/>
                <w:b/>
                <w:sz w:val="18"/>
                <w:szCs w:val="16"/>
                <w:u w:val="single"/>
              </w:rPr>
            </w:pPr>
          </w:p>
        </w:tc>
        <w:tc>
          <w:tcPr>
            <w:tcW w:w="520" w:type="dxa"/>
          </w:tcPr>
          <w:p w:rsidR="002726B6" w:rsidRPr="002726B6" w:rsidRDefault="002726B6" w:rsidP="002726B6">
            <w:pPr>
              <w:spacing w:before="80" w:after="80"/>
              <w:rPr>
                <w:rFonts w:asciiTheme="minorHAnsi" w:hAnsiTheme="minorHAnsi" w:cs="Tahoma"/>
                <w:b/>
                <w:sz w:val="18"/>
                <w:szCs w:val="16"/>
                <w:u w:val="single"/>
              </w:rPr>
            </w:pPr>
          </w:p>
        </w:tc>
        <w:tc>
          <w:tcPr>
            <w:tcW w:w="520" w:type="dxa"/>
          </w:tcPr>
          <w:p w:rsidR="002726B6" w:rsidRPr="002726B6" w:rsidRDefault="002726B6" w:rsidP="002726B6">
            <w:pPr>
              <w:spacing w:before="80" w:after="80"/>
              <w:rPr>
                <w:rFonts w:asciiTheme="minorHAnsi" w:hAnsiTheme="minorHAnsi" w:cs="Tahoma"/>
                <w:b/>
                <w:sz w:val="18"/>
                <w:szCs w:val="16"/>
                <w:u w:val="single"/>
              </w:rPr>
            </w:pPr>
          </w:p>
        </w:tc>
        <w:tc>
          <w:tcPr>
            <w:tcW w:w="520" w:type="dxa"/>
          </w:tcPr>
          <w:p w:rsidR="002726B6" w:rsidRPr="002726B6" w:rsidRDefault="002726B6" w:rsidP="002726B6">
            <w:pPr>
              <w:spacing w:before="80" w:after="80"/>
              <w:rPr>
                <w:rFonts w:asciiTheme="minorHAnsi" w:hAnsiTheme="minorHAnsi" w:cs="Tahoma"/>
                <w:b/>
                <w:sz w:val="18"/>
                <w:szCs w:val="16"/>
                <w:u w:val="single"/>
              </w:rPr>
            </w:pPr>
          </w:p>
        </w:tc>
        <w:tc>
          <w:tcPr>
            <w:tcW w:w="520" w:type="dxa"/>
          </w:tcPr>
          <w:p w:rsidR="002726B6" w:rsidRPr="002726B6" w:rsidRDefault="002726B6" w:rsidP="002726B6">
            <w:pPr>
              <w:spacing w:before="80" w:after="80"/>
              <w:rPr>
                <w:rFonts w:asciiTheme="minorHAnsi" w:hAnsiTheme="minorHAnsi" w:cs="Tahoma"/>
                <w:b/>
                <w:sz w:val="18"/>
                <w:szCs w:val="16"/>
                <w:u w:val="single"/>
              </w:rPr>
            </w:pPr>
          </w:p>
        </w:tc>
        <w:tc>
          <w:tcPr>
            <w:tcW w:w="520" w:type="dxa"/>
          </w:tcPr>
          <w:p w:rsidR="002726B6" w:rsidRPr="002726B6" w:rsidRDefault="002726B6" w:rsidP="002726B6">
            <w:pPr>
              <w:spacing w:before="80" w:after="80"/>
              <w:rPr>
                <w:rFonts w:asciiTheme="minorHAnsi" w:hAnsiTheme="minorHAnsi" w:cs="Tahoma"/>
                <w:b/>
                <w:sz w:val="18"/>
                <w:szCs w:val="16"/>
                <w:u w:val="single"/>
              </w:rPr>
            </w:pPr>
          </w:p>
        </w:tc>
        <w:tc>
          <w:tcPr>
            <w:tcW w:w="521" w:type="dxa"/>
          </w:tcPr>
          <w:p w:rsidR="002726B6" w:rsidRPr="002726B6" w:rsidRDefault="002726B6" w:rsidP="002726B6">
            <w:pPr>
              <w:spacing w:before="80" w:after="80"/>
              <w:rPr>
                <w:rFonts w:asciiTheme="minorHAnsi" w:hAnsiTheme="minorHAnsi" w:cs="Tahoma"/>
                <w:b/>
                <w:sz w:val="18"/>
                <w:szCs w:val="16"/>
                <w:u w:val="single"/>
              </w:rPr>
            </w:pPr>
          </w:p>
        </w:tc>
      </w:tr>
      <w:tr w:rsidR="002726B6" w:rsidRPr="002726B6" w:rsidTr="002726B6">
        <w:tblPrEx>
          <w:tblCellMar>
            <w:left w:w="102" w:type="dxa"/>
            <w:right w:w="102" w:type="dxa"/>
          </w:tblCellMar>
        </w:tblPrEx>
        <w:trPr>
          <w:cantSplit/>
        </w:trPr>
        <w:tc>
          <w:tcPr>
            <w:tcW w:w="568" w:type="dxa"/>
          </w:tcPr>
          <w:p w:rsidR="002726B6" w:rsidRPr="002726B6" w:rsidRDefault="002726B6" w:rsidP="002726B6">
            <w:pPr>
              <w:spacing w:before="80" w:after="80"/>
              <w:jc w:val="center"/>
              <w:rPr>
                <w:rFonts w:asciiTheme="minorHAnsi" w:hAnsiTheme="minorHAnsi" w:cs="Tahoma"/>
                <w:b/>
                <w:sz w:val="18"/>
                <w:szCs w:val="16"/>
              </w:rPr>
            </w:pPr>
            <w:r w:rsidRPr="002726B6">
              <w:rPr>
                <w:rFonts w:asciiTheme="minorHAnsi" w:hAnsiTheme="minorHAnsi" w:cs="Tahoma"/>
                <w:b/>
                <w:sz w:val="18"/>
                <w:szCs w:val="16"/>
              </w:rPr>
              <w:t>4.</w:t>
            </w:r>
          </w:p>
        </w:tc>
        <w:tc>
          <w:tcPr>
            <w:tcW w:w="2693" w:type="dxa"/>
          </w:tcPr>
          <w:p w:rsidR="002726B6" w:rsidRPr="002726B6" w:rsidRDefault="002726B6" w:rsidP="002726B6">
            <w:pPr>
              <w:spacing w:before="80" w:after="80"/>
              <w:rPr>
                <w:rFonts w:asciiTheme="minorHAnsi" w:hAnsiTheme="minorHAnsi" w:cs="Tahoma"/>
                <w:b/>
                <w:sz w:val="18"/>
                <w:szCs w:val="16"/>
              </w:rPr>
            </w:pPr>
            <w:r w:rsidRPr="002726B6">
              <w:rPr>
                <w:rFonts w:asciiTheme="minorHAnsi" w:hAnsiTheme="minorHAnsi" w:cs="Tahoma"/>
                <w:b/>
                <w:sz w:val="18"/>
                <w:szCs w:val="16"/>
              </w:rPr>
              <w:t>Περιβαλλοντική μελέτη</w:t>
            </w:r>
          </w:p>
        </w:tc>
        <w:tc>
          <w:tcPr>
            <w:tcW w:w="520" w:type="dxa"/>
            <w:shd w:val="clear" w:color="C0C0C0" w:fill="auto"/>
          </w:tcPr>
          <w:p w:rsidR="002726B6" w:rsidRPr="002726B6" w:rsidRDefault="002726B6" w:rsidP="002726B6">
            <w:pPr>
              <w:spacing w:before="80" w:after="80"/>
              <w:rPr>
                <w:rFonts w:asciiTheme="minorHAnsi" w:hAnsiTheme="minorHAnsi" w:cs="Tahoma"/>
                <w:b/>
                <w:sz w:val="18"/>
                <w:szCs w:val="16"/>
                <w:u w:val="single"/>
              </w:rPr>
            </w:pPr>
          </w:p>
        </w:tc>
        <w:tc>
          <w:tcPr>
            <w:tcW w:w="520" w:type="dxa"/>
          </w:tcPr>
          <w:p w:rsidR="002726B6" w:rsidRPr="002726B6" w:rsidRDefault="002726B6" w:rsidP="002726B6">
            <w:pPr>
              <w:spacing w:before="80" w:after="80"/>
              <w:rPr>
                <w:rFonts w:asciiTheme="minorHAnsi" w:hAnsiTheme="minorHAnsi" w:cs="Tahoma"/>
                <w:b/>
                <w:sz w:val="18"/>
                <w:szCs w:val="16"/>
                <w:u w:val="single"/>
              </w:rPr>
            </w:pPr>
          </w:p>
        </w:tc>
        <w:tc>
          <w:tcPr>
            <w:tcW w:w="520" w:type="dxa"/>
            <w:shd w:val="clear" w:color="C0C0C0" w:fill="auto"/>
          </w:tcPr>
          <w:p w:rsidR="002726B6" w:rsidRPr="002726B6" w:rsidRDefault="002726B6" w:rsidP="002726B6">
            <w:pPr>
              <w:spacing w:before="80" w:after="80"/>
              <w:rPr>
                <w:rFonts w:asciiTheme="minorHAnsi" w:hAnsiTheme="minorHAnsi" w:cs="Tahoma"/>
                <w:b/>
                <w:sz w:val="18"/>
                <w:szCs w:val="16"/>
                <w:u w:val="single"/>
              </w:rPr>
            </w:pPr>
          </w:p>
        </w:tc>
        <w:tc>
          <w:tcPr>
            <w:tcW w:w="520" w:type="dxa"/>
            <w:shd w:val="diagStripe" w:color="auto" w:fill="auto"/>
          </w:tcPr>
          <w:p w:rsidR="002726B6" w:rsidRPr="002726B6" w:rsidRDefault="002726B6" w:rsidP="002726B6">
            <w:pPr>
              <w:spacing w:before="80" w:after="80"/>
              <w:rPr>
                <w:rFonts w:asciiTheme="minorHAnsi" w:hAnsiTheme="minorHAnsi" w:cs="Tahoma"/>
                <w:b/>
                <w:sz w:val="18"/>
                <w:szCs w:val="16"/>
                <w:u w:val="single"/>
              </w:rPr>
            </w:pPr>
          </w:p>
        </w:tc>
        <w:tc>
          <w:tcPr>
            <w:tcW w:w="520" w:type="dxa"/>
            <w:shd w:val="clear" w:color="C0C0C0" w:fill="auto"/>
          </w:tcPr>
          <w:p w:rsidR="002726B6" w:rsidRPr="002726B6" w:rsidRDefault="002726B6" w:rsidP="002726B6">
            <w:pPr>
              <w:spacing w:before="80" w:after="80"/>
              <w:rPr>
                <w:rFonts w:asciiTheme="minorHAnsi" w:hAnsiTheme="minorHAnsi" w:cs="Tahoma"/>
                <w:b/>
                <w:sz w:val="18"/>
                <w:szCs w:val="16"/>
                <w:u w:val="single"/>
              </w:rPr>
            </w:pPr>
          </w:p>
        </w:tc>
        <w:tc>
          <w:tcPr>
            <w:tcW w:w="520" w:type="dxa"/>
            <w:shd w:val="clear" w:color="C0C0C0" w:fill="auto"/>
          </w:tcPr>
          <w:p w:rsidR="002726B6" w:rsidRPr="002726B6" w:rsidRDefault="002726B6" w:rsidP="002726B6">
            <w:pPr>
              <w:spacing w:before="80" w:after="80"/>
              <w:rPr>
                <w:rFonts w:asciiTheme="minorHAnsi" w:hAnsiTheme="minorHAnsi" w:cs="Tahoma"/>
                <w:b/>
                <w:sz w:val="18"/>
                <w:szCs w:val="16"/>
                <w:u w:val="single"/>
              </w:rPr>
            </w:pPr>
          </w:p>
        </w:tc>
        <w:tc>
          <w:tcPr>
            <w:tcW w:w="520" w:type="dxa"/>
          </w:tcPr>
          <w:p w:rsidR="002726B6" w:rsidRPr="002726B6" w:rsidRDefault="002726B6" w:rsidP="002726B6">
            <w:pPr>
              <w:spacing w:before="80" w:after="80"/>
              <w:rPr>
                <w:rFonts w:asciiTheme="minorHAnsi" w:hAnsiTheme="minorHAnsi" w:cs="Tahoma"/>
                <w:b/>
                <w:sz w:val="18"/>
                <w:szCs w:val="16"/>
                <w:u w:val="single"/>
              </w:rPr>
            </w:pPr>
          </w:p>
        </w:tc>
        <w:tc>
          <w:tcPr>
            <w:tcW w:w="520" w:type="dxa"/>
          </w:tcPr>
          <w:p w:rsidR="002726B6" w:rsidRPr="002726B6" w:rsidRDefault="002726B6" w:rsidP="002726B6">
            <w:pPr>
              <w:spacing w:before="80" w:after="80"/>
              <w:rPr>
                <w:rFonts w:asciiTheme="minorHAnsi" w:hAnsiTheme="minorHAnsi" w:cs="Tahoma"/>
                <w:b/>
                <w:sz w:val="18"/>
                <w:szCs w:val="16"/>
                <w:u w:val="single"/>
              </w:rPr>
            </w:pPr>
          </w:p>
        </w:tc>
        <w:tc>
          <w:tcPr>
            <w:tcW w:w="520" w:type="dxa"/>
          </w:tcPr>
          <w:p w:rsidR="002726B6" w:rsidRPr="002726B6" w:rsidRDefault="002726B6" w:rsidP="002726B6">
            <w:pPr>
              <w:spacing w:before="80" w:after="80"/>
              <w:rPr>
                <w:rFonts w:asciiTheme="minorHAnsi" w:hAnsiTheme="minorHAnsi" w:cs="Tahoma"/>
                <w:b/>
                <w:sz w:val="18"/>
                <w:szCs w:val="16"/>
                <w:u w:val="single"/>
              </w:rPr>
            </w:pPr>
          </w:p>
        </w:tc>
        <w:tc>
          <w:tcPr>
            <w:tcW w:w="520" w:type="dxa"/>
          </w:tcPr>
          <w:p w:rsidR="002726B6" w:rsidRPr="002726B6" w:rsidRDefault="002726B6" w:rsidP="002726B6">
            <w:pPr>
              <w:spacing w:before="80" w:after="80"/>
              <w:rPr>
                <w:rFonts w:asciiTheme="minorHAnsi" w:hAnsiTheme="minorHAnsi" w:cs="Tahoma"/>
                <w:b/>
                <w:sz w:val="18"/>
                <w:szCs w:val="16"/>
                <w:u w:val="single"/>
              </w:rPr>
            </w:pPr>
          </w:p>
        </w:tc>
        <w:tc>
          <w:tcPr>
            <w:tcW w:w="520" w:type="dxa"/>
          </w:tcPr>
          <w:p w:rsidR="002726B6" w:rsidRPr="002726B6" w:rsidRDefault="002726B6" w:rsidP="002726B6">
            <w:pPr>
              <w:spacing w:before="80" w:after="80"/>
              <w:rPr>
                <w:rFonts w:asciiTheme="minorHAnsi" w:hAnsiTheme="minorHAnsi" w:cs="Tahoma"/>
                <w:b/>
                <w:sz w:val="18"/>
                <w:szCs w:val="16"/>
                <w:u w:val="single"/>
              </w:rPr>
            </w:pPr>
          </w:p>
        </w:tc>
        <w:tc>
          <w:tcPr>
            <w:tcW w:w="521" w:type="dxa"/>
          </w:tcPr>
          <w:p w:rsidR="002726B6" w:rsidRPr="002726B6" w:rsidRDefault="002726B6" w:rsidP="002726B6">
            <w:pPr>
              <w:spacing w:before="80" w:after="80"/>
              <w:rPr>
                <w:rFonts w:asciiTheme="minorHAnsi" w:hAnsiTheme="minorHAnsi" w:cs="Tahoma"/>
                <w:b/>
                <w:sz w:val="18"/>
                <w:szCs w:val="16"/>
                <w:u w:val="single"/>
              </w:rPr>
            </w:pPr>
          </w:p>
        </w:tc>
      </w:tr>
    </w:tbl>
    <w:p w:rsidR="002726B6" w:rsidRDefault="002726B6" w:rsidP="002726B6">
      <w:pPr>
        <w:pStyle w:val="af0"/>
      </w:pPr>
    </w:p>
    <w:p w:rsidR="002726B6" w:rsidRPr="002726B6" w:rsidRDefault="002726B6" w:rsidP="002726B6">
      <w:pPr>
        <w:spacing w:before="120" w:line="280" w:lineRule="atLeast"/>
        <w:rPr>
          <w:rFonts w:asciiTheme="minorHAnsi" w:hAnsiTheme="minorHAnsi" w:cs="Tahoma"/>
          <w:b/>
          <w:szCs w:val="22"/>
          <w:u w:val="single"/>
        </w:rPr>
      </w:pPr>
      <w:r w:rsidRPr="002726B6">
        <w:rPr>
          <w:rFonts w:asciiTheme="minorHAnsi" w:hAnsiTheme="minorHAnsi" w:cs="Tahoma"/>
          <w:b/>
          <w:szCs w:val="22"/>
          <w:u w:val="single"/>
        </w:rPr>
        <w:t>Επισημαίνεται ότι:</w:t>
      </w:r>
    </w:p>
    <w:p w:rsidR="002726B6" w:rsidRPr="002726B6" w:rsidRDefault="002726B6" w:rsidP="002726B6">
      <w:pPr>
        <w:spacing w:before="120" w:line="280" w:lineRule="atLeast"/>
        <w:rPr>
          <w:rFonts w:asciiTheme="minorHAnsi" w:hAnsiTheme="minorHAnsi" w:cs="Tahoma"/>
          <w:szCs w:val="22"/>
        </w:rPr>
      </w:pPr>
      <w:r w:rsidRPr="002726B6">
        <w:rPr>
          <w:rFonts w:asciiTheme="minorHAnsi" w:hAnsiTheme="minorHAnsi" w:cs="Tahoma"/>
          <w:szCs w:val="22"/>
        </w:rPr>
        <w:t>Οι χρόνοι εκπόνησης μελετών θα είναι οι καθαροί χρόνοι εκπόνησής τους, χωρίς να λαμβάνονται υπόψη χρόνοι εγκρίσεων υπηρεσιών.</w:t>
      </w:r>
    </w:p>
    <w:p w:rsidR="002726B6" w:rsidRPr="002726B6" w:rsidRDefault="002726B6" w:rsidP="002726B6">
      <w:pPr>
        <w:spacing w:before="120" w:line="280" w:lineRule="atLeast"/>
        <w:rPr>
          <w:rFonts w:asciiTheme="minorHAnsi" w:hAnsiTheme="minorHAnsi" w:cs="Tahoma"/>
          <w:szCs w:val="22"/>
        </w:rPr>
      </w:pPr>
      <w:r>
        <w:rPr>
          <w:rFonts w:asciiTheme="minorHAnsi" w:hAnsiTheme="minorHAnsi" w:cs="Tahoma"/>
          <w:szCs w:val="22"/>
        </w:rPr>
        <w:t xml:space="preserve">Στους </w:t>
      </w:r>
      <w:r w:rsidRPr="002726B6">
        <w:rPr>
          <w:rFonts w:asciiTheme="minorHAnsi" w:hAnsiTheme="minorHAnsi" w:cs="Tahoma"/>
          <w:szCs w:val="22"/>
        </w:rPr>
        <w:t>συνημμένο Π</w:t>
      </w:r>
      <w:r>
        <w:rPr>
          <w:rFonts w:asciiTheme="minorHAnsi" w:hAnsiTheme="minorHAnsi" w:cs="Tahoma"/>
          <w:szCs w:val="22"/>
        </w:rPr>
        <w:t>ΙΝΑΚΕΣ</w:t>
      </w:r>
      <w:r w:rsidRPr="002726B6">
        <w:rPr>
          <w:rFonts w:asciiTheme="minorHAnsi" w:hAnsiTheme="minorHAnsi" w:cs="Tahoma"/>
          <w:szCs w:val="22"/>
        </w:rPr>
        <w:t xml:space="preserve"> παρουσιάζονται ενδεικτικές λίστες ελέγχου πληρότητας που αφορούν σε αναγκαίες μελέτες και εγκρίσεις ή άδειες για </w:t>
      </w:r>
    </w:p>
    <w:p w:rsidR="002726B6" w:rsidRPr="002726B6" w:rsidRDefault="002726B6" w:rsidP="004C0144">
      <w:pPr>
        <w:spacing w:after="0" w:line="240" w:lineRule="auto"/>
        <w:rPr>
          <w:rFonts w:asciiTheme="minorHAnsi" w:hAnsiTheme="minorHAnsi" w:cs="Tahoma"/>
          <w:szCs w:val="22"/>
        </w:rPr>
      </w:pPr>
      <w:r w:rsidRPr="002726B6">
        <w:rPr>
          <w:rFonts w:asciiTheme="minorHAnsi" w:hAnsiTheme="minorHAnsi" w:cs="Tahoma"/>
          <w:szCs w:val="22"/>
        </w:rPr>
        <w:t>-</w:t>
      </w:r>
      <w:r w:rsidRPr="002726B6">
        <w:rPr>
          <w:rFonts w:asciiTheme="minorHAnsi" w:hAnsiTheme="minorHAnsi" w:cs="Tahoma"/>
          <w:szCs w:val="22"/>
        </w:rPr>
        <w:tab/>
        <w:t xml:space="preserve">κτιριακά έργα και </w:t>
      </w:r>
    </w:p>
    <w:p w:rsidR="002726B6" w:rsidRPr="002726B6" w:rsidRDefault="002726B6" w:rsidP="004C0144">
      <w:pPr>
        <w:spacing w:after="0" w:line="240" w:lineRule="auto"/>
        <w:rPr>
          <w:rFonts w:asciiTheme="minorHAnsi" w:hAnsiTheme="minorHAnsi" w:cs="Tahoma"/>
          <w:szCs w:val="22"/>
        </w:rPr>
      </w:pPr>
      <w:r w:rsidRPr="002726B6">
        <w:rPr>
          <w:rFonts w:asciiTheme="minorHAnsi" w:hAnsiTheme="minorHAnsi" w:cs="Tahoma"/>
          <w:szCs w:val="22"/>
        </w:rPr>
        <w:t>-</w:t>
      </w:r>
      <w:r w:rsidRPr="002726B6">
        <w:rPr>
          <w:rFonts w:asciiTheme="minorHAnsi" w:hAnsiTheme="minorHAnsi" w:cs="Tahoma"/>
          <w:szCs w:val="22"/>
        </w:rPr>
        <w:tab/>
        <w:t>αναπλάσεις.</w:t>
      </w:r>
    </w:p>
    <w:p w:rsidR="002726B6" w:rsidRPr="002726B6" w:rsidRDefault="002726B6" w:rsidP="004C0144">
      <w:pPr>
        <w:spacing w:after="0" w:line="240" w:lineRule="auto"/>
        <w:rPr>
          <w:rFonts w:asciiTheme="minorHAnsi" w:hAnsiTheme="minorHAnsi" w:cs="Tahoma"/>
          <w:szCs w:val="22"/>
        </w:rPr>
      </w:pPr>
      <w:r w:rsidRPr="002726B6">
        <w:rPr>
          <w:rFonts w:asciiTheme="minorHAnsi" w:hAnsiTheme="minorHAnsi" w:cs="Tahoma"/>
          <w:szCs w:val="22"/>
        </w:rPr>
        <w:t>Ο παραπάνω πίνακας θα συμπληρώνεται βάσει αυτών ή πιθανών άλλων ιδιαίτερων απαιτήσεων, ανάλογα με το έργο για το οποίο συντάσσεται ο Φάκελος Έργου.</w:t>
      </w:r>
    </w:p>
    <w:p w:rsidR="002726B6" w:rsidRPr="002726B6" w:rsidRDefault="002726B6" w:rsidP="002726B6">
      <w:pPr>
        <w:spacing w:before="120" w:line="280" w:lineRule="atLeast"/>
        <w:rPr>
          <w:rFonts w:asciiTheme="minorHAnsi" w:hAnsiTheme="minorHAnsi" w:cs="Tahoma"/>
          <w:szCs w:val="22"/>
        </w:rPr>
      </w:pPr>
      <w:r w:rsidRPr="002726B6">
        <w:rPr>
          <w:rFonts w:asciiTheme="minorHAnsi" w:hAnsiTheme="minorHAnsi" w:cs="Tahoma"/>
          <w:szCs w:val="22"/>
        </w:rPr>
        <w:t>Στο χρονοδιάγραμμα θα παρουσιάζονται όλες οι απαιτούμενες μελέτες με το διάστημα εκπόνησής τους καθώς και οι φάκελοι για άδειες και πιθανά διαστήματα εγκρίσεων.</w:t>
      </w:r>
    </w:p>
    <w:p w:rsidR="002726B6" w:rsidRPr="002726B6" w:rsidRDefault="002726B6" w:rsidP="002726B6">
      <w:pPr>
        <w:spacing w:before="120" w:line="280" w:lineRule="atLeast"/>
        <w:rPr>
          <w:rFonts w:asciiTheme="minorHAnsi" w:hAnsiTheme="minorHAnsi" w:cs="Tahoma"/>
          <w:szCs w:val="22"/>
        </w:rPr>
      </w:pPr>
      <w:r w:rsidRPr="002726B6">
        <w:rPr>
          <w:rFonts w:asciiTheme="minorHAnsi" w:hAnsiTheme="minorHAnsi" w:cs="Tahoma"/>
          <w:szCs w:val="22"/>
        </w:rPr>
        <w:t>Θα γίνεται οπωσδήποτε διαχωρισμός των κύριων μελετών σε επιμέρους φάσεις (π.χ. Προκαταρκτική, Προμελέτη, Οριστική, Εφαρμογής, Τεύχη Δημοπράτησης), ανάλογα με τις προδιαγραφές της νομοθεσίας που αναφέρεται παραπάνω.</w:t>
      </w:r>
    </w:p>
    <w:p w:rsidR="002726B6" w:rsidRPr="002726B6" w:rsidRDefault="002726B6" w:rsidP="002726B6">
      <w:pPr>
        <w:spacing w:before="120" w:line="280" w:lineRule="atLeast"/>
        <w:rPr>
          <w:rFonts w:asciiTheme="minorHAnsi" w:hAnsiTheme="minorHAnsi" w:cs="Tahoma"/>
          <w:szCs w:val="22"/>
        </w:rPr>
      </w:pPr>
      <w:bookmarkStart w:id="16" w:name="_Toc140650793"/>
      <w:r w:rsidRPr="002726B6">
        <w:rPr>
          <w:rFonts w:asciiTheme="minorHAnsi" w:hAnsiTheme="minorHAnsi" w:cs="Tahoma"/>
          <w:szCs w:val="22"/>
        </w:rPr>
        <w:t>Γ.2.</w:t>
      </w:r>
      <w:r w:rsidRPr="002726B6">
        <w:rPr>
          <w:rFonts w:asciiTheme="minorHAnsi" w:hAnsiTheme="minorHAnsi" w:cs="Tahoma"/>
          <w:szCs w:val="22"/>
        </w:rPr>
        <w:tab/>
        <w:t>ΠΡΟΣΔΙΟΡΙΣΜΟΣ ΔΙΑΔΙΚΑΣΙΑΣ ΑΝΑΘΕΣΗΣ</w:t>
      </w:r>
      <w:bookmarkEnd w:id="16"/>
    </w:p>
    <w:p w:rsidR="002726B6" w:rsidRPr="002726B6" w:rsidRDefault="002726B6" w:rsidP="002726B6">
      <w:pPr>
        <w:spacing w:before="120" w:line="280" w:lineRule="atLeast"/>
        <w:rPr>
          <w:rFonts w:asciiTheme="minorHAnsi" w:hAnsiTheme="minorHAnsi" w:cs="Tahoma"/>
          <w:szCs w:val="22"/>
        </w:rPr>
      </w:pPr>
      <w:r w:rsidRPr="002726B6">
        <w:rPr>
          <w:rFonts w:asciiTheme="minorHAnsi" w:hAnsiTheme="minorHAnsi" w:cs="Tahoma"/>
          <w:szCs w:val="22"/>
        </w:rPr>
        <w:t>Βάσει των διαθέσιμων στοιχείων που θα προκύπτουν από τα προηγούμενα κεφάλαια, θα περιγράφεται η διαδικασία προκήρυξης της μελέτης σύμφωνα με το Ν.4412/2016 και τα σχετικά ισχύοντα πρότυπα διακηρύξεων που εκδίδονται από την Ε.Α.Α.ΔΗ.ΣΥ.</w:t>
      </w:r>
    </w:p>
    <w:p w:rsidR="002726B6" w:rsidRPr="002726B6" w:rsidRDefault="002726B6" w:rsidP="002726B6">
      <w:pPr>
        <w:spacing w:before="120" w:line="280" w:lineRule="atLeast"/>
        <w:rPr>
          <w:rFonts w:asciiTheme="minorHAnsi" w:hAnsiTheme="minorHAnsi" w:cs="Tahoma"/>
          <w:szCs w:val="22"/>
        </w:rPr>
      </w:pPr>
    </w:p>
    <w:p w:rsidR="002726B6" w:rsidRPr="002726B6" w:rsidRDefault="002726B6" w:rsidP="002726B6">
      <w:pPr>
        <w:spacing w:before="120" w:line="280" w:lineRule="atLeast"/>
        <w:rPr>
          <w:rFonts w:asciiTheme="minorHAnsi" w:hAnsiTheme="minorHAnsi" w:cs="Tahoma"/>
          <w:szCs w:val="22"/>
        </w:rPr>
      </w:pPr>
    </w:p>
    <w:p w:rsidR="002726B6" w:rsidRPr="002726B6" w:rsidRDefault="002726B6" w:rsidP="002726B6">
      <w:pPr>
        <w:pStyle w:val="20"/>
      </w:pPr>
      <w:r>
        <w:rPr>
          <w:i/>
        </w:rPr>
        <w:br w:type="page"/>
      </w:r>
      <w:bookmarkStart w:id="17" w:name="_Toc140650794"/>
      <w:bookmarkStart w:id="18" w:name="_Toc507777920"/>
      <w:r w:rsidRPr="002726B6">
        <w:lastRenderedPageBreak/>
        <w:t>Δ.</w:t>
      </w:r>
      <w:r w:rsidRPr="002726B6">
        <w:tab/>
        <w:t>ΠΡΟΣΔΙΟΡΙΣΜΟΣ ΔΑΠΑΝΗΣ ΕΚΠΟΝΗΣΗΣ ΑΜΟΙΒΩΝ ΚΑΙ ΥΠΗΡΕΣΙΩΝ</w:t>
      </w:r>
      <w:bookmarkEnd w:id="17"/>
      <w:bookmarkEnd w:id="18"/>
    </w:p>
    <w:p w:rsidR="002726B6" w:rsidRPr="002726B6" w:rsidRDefault="002726B6" w:rsidP="002726B6">
      <w:pPr>
        <w:spacing w:before="120" w:line="280" w:lineRule="atLeast"/>
        <w:rPr>
          <w:rFonts w:asciiTheme="minorHAnsi" w:hAnsiTheme="minorHAnsi" w:cs="Tahoma"/>
          <w:szCs w:val="22"/>
        </w:rPr>
      </w:pPr>
      <w:bookmarkStart w:id="19" w:name="_Toc475335555"/>
      <w:r w:rsidRPr="002726B6">
        <w:rPr>
          <w:rFonts w:asciiTheme="minorHAnsi" w:hAnsiTheme="minorHAnsi" w:cs="Tahoma"/>
          <w:szCs w:val="22"/>
        </w:rPr>
        <w:t xml:space="preserve">Οι απαιτούμενες μελέτες για την κατασκευή και νομιμοποίηση του έργου καθώς επίσης και η αντίστοιχη </w:t>
      </w:r>
      <w:proofErr w:type="spellStart"/>
      <w:r w:rsidRPr="002726B6">
        <w:rPr>
          <w:rFonts w:asciiTheme="minorHAnsi" w:hAnsiTheme="minorHAnsi" w:cs="Tahoma"/>
          <w:szCs w:val="22"/>
        </w:rPr>
        <w:t>προεκτιμώμενη</w:t>
      </w:r>
      <w:proofErr w:type="spellEnd"/>
      <w:r w:rsidRPr="002726B6">
        <w:rPr>
          <w:rFonts w:asciiTheme="minorHAnsi" w:hAnsiTheme="minorHAnsi" w:cs="Tahoma"/>
          <w:szCs w:val="22"/>
        </w:rPr>
        <w:t xml:space="preserve"> αμοιβή μαζί με τον τρόπο υπολογισμού της, θα περιλαμβάνονται σε πίνακα, όπως ενδεικτικά αναφέρεται παρακάτω :</w:t>
      </w:r>
    </w:p>
    <w:tbl>
      <w:tblPr>
        <w:tblW w:w="5000" w:type="pct"/>
        <w:tblBorders>
          <w:top w:val="double" w:sz="6" w:space="0" w:color="548DD4" w:themeColor="text2" w:themeTint="99"/>
          <w:left w:val="double" w:sz="6" w:space="0" w:color="548DD4" w:themeColor="text2" w:themeTint="99"/>
          <w:bottom w:val="double" w:sz="6" w:space="0" w:color="548DD4" w:themeColor="text2" w:themeTint="99"/>
          <w:right w:val="double" w:sz="6" w:space="0" w:color="548DD4" w:themeColor="text2" w:themeTint="99"/>
          <w:insideH w:val="double" w:sz="6" w:space="0" w:color="548DD4" w:themeColor="text2" w:themeTint="99"/>
          <w:insideV w:val="double" w:sz="6" w:space="0" w:color="548DD4" w:themeColor="text2" w:themeTint="99"/>
        </w:tblBorders>
        <w:tblCellMar>
          <w:left w:w="107" w:type="dxa"/>
          <w:right w:w="107" w:type="dxa"/>
        </w:tblCellMar>
        <w:tblLook w:val="0000"/>
      </w:tblPr>
      <w:tblGrid>
        <w:gridCol w:w="649"/>
        <w:gridCol w:w="4967"/>
        <w:gridCol w:w="2159"/>
        <w:gridCol w:w="1907"/>
      </w:tblGrid>
      <w:tr w:rsidR="002726B6" w:rsidRPr="004C0144" w:rsidTr="004C0144">
        <w:tc>
          <w:tcPr>
            <w:tcW w:w="335" w:type="pct"/>
          </w:tcPr>
          <w:p w:rsidR="002726B6" w:rsidRPr="004C0144" w:rsidRDefault="002726B6" w:rsidP="002726B6">
            <w:pPr>
              <w:pStyle w:val="22"/>
              <w:spacing w:before="80" w:after="80"/>
              <w:jc w:val="center"/>
              <w:rPr>
                <w:rFonts w:asciiTheme="minorHAnsi" w:hAnsiTheme="minorHAnsi"/>
                <w:b/>
                <w:bCs/>
                <w:szCs w:val="20"/>
              </w:rPr>
            </w:pPr>
          </w:p>
        </w:tc>
        <w:tc>
          <w:tcPr>
            <w:tcW w:w="2565" w:type="pct"/>
          </w:tcPr>
          <w:p w:rsidR="002726B6" w:rsidRPr="004C0144" w:rsidRDefault="002726B6" w:rsidP="002726B6">
            <w:pPr>
              <w:pStyle w:val="22"/>
              <w:spacing w:before="80" w:after="80"/>
              <w:jc w:val="center"/>
              <w:rPr>
                <w:rFonts w:asciiTheme="minorHAnsi" w:hAnsiTheme="minorHAnsi"/>
                <w:b/>
                <w:bCs/>
                <w:szCs w:val="20"/>
              </w:rPr>
            </w:pPr>
          </w:p>
        </w:tc>
        <w:tc>
          <w:tcPr>
            <w:tcW w:w="2100" w:type="pct"/>
            <w:gridSpan w:val="2"/>
          </w:tcPr>
          <w:p w:rsidR="002726B6" w:rsidRPr="004C0144" w:rsidRDefault="002726B6" w:rsidP="002726B6">
            <w:pPr>
              <w:pStyle w:val="22"/>
              <w:spacing w:before="80" w:after="80"/>
              <w:jc w:val="center"/>
              <w:rPr>
                <w:rFonts w:asciiTheme="minorHAnsi" w:hAnsiTheme="minorHAnsi"/>
                <w:b/>
                <w:bCs/>
                <w:szCs w:val="20"/>
              </w:rPr>
            </w:pPr>
            <w:r w:rsidRPr="004C0144">
              <w:rPr>
                <w:rFonts w:asciiTheme="minorHAnsi" w:hAnsiTheme="minorHAnsi"/>
                <w:b/>
                <w:bCs/>
                <w:szCs w:val="20"/>
              </w:rPr>
              <w:t>ΠΡΟΕΚΤΙΜΗΣΗ ΑΜΟΙΒΗΣ</w:t>
            </w:r>
          </w:p>
        </w:tc>
      </w:tr>
      <w:tr w:rsidR="002726B6" w:rsidRPr="004C0144" w:rsidTr="004C0144">
        <w:tc>
          <w:tcPr>
            <w:tcW w:w="335" w:type="pct"/>
          </w:tcPr>
          <w:p w:rsidR="002726B6" w:rsidRPr="004C0144" w:rsidRDefault="002726B6" w:rsidP="002726B6">
            <w:pPr>
              <w:pStyle w:val="22"/>
              <w:spacing w:before="80" w:after="80"/>
              <w:jc w:val="center"/>
              <w:rPr>
                <w:rFonts w:asciiTheme="minorHAnsi" w:hAnsiTheme="minorHAnsi"/>
                <w:b/>
                <w:bCs/>
                <w:szCs w:val="20"/>
              </w:rPr>
            </w:pPr>
            <w:r w:rsidRPr="004C0144">
              <w:rPr>
                <w:rFonts w:asciiTheme="minorHAnsi" w:hAnsiTheme="minorHAnsi"/>
                <w:b/>
                <w:bCs/>
                <w:szCs w:val="20"/>
              </w:rPr>
              <w:t>Α/Α</w:t>
            </w:r>
          </w:p>
        </w:tc>
        <w:tc>
          <w:tcPr>
            <w:tcW w:w="2565" w:type="pct"/>
          </w:tcPr>
          <w:p w:rsidR="002726B6" w:rsidRPr="004C0144" w:rsidRDefault="002726B6" w:rsidP="002726B6">
            <w:pPr>
              <w:pStyle w:val="22"/>
              <w:spacing w:before="80" w:after="80"/>
              <w:jc w:val="center"/>
              <w:rPr>
                <w:rFonts w:asciiTheme="minorHAnsi" w:hAnsiTheme="minorHAnsi"/>
                <w:b/>
                <w:bCs/>
                <w:szCs w:val="20"/>
              </w:rPr>
            </w:pPr>
            <w:r w:rsidRPr="004C0144">
              <w:rPr>
                <w:rFonts w:asciiTheme="minorHAnsi" w:hAnsiTheme="minorHAnsi"/>
                <w:b/>
                <w:bCs/>
                <w:szCs w:val="20"/>
              </w:rPr>
              <w:t>ΕΙΔΟΣ ΜΕΛΕΤΗΣ</w:t>
            </w:r>
          </w:p>
        </w:tc>
        <w:tc>
          <w:tcPr>
            <w:tcW w:w="1115" w:type="pct"/>
          </w:tcPr>
          <w:p w:rsidR="002726B6" w:rsidRPr="004C0144" w:rsidRDefault="002726B6" w:rsidP="002726B6">
            <w:pPr>
              <w:pStyle w:val="22"/>
              <w:spacing w:before="80" w:after="80"/>
              <w:jc w:val="center"/>
              <w:rPr>
                <w:rFonts w:asciiTheme="minorHAnsi" w:hAnsiTheme="minorHAnsi"/>
                <w:b/>
                <w:bCs/>
                <w:szCs w:val="20"/>
              </w:rPr>
            </w:pPr>
            <w:r w:rsidRPr="004C0144">
              <w:rPr>
                <w:rFonts w:asciiTheme="minorHAnsi" w:hAnsiTheme="minorHAnsi"/>
                <w:b/>
                <w:bCs/>
                <w:szCs w:val="20"/>
              </w:rPr>
              <w:t>Τρόπος υπολογισμού</w:t>
            </w:r>
          </w:p>
        </w:tc>
        <w:tc>
          <w:tcPr>
            <w:tcW w:w="985" w:type="pct"/>
          </w:tcPr>
          <w:p w:rsidR="002726B6" w:rsidRPr="004C0144" w:rsidRDefault="002726B6" w:rsidP="002726B6">
            <w:pPr>
              <w:pStyle w:val="22"/>
              <w:spacing w:before="80" w:after="80"/>
              <w:jc w:val="center"/>
              <w:rPr>
                <w:rFonts w:asciiTheme="minorHAnsi" w:hAnsiTheme="minorHAnsi"/>
                <w:b/>
                <w:bCs/>
                <w:szCs w:val="20"/>
              </w:rPr>
            </w:pPr>
            <w:proofErr w:type="spellStart"/>
            <w:r w:rsidRPr="004C0144">
              <w:rPr>
                <w:rFonts w:asciiTheme="minorHAnsi" w:hAnsiTheme="minorHAnsi"/>
                <w:b/>
                <w:bCs/>
                <w:szCs w:val="20"/>
              </w:rPr>
              <w:t>Προεκτιμώμενη</w:t>
            </w:r>
            <w:proofErr w:type="spellEnd"/>
            <w:r w:rsidRPr="004C0144">
              <w:rPr>
                <w:rFonts w:asciiTheme="minorHAnsi" w:hAnsiTheme="minorHAnsi"/>
                <w:b/>
                <w:bCs/>
                <w:szCs w:val="20"/>
              </w:rPr>
              <w:t xml:space="preserve"> (€)</w:t>
            </w:r>
          </w:p>
        </w:tc>
      </w:tr>
      <w:tr w:rsidR="002726B6" w:rsidRPr="004C0144" w:rsidTr="004C0144">
        <w:tblPrEx>
          <w:tblCellMar>
            <w:left w:w="108" w:type="dxa"/>
            <w:right w:w="108" w:type="dxa"/>
          </w:tblCellMar>
        </w:tblPrEx>
        <w:tc>
          <w:tcPr>
            <w:tcW w:w="335" w:type="pct"/>
          </w:tcPr>
          <w:p w:rsidR="002726B6" w:rsidRPr="004C0144" w:rsidRDefault="002726B6" w:rsidP="002726B6">
            <w:pPr>
              <w:pStyle w:val="22"/>
              <w:spacing w:before="80" w:after="80"/>
              <w:jc w:val="center"/>
              <w:rPr>
                <w:rFonts w:asciiTheme="minorHAnsi" w:hAnsiTheme="minorHAnsi" w:cs="Tahoma"/>
                <w:szCs w:val="20"/>
              </w:rPr>
            </w:pPr>
            <w:r w:rsidRPr="004C0144">
              <w:rPr>
                <w:rFonts w:asciiTheme="minorHAnsi" w:hAnsiTheme="minorHAnsi" w:cs="Tahoma"/>
                <w:szCs w:val="20"/>
              </w:rPr>
              <w:t>1.</w:t>
            </w:r>
          </w:p>
        </w:tc>
        <w:tc>
          <w:tcPr>
            <w:tcW w:w="2565" w:type="pct"/>
          </w:tcPr>
          <w:p w:rsidR="002726B6" w:rsidRPr="004C0144" w:rsidRDefault="002726B6" w:rsidP="002726B6">
            <w:pPr>
              <w:pStyle w:val="22"/>
              <w:spacing w:before="80" w:after="80"/>
              <w:rPr>
                <w:rFonts w:asciiTheme="minorHAnsi" w:hAnsiTheme="minorHAnsi" w:cs="Tahoma"/>
                <w:szCs w:val="20"/>
              </w:rPr>
            </w:pPr>
            <w:r w:rsidRPr="004C0144">
              <w:rPr>
                <w:rFonts w:asciiTheme="minorHAnsi" w:hAnsiTheme="minorHAnsi" w:cs="Tahoma"/>
                <w:szCs w:val="20"/>
              </w:rPr>
              <w:t>Ονομασία μελέτης εφαρμογής</w:t>
            </w:r>
          </w:p>
        </w:tc>
        <w:tc>
          <w:tcPr>
            <w:tcW w:w="1115" w:type="pct"/>
            <w:vAlign w:val="center"/>
          </w:tcPr>
          <w:p w:rsidR="002726B6" w:rsidRPr="004C0144" w:rsidRDefault="002726B6" w:rsidP="002726B6">
            <w:pPr>
              <w:pStyle w:val="22"/>
              <w:spacing w:before="80" w:after="80"/>
              <w:jc w:val="center"/>
              <w:rPr>
                <w:rFonts w:asciiTheme="minorHAnsi" w:hAnsiTheme="minorHAnsi" w:cs="Tahoma"/>
                <w:szCs w:val="20"/>
              </w:rPr>
            </w:pPr>
            <w:proofErr w:type="spellStart"/>
            <w:r w:rsidRPr="004C0144">
              <w:rPr>
                <w:rFonts w:asciiTheme="minorHAnsi" w:hAnsiTheme="minorHAnsi" w:cs="Tahoma"/>
                <w:szCs w:val="20"/>
              </w:rPr>
              <w:t>Επισυν</w:t>
            </w:r>
            <w:proofErr w:type="spellEnd"/>
            <w:r w:rsidRPr="004C0144">
              <w:rPr>
                <w:rFonts w:asciiTheme="minorHAnsi" w:hAnsiTheme="minorHAnsi" w:cs="Tahoma"/>
                <w:szCs w:val="20"/>
              </w:rPr>
              <w:t>. Πινάκιο</w:t>
            </w:r>
          </w:p>
        </w:tc>
        <w:tc>
          <w:tcPr>
            <w:tcW w:w="985" w:type="pct"/>
            <w:vAlign w:val="center"/>
          </w:tcPr>
          <w:p w:rsidR="002726B6" w:rsidRPr="004C0144" w:rsidRDefault="002726B6" w:rsidP="002726B6">
            <w:pPr>
              <w:pStyle w:val="22"/>
              <w:spacing w:before="80" w:after="80"/>
              <w:rPr>
                <w:rFonts w:asciiTheme="minorHAnsi" w:hAnsiTheme="minorHAnsi" w:cs="Tahoma"/>
                <w:szCs w:val="20"/>
              </w:rPr>
            </w:pPr>
          </w:p>
        </w:tc>
      </w:tr>
      <w:tr w:rsidR="002726B6" w:rsidRPr="004C0144" w:rsidTr="004C0144">
        <w:tblPrEx>
          <w:tblCellMar>
            <w:left w:w="108" w:type="dxa"/>
            <w:right w:w="108" w:type="dxa"/>
          </w:tblCellMar>
        </w:tblPrEx>
        <w:tc>
          <w:tcPr>
            <w:tcW w:w="335" w:type="pct"/>
          </w:tcPr>
          <w:p w:rsidR="002726B6" w:rsidRPr="004C0144" w:rsidRDefault="002726B6" w:rsidP="002726B6">
            <w:pPr>
              <w:pStyle w:val="22"/>
              <w:spacing w:before="80" w:after="80"/>
              <w:jc w:val="center"/>
              <w:rPr>
                <w:rFonts w:asciiTheme="minorHAnsi" w:hAnsiTheme="minorHAnsi" w:cs="Tahoma"/>
                <w:szCs w:val="20"/>
              </w:rPr>
            </w:pPr>
            <w:r w:rsidRPr="004C0144">
              <w:rPr>
                <w:rFonts w:asciiTheme="minorHAnsi" w:hAnsiTheme="minorHAnsi" w:cs="Tahoma"/>
                <w:szCs w:val="20"/>
              </w:rPr>
              <w:t>2.</w:t>
            </w:r>
          </w:p>
        </w:tc>
        <w:tc>
          <w:tcPr>
            <w:tcW w:w="2565" w:type="pct"/>
          </w:tcPr>
          <w:p w:rsidR="002726B6" w:rsidRPr="004C0144" w:rsidRDefault="002726B6" w:rsidP="002726B6">
            <w:pPr>
              <w:pStyle w:val="22"/>
              <w:spacing w:before="80" w:after="80"/>
              <w:rPr>
                <w:rFonts w:asciiTheme="minorHAnsi" w:hAnsiTheme="minorHAnsi" w:cs="Tahoma"/>
                <w:szCs w:val="20"/>
              </w:rPr>
            </w:pPr>
            <w:r w:rsidRPr="004C0144">
              <w:rPr>
                <w:rFonts w:asciiTheme="minorHAnsi" w:hAnsiTheme="minorHAnsi" w:cs="Tahoma"/>
                <w:szCs w:val="20"/>
              </w:rPr>
              <w:t>Τοπογραφικές αποτυπώσεις - Κτηματολόγιο</w:t>
            </w:r>
          </w:p>
        </w:tc>
        <w:tc>
          <w:tcPr>
            <w:tcW w:w="1115" w:type="pct"/>
            <w:vAlign w:val="center"/>
          </w:tcPr>
          <w:p w:rsidR="002726B6" w:rsidRPr="004C0144" w:rsidRDefault="002726B6" w:rsidP="002726B6">
            <w:pPr>
              <w:pStyle w:val="22"/>
              <w:spacing w:before="80" w:after="80"/>
              <w:jc w:val="center"/>
              <w:rPr>
                <w:rFonts w:asciiTheme="minorHAnsi" w:hAnsiTheme="minorHAnsi" w:cs="Tahoma"/>
                <w:szCs w:val="20"/>
              </w:rPr>
            </w:pPr>
            <w:proofErr w:type="spellStart"/>
            <w:r w:rsidRPr="004C0144">
              <w:rPr>
                <w:rFonts w:asciiTheme="minorHAnsi" w:hAnsiTheme="minorHAnsi" w:cs="Tahoma"/>
                <w:szCs w:val="20"/>
              </w:rPr>
              <w:t>Επισυν</w:t>
            </w:r>
            <w:proofErr w:type="spellEnd"/>
            <w:r w:rsidRPr="004C0144">
              <w:rPr>
                <w:rFonts w:asciiTheme="minorHAnsi" w:hAnsiTheme="minorHAnsi" w:cs="Tahoma"/>
                <w:szCs w:val="20"/>
              </w:rPr>
              <w:t>. Πινάκιο</w:t>
            </w:r>
          </w:p>
        </w:tc>
        <w:tc>
          <w:tcPr>
            <w:tcW w:w="985" w:type="pct"/>
            <w:vAlign w:val="center"/>
          </w:tcPr>
          <w:p w:rsidR="002726B6" w:rsidRPr="004C0144" w:rsidRDefault="002726B6" w:rsidP="002726B6">
            <w:pPr>
              <w:pStyle w:val="22"/>
              <w:spacing w:before="80" w:after="80"/>
              <w:rPr>
                <w:rFonts w:asciiTheme="minorHAnsi" w:hAnsiTheme="minorHAnsi" w:cs="Tahoma"/>
                <w:szCs w:val="20"/>
              </w:rPr>
            </w:pPr>
          </w:p>
        </w:tc>
      </w:tr>
      <w:tr w:rsidR="002726B6" w:rsidRPr="004C0144" w:rsidTr="004C0144">
        <w:tblPrEx>
          <w:tblCellMar>
            <w:left w:w="108" w:type="dxa"/>
            <w:right w:w="108" w:type="dxa"/>
          </w:tblCellMar>
        </w:tblPrEx>
        <w:tc>
          <w:tcPr>
            <w:tcW w:w="335" w:type="pct"/>
          </w:tcPr>
          <w:p w:rsidR="002726B6" w:rsidRPr="004C0144" w:rsidRDefault="002726B6" w:rsidP="002726B6">
            <w:pPr>
              <w:pStyle w:val="22"/>
              <w:spacing w:before="80" w:after="80"/>
              <w:jc w:val="center"/>
              <w:rPr>
                <w:rFonts w:asciiTheme="minorHAnsi" w:hAnsiTheme="minorHAnsi" w:cs="Tahoma"/>
                <w:szCs w:val="20"/>
              </w:rPr>
            </w:pPr>
            <w:r w:rsidRPr="004C0144">
              <w:rPr>
                <w:rFonts w:asciiTheme="minorHAnsi" w:hAnsiTheme="minorHAnsi" w:cs="Tahoma"/>
                <w:szCs w:val="20"/>
              </w:rPr>
              <w:t>3.</w:t>
            </w:r>
          </w:p>
        </w:tc>
        <w:tc>
          <w:tcPr>
            <w:tcW w:w="2565" w:type="pct"/>
          </w:tcPr>
          <w:p w:rsidR="002726B6" w:rsidRPr="004C0144" w:rsidRDefault="002726B6" w:rsidP="002726B6">
            <w:pPr>
              <w:pStyle w:val="22"/>
              <w:spacing w:before="80" w:after="80"/>
              <w:rPr>
                <w:rFonts w:asciiTheme="minorHAnsi" w:hAnsiTheme="minorHAnsi" w:cs="Tahoma"/>
                <w:szCs w:val="20"/>
              </w:rPr>
            </w:pPr>
            <w:r w:rsidRPr="004C0144">
              <w:rPr>
                <w:rFonts w:asciiTheme="minorHAnsi" w:hAnsiTheme="minorHAnsi" w:cs="Tahoma"/>
                <w:szCs w:val="20"/>
              </w:rPr>
              <w:t>Περιβαλλοντική Μελέτη</w:t>
            </w:r>
          </w:p>
        </w:tc>
        <w:tc>
          <w:tcPr>
            <w:tcW w:w="1115" w:type="pct"/>
            <w:vAlign w:val="center"/>
          </w:tcPr>
          <w:p w:rsidR="002726B6" w:rsidRPr="004C0144" w:rsidRDefault="002726B6" w:rsidP="002726B6">
            <w:pPr>
              <w:pStyle w:val="22"/>
              <w:spacing w:before="80" w:after="80"/>
              <w:jc w:val="center"/>
              <w:rPr>
                <w:rFonts w:asciiTheme="minorHAnsi" w:hAnsiTheme="minorHAnsi" w:cs="Tahoma"/>
                <w:szCs w:val="20"/>
              </w:rPr>
            </w:pPr>
            <w:proofErr w:type="spellStart"/>
            <w:r w:rsidRPr="004C0144">
              <w:rPr>
                <w:rFonts w:asciiTheme="minorHAnsi" w:hAnsiTheme="minorHAnsi" w:cs="Tahoma"/>
                <w:szCs w:val="20"/>
              </w:rPr>
              <w:t>Επισυν</w:t>
            </w:r>
            <w:proofErr w:type="spellEnd"/>
            <w:r w:rsidRPr="004C0144">
              <w:rPr>
                <w:rFonts w:asciiTheme="minorHAnsi" w:hAnsiTheme="minorHAnsi" w:cs="Tahoma"/>
                <w:szCs w:val="20"/>
              </w:rPr>
              <w:t>. Πινάκιο</w:t>
            </w:r>
          </w:p>
        </w:tc>
        <w:tc>
          <w:tcPr>
            <w:tcW w:w="985" w:type="pct"/>
            <w:vAlign w:val="center"/>
          </w:tcPr>
          <w:p w:rsidR="002726B6" w:rsidRPr="004C0144" w:rsidRDefault="002726B6" w:rsidP="002726B6">
            <w:pPr>
              <w:pStyle w:val="22"/>
              <w:spacing w:before="80" w:after="80"/>
              <w:rPr>
                <w:rFonts w:asciiTheme="minorHAnsi" w:hAnsiTheme="minorHAnsi" w:cs="Tahoma"/>
                <w:szCs w:val="20"/>
              </w:rPr>
            </w:pPr>
          </w:p>
        </w:tc>
      </w:tr>
      <w:tr w:rsidR="002726B6" w:rsidRPr="004C0144" w:rsidTr="004C0144">
        <w:tblPrEx>
          <w:tblCellMar>
            <w:left w:w="108" w:type="dxa"/>
            <w:right w:w="108" w:type="dxa"/>
          </w:tblCellMar>
        </w:tblPrEx>
        <w:tc>
          <w:tcPr>
            <w:tcW w:w="335" w:type="pct"/>
          </w:tcPr>
          <w:p w:rsidR="002726B6" w:rsidRPr="004C0144" w:rsidRDefault="002726B6" w:rsidP="002726B6">
            <w:pPr>
              <w:pStyle w:val="22"/>
              <w:spacing w:before="80" w:after="80"/>
              <w:jc w:val="center"/>
              <w:rPr>
                <w:rFonts w:asciiTheme="minorHAnsi" w:hAnsiTheme="minorHAnsi" w:cs="Tahoma"/>
                <w:szCs w:val="20"/>
              </w:rPr>
            </w:pPr>
            <w:r w:rsidRPr="004C0144">
              <w:rPr>
                <w:rFonts w:asciiTheme="minorHAnsi" w:hAnsiTheme="minorHAnsi" w:cs="Tahoma"/>
                <w:szCs w:val="20"/>
              </w:rPr>
              <w:t>4.</w:t>
            </w:r>
          </w:p>
        </w:tc>
        <w:tc>
          <w:tcPr>
            <w:tcW w:w="2565" w:type="pct"/>
          </w:tcPr>
          <w:p w:rsidR="002726B6" w:rsidRPr="004C0144" w:rsidRDefault="002726B6" w:rsidP="002726B6">
            <w:pPr>
              <w:pStyle w:val="22"/>
              <w:spacing w:before="80" w:after="80"/>
              <w:rPr>
                <w:rFonts w:asciiTheme="minorHAnsi" w:hAnsiTheme="minorHAnsi" w:cs="Tahoma"/>
                <w:szCs w:val="20"/>
              </w:rPr>
            </w:pPr>
            <w:r w:rsidRPr="004C0144">
              <w:rPr>
                <w:rFonts w:asciiTheme="minorHAnsi" w:hAnsiTheme="minorHAnsi" w:cs="Tahoma"/>
                <w:szCs w:val="20"/>
              </w:rPr>
              <w:t>Γεωλογική – Γεωτεχνική – Εδαφοτεχνική Μελέτη</w:t>
            </w:r>
          </w:p>
        </w:tc>
        <w:tc>
          <w:tcPr>
            <w:tcW w:w="1115" w:type="pct"/>
            <w:vAlign w:val="center"/>
          </w:tcPr>
          <w:p w:rsidR="002726B6" w:rsidRPr="004C0144" w:rsidRDefault="002726B6" w:rsidP="002726B6">
            <w:pPr>
              <w:pStyle w:val="22"/>
              <w:spacing w:before="80" w:after="80"/>
              <w:jc w:val="center"/>
              <w:rPr>
                <w:rFonts w:asciiTheme="minorHAnsi" w:hAnsiTheme="minorHAnsi" w:cs="Tahoma"/>
                <w:szCs w:val="20"/>
              </w:rPr>
            </w:pPr>
            <w:proofErr w:type="spellStart"/>
            <w:r w:rsidRPr="004C0144">
              <w:rPr>
                <w:rFonts w:asciiTheme="minorHAnsi" w:hAnsiTheme="minorHAnsi" w:cs="Tahoma"/>
                <w:szCs w:val="20"/>
              </w:rPr>
              <w:t>Επισυν</w:t>
            </w:r>
            <w:proofErr w:type="spellEnd"/>
            <w:r w:rsidRPr="004C0144">
              <w:rPr>
                <w:rFonts w:asciiTheme="minorHAnsi" w:hAnsiTheme="minorHAnsi" w:cs="Tahoma"/>
                <w:szCs w:val="20"/>
              </w:rPr>
              <w:t>. Πινάκιο</w:t>
            </w:r>
          </w:p>
        </w:tc>
        <w:tc>
          <w:tcPr>
            <w:tcW w:w="985" w:type="pct"/>
            <w:vAlign w:val="center"/>
          </w:tcPr>
          <w:p w:rsidR="002726B6" w:rsidRPr="004C0144" w:rsidRDefault="002726B6" w:rsidP="002726B6">
            <w:pPr>
              <w:pStyle w:val="22"/>
              <w:spacing w:before="80" w:after="80"/>
              <w:rPr>
                <w:rFonts w:asciiTheme="minorHAnsi" w:hAnsiTheme="minorHAnsi" w:cs="Tahoma"/>
                <w:szCs w:val="20"/>
              </w:rPr>
            </w:pPr>
          </w:p>
        </w:tc>
      </w:tr>
      <w:tr w:rsidR="002726B6" w:rsidRPr="004C0144" w:rsidTr="004C0144">
        <w:tblPrEx>
          <w:tblCellMar>
            <w:left w:w="108" w:type="dxa"/>
            <w:right w:w="108" w:type="dxa"/>
          </w:tblCellMar>
        </w:tblPrEx>
        <w:tc>
          <w:tcPr>
            <w:tcW w:w="335" w:type="pct"/>
          </w:tcPr>
          <w:p w:rsidR="002726B6" w:rsidRPr="004C0144" w:rsidRDefault="002726B6" w:rsidP="002726B6">
            <w:pPr>
              <w:pStyle w:val="22"/>
              <w:spacing w:before="80" w:after="80"/>
              <w:jc w:val="center"/>
              <w:rPr>
                <w:rFonts w:asciiTheme="minorHAnsi" w:hAnsiTheme="minorHAnsi" w:cs="Tahoma"/>
                <w:szCs w:val="20"/>
              </w:rPr>
            </w:pPr>
            <w:r w:rsidRPr="004C0144">
              <w:rPr>
                <w:rFonts w:asciiTheme="minorHAnsi" w:hAnsiTheme="minorHAnsi" w:cs="Tahoma"/>
                <w:szCs w:val="20"/>
              </w:rPr>
              <w:t>5.</w:t>
            </w:r>
          </w:p>
        </w:tc>
        <w:tc>
          <w:tcPr>
            <w:tcW w:w="2565" w:type="pct"/>
          </w:tcPr>
          <w:p w:rsidR="002726B6" w:rsidRPr="004C0144" w:rsidRDefault="002726B6" w:rsidP="002726B6">
            <w:pPr>
              <w:pStyle w:val="22"/>
              <w:spacing w:before="80" w:after="80"/>
              <w:rPr>
                <w:rFonts w:asciiTheme="minorHAnsi" w:hAnsiTheme="minorHAnsi" w:cs="Tahoma"/>
                <w:szCs w:val="20"/>
              </w:rPr>
            </w:pPr>
            <w:r w:rsidRPr="004C0144">
              <w:rPr>
                <w:rFonts w:asciiTheme="minorHAnsi" w:hAnsiTheme="minorHAnsi" w:cs="Tahoma"/>
                <w:szCs w:val="20"/>
              </w:rPr>
              <w:t>Μελέτη σκοπιμότητας - βιωσιμότητας</w:t>
            </w:r>
          </w:p>
        </w:tc>
        <w:tc>
          <w:tcPr>
            <w:tcW w:w="1115" w:type="pct"/>
            <w:vAlign w:val="center"/>
          </w:tcPr>
          <w:p w:rsidR="002726B6" w:rsidRPr="004C0144" w:rsidRDefault="002726B6" w:rsidP="002726B6">
            <w:pPr>
              <w:pStyle w:val="22"/>
              <w:spacing w:before="80" w:after="80"/>
              <w:jc w:val="center"/>
              <w:rPr>
                <w:rFonts w:asciiTheme="minorHAnsi" w:hAnsiTheme="minorHAnsi" w:cs="Tahoma"/>
                <w:szCs w:val="20"/>
              </w:rPr>
            </w:pPr>
            <w:proofErr w:type="spellStart"/>
            <w:r w:rsidRPr="004C0144">
              <w:rPr>
                <w:rFonts w:asciiTheme="minorHAnsi" w:hAnsiTheme="minorHAnsi" w:cs="Tahoma"/>
                <w:szCs w:val="20"/>
              </w:rPr>
              <w:t>Επισυν</w:t>
            </w:r>
            <w:proofErr w:type="spellEnd"/>
            <w:r w:rsidRPr="004C0144">
              <w:rPr>
                <w:rFonts w:asciiTheme="minorHAnsi" w:hAnsiTheme="minorHAnsi" w:cs="Tahoma"/>
                <w:szCs w:val="20"/>
              </w:rPr>
              <w:t>. Πινάκιο</w:t>
            </w:r>
          </w:p>
        </w:tc>
        <w:tc>
          <w:tcPr>
            <w:tcW w:w="985" w:type="pct"/>
            <w:vAlign w:val="center"/>
          </w:tcPr>
          <w:p w:rsidR="002726B6" w:rsidRPr="004C0144" w:rsidRDefault="002726B6" w:rsidP="002726B6">
            <w:pPr>
              <w:pStyle w:val="22"/>
              <w:spacing w:before="80" w:after="80"/>
              <w:rPr>
                <w:rFonts w:asciiTheme="minorHAnsi" w:hAnsiTheme="minorHAnsi" w:cs="Tahoma"/>
                <w:szCs w:val="20"/>
              </w:rPr>
            </w:pPr>
          </w:p>
        </w:tc>
      </w:tr>
      <w:tr w:rsidR="002726B6" w:rsidRPr="004C0144" w:rsidTr="004C0144">
        <w:tblPrEx>
          <w:tblCellMar>
            <w:left w:w="108" w:type="dxa"/>
            <w:right w:w="108" w:type="dxa"/>
          </w:tblCellMar>
        </w:tblPrEx>
        <w:tc>
          <w:tcPr>
            <w:tcW w:w="335" w:type="pct"/>
          </w:tcPr>
          <w:p w:rsidR="002726B6" w:rsidRPr="004C0144" w:rsidRDefault="002726B6" w:rsidP="002726B6">
            <w:pPr>
              <w:pStyle w:val="22"/>
              <w:spacing w:before="80" w:after="80"/>
              <w:jc w:val="center"/>
              <w:rPr>
                <w:rFonts w:asciiTheme="minorHAnsi" w:hAnsiTheme="minorHAnsi" w:cs="Tahoma"/>
                <w:szCs w:val="20"/>
              </w:rPr>
            </w:pPr>
            <w:r w:rsidRPr="004C0144">
              <w:rPr>
                <w:rFonts w:asciiTheme="minorHAnsi" w:hAnsiTheme="minorHAnsi" w:cs="Tahoma"/>
                <w:szCs w:val="20"/>
              </w:rPr>
              <w:t>6.</w:t>
            </w:r>
          </w:p>
        </w:tc>
        <w:tc>
          <w:tcPr>
            <w:tcW w:w="2565" w:type="pct"/>
          </w:tcPr>
          <w:p w:rsidR="002726B6" w:rsidRPr="004C0144" w:rsidRDefault="002726B6" w:rsidP="002726B6">
            <w:pPr>
              <w:pStyle w:val="22"/>
              <w:spacing w:before="80" w:after="80"/>
              <w:rPr>
                <w:rFonts w:asciiTheme="minorHAnsi" w:hAnsiTheme="minorHAnsi" w:cs="Tahoma"/>
                <w:szCs w:val="20"/>
              </w:rPr>
            </w:pPr>
            <w:r w:rsidRPr="004C0144">
              <w:rPr>
                <w:rFonts w:asciiTheme="minorHAnsi" w:hAnsiTheme="minorHAnsi" w:cs="Tahoma"/>
                <w:szCs w:val="20"/>
              </w:rPr>
              <w:t>Μελέτη σύστασης φορέα</w:t>
            </w:r>
          </w:p>
        </w:tc>
        <w:tc>
          <w:tcPr>
            <w:tcW w:w="1115" w:type="pct"/>
            <w:vAlign w:val="center"/>
          </w:tcPr>
          <w:p w:rsidR="002726B6" w:rsidRPr="004C0144" w:rsidRDefault="002726B6" w:rsidP="002726B6">
            <w:pPr>
              <w:pStyle w:val="22"/>
              <w:spacing w:before="80" w:after="80"/>
              <w:jc w:val="center"/>
              <w:rPr>
                <w:rFonts w:asciiTheme="minorHAnsi" w:hAnsiTheme="minorHAnsi" w:cs="Tahoma"/>
                <w:szCs w:val="20"/>
              </w:rPr>
            </w:pPr>
            <w:proofErr w:type="spellStart"/>
            <w:r w:rsidRPr="004C0144">
              <w:rPr>
                <w:rFonts w:asciiTheme="minorHAnsi" w:hAnsiTheme="minorHAnsi" w:cs="Tahoma"/>
                <w:szCs w:val="20"/>
              </w:rPr>
              <w:t>Επισυν</w:t>
            </w:r>
            <w:proofErr w:type="spellEnd"/>
            <w:r w:rsidRPr="004C0144">
              <w:rPr>
                <w:rFonts w:asciiTheme="minorHAnsi" w:hAnsiTheme="minorHAnsi" w:cs="Tahoma"/>
                <w:szCs w:val="20"/>
              </w:rPr>
              <w:t>. Πινάκιο</w:t>
            </w:r>
          </w:p>
        </w:tc>
        <w:tc>
          <w:tcPr>
            <w:tcW w:w="985" w:type="pct"/>
            <w:vAlign w:val="center"/>
          </w:tcPr>
          <w:p w:rsidR="002726B6" w:rsidRPr="004C0144" w:rsidRDefault="002726B6" w:rsidP="002726B6">
            <w:pPr>
              <w:pStyle w:val="22"/>
              <w:spacing w:before="80" w:after="80"/>
              <w:rPr>
                <w:rFonts w:asciiTheme="minorHAnsi" w:hAnsiTheme="minorHAnsi" w:cs="Tahoma"/>
                <w:szCs w:val="20"/>
              </w:rPr>
            </w:pPr>
          </w:p>
        </w:tc>
      </w:tr>
      <w:tr w:rsidR="002726B6" w:rsidRPr="004C0144" w:rsidTr="004C0144">
        <w:tblPrEx>
          <w:tblCellMar>
            <w:left w:w="108" w:type="dxa"/>
            <w:right w:w="108" w:type="dxa"/>
          </w:tblCellMar>
        </w:tblPrEx>
        <w:tc>
          <w:tcPr>
            <w:tcW w:w="335" w:type="pct"/>
          </w:tcPr>
          <w:p w:rsidR="002726B6" w:rsidRPr="004C0144" w:rsidRDefault="002726B6" w:rsidP="002726B6">
            <w:pPr>
              <w:pStyle w:val="22"/>
              <w:spacing w:before="80" w:after="80"/>
              <w:jc w:val="center"/>
              <w:rPr>
                <w:rFonts w:asciiTheme="minorHAnsi" w:hAnsiTheme="minorHAnsi" w:cs="Tahoma"/>
                <w:szCs w:val="20"/>
              </w:rPr>
            </w:pPr>
            <w:r w:rsidRPr="004C0144">
              <w:rPr>
                <w:rFonts w:asciiTheme="minorHAnsi" w:hAnsiTheme="minorHAnsi" w:cs="Tahoma"/>
                <w:szCs w:val="20"/>
              </w:rPr>
              <w:t>7.</w:t>
            </w:r>
          </w:p>
        </w:tc>
        <w:tc>
          <w:tcPr>
            <w:tcW w:w="2565" w:type="pct"/>
          </w:tcPr>
          <w:p w:rsidR="002726B6" w:rsidRPr="004C0144" w:rsidRDefault="002726B6" w:rsidP="002726B6">
            <w:pPr>
              <w:pStyle w:val="22"/>
              <w:spacing w:before="80" w:after="80"/>
              <w:rPr>
                <w:rFonts w:asciiTheme="minorHAnsi" w:hAnsiTheme="minorHAnsi" w:cs="Tahoma"/>
                <w:szCs w:val="20"/>
              </w:rPr>
            </w:pPr>
            <w:r w:rsidRPr="004C0144">
              <w:rPr>
                <w:rFonts w:asciiTheme="minorHAnsi" w:hAnsiTheme="minorHAnsi" w:cs="Tahoma"/>
                <w:szCs w:val="20"/>
              </w:rPr>
              <w:t>Άλλες πιθανόν απαιτούμενες μελέτες</w:t>
            </w:r>
          </w:p>
        </w:tc>
        <w:tc>
          <w:tcPr>
            <w:tcW w:w="1115" w:type="pct"/>
            <w:vAlign w:val="center"/>
          </w:tcPr>
          <w:p w:rsidR="002726B6" w:rsidRPr="004C0144" w:rsidRDefault="002726B6" w:rsidP="002726B6">
            <w:pPr>
              <w:pStyle w:val="22"/>
              <w:spacing w:before="80" w:after="80"/>
              <w:jc w:val="center"/>
              <w:rPr>
                <w:rFonts w:asciiTheme="minorHAnsi" w:hAnsiTheme="minorHAnsi" w:cs="Tahoma"/>
                <w:szCs w:val="20"/>
              </w:rPr>
            </w:pPr>
          </w:p>
        </w:tc>
        <w:tc>
          <w:tcPr>
            <w:tcW w:w="985" w:type="pct"/>
            <w:vAlign w:val="center"/>
          </w:tcPr>
          <w:p w:rsidR="002726B6" w:rsidRPr="004C0144" w:rsidRDefault="002726B6" w:rsidP="002726B6">
            <w:pPr>
              <w:pStyle w:val="22"/>
              <w:spacing w:before="80" w:after="80"/>
              <w:rPr>
                <w:rFonts w:asciiTheme="minorHAnsi" w:hAnsiTheme="minorHAnsi" w:cs="Tahoma"/>
                <w:szCs w:val="20"/>
              </w:rPr>
            </w:pPr>
          </w:p>
        </w:tc>
      </w:tr>
      <w:tr w:rsidR="002726B6" w:rsidRPr="004C0144" w:rsidTr="004C0144">
        <w:tblPrEx>
          <w:tblCellMar>
            <w:left w:w="108" w:type="dxa"/>
            <w:right w:w="108" w:type="dxa"/>
          </w:tblCellMar>
        </w:tblPrEx>
        <w:tc>
          <w:tcPr>
            <w:tcW w:w="335" w:type="pct"/>
          </w:tcPr>
          <w:p w:rsidR="002726B6" w:rsidRPr="004C0144" w:rsidRDefault="002726B6" w:rsidP="002726B6">
            <w:pPr>
              <w:pStyle w:val="22"/>
              <w:spacing w:before="80" w:after="80"/>
              <w:rPr>
                <w:rFonts w:asciiTheme="minorHAnsi" w:hAnsiTheme="minorHAnsi" w:cs="Tahoma"/>
                <w:szCs w:val="20"/>
              </w:rPr>
            </w:pPr>
          </w:p>
        </w:tc>
        <w:tc>
          <w:tcPr>
            <w:tcW w:w="2565" w:type="pct"/>
          </w:tcPr>
          <w:p w:rsidR="002726B6" w:rsidRPr="004C0144" w:rsidRDefault="002726B6" w:rsidP="002726B6">
            <w:pPr>
              <w:pStyle w:val="22"/>
              <w:spacing w:before="80" w:after="80"/>
              <w:rPr>
                <w:rFonts w:asciiTheme="minorHAnsi" w:hAnsiTheme="minorHAnsi"/>
                <w:szCs w:val="20"/>
              </w:rPr>
            </w:pPr>
          </w:p>
        </w:tc>
        <w:tc>
          <w:tcPr>
            <w:tcW w:w="1115" w:type="pct"/>
          </w:tcPr>
          <w:p w:rsidR="002726B6" w:rsidRPr="004C0144" w:rsidRDefault="002726B6" w:rsidP="002726B6">
            <w:pPr>
              <w:pStyle w:val="22"/>
              <w:spacing w:before="80" w:after="80"/>
              <w:jc w:val="right"/>
              <w:rPr>
                <w:rFonts w:asciiTheme="minorHAnsi" w:hAnsiTheme="minorHAnsi" w:cs="Tahoma"/>
                <w:szCs w:val="20"/>
              </w:rPr>
            </w:pPr>
            <w:r w:rsidRPr="004C0144">
              <w:rPr>
                <w:rFonts w:asciiTheme="minorHAnsi" w:hAnsiTheme="minorHAnsi" w:cs="Tahoma"/>
                <w:b/>
                <w:szCs w:val="20"/>
              </w:rPr>
              <w:t>ΣΥΝΟΛΟ</w:t>
            </w:r>
          </w:p>
        </w:tc>
        <w:tc>
          <w:tcPr>
            <w:tcW w:w="985" w:type="pct"/>
            <w:vAlign w:val="center"/>
          </w:tcPr>
          <w:p w:rsidR="002726B6" w:rsidRPr="004C0144" w:rsidRDefault="002726B6" w:rsidP="002726B6">
            <w:pPr>
              <w:pStyle w:val="22"/>
              <w:spacing w:before="80" w:after="80"/>
              <w:rPr>
                <w:rFonts w:asciiTheme="minorHAnsi" w:hAnsiTheme="minorHAnsi" w:cs="Tahoma"/>
                <w:b/>
                <w:szCs w:val="20"/>
              </w:rPr>
            </w:pPr>
          </w:p>
        </w:tc>
      </w:tr>
      <w:tr w:rsidR="002726B6" w:rsidRPr="004C0144" w:rsidTr="004C0144">
        <w:tblPrEx>
          <w:tblCellMar>
            <w:left w:w="108" w:type="dxa"/>
            <w:right w:w="108" w:type="dxa"/>
          </w:tblCellMar>
        </w:tblPrEx>
        <w:tc>
          <w:tcPr>
            <w:tcW w:w="335" w:type="pct"/>
          </w:tcPr>
          <w:p w:rsidR="002726B6" w:rsidRPr="004C0144" w:rsidRDefault="002726B6" w:rsidP="002726B6">
            <w:pPr>
              <w:pStyle w:val="22"/>
              <w:spacing w:before="80" w:after="80"/>
              <w:rPr>
                <w:rFonts w:asciiTheme="minorHAnsi" w:hAnsiTheme="minorHAnsi" w:cs="Tahoma"/>
                <w:i/>
                <w:iCs/>
                <w:szCs w:val="20"/>
              </w:rPr>
            </w:pPr>
          </w:p>
        </w:tc>
        <w:tc>
          <w:tcPr>
            <w:tcW w:w="2565" w:type="pct"/>
          </w:tcPr>
          <w:p w:rsidR="002726B6" w:rsidRPr="004C0144" w:rsidRDefault="002726B6" w:rsidP="002726B6">
            <w:pPr>
              <w:pStyle w:val="22"/>
              <w:spacing w:before="80" w:after="80"/>
              <w:rPr>
                <w:rFonts w:asciiTheme="minorHAnsi" w:hAnsiTheme="minorHAnsi"/>
                <w:i/>
                <w:iCs/>
                <w:szCs w:val="20"/>
              </w:rPr>
            </w:pPr>
          </w:p>
        </w:tc>
        <w:tc>
          <w:tcPr>
            <w:tcW w:w="1115" w:type="pct"/>
          </w:tcPr>
          <w:p w:rsidR="002726B6" w:rsidRPr="004C0144" w:rsidRDefault="002726B6" w:rsidP="002726B6">
            <w:pPr>
              <w:pStyle w:val="22"/>
              <w:spacing w:before="80" w:after="80"/>
              <w:jc w:val="right"/>
              <w:rPr>
                <w:rFonts w:asciiTheme="minorHAnsi" w:hAnsiTheme="minorHAnsi" w:cs="Tahoma"/>
                <w:i/>
                <w:iCs/>
                <w:szCs w:val="20"/>
              </w:rPr>
            </w:pPr>
            <w:r w:rsidRPr="004C0144">
              <w:rPr>
                <w:rFonts w:asciiTheme="minorHAnsi" w:hAnsiTheme="minorHAnsi" w:cs="Tahoma"/>
                <w:i/>
                <w:iCs/>
                <w:szCs w:val="20"/>
              </w:rPr>
              <w:t>Φ.Π.Α. 1</w:t>
            </w:r>
            <w:r w:rsidRPr="004C0144">
              <w:rPr>
                <w:rFonts w:asciiTheme="minorHAnsi" w:hAnsiTheme="minorHAnsi" w:cs="Tahoma"/>
                <w:i/>
                <w:iCs/>
                <w:szCs w:val="20"/>
                <w:lang w:val="en-US"/>
              </w:rPr>
              <w:t>7</w:t>
            </w:r>
            <w:r w:rsidRPr="004C0144">
              <w:rPr>
                <w:rFonts w:asciiTheme="minorHAnsi" w:hAnsiTheme="minorHAnsi" w:cs="Tahoma"/>
                <w:i/>
                <w:iCs/>
                <w:szCs w:val="20"/>
              </w:rPr>
              <w:t>%</w:t>
            </w:r>
          </w:p>
        </w:tc>
        <w:tc>
          <w:tcPr>
            <w:tcW w:w="985" w:type="pct"/>
            <w:vAlign w:val="center"/>
          </w:tcPr>
          <w:p w:rsidR="002726B6" w:rsidRPr="004C0144" w:rsidRDefault="002726B6" w:rsidP="002726B6">
            <w:pPr>
              <w:pStyle w:val="22"/>
              <w:spacing w:before="80" w:after="80"/>
              <w:rPr>
                <w:rFonts w:asciiTheme="minorHAnsi" w:hAnsiTheme="minorHAnsi" w:cs="Tahoma"/>
                <w:i/>
                <w:iCs/>
                <w:szCs w:val="20"/>
              </w:rPr>
            </w:pPr>
          </w:p>
        </w:tc>
      </w:tr>
      <w:tr w:rsidR="002726B6" w:rsidRPr="004C0144" w:rsidTr="004C0144">
        <w:tblPrEx>
          <w:tblCellMar>
            <w:left w:w="108" w:type="dxa"/>
            <w:right w:w="108" w:type="dxa"/>
          </w:tblCellMar>
        </w:tblPrEx>
        <w:tc>
          <w:tcPr>
            <w:tcW w:w="335" w:type="pct"/>
          </w:tcPr>
          <w:p w:rsidR="002726B6" w:rsidRPr="004C0144" w:rsidRDefault="002726B6" w:rsidP="002726B6">
            <w:pPr>
              <w:pStyle w:val="22"/>
              <w:spacing w:before="80" w:after="80"/>
              <w:rPr>
                <w:rFonts w:asciiTheme="minorHAnsi" w:hAnsiTheme="minorHAnsi" w:cs="Tahoma"/>
                <w:szCs w:val="20"/>
              </w:rPr>
            </w:pPr>
          </w:p>
        </w:tc>
        <w:tc>
          <w:tcPr>
            <w:tcW w:w="2565" w:type="pct"/>
          </w:tcPr>
          <w:p w:rsidR="002726B6" w:rsidRPr="004C0144" w:rsidRDefault="002726B6" w:rsidP="002726B6">
            <w:pPr>
              <w:pStyle w:val="22"/>
              <w:spacing w:before="80" w:after="80"/>
              <w:rPr>
                <w:rFonts w:asciiTheme="minorHAnsi" w:hAnsiTheme="minorHAnsi"/>
                <w:szCs w:val="20"/>
              </w:rPr>
            </w:pPr>
          </w:p>
        </w:tc>
        <w:tc>
          <w:tcPr>
            <w:tcW w:w="1115" w:type="pct"/>
          </w:tcPr>
          <w:p w:rsidR="002726B6" w:rsidRPr="004C0144" w:rsidRDefault="002726B6" w:rsidP="002726B6">
            <w:pPr>
              <w:pStyle w:val="22"/>
              <w:spacing w:before="80" w:after="80"/>
              <w:jc w:val="right"/>
              <w:rPr>
                <w:rFonts w:asciiTheme="minorHAnsi" w:hAnsiTheme="minorHAnsi" w:cs="Tahoma"/>
                <w:b/>
                <w:szCs w:val="20"/>
              </w:rPr>
            </w:pPr>
            <w:r w:rsidRPr="004C0144">
              <w:rPr>
                <w:rFonts w:asciiTheme="minorHAnsi" w:hAnsiTheme="minorHAnsi" w:cs="Tahoma"/>
                <w:b/>
                <w:szCs w:val="20"/>
              </w:rPr>
              <w:t>ΣΥΝΟΛΟ</w:t>
            </w:r>
          </w:p>
        </w:tc>
        <w:tc>
          <w:tcPr>
            <w:tcW w:w="985" w:type="pct"/>
            <w:vAlign w:val="center"/>
          </w:tcPr>
          <w:p w:rsidR="002726B6" w:rsidRPr="004C0144" w:rsidRDefault="002726B6" w:rsidP="002726B6">
            <w:pPr>
              <w:pStyle w:val="22"/>
              <w:spacing w:before="80" w:after="80"/>
              <w:rPr>
                <w:rFonts w:asciiTheme="minorHAnsi" w:hAnsiTheme="minorHAnsi" w:cs="Tahoma"/>
                <w:b/>
                <w:szCs w:val="20"/>
              </w:rPr>
            </w:pPr>
          </w:p>
        </w:tc>
      </w:tr>
    </w:tbl>
    <w:p w:rsidR="002726B6" w:rsidRPr="004C0144" w:rsidRDefault="002726B6" w:rsidP="004C0144">
      <w:pPr>
        <w:spacing w:after="0" w:line="240" w:lineRule="auto"/>
        <w:rPr>
          <w:rFonts w:asciiTheme="minorHAnsi" w:hAnsiTheme="minorHAnsi" w:cs="Tahoma"/>
          <w:szCs w:val="22"/>
        </w:rPr>
      </w:pPr>
    </w:p>
    <w:p w:rsidR="002726B6" w:rsidRPr="004C0144" w:rsidRDefault="002726B6" w:rsidP="004C0144">
      <w:pPr>
        <w:spacing w:before="120" w:line="280" w:lineRule="atLeast"/>
        <w:rPr>
          <w:rFonts w:asciiTheme="minorHAnsi" w:hAnsiTheme="minorHAnsi" w:cs="Tahoma"/>
          <w:b/>
          <w:szCs w:val="22"/>
        </w:rPr>
      </w:pPr>
      <w:r w:rsidRPr="004C0144">
        <w:rPr>
          <w:rFonts w:asciiTheme="minorHAnsi" w:hAnsiTheme="minorHAnsi" w:cs="Tahoma"/>
          <w:b/>
          <w:szCs w:val="22"/>
        </w:rPr>
        <w:t>Επισημαίνεται ότι:</w:t>
      </w:r>
    </w:p>
    <w:p w:rsidR="002726B6" w:rsidRPr="004C0144" w:rsidRDefault="002726B6" w:rsidP="004C0144">
      <w:pPr>
        <w:spacing w:before="120" w:line="280" w:lineRule="atLeast"/>
        <w:rPr>
          <w:rFonts w:asciiTheme="minorHAnsi" w:hAnsiTheme="minorHAnsi" w:cs="Tahoma"/>
          <w:szCs w:val="22"/>
        </w:rPr>
      </w:pPr>
      <w:r w:rsidRPr="004C0144">
        <w:rPr>
          <w:rFonts w:asciiTheme="minorHAnsi" w:hAnsiTheme="minorHAnsi" w:cs="Tahoma"/>
          <w:szCs w:val="22"/>
        </w:rPr>
        <w:t>Ο παραπάνω πίνακας είναι ενδεικτικός.</w:t>
      </w:r>
    </w:p>
    <w:p w:rsidR="002726B6" w:rsidRPr="004C0144" w:rsidRDefault="002726B6" w:rsidP="004C0144">
      <w:pPr>
        <w:spacing w:before="120" w:line="280" w:lineRule="atLeast"/>
        <w:rPr>
          <w:rFonts w:asciiTheme="minorHAnsi" w:hAnsiTheme="minorHAnsi" w:cs="Tahoma"/>
          <w:szCs w:val="22"/>
        </w:rPr>
      </w:pPr>
      <w:r w:rsidRPr="004C0144">
        <w:rPr>
          <w:rFonts w:asciiTheme="minorHAnsi" w:hAnsiTheme="minorHAnsi" w:cs="Tahoma"/>
          <w:szCs w:val="22"/>
        </w:rPr>
        <w:t xml:space="preserve">Στο συνημμένο ΠΑΡΑΡΤΗΜΑ παρουσιάζονται ενδεικτικές λίστες ελέγχου πληρότητας που αφορούν σε αναγκαίες μελέτες και εγκρίσεις ή άδειες για </w:t>
      </w:r>
    </w:p>
    <w:p w:rsidR="002726B6" w:rsidRPr="004C0144" w:rsidRDefault="002726B6" w:rsidP="004C0144">
      <w:pPr>
        <w:spacing w:after="0" w:line="240" w:lineRule="auto"/>
        <w:rPr>
          <w:rFonts w:asciiTheme="minorHAnsi" w:hAnsiTheme="minorHAnsi" w:cs="Tahoma"/>
          <w:szCs w:val="22"/>
        </w:rPr>
      </w:pPr>
      <w:r w:rsidRPr="004C0144">
        <w:rPr>
          <w:rFonts w:asciiTheme="minorHAnsi" w:hAnsiTheme="minorHAnsi" w:cs="Tahoma"/>
          <w:szCs w:val="22"/>
        </w:rPr>
        <w:t>-</w:t>
      </w:r>
      <w:r w:rsidRPr="004C0144">
        <w:rPr>
          <w:rFonts w:asciiTheme="minorHAnsi" w:hAnsiTheme="minorHAnsi" w:cs="Tahoma"/>
          <w:szCs w:val="22"/>
        </w:rPr>
        <w:tab/>
        <w:t xml:space="preserve">κτιριακά έργα και </w:t>
      </w:r>
    </w:p>
    <w:p w:rsidR="002726B6" w:rsidRPr="004C0144" w:rsidRDefault="002726B6" w:rsidP="004C0144">
      <w:pPr>
        <w:spacing w:after="0" w:line="240" w:lineRule="auto"/>
        <w:rPr>
          <w:rFonts w:asciiTheme="minorHAnsi" w:hAnsiTheme="minorHAnsi" w:cs="Tahoma"/>
          <w:szCs w:val="22"/>
        </w:rPr>
      </w:pPr>
      <w:r w:rsidRPr="004C0144">
        <w:rPr>
          <w:rFonts w:asciiTheme="minorHAnsi" w:hAnsiTheme="minorHAnsi" w:cs="Tahoma"/>
          <w:szCs w:val="22"/>
        </w:rPr>
        <w:t>-</w:t>
      </w:r>
      <w:r w:rsidRPr="004C0144">
        <w:rPr>
          <w:rFonts w:asciiTheme="minorHAnsi" w:hAnsiTheme="minorHAnsi" w:cs="Tahoma"/>
          <w:szCs w:val="22"/>
        </w:rPr>
        <w:tab/>
        <w:t>αναπλάσεις.</w:t>
      </w:r>
    </w:p>
    <w:p w:rsidR="002726B6" w:rsidRPr="004C0144" w:rsidRDefault="002726B6" w:rsidP="004C0144">
      <w:pPr>
        <w:spacing w:before="120" w:line="280" w:lineRule="atLeast"/>
        <w:rPr>
          <w:rFonts w:asciiTheme="minorHAnsi" w:hAnsiTheme="minorHAnsi" w:cs="Tahoma"/>
          <w:szCs w:val="22"/>
        </w:rPr>
      </w:pPr>
      <w:r w:rsidRPr="004C0144">
        <w:rPr>
          <w:rFonts w:asciiTheme="minorHAnsi" w:hAnsiTheme="minorHAnsi" w:cs="Tahoma"/>
          <w:szCs w:val="22"/>
        </w:rPr>
        <w:t>Ο παραπάνω πίνακας θα συμπληρώνεται βάσει αυτών ή πιθανών άλλων ιδιαίτερων απαιτήσεων, ανάλογα με το έργο για το οποίο συντάσσεται ο Φάκελος Έργου.</w:t>
      </w:r>
    </w:p>
    <w:p w:rsidR="002726B6" w:rsidRPr="004C0144" w:rsidRDefault="002726B6" w:rsidP="004C0144">
      <w:pPr>
        <w:spacing w:before="120" w:line="280" w:lineRule="atLeast"/>
        <w:rPr>
          <w:rFonts w:asciiTheme="minorHAnsi" w:hAnsiTheme="minorHAnsi" w:cs="Tahoma"/>
          <w:szCs w:val="22"/>
        </w:rPr>
      </w:pPr>
      <w:r w:rsidRPr="004C0144">
        <w:rPr>
          <w:rFonts w:asciiTheme="minorHAnsi" w:hAnsiTheme="minorHAnsi" w:cs="Tahoma"/>
          <w:szCs w:val="22"/>
        </w:rPr>
        <w:t xml:space="preserve">Η </w:t>
      </w:r>
      <w:proofErr w:type="spellStart"/>
      <w:r w:rsidRPr="004C0144">
        <w:rPr>
          <w:rFonts w:asciiTheme="minorHAnsi" w:hAnsiTheme="minorHAnsi" w:cs="Tahoma"/>
          <w:szCs w:val="22"/>
        </w:rPr>
        <w:t>προεκτίμηση</w:t>
      </w:r>
      <w:proofErr w:type="spellEnd"/>
      <w:r w:rsidRPr="004C0144">
        <w:rPr>
          <w:rFonts w:asciiTheme="minorHAnsi" w:hAnsiTheme="minorHAnsi" w:cs="Tahoma"/>
          <w:szCs w:val="22"/>
        </w:rPr>
        <w:t xml:space="preserve"> των αμοιβών μελετών θα γίνεται σύμφωνα με τα φυσικά μεγέθη που θα έχουν εξαχθεί κατά την παραπάνω παράγραφο Α.5.</w:t>
      </w:r>
    </w:p>
    <w:p w:rsidR="002726B6" w:rsidRPr="004C0144" w:rsidRDefault="002726B6" w:rsidP="004C0144">
      <w:pPr>
        <w:spacing w:before="120" w:line="280" w:lineRule="atLeast"/>
        <w:rPr>
          <w:rFonts w:asciiTheme="minorHAnsi" w:hAnsiTheme="minorHAnsi" w:cs="Tahoma"/>
          <w:szCs w:val="22"/>
        </w:rPr>
      </w:pPr>
      <w:r w:rsidRPr="004C0144">
        <w:rPr>
          <w:rFonts w:asciiTheme="minorHAnsi" w:hAnsiTheme="minorHAnsi" w:cs="Tahoma"/>
          <w:szCs w:val="22"/>
        </w:rPr>
        <w:t xml:space="preserve">Η </w:t>
      </w:r>
      <w:proofErr w:type="spellStart"/>
      <w:r w:rsidRPr="004C0144">
        <w:rPr>
          <w:rFonts w:asciiTheme="minorHAnsi" w:hAnsiTheme="minorHAnsi" w:cs="Tahoma"/>
          <w:szCs w:val="22"/>
        </w:rPr>
        <w:t>προεκτιμώμενη</w:t>
      </w:r>
      <w:proofErr w:type="spellEnd"/>
      <w:r w:rsidRPr="004C0144">
        <w:rPr>
          <w:rFonts w:asciiTheme="minorHAnsi" w:hAnsiTheme="minorHAnsi" w:cs="Tahoma"/>
          <w:szCs w:val="22"/>
        </w:rPr>
        <w:t xml:space="preserve"> αμοιβή κάθε μελέτης θα τεκμηριώνεται με αντίστοιχο πινάκιο υπολογισμού, βάσει του κανονισμού </w:t>
      </w:r>
      <w:proofErr w:type="spellStart"/>
      <w:r w:rsidRPr="004C0144">
        <w:rPr>
          <w:rFonts w:asciiTheme="minorHAnsi" w:hAnsiTheme="minorHAnsi" w:cs="Tahoma"/>
          <w:szCs w:val="22"/>
        </w:rPr>
        <w:t>προεκτιμώμενων</w:t>
      </w:r>
      <w:proofErr w:type="spellEnd"/>
      <w:r w:rsidRPr="004C0144">
        <w:rPr>
          <w:rFonts w:asciiTheme="minorHAnsi" w:hAnsiTheme="minorHAnsi" w:cs="Tahoma"/>
          <w:szCs w:val="22"/>
        </w:rPr>
        <w:t xml:space="preserve"> αμοιβών της παρ. 8δ του άρθρου 53 του Ν.4412/2016.</w:t>
      </w:r>
    </w:p>
    <w:p w:rsidR="004C0144" w:rsidRDefault="002726B6" w:rsidP="004C0144">
      <w:pPr>
        <w:spacing w:before="120" w:line="280" w:lineRule="atLeast"/>
        <w:rPr>
          <w:rFonts w:asciiTheme="minorHAnsi" w:hAnsiTheme="minorHAnsi" w:cs="Tahoma"/>
          <w:szCs w:val="22"/>
        </w:rPr>
      </w:pPr>
      <w:r w:rsidRPr="004C0144">
        <w:rPr>
          <w:rFonts w:asciiTheme="minorHAnsi" w:hAnsiTheme="minorHAnsi" w:cs="Tahoma"/>
          <w:szCs w:val="22"/>
        </w:rPr>
        <w:t xml:space="preserve">Σε ξεχωριστό πίνακα θα περιλαμβάνονται τυχόν αναγκαίες υπηρεσίες που δεν αφορούν εκπόνηση μελέτης, οι οποίες θα αναλύονται ανά κατηγορία εμπειρίας επιστήμονα, βάσει του άρθρου ΓΕΝ.4 του κανονισμού </w:t>
      </w:r>
      <w:proofErr w:type="spellStart"/>
      <w:r w:rsidRPr="004C0144">
        <w:rPr>
          <w:rFonts w:asciiTheme="minorHAnsi" w:hAnsiTheme="minorHAnsi" w:cs="Tahoma"/>
          <w:szCs w:val="22"/>
        </w:rPr>
        <w:t>προεκτιμώμενων</w:t>
      </w:r>
      <w:proofErr w:type="spellEnd"/>
      <w:r w:rsidRPr="004C0144">
        <w:rPr>
          <w:rFonts w:asciiTheme="minorHAnsi" w:hAnsiTheme="minorHAnsi" w:cs="Tahoma"/>
          <w:szCs w:val="22"/>
        </w:rPr>
        <w:t xml:space="preserve"> αμοιβών της παρ. 8δ του άρθρου 53 του Ν.4412/2016.</w:t>
      </w:r>
      <w:r w:rsidR="004C0144">
        <w:rPr>
          <w:rFonts w:asciiTheme="minorHAnsi" w:hAnsiTheme="minorHAnsi" w:cs="Tahoma"/>
          <w:szCs w:val="22"/>
        </w:rPr>
        <w:t xml:space="preserve"> </w:t>
      </w:r>
    </w:p>
    <w:p w:rsidR="004C0144" w:rsidRDefault="002726B6" w:rsidP="004C0144">
      <w:pPr>
        <w:spacing w:before="120" w:line="280" w:lineRule="atLeast"/>
        <w:rPr>
          <w:rFonts w:asciiTheme="minorHAnsi" w:hAnsiTheme="minorHAnsi" w:cs="Tahoma"/>
          <w:szCs w:val="22"/>
        </w:rPr>
      </w:pPr>
      <w:r w:rsidRPr="004C0144">
        <w:rPr>
          <w:rFonts w:asciiTheme="minorHAnsi" w:hAnsiTheme="minorHAnsi" w:cs="Tahoma"/>
          <w:szCs w:val="22"/>
        </w:rPr>
        <w:br w:type="page"/>
      </w:r>
      <w:bookmarkStart w:id="20" w:name="_Toc140650795"/>
    </w:p>
    <w:p w:rsidR="004C0144" w:rsidRDefault="004C0144" w:rsidP="004C0144">
      <w:pPr>
        <w:spacing w:before="120" w:line="280" w:lineRule="atLeast"/>
        <w:rPr>
          <w:rFonts w:asciiTheme="minorHAnsi" w:hAnsiTheme="minorHAnsi" w:cs="Tahoma"/>
          <w:szCs w:val="22"/>
        </w:rPr>
      </w:pPr>
    </w:p>
    <w:p w:rsidR="002726B6" w:rsidRPr="004C0144" w:rsidRDefault="002726B6" w:rsidP="004C0144">
      <w:pPr>
        <w:pStyle w:val="20"/>
      </w:pPr>
      <w:bookmarkStart w:id="21" w:name="_Toc507777921"/>
      <w:r w:rsidRPr="004C0144">
        <w:t>Ε.</w:t>
      </w:r>
      <w:r w:rsidRPr="004C0144">
        <w:tab/>
        <w:t>ΠΡΟΕΚΤΙΜΗΣΗ ΔΑΠΑΝΗΣ ΚΑΤΑΣΚΕΥΗΣ ΕΡΓΟΥ</w:t>
      </w:r>
      <w:bookmarkEnd w:id="20"/>
      <w:bookmarkEnd w:id="21"/>
    </w:p>
    <w:p w:rsidR="002726B6" w:rsidRPr="004C0144" w:rsidRDefault="002726B6" w:rsidP="004C0144">
      <w:pPr>
        <w:spacing w:before="120" w:line="280" w:lineRule="atLeast"/>
        <w:rPr>
          <w:rFonts w:asciiTheme="minorHAnsi" w:hAnsiTheme="minorHAnsi" w:cs="Tahoma"/>
          <w:szCs w:val="22"/>
        </w:rPr>
      </w:pPr>
      <w:r w:rsidRPr="004C0144">
        <w:rPr>
          <w:rFonts w:asciiTheme="minorHAnsi" w:hAnsiTheme="minorHAnsi" w:cs="Tahoma"/>
          <w:szCs w:val="22"/>
        </w:rPr>
        <w:t xml:space="preserve">Στο κεφάλαιο αυτό θα περιλαμβάνεται </w:t>
      </w:r>
      <w:proofErr w:type="spellStart"/>
      <w:r w:rsidRPr="004C0144">
        <w:rPr>
          <w:rFonts w:asciiTheme="minorHAnsi" w:hAnsiTheme="minorHAnsi" w:cs="Tahoma"/>
          <w:szCs w:val="22"/>
        </w:rPr>
        <w:t>προεκτίμηση</w:t>
      </w:r>
      <w:proofErr w:type="spellEnd"/>
      <w:r w:rsidRPr="004C0144">
        <w:rPr>
          <w:rFonts w:asciiTheme="minorHAnsi" w:hAnsiTheme="minorHAnsi" w:cs="Tahoma"/>
          <w:szCs w:val="22"/>
        </w:rPr>
        <w:t xml:space="preserve"> του προϋπολογισμού μελέτης του έργου με τον παρακάτω τρόπο :</w:t>
      </w:r>
    </w:p>
    <w:p w:rsidR="002726B6" w:rsidRPr="004C0144" w:rsidRDefault="002726B6" w:rsidP="00A73A5C">
      <w:pPr>
        <w:pStyle w:val="ae"/>
        <w:numPr>
          <w:ilvl w:val="0"/>
          <w:numId w:val="6"/>
        </w:numPr>
        <w:spacing w:before="120" w:line="280" w:lineRule="atLeast"/>
        <w:rPr>
          <w:rFonts w:asciiTheme="minorHAnsi" w:hAnsiTheme="minorHAnsi" w:cs="Tahoma"/>
        </w:rPr>
      </w:pPr>
      <w:r w:rsidRPr="004C0144">
        <w:rPr>
          <w:rFonts w:asciiTheme="minorHAnsi" w:hAnsiTheme="minorHAnsi" w:cs="Tahoma"/>
        </w:rPr>
        <w:t>Ο προϋπολογισμός θα συντάσσεται σύμφωνα με το ακόλουθο Υπόδειγμα, λαμβάνοντας υπόψη μοναδιαίες τιμές κόστους, ανά προσδιορισθείσα μονάδα φυσικού αντικειμένου, σύμφωνα με τον Κανονισμό .</w:t>
      </w:r>
    </w:p>
    <w:p w:rsidR="002726B6" w:rsidRPr="00E2157B" w:rsidRDefault="002726B6" w:rsidP="00A73A5C">
      <w:pPr>
        <w:pStyle w:val="ae"/>
        <w:numPr>
          <w:ilvl w:val="0"/>
          <w:numId w:val="6"/>
        </w:numPr>
        <w:spacing w:before="120" w:line="280" w:lineRule="atLeast"/>
        <w:rPr>
          <w:rFonts w:asciiTheme="minorHAnsi" w:hAnsiTheme="minorHAnsi" w:cs="Tahoma"/>
        </w:rPr>
      </w:pPr>
      <w:r w:rsidRPr="00E2157B">
        <w:rPr>
          <w:rFonts w:asciiTheme="minorHAnsi" w:hAnsiTheme="minorHAnsi" w:cs="Tahoma"/>
        </w:rPr>
        <w:t xml:space="preserve">Οι παραπάνω τιμές θα ανάγονται στις ισχύουσες Τιμές των ενιαίων τιμολογίων  κατά το χρόνο σύνταξης του φακέλου έργου. </w:t>
      </w:r>
    </w:p>
    <w:p w:rsidR="002726B6" w:rsidRPr="00E2157B" w:rsidRDefault="002726B6" w:rsidP="00A73A5C">
      <w:pPr>
        <w:pStyle w:val="ae"/>
        <w:numPr>
          <w:ilvl w:val="0"/>
          <w:numId w:val="6"/>
        </w:numPr>
        <w:spacing w:before="120" w:line="280" w:lineRule="atLeast"/>
        <w:rPr>
          <w:rFonts w:asciiTheme="minorHAnsi" w:hAnsiTheme="minorHAnsi" w:cs="Tahoma"/>
        </w:rPr>
      </w:pPr>
      <w:r w:rsidRPr="00E2157B">
        <w:rPr>
          <w:rFonts w:asciiTheme="minorHAnsi" w:hAnsiTheme="minorHAnsi" w:cs="Tahoma"/>
        </w:rPr>
        <w:t>Θα γίνεται ανάλυση του προϋπολογισμού σε : Ε.Ο. 18%, ποσοστό απροβλέπτων 9% για έργα προϋπολογισμού μαζί με Ε.Ο. μεγαλύτερου του προβλεπόμενου ορίου στο Ν.4412/2016 ή 15% για μικρότερου του ως άνω ορίου αντίστοιχα, πρόβλεψη αναθεώρησης (</w:t>
      </w:r>
      <w:proofErr w:type="spellStart"/>
      <w:r w:rsidRPr="00E2157B">
        <w:rPr>
          <w:rFonts w:asciiTheme="minorHAnsi" w:hAnsiTheme="minorHAnsi" w:cs="Tahoma"/>
        </w:rPr>
        <w:t>κατ’εκτίμηση</w:t>
      </w:r>
      <w:proofErr w:type="spellEnd"/>
      <w:r w:rsidRPr="00E2157B">
        <w:rPr>
          <w:rFonts w:asciiTheme="minorHAnsi" w:hAnsiTheme="minorHAnsi" w:cs="Tahoma"/>
        </w:rPr>
        <w:t xml:space="preserve"> 2% έως 5%) και Φ.Π.Α. </w:t>
      </w:r>
      <w:r w:rsidR="004C0144" w:rsidRPr="00E2157B">
        <w:rPr>
          <w:rFonts w:asciiTheme="minorHAnsi" w:hAnsiTheme="minorHAnsi" w:cs="Tahoma"/>
        </w:rPr>
        <w:t>17%</w:t>
      </w:r>
      <w:r w:rsidR="00E2157B" w:rsidRPr="00E2157B">
        <w:rPr>
          <w:rFonts w:asciiTheme="minorHAnsi" w:hAnsiTheme="minorHAnsi" w:cs="Tahoma"/>
        </w:rPr>
        <w:t xml:space="preserve"> ή </w:t>
      </w:r>
      <w:r w:rsidRPr="00E2157B">
        <w:rPr>
          <w:rFonts w:asciiTheme="minorHAnsi" w:hAnsiTheme="minorHAnsi" w:cs="Tahoma"/>
        </w:rPr>
        <w:t>24%.</w:t>
      </w:r>
    </w:p>
    <w:p w:rsidR="004C0144" w:rsidRPr="004C0144" w:rsidRDefault="004C0144" w:rsidP="004C0144">
      <w:pPr>
        <w:spacing w:before="120" w:line="280" w:lineRule="atLeast"/>
        <w:rPr>
          <w:rFonts w:asciiTheme="minorHAnsi" w:hAnsiTheme="minorHAnsi" w:cs="Tahoma"/>
        </w:rPr>
      </w:pPr>
    </w:p>
    <w:tbl>
      <w:tblPr>
        <w:tblW w:w="9264" w:type="dxa"/>
        <w:tblInd w:w="108" w:type="dxa"/>
        <w:tblBorders>
          <w:top w:val="double" w:sz="6" w:space="0" w:color="548DD4" w:themeColor="text2" w:themeTint="99"/>
          <w:left w:val="double" w:sz="6" w:space="0" w:color="548DD4" w:themeColor="text2" w:themeTint="99"/>
          <w:bottom w:val="double" w:sz="6" w:space="0" w:color="548DD4" w:themeColor="text2" w:themeTint="99"/>
          <w:right w:val="double" w:sz="6" w:space="0" w:color="548DD4" w:themeColor="text2" w:themeTint="99"/>
          <w:insideH w:val="double" w:sz="6" w:space="0" w:color="548DD4" w:themeColor="text2" w:themeTint="99"/>
          <w:insideV w:val="double" w:sz="6" w:space="0" w:color="548DD4" w:themeColor="text2" w:themeTint="99"/>
        </w:tblBorders>
        <w:tblLayout w:type="fixed"/>
        <w:tblLook w:val="0000"/>
      </w:tblPr>
      <w:tblGrid>
        <w:gridCol w:w="709"/>
        <w:gridCol w:w="1985"/>
        <w:gridCol w:w="1559"/>
        <w:gridCol w:w="1559"/>
        <w:gridCol w:w="1464"/>
        <w:gridCol w:w="1988"/>
      </w:tblGrid>
      <w:tr w:rsidR="002726B6" w:rsidRPr="004C0144" w:rsidTr="004C0144">
        <w:tc>
          <w:tcPr>
            <w:tcW w:w="9264" w:type="dxa"/>
            <w:gridSpan w:val="6"/>
            <w:shd w:val="clear" w:color="auto" w:fill="auto"/>
          </w:tcPr>
          <w:p w:rsidR="002726B6" w:rsidRPr="004C0144" w:rsidRDefault="002726B6" w:rsidP="002726B6">
            <w:pPr>
              <w:pStyle w:val="af0"/>
              <w:spacing w:before="120" w:after="120" w:line="240" w:lineRule="auto"/>
              <w:rPr>
                <w:rFonts w:asciiTheme="minorHAnsi" w:hAnsiTheme="minorHAnsi"/>
                <w:b w:val="0"/>
                <w:sz w:val="24"/>
                <w:szCs w:val="20"/>
              </w:rPr>
            </w:pPr>
            <w:r w:rsidRPr="004C0144">
              <w:rPr>
                <w:rFonts w:asciiTheme="minorHAnsi" w:hAnsiTheme="minorHAnsi"/>
                <w:i/>
                <w:iCs/>
                <w:sz w:val="24"/>
                <w:szCs w:val="20"/>
              </w:rPr>
              <w:br w:type="page"/>
            </w:r>
            <w:r w:rsidRPr="004C0144">
              <w:rPr>
                <w:rFonts w:asciiTheme="minorHAnsi" w:hAnsiTheme="minorHAnsi"/>
                <w:sz w:val="24"/>
                <w:szCs w:val="20"/>
              </w:rPr>
              <w:t>ΠΡΟΕΚΤΙΜΩΜΕΝΟΣ ΠΡΟΫΠΟΛΟΓΙΣΜΟΣ ΕΡΓΟΥ</w:t>
            </w:r>
          </w:p>
        </w:tc>
      </w:tr>
      <w:tr w:rsidR="002726B6" w:rsidRPr="004C0144" w:rsidTr="004C0144">
        <w:tblPrEx>
          <w:tblCellMar>
            <w:left w:w="107" w:type="dxa"/>
            <w:right w:w="107" w:type="dxa"/>
          </w:tblCellMar>
        </w:tblPrEx>
        <w:trPr>
          <w:cantSplit/>
        </w:trPr>
        <w:tc>
          <w:tcPr>
            <w:tcW w:w="709" w:type="dxa"/>
            <w:vAlign w:val="center"/>
          </w:tcPr>
          <w:p w:rsidR="002726B6" w:rsidRPr="004C0144" w:rsidRDefault="002726B6" w:rsidP="004C0144">
            <w:pPr>
              <w:pStyle w:val="210"/>
              <w:spacing w:before="60" w:after="60" w:line="240" w:lineRule="auto"/>
              <w:ind w:left="0"/>
              <w:jc w:val="center"/>
              <w:rPr>
                <w:rFonts w:asciiTheme="minorHAnsi" w:hAnsiTheme="minorHAnsi"/>
                <w:b/>
                <w:sz w:val="20"/>
              </w:rPr>
            </w:pPr>
            <w:r w:rsidRPr="004C0144">
              <w:rPr>
                <w:rFonts w:asciiTheme="minorHAnsi" w:hAnsiTheme="minorHAnsi"/>
                <w:sz w:val="20"/>
              </w:rPr>
              <w:t>Α/Α</w:t>
            </w:r>
          </w:p>
        </w:tc>
        <w:tc>
          <w:tcPr>
            <w:tcW w:w="1985" w:type="dxa"/>
            <w:vAlign w:val="center"/>
          </w:tcPr>
          <w:p w:rsidR="002726B6" w:rsidRPr="004C0144" w:rsidRDefault="002726B6" w:rsidP="002726B6">
            <w:pPr>
              <w:pStyle w:val="210"/>
              <w:spacing w:before="60" w:after="60" w:line="240" w:lineRule="auto"/>
              <w:ind w:left="0"/>
              <w:jc w:val="center"/>
              <w:rPr>
                <w:rFonts w:asciiTheme="minorHAnsi" w:hAnsiTheme="minorHAnsi" w:cs="Tahoma"/>
                <w:b/>
                <w:sz w:val="20"/>
              </w:rPr>
            </w:pPr>
            <w:r w:rsidRPr="004C0144">
              <w:rPr>
                <w:rFonts w:asciiTheme="minorHAnsi" w:hAnsiTheme="minorHAnsi" w:cs="Tahoma"/>
                <w:b/>
                <w:sz w:val="20"/>
              </w:rPr>
              <w:t>ΣΥΜΒΟΛΙΣΜΟΣ ΦΥΣΙΚΟΥ ΜΕΓΕΘΟΥΣ</w:t>
            </w:r>
          </w:p>
        </w:tc>
        <w:tc>
          <w:tcPr>
            <w:tcW w:w="1559" w:type="dxa"/>
            <w:vAlign w:val="center"/>
          </w:tcPr>
          <w:p w:rsidR="002726B6" w:rsidRPr="004C0144" w:rsidRDefault="002726B6" w:rsidP="002726B6">
            <w:pPr>
              <w:pStyle w:val="210"/>
              <w:spacing w:before="60" w:after="60" w:line="240" w:lineRule="auto"/>
              <w:ind w:left="0"/>
              <w:jc w:val="center"/>
              <w:rPr>
                <w:rFonts w:asciiTheme="minorHAnsi" w:hAnsiTheme="minorHAnsi" w:cs="Tahoma"/>
                <w:b/>
                <w:sz w:val="20"/>
              </w:rPr>
            </w:pPr>
            <w:r w:rsidRPr="004C0144">
              <w:rPr>
                <w:rFonts w:asciiTheme="minorHAnsi" w:hAnsiTheme="minorHAnsi" w:cs="Tahoma"/>
                <w:b/>
                <w:sz w:val="20"/>
              </w:rPr>
              <w:t>ΠΟΣΟΤΗΤΑ ΦΥΣΙΚΟΥ ΜΕΓΕΘΟΥΣ</w:t>
            </w:r>
          </w:p>
        </w:tc>
        <w:tc>
          <w:tcPr>
            <w:tcW w:w="1559" w:type="dxa"/>
            <w:vAlign w:val="center"/>
          </w:tcPr>
          <w:p w:rsidR="002726B6" w:rsidRPr="004C0144" w:rsidRDefault="002726B6" w:rsidP="002726B6">
            <w:pPr>
              <w:pStyle w:val="210"/>
              <w:spacing w:before="60" w:after="60" w:line="240" w:lineRule="auto"/>
              <w:ind w:left="0"/>
              <w:jc w:val="center"/>
              <w:rPr>
                <w:rFonts w:asciiTheme="minorHAnsi" w:hAnsiTheme="minorHAnsi" w:cs="Tahoma"/>
                <w:b/>
                <w:sz w:val="20"/>
              </w:rPr>
            </w:pPr>
            <w:r w:rsidRPr="004C0144">
              <w:rPr>
                <w:rFonts w:asciiTheme="minorHAnsi" w:hAnsiTheme="minorHAnsi" w:cs="Tahoma"/>
                <w:b/>
                <w:sz w:val="20"/>
              </w:rPr>
              <w:t>ΚΟΣΤΟΣ ΜΟΝΑΔΟΣ ΦΥΣΙΚΟΥ ΜΕΓΕΘΟΥΣ</w:t>
            </w:r>
          </w:p>
        </w:tc>
        <w:tc>
          <w:tcPr>
            <w:tcW w:w="1464" w:type="dxa"/>
            <w:vAlign w:val="center"/>
          </w:tcPr>
          <w:p w:rsidR="002726B6" w:rsidRPr="004C0144" w:rsidRDefault="002726B6" w:rsidP="002726B6">
            <w:pPr>
              <w:pStyle w:val="af0"/>
              <w:keepNext/>
              <w:spacing w:before="60" w:after="60" w:line="240" w:lineRule="auto"/>
              <w:rPr>
                <w:rFonts w:asciiTheme="minorHAnsi" w:hAnsiTheme="minorHAnsi"/>
                <w:b w:val="0"/>
                <w:sz w:val="20"/>
                <w:szCs w:val="20"/>
              </w:rPr>
            </w:pPr>
            <w:r w:rsidRPr="004C0144">
              <w:rPr>
                <w:rFonts w:asciiTheme="minorHAnsi" w:hAnsiTheme="minorHAnsi"/>
                <w:sz w:val="20"/>
                <w:szCs w:val="20"/>
              </w:rPr>
              <w:t>ΜΕΡΙΚΟ ΚΟΣΤΟΣ   (€)</w:t>
            </w:r>
          </w:p>
        </w:tc>
        <w:tc>
          <w:tcPr>
            <w:tcW w:w="1988" w:type="dxa"/>
            <w:vAlign w:val="center"/>
          </w:tcPr>
          <w:p w:rsidR="002726B6" w:rsidRPr="004C0144" w:rsidRDefault="002726B6" w:rsidP="002726B6">
            <w:pPr>
              <w:pStyle w:val="af0"/>
              <w:keepNext/>
              <w:spacing w:before="60" w:after="60" w:line="240" w:lineRule="auto"/>
              <w:rPr>
                <w:rFonts w:asciiTheme="minorHAnsi" w:hAnsiTheme="minorHAnsi"/>
                <w:b w:val="0"/>
                <w:sz w:val="20"/>
                <w:szCs w:val="20"/>
              </w:rPr>
            </w:pPr>
            <w:r w:rsidRPr="004C0144">
              <w:rPr>
                <w:rFonts w:asciiTheme="minorHAnsi" w:hAnsiTheme="minorHAnsi"/>
                <w:sz w:val="20"/>
                <w:szCs w:val="20"/>
              </w:rPr>
              <w:t>ΣΥΝΟΛΙΚΟ ΚΟΣΤΟΣ  (€)</w:t>
            </w:r>
          </w:p>
        </w:tc>
      </w:tr>
      <w:tr w:rsidR="002726B6" w:rsidRPr="004C0144" w:rsidTr="004C0144">
        <w:trPr>
          <w:cantSplit/>
        </w:trPr>
        <w:tc>
          <w:tcPr>
            <w:tcW w:w="709" w:type="dxa"/>
          </w:tcPr>
          <w:p w:rsidR="002726B6" w:rsidRPr="004C0144" w:rsidRDefault="002726B6" w:rsidP="002726B6">
            <w:pPr>
              <w:pStyle w:val="210"/>
              <w:spacing w:before="60" w:after="60" w:line="240" w:lineRule="auto"/>
              <w:ind w:left="0"/>
              <w:jc w:val="center"/>
              <w:rPr>
                <w:rFonts w:asciiTheme="minorHAnsi" w:hAnsiTheme="minorHAnsi" w:cs="Tahoma"/>
                <w:i/>
                <w:iCs/>
                <w:sz w:val="20"/>
              </w:rPr>
            </w:pPr>
            <w:r w:rsidRPr="004C0144">
              <w:rPr>
                <w:rFonts w:asciiTheme="minorHAnsi" w:hAnsiTheme="minorHAnsi" w:cs="Tahoma"/>
                <w:i/>
                <w:iCs/>
                <w:sz w:val="20"/>
              </w:rPr>
              <w:t>1.</w:t>
            </w:r>
          </w:p>
        </w:tc>
        <w:tc>
          <w:tcPr>
            <w:tcW w:w="1985" w:type="dxa"/>
          </w:tcPr>
          <w:p w:rsidR="002726B6" w:rsidRPr="004C0144" w:rsidRDefault="002726B6" w:rsidP="002726B6">
            <w:pPr>
              <w:pStyle w:val="210"/>
              <w:spacing w:before="60" w:after="60" w:line="240" w:lineRule="auto"/>
              <w:ind w:left="0"/>
              <w:rPr>
                <w:rFonts w:asciiTheme="minorHAnsi" w:hAnsiTheme="minorHAnsi" w:cs="Tahoma"/>
                <w:i/>
                <w:iCs/>
                <w:sz w:val="20"/>
              </w:rPr>
            </w:pPr>
            <w:r w:rsidRPr="004C0144">
              <w:rPr>
                <w:rFonts w:asciiTheme="minorHAnsi" w:hAnsiTheme="minorHAnsi" w:cs="Tahoma"/>
                <w:i/>
                <w:iCs/>
                <w:sz w:val="20"/>
              </w:rPr>
              <w:t>π.χ. Ε (επιφάνεια)</w:t>
            </w:r>
          </w:p>
        </w:tc>
        <w:tc>
          <w:tcPr>
            <w:tcW w:w="1559" w:type="dxa"/>
          </w:tcPr>
          <w:p w:rsidR="002726B6" w:rsidRPr="004C0144" w:rsidRDefault="002726B6" w:rsidP="002726B6">
            <w:pPr>
              <w:pStyle w:val="210"/>
              <w:spacing w:before="60" w:after="60" w:line="240" w:lineRule="auto"/>
              <w:ind w:left="0"/>
              <w:jc w:val="center"/>
              <w:rPr>
                <w:rFonts w:asciiTheme="minorHAnsi" w:hAnsiTheme="minorHAnsi" w:cs="Tahoma"/>
                <w:i/>
                <w:iCs/>
                <w:sz w:val="20"/>
              </w:rPr>
            </w:pPr>
            <w:r w:rsidRPr="004C0144">
              <w:rPr>
                <w:rFonts w:asciiTheme="minorHAnsi" w:hAnsiTheme="minorHAnsi" w:cs="Tahoma"/>
                <w:i/>
                <w:iCs/>
                <w:sz w:val="20"/>
              </w:rPr>
              <w:t>π.χ. 100</w:t>
            </w:r>
            <w:r w:rsidRPr="004C0144">
              <w:rPr>
                <w:rFonts w:asciiTheme="minorHAnsi" w:hAnsiTheme="minorHAnsi" w:cs="Tahoma"/>
                <w:i/>
                <w:iCs/>
                <w:sz w:val="20"/>
                <w:lang w:val="en-US"/>
              </w:rPr>
              <w:t>m</w:t>
            </w:r>
            <w:r w:rsidRPr="004C0144">
              <w:rPr>
                <w:rFonts w:asciiTheme="minorHAnsi" w:hAnsiTheme="minorHAnsi" w:cs="Tahoma"/>
                <w:i/>
                <w:iCs/>
                <w:sz w:val="20"/>
              </w:rPr>
              <w:t>²</w:t>
            </w:r>
          </w:p>
        </w:tc>
        <w:tc>
          <w:tcPr>
            <w:tcW w:w="1559" w:type="dxa"/>
          </w:tcPr>
          <w:p w:rsidR="002726B6" w:rsidRPr="004C0144" w:rsidRDefault="002726B6" w:rsidP="002726B6">
            <w:pPr>
              <w:pStyle w:val="210"/>
              <w:spacing w:before="60" w:after="60" w:line="240" w:lineRule="auto"/>
              <w:ind w:left="0"/>
              <w:jc w:val="center"/>
              <w:rPr>
                <w:rFonts w:asciiTheme="minorHAnsi" w:hAnsiTheme="minorHAnsi" w:cs="Tahoma"/>
                <w:i/>
                <w:iCs/>
                <w:sz w:val="20"/>
              </w:rPr>
            </w:pPr>
            <w:r w:rsidRPr="004C0144">
              <w:rPr>
                <w:rFonts w:asciiTheme="minorHAnsi" w:hAnsiTheme="minorHAnsi" w:cs="Tahoma"/>
                <w:i/>
                <w:iCs/>
                <w:sz w:val="20"/>
              </w:rPr>
              <w:t>1000€/</w:t>
            </w:r>
            <w:r w:rsidRPr="004C0144">
              <w:rPr>
                <w:rFonts w:asciiTheme="minorHAnsi" w:hAnsiTheme="minorHAnsi" w:cs="Tahoma"/>
                <w:i/>
                <w:iCs/>
                <w:sz w:val="20"/>
                <w:lang w:val="en-US"/>
              </w:rPr>
              <w:t>m</w:t>
            </w:r>
            <w:r w:rsidRPr="004C0144">
              <w:rPr>
                <w:rFonts w:asciiTheme="minorHAnsi" w:hAnsiTheme="minorHAnsi" w:cs="Tahoma"/>
                <w:i/>
                <w:iCs/>
                <w:sz w:val="20"/>
              </w:rPr>
              <w:t>²</w:t>
            </w:r>
          </w:p>
        </w:tc>
        <w:tc>
          <w:tcPr>
            <w:tcW w:w="1464" w:type="dxa"/>
          </w:tcPr>
          <w:p w:rsidR="002726B6" w:rsidRPr="004C0144" w:rsidRDefault="002726B6" w:rsidP="002726B6">
            <w:pPr>
              <w:pStyle w:val="210"/>
              <w:spacing w:before="60" w:after="60" w:line="240" w:lineRule="auto"/>
              <w:ind w:left="0"/>
              <w:jc w:val="center"/>
              <w:rPr>
                <w:rFonts w:asciiTheme="minorHAnsi" w:hAnsiTheme="minorHAnsi" w:cs="Tahoma"/>
                <w:i/>
                <w:iCs/>
                <w:sz w:val="20"/>
              </w:rPr>
            </w:pPr>
            <w:r w:rsidRPr="004C0144">
              <w:rPr>
                <w:rFonts w:asciiTheme="minorHAnsi" w:hAnsiTheme="minorHAnsi" w:cs="Tahoma"/>
                <w:i/>
                <w:iCs/>
                <w:sz w:val="20"/>
              </w:rPr>
              <w:t>π.χ. 100.000</w:t>
            </w:r>
          </w:p>
        </w:tc>
        <w:tc>
          <w:tcPr>
            <w:tcW w:w="1988" w:type="dxa"/>
          </w:tcPr>
          <w:p w:rsidR="002726B6" w:rsidRPr="004C0144" w:rsidRDefault="002726B6" w:rsidP="002726B6">
            <w:pPr>
              <w:pStyle w:val="210"/>
              <w:spacing w:before="60" w:after="60" w:line="240" w:lineRule="auto"/>
              <w:ind w:left="0"/>
              <w:jc w:val="right"/>
              <w:rPr>
                <w:rFonts w:asciiTheme="minorHAnsi" w:hAnsiTheme="minorHAnsi" w:cs="Tahoma"/>
                <w:b/>
                <w:bCs/>
                <w:i/>
                <w:iCs/>
                <w:sz w:val="20"/>
              </w:rPr>
            </w:pPr>
          </w:p>
        </w:tc>
      </w:tr>
      <w:tr w:rsidR="002726B6" w:rsidRPr="004C0144" w:rsidTr="004C0144">
        <w:trPr>
          <w:cantSplit/>
        </w:trPr>
        <w:tc>
          <w:tcPr>
            <w:tcW w:w="709" w:type="dxa"/>
          </w:tcPr>
          <w:p w:rsidR="002726B6" w:rsidRPr="004C0144" w:rsidRDefault="002726B6" w:rsidP="002726B6">
            <w:pPr>
              <w:pStyle w:val="210"/>
              <w:spacing w:before="60" w:after="60" w:line="240" w:lineRule="auto"/>
              <w:ind w:left="0"/>
              <w:jc w:val="center"/>
              <w:rPr>
                <w:rFonts w:asciiTheme="minorHAnsi" w:hAnsiTheme="minorHAnsi" w:cs="Tahoma"/>
                <w:i/>
                <w:iCs/>
                <w:sz w:val="20"/>
              </w:rPr>
            </w:pPr>
            <w:r w:rsidRPr="004C0144">
              <w:rPr>
                <w:rFonts w:asciiTheme="minorHAnsi" w:hAnsiTheme="minorHAnsi" w:cs="Tahoma"/>
                <w:i/>
                <w:iCs/>
                <w:sz w:val="20"/>
              </w:rPr>
              <w:t>2.</w:t>
            </w:r>
          </w:p>
        </w:tc>
        <w:tc>
          <w:tcPr>
            <w:tcW w:w="1985" w:type="dxa"/>
          </w:tcPr>
          <w:p w:rsidR="002726B6" w:rsidRPr="004C0144" w:rsidRDefault="002726B6" w:rsidP="002726B6">
            <w:pPr>
              <w:pStyle w:val="210"/>
              <w:spacing w:before="60" w:after="60" w:line="240" w:lineRule="auto"/>
              <w:ind w:left="0"/>
              <w:rPr>
                <w:rFonts w:asciiTheme="minorHAnsi" w:hAnsiTheme="minorHAnsi" w:cs="Tahoma"/>
                <w:i/>
                <w:iCs/>
                <w:sz w:val="20"/>
              </w:rPr>
            </w:pPr>
          </w:p>
        </w:tc>
        <w:tc>
          <w:tcPr>
            <w:tcW w:w="1559" w:type="dxa"/>
          </w:tcPr>
          <w:p w:rsidR="002726B6" w:rsidRPr="004C0144" w:rsidRDefault="002726B6" w:rsidP="002726B6">
            <w:pPr>
              <w:pStyle w:val="210"/>
              <w:spacing w:before="60" w:after="60" w:line="240" w:lineRule="auto"/>
              <w:ind w:left="0"/>
              <w:rPr>
                <w:rFonts w:asciiTheme="minorHAnsi" w:hAnsiTheme="minorHAnsi" w:cs="Tahoma"/>
                <w:i/>
                <w:iCs/>
                <w:sz w:val="20"/>
              </w:rPr>
            </w:pPr>
          </w:p>
        </w:tc>
        <w:tc>
          <w:tcPr>
            <w:tcW w:w="1559" w:type="dxa"/>
          </w:tcPr>
          <w:p w:rsidR="002726B6" w:rsidRPr="004C0144" w:rsidRDefault="002726B6" w:rsidP="002726B6">
            <w:pPr>
              <w:pStyle w:val="210"/>
              <w:spacing w:before="60" w:after="60" w:line="240" w:lineRule="auto"/>
              <w:ind w:left="0"/>
              <w:rPr>
                <w:rFonts w:asciiTheme="minorHAnsi" w:hAnsiTheme="minorHAnsi" w:cs="Tahoma"/>
                <w:i/>
                <w:iCs/>
                <w:sz w:val="20"/>
              </w:rPr>
            </w:pPr>
          </w:p>
        </w:tc>
        <w:tc>
          <w:tcPr>
            <w:tcW w:w="1464" w:type="dxa"/>
          </w:tcPr>
          <w:p w:rsidR="002726B6" w:rsidRPr="004C0144" w:rsidRDefault="002726B6" w:rsidP="002726B6">
            <w:pPr>
              <w:pStyle w:val="210"/>
              <w:spacing w:before="60" w:after="60" w:line="240" w:lineRule="auto"/>
              <w:ind w:left="0"/>
              <w:jc w:val="right"/>
              <w:rPr>
                <w:rFonts w:asciiTheme="minorHAnsi" w:hAnsiTheme="minorHAnsi" w:cs="Tahoma"/>
                <w:i/>
                <w:iCs/>
                <w:sz w:val="20"/>
              </w:rPr>
            </w:pPr>
          </w:p>
        </w:tc>
        <w:tc>
          <w:tcPr>
            <w:tcW w:w="1988" w:type="dxa"/>
          </w:tcPr>
          <w:p w:rsidR="002726B6" w:rsidRPr="004C0144" w:rsidRDefault="002726B6" w:rsidP="002726B6">
            <w:pPr>
              <w:pStyle w:val="210"/>
              <w:spacing w:before="60" w:after="60" w:line="240" w:lineRule="auto"/>
              <w:ind w:left="0"/>
              <w:jc w:val="right"/>
              <w:rPr>
                <w:rFonts w:asciiTheme="minorHAnsi" w:hAnsiTheme="minorHAnsi" w:cs="Tahoma"/>
                <w:b/>
                <w:bCs/>
                <w:i/>
                <w:iCs/>
                <w:sz w:val="20"/>
              </w:rPr>
            </w:pPr>
          </w:p>
        </w:tc>
      </w:tr>
      <w:tr w:rsidR="002726B6" w:rsidRPr="004C0144" w:rsidTr="004C0144">
        <w:trPr>
          <w:cantSplit/>
        </w:trPr>
        <w:tc>
          <w:tcPr>
            <w:tcW w:w="709" w:type="dxa"/>
          </w:tcPr>
          <w:p w:rsidR="002726B6" w:rsidRPr="004C0144" w:rsidRDefault="002726B6" w:rsidP="002726B6">
            <w:pPr>
              <w:pStyle w:val="210"/>
              <w:spacing w:before="60" w:after="60" w:line="240" w:lineRule="auto"/>
              <w:ind w:left="0"/>
              <w:rPr>
                <w:rFonts w:asciiTheme="minorHAnsi" w:hAnsiTheme="minorHAnsi" w:cs="Tahoma"/>
                <w:b/>
                <w:bCs/>
                <w:sz w:val="20"/>
              </w:rPr>
            </w:pPr>
          </w:p>
        </w:tc>
        <w:tc>
          <w:tcPr>
            <w:tcW w:w="3544" w:type="dxa"/>
            <w:gridSpan w:val="2"/>
          </w:tcPr>
          <w:p w:rsidR="002726B6" w:rsidRPr="004C0144" w:rsidRDefault="002726B6" w:rsidP="002726B6">
            <w:pPr>
              <w:pStyle w:val="210"/>
              <w:spacing w:before="60" w:after="60" w:line="240" w:lineRule="auto"/>
              <w:ind w:left="0"/>
              <w:jc w:val="right"/>
              <w:rPr>
                <w:rFonts w:asciiTheme="minorHAnsi" w:hAnsiTheme="minorHAnsi" w:cs="Tahoma"/>
                <w:b/>
                <w:bCs/>
                <w:sz w:val="20"/>
              </w:rPr>
            </w:pPr>
          </w:p>
        </w:tc>
        <w:tc>
          <w:tcPr>
            <w:tcW w:w="3023" w:type="dxa"/>
            <w:gridSpan w:val="2"/>
          </w:tcPr>
          <w:p w:rsidR="002726B6" w:rsidRPr="004C0144" w:rsidRDefault="002726B6" w:rsidP="002726B6">
            <w:pPr>
              <w:pStyle w:val="210"/>
              <w:spacing w:before="60" w:after="60" w:line="240" w:lineRule="auto"/>
              <w:ind w:left="0"/>
              <w:jc w:val="right"/>
              <w:rPr>
                <w:rFonts w:asciiTheme="minorHAnsi" w:hAnsiTheme="minorHAnsi" w:cs="Tahoma"/>
                <w:b/>
                <w:bCs/>
                <w:sz w:val="20"/>
              </w:rPr>
            </w:pPr>
            <w:r w:rsidRPr="004C0144">
              <w:rPr>
                <w:rFonts w:asciiTheme="minorHAnsi" w:hAnsiTheme="minorHAnsi" w:cs="Tahoma"/>
                <w:b/>
                <w:bCs/>
                <w:sz w:val="20"/>
              </w:rPr>
              <w:t>ΣΥΝΟΛΟ</w:t>
            </w:r>
          </w:p>
        </w:tc>
        <w:tc>
          <w:tcPr>
            <w:tcW w:w="1988" w:type="dxa"/>
          </w:tcPr>
          <w:p w:rsidR="002726B6" w:rsidRPr="004C0144" w:rsidRDefault="002726B6" w:rsidP="002726B6">
            <w:pPr>
              <w:pStyle w:val="210"/>
              <w:spacing w:before="60" w:after="60" w:line="240" w:lineRule="auto"/>
              <w:ind w:left="0"/>
              <w:jc w:val="right"/>
              <w:rPr>
                <w:rFonts w:asciiTheme="minorHAnsi" w:hAnsiTheme="minorHAnsi" w:cs="Tahoma"/>
                <w:b/>
                <w:bCs/>
                <w:sz w:val="20"/>
              </w:rPr>
            </w:pPr>
            <w:r w:rsidRPr="004C0144">
              <w:rPr>
                <w:rFonts w:asciiTheme="minorHAnsi" w:hAnsiTheme="minorHAnsi" w:cs="Tahoma"/>
                <w:b/>
                <w:bCs/>
                <w:sz w:val="20"/>
              </w:rPr>
              <w:t>1.000.000,00</w:t>
            </w:r>
          </w:p>
        </w:tc>
      </w:tr>
      <w:tr w:rsidR="002726B6" w:rsidRPr="004C0144" w:rsidTr="004C0144">
        <w:trPr>
          <w:cantSplit/>
        </w:trPr>
        <w:tc>
          <w:tcPr>
            <w:tcW w:w="709" w:type="dxa"/>
          </w:tcPr>
          <w:p w:rsidR="002726B6" w:rsidRPr="004C0144" w:rsidRDefault="002726B6" w:rsidP="002726B6">
            <w:pPr>
              <w:pStyle w:val="210"/>
              <w:spacing w:before="60" w:after="60" w:line="240" w:lineRule="auto"/>
              <w:ind w:left="0"/>
              <w:rPr>
                <w:rFonts w:asciiTheme="minorHAnsi" w:hAnsiTheme="minorHAnsi" w:cs="Tahoma"/>
                <w:i/>
                <w:iCs/>
                <w:sz w:val="20"/>
              </w:rPr>
            </w:pPr>
          </w:p>
        </w:tc>
        <w:tc>
          <w:tcPr>
            <w:tcW w:w="3544" w:type="dxa"/>
            <w:gridSpan w:val="2"/>
          </w:tcPr>
          <w:p w:rsidR="002726B6" w:rsidRPr="004C0144" w:rsidRDefault="002726B6" w:rsidP="002726B6">
            <w:pPr>
              <w:pStyle w:val="210"/>
              <w:spacing w:before="60" w:after="60" w:line="240" w:lineRule="auto"/>
              <w:ind w:left="0"/>
              <w:jc w:val="right"/>
              <w:rPr>
                <w:rFonts w:asciiTheme="minorHAnsi" w:hAnsiTheme="minorHAnsi" w:cs="Tahoma"/>
                <w:i/>
                <w:iCs/>
                <w:sz w:val="20"/>
              </w:rPr>
            </w:pPr>
          </w:p>
        </w:tc>
        <w:tc>
          <w:tcPr>
            <w:tcW w:w="3023" w:type="dxa"/>
            <w:gridSpan w:val="2"/>
          </w:tcPr>
          <w:p w:rsidR="002726B6" w:rsidRPr="004C0144" w:rsidRDefault="002726B6" w:rsidP="002726B6">
            <w:pPr>
              <w:pStyle w:val="210"/>
              <w:spacing w:before="60" w:after="60" w:line="240" w:lineRule="auto"/>
              <w:ind w:left="0"/>
              <w:rPr>
                <w:rFonts w:asciiTheme="minorHAnsi" w:hAnsiTheme="minorHAnsi" w:cs="Tahoma"/>
                <w:i/>
                <w:iCs/>
                <w:sz w:val="20"/>
              </w:rPr>
            </w:pPr>
            <w:r w:rsidRPr="004C0144">
              <w:rPr>
                <w:rFonts w:asciiTheme="minorHAnsi" w:hAnsiTheme="minorHAnsi" w:cs="Tahoma"/>
                <w:i/>
                <w:iCs/>
                <w:sz w:val="20"/>
              </w:rPr>
              <w:t>Ε.Ο. 18%</w:t>
            </w:r>
          </w:p>
        </w:tc>
        <w:tc>
          <w:tcPr>
            <w:tcW w:w="1988" w:type="dxa"/>
          </w:tcPr>
          <w:p w:rsidR="002726B6" w:rsidRPr="004C0144" w:rsidRDefault="002726B6" w:rsidP="002726B6">
            <w:pPr>
              <w:pStyle w:val="210"/>
              <w:spacing w:before="60" w:after="60" w:line="240" w:lineRule="auto"/>
              <w:ind w:left="0"/>
              <w:jc w:val="right"/>
              <w:rPr>
                <w:rFonts w:asciiTheme="minorHAnsi" w:hAnsiTheme="minorHAnsi" w:cs="Tahoma"/>
                <w:i/>
                <w:iCs/>
                <w:sz w:val="20"/>
              </w:rPr>
            </w:pPr>
            <w:r w:rsidRPr="004C0144">
              <w:rPr>
                <w:rFonts w:asciiTheme="minorHAnsi" w:hAnsiTheme="minorHAnsi" w:cs="Tahoma"/>
                <w:i/>
                <w:iCs/>
                <w:sz w:val="20"/>
              </w:rPr>
              <w:t>180.000,00</w:t>
            </w:r>
          </w:p>
        </w:tc>
      </w:tr>
      <w:tr w:rsidR="002726B6" w:rsidRPr="004C0144" w:rsidTr="004C0144">
        <w:trPr>
          <w:cantSplit/>
        </w:trPr>
        <w:tc>
          <w:tcPr>
            <w:tcW w:w="709" w:type="dxa"/>
          </w:tcPr>
          <w:p w:rsidR="002726B6" w:rsidRPr="004C0144" w:rsidRDefault="002726B6" w:rsidP="002726B6">
            <w:pPr>
              <w:pStyle w:val="210"/>
              <w:spacing w:before="60" w:after="60" w:line="240" w:lineRule="auto"/>
              <w:ind w:left="0"/>
              <w:rPr>
                <w:rFonts w:asciiTheme="minorHAnsi" w:hAnsiTheme="minorHAnsi" w:cs="Tahoma"/>
                <w:b/>
                <w:bCs/>
                <w:sz w:val="20"/>
              </w:rPr>
            </w:pPr>
          </w:p>
        </w:tc>
        <w:tc>
          <w:tcPr>
            <w:tcW w:w="3544" w:type="dxa"/>
            <w:gridSpan w:val="2"/>
          </w:tcPr>
          <w:p w:rsidR="002726B6" w:rsidRPr="004C0144" w:rsidRDefault="002726B6" w:rsidP="002726B6">
            <w:pPr>
              <w:pStyle w:val="210"/>
              <w:spacing w:before="60" w:after="60" w:line="240" w:lineRule="auto"/>
              <w:ind w:left="0"/>
              <w:jc w:val="right"/>
              <w:rPr>
                <w:rFonts w:asciiTheme="minorHAnsi" w:hAnsiTheme="minorHAnsi" w:cs="Tahoma"/>
                <w:b/>
                <w:bCs/>
                <w:sz w:val="20"/>
              </w:rPr>
            </w:pPr>
          </w:p>
        </w:tc>
        <w:tc>
          <w:tcPr>
            <w:tcW w:w="3023" w:type="dxa"/>
            <w:gridSpan w:val="2"/>
          </w:tcPr>
          <w:p w:rsidR="002726B6" w:rsidRPr="004C0144" w:rsidRDefault="002726B6" w:rsidP="002726B6">
            <w:pPr>
              <w:pStyle w:val="210"/>
              <w:spacing w:before="60" w:after="60" w:line="240" w:lineRule="auto"/>
              <w:ind w:left="0"/>
              <w:jc w:val="right"/>
              <w:rPr>
                <w:rFonts w:asciiTheme="minorHAnsi" w:hAnsiTheme="minorHAnsi" w:cs="Tahoma"/>
                <w:b/>
                <w:bCs/>
                <w:sz w:val="20"/>
              </w:rPr>
            </w:pPr>
            <w:r w:rsidRPr="004C0144">
              <w:rPr>
                <w:rFonts w:asciiTheme="minorHAnsi" w:hAnsiTheme="minorHAnsi" w:cs="Tahoma"/>
                <w:b/>
                <w:bCs/>
                <w:sz w:val="20"/>
              </w:rPr>
              <w:t>ΣΥΝΟΛΟ</w:t>
            </w:r>
          </w:p>
        </w:tc>
        <w:tc>
          <w:tcPr>
            <w:tcW w:w="1988" w:type="dxa"/>
          </w:tcPr>
          <w:p w:rsidR="002726B6" w:rsidRPr="004C0144" w:rsidRDefault="002726B6" w:rsidP="002726B6">
            <w:pPr>
              <w:pStyle w:val="210"/>
              <w:spacing w:before="60" w:after="60" w:line="240" w:lineRule="auto"/>
              <w:ind w:left="0"/>
              <w:jc w:val="right"/>
              <w:rPr>
                <w:rFonts w:asciiTheme="minorHAnsi" w:hAnsiTheme="minorHAnsi" w:cs="Tahoma"/>
                <w:b/>
                <w:bCs/>
                <w:sz w:val="20"/>
              </w:rPr>
            </w:pPr>
            <w:r w:rsidRPr="004C0144">
              <w:rPr>
                <w:rFonts w:asciiTheme="minorHAnsi" w:hAnsiTheme="minorHAnsi" w:cs="Tahoma"/>
                <w:b/>
                <w:bCs/>
                <w:sz w:val="20"/>
              </w:rPr>
              <w:t>1.180.000,00</w:t>
            </w:r>
          </w:p>
        </w:tc>
      </w:tr>
      <w:tr w:rsidR="002726B6" w:rsidRPr="004C0144" w:rsidTr="004C0144">
        <w:trPr>
          <w:cantSplit/>
        </w:trPr>
        <w:tc>
          <w:tcPr>
            <w:tcW w:w="709" w:type="dxa"/>
          </w:tcPr>
          <w:p w:rsidR="002726B6" w:rsidRPr="004C0144" w:rsidRDefault="002726B6" w:rsidP="002726B6">
            <w:pPr>
              <w:pStyle w:val="210"/>
              <w:spacing w:before="60" w:after="60" w:line="240" w:lineRule="auto"/>
              <w:ind w:left="0"/>
              <w:rPr>
                <w:rFonts w:asciiTheme="minorHAnsi" w:hAnsiTheme="minorHAnsi" w:cs="Tahoma"/>
                <w:i/>
                <w:iCs/>
                <w:sz w:val="20"/>
              </w:rPr>
            </w:pPr>
          </w:p>
        </w:tc>
        <w:tc>
          <w:tcPr>
            <w:tcW w:w="3544" w:type="dxa"/>
            <w:gridSpan w:val="2"/>
          </w:tcPr>
          <w:p w:rsidR="002726B6" w:rsidRPr="004C0144" w:rsidRDefault="002726B6" w:rsidP="002726B6">
            <w:pPr>
              <w:pStyle w:val="210"/>
              <w:spacing w:before="60" w:after="60" w:line="240" w:lineRule="auto"/>
              <w:ind w:left="0"/>
              <w:jc w:val="right"/>
              <w:rPr>
                <w:rFonts w:asciiTheme="minorHAnsi" w:hAnsiTheme="minorHAnsi" w:cs="Tahoma"/>
                <w:i/>
                <w:iCs/>
                <w:sz w:val="20"/>
              </w:rPr>
            </w:pPr>
          </w:p>
        </w:tc>
        <w:tc>
          <w:tcPr>
            <w:tcW w:w="3023" w:type="dxa"/>
            <w:gridSpan w:val="2"/>
          </w:tcPr>
          <w:p w:rsidR="002726B6" w:rsidRPr="004C0144" w:rsidRDefault="002726B6" w:rsidP="002726B6">
            <w:pPr>
              <w:pStyle w:val="210"/>
              <w:spacing w:before="60" w:after="60" w:line="240" w:lineRule="auto"/>
              <w:ind w:left="0"/>
              <w:rPr>
                <w:rFonts w:asciiTheme="minorHAnsi" w:hAnsiTheme="minorHAnsi" w:cs="Tahoma"/>
                <w:i/>
                <w:iCs/>
                <w:sz w:val="20"/>
              </w:rPr>
            </w:pPr>
            <w:r w:rsidRPr="004C0144">
              <w:rPr>
                <w:rFonts w:asciiTheme="minorHAnsi" w:hAnsiTheme="minorHAnsi" w:cs="Tahoma"/>
                <w:i/>
                <w:iCs/>
                <w:sz w:val="20"/>
              </w:rPr>
              <w:t>Απρόβλεπτα 15%</w:t>
            </w:r>
          </w:p>
        </w:tc>
        <w:tc>
          <w:tcPr>
            <w:tcW w:w="1988" w:type="dxa"/>
          </w:tcPr>
          <w:p w:rsidR="002726B6" w:rsidRPr="004C0144" w:rsidRDefault="002726B6" w:rsidP="002726B6">
            <w:pPr>
              <w:pStyle w:val="210"/>
              <w:spacing w:before="60" w:after="60" w:line="240" w:lineRule="auto"/>
              <w:ind w:left="0"/>
              <w:jc w:val="right"/>
              <w:rPr>
                <w:rFonts w:asciiTheme="minorHAnsi" w:hAnsiTheme="minorHAnsi" w:cs="Tahoma"/>
                <w:i/>
                <w:iCs/>
                <w:sz w:val="20"/>
              </w:rPr>
            </w:pPr>
            <w:r w:rsidRPr="004C0144">
              <w:rPr>
                <w:rFonts w:asciiTheme="minorHAnsi" w:hAnsiTheme="minorHAnsi" w:cs="Tahoma"/>
                <w:i/>
                <w:iCs/>
                <w:sz w:val="20"/>
              </w:rPr>
              <w:t>177.000,00</w:t>
            </w:r>
          </w:p>
        </w:tc>
      </w:tr>
      <w:tr w:rsidR="002726B6" w:rsidRPr="004C0144" w:rsidTr="004C0144">
        <w:trPr>
          <w:cantSplit/>
        </w:trPr>
        <w:tc>
          <w:tcPr>
            <w:tcW w:w="709" w:type="dxa"/>
          </w:tcPr>
          <w:p w:rsidR="002726B6" w:rsidRPr="004C0144" w:rsidRDefault="002726B6" w:rsidP="002726B6">
            <w:pPr>
              <w:pStyle w:val="210"/>
              <w:spacing w:before="60" w:after="60" w:line="240" w:lineRule="auto"/>
              <w:ind w:left="0"/>
              <w:rPr>
                <w:rFonts w:asciiTheme="minorHAnsi" w:hAnsiTheme="minorHAnsi" w:cs="Tahoma"/>
                <w:b/>
                <w:bCs/>
                <w:sz w:val="20"/>
              </w:rPr>
            </w:pPr>
          </w:p>
        </w:tc>
        <w:tc>
          <w:tcPr>
            <w:tcW w:w="3544" w:type="dxa"/>
            <w:gridSpan w:val="2"/>
          </w:tcPr>
          <w:p w:rsidR="002726B6" w:rsidRPr="004C0144" w:rsidRDefault="002726B6" w:rsidP="002726B6">
            <w:pPr>
              <w:pStyle w:val="210"/>
              <w:spacing w:before="60" w:after="60" w:line="240" w:lineRule="auto"/>
              <w:ind w:left="0"/>
              <w:jc w:val="right"/>
              <w:rPr>
                <w:rFonts w:asciiTheme="minorHAnsi" w:hAnsiTheme="minorHAnsi" w:cs="Tahoma"/>
                <w:b/>
                <w:bCs/>
                <w:sz w:val="20"/>
              </w:rPr>
            </w:pPr>
          </w:p>
        </w:tc>
        <w:tc>
          <w:tcPr>
            <w:tcW w:w="3023" w:type="dxa"/>
            <w:gridSpan w:val="2"/>
          </w:tcPr>
          <w:p w:rsidR="002726B6" w:rsidRPr="004C0144" w:rsidRDefault="002726B6" w:rsidP="002726B6">
            <w:pPr>
              <w:pStyle w:val="210"/>
              <w:spacing w:before="60" w:after="60" w:line="240" w:lineRule="auto"/>
              <w:ind w:left="0"/>
              <w:jc w:val="right"/>
              <w:rPr>
                <w:rFonts w:asciiTheme="minorHAnsi" w:hAnsiTheme="minorHAnsi" w:cs="Tahoma"/>
                <w:b/>
                <w:bCs/>
                <w:sz w:val="20"/>
              </w:rPr>
            </w:pPr>
            <w:r w:rsidRPr="004C0144">
              <w:rPr>
                <w:rFonts w:asciiTheme="minorHAnsi" w:hAnsiTheme="minorHAnsi" w:cs="Tahoma"/>
                <w:b/>
                <w:bCs/>
                <w:sz w:val="20"/>
              </w:rPr>
              <w:t>ΣΥΝΟΛΟ</w:t>
            </w:r>
          </w:p>
        </w:tc>
        <w:tc>
          <w:tcPr>
            <w:tcW w:w="1988" w:type="dxa"/>
          </w:tcPr>
          <w:p w:rsidR="002726B6" w:rsidRPr="004C0144" w:rsidRDefault="002726B6" w:rsidP="002726B6">
            <w:pPr>
              <w:pStyle w:val="210"/>
              <w:spacing w:before="60" w:after="60" w:line="240" w:lineRule="auto"/>
              <w:ind w:left="0"/>
              <w:jc w:val="right"/>
              <w:rPr>
                <w:rFonts w:asciiTheme="minorHAnsi" w:hAnsiTheme="minorHAnsi" w:cs="Tahoma"/>
                <w:b/>
                <w:bCs/>
                <w:sz w:val="20"/>
              </w:rPr>
            </w:pPr>
            <w:r w:rsidRPr="004C0144">
              <w:rPr>
                <w:rFonts w:asciiTheme="minorHAnsi" w:hAnsiTheme="minorHAnsi" w:cs="Tahoma"/>
                <w:b/>
                <w:bCs/>
                <w:sz w:val="20"/>
              </w:rPr>
              <w:t>1.357.000,00</w:t>
            </w:r>
          </w:p>
        </w:tc>
      </w:tr>
      <w:tr w:rsidR="002726B6" w:rsidRPr="004C0144" w:rsidTr="004C0144">
        <w:trPr>
          <w:cantSplit/>
        </w:trPr>
        <w:tc>
          <w:tcPr>
            <w:tcW w:w="709" w:type="dxa"/>
          </w:tcPr>
          <w:p w:rsidR="002726B6" w:rsidRPr="004C0144" w:rsidRDefault="002726B6" w:rsidP="002726B6">
            <w:pPr>
              <w:pStyle w:val="210"/>
              <w:spacing w:before="60" w:after="60" w:line="240" w:lineRule="auto"/>
              <w:ind w:left="0"/>
              <w:rPr>
                <w:rFonts w:asciiTheme="minorHAnsi" w:hAnsiTheme="minorHAnsi" w:cs="Tahoma"/>
                <w:i/>
                <w:iCs/>
                <w:sz w:val="20"/>
              </w:rPr>
            </w:pPr>
          </w:p>
        </w:tc>
        <w:tc>
          <w:tcPr>
            <w:tcW w:w="3544" w:type="dxa"/>
            <w:gridSpan w:val="2"/>
          </w:tcPr>
          <w:p w:rsidR="002726B6" w:rsidRPr="004C0144" w:rsidRDefault="002726B6" w:rsidP="002726B6">
            <w:pPr>
              <w:pStyle w:val="210"/>
              <w:spacing w:before="60" w:after="60" w:line="240" w:lineRule="auto"/>
              <w:ind w:left="0"/>
              <w:jc w:val="right"/>
              <w:rPr>
                <w:rFonts w:asciiTheme="minorHAnsi" w:hAnsiTheme="minorHAnsi" w:cs="Tahoma"/>
                <w:i/>
                <w:iCs/>
                <w:sz w:val="20"/>
              </w:rPr>
            </w:pPr>
          </w:p>
        </w:tc>
        <w:tc>
          <w:tcPr>
            <w:tcW w:w="3023" w:type="dxa"/>
            <w:gridSpan w:val="2"/>
          </w:tcPr>
          <w:p w:rsidR="002726B6" w:rsidRPr="004C0144" w:rsidRDefault="002726B6" w:rsidP="002726B6">
            <w:pPr>
              <w:pStyle w:val="210"/>
              <w:spacing w:before="60" w:after="60" w:line="240" w:lineRule="auto"/>
              <w:ind w:left="0"/>
              <w:rPr>
                <w:rFonts w:asciiTheme="minorHAnsi" w:hAnsiTheme="minorHAnsi" w:cs="Tahoma"/>
                <w:i/>
                <w:iCs/>
                <w:sz w:val="20"/>
              </w:rPr>
            </w:pPr>
            <w:r w:rsidRPr="004C0144">
              <w:rPr>
                <w:rFonts w:asciiTheme="minorHAnsi" w:hAnsiTheme="minorHAnsi" w:cs="Tahoma"/>
                <w:i/>
                <w:iCs/>
                <w:sz w:val="20"/>
              </w:rPr>
              <w:t>Πρόβλεψη αναθεώρησης</w:t>
            </w:r>
          </w:p>
        </w:tc>
        <w:tc>
          <w:tcPr>
            <w:tcW w:w="1988" w:type="dxa"/>
          </w:tcPr>
          <w:p w:rsidR="002726B6" w:rsidRPr="004C0144" w:rsidRDefault="002726B6" w:rsidP="002726B6">
            <w:pPr>
              <w:pStyle w:val="210"/>
              <w:spacing w:before="60" w:after="60" w:line="240" w:lineRule="auto"/>
              <w:ind w:left="0"/>
              <w:jc w:val="right"/>
              <w:rPr>
                <w:rFonts w:asciiTheme="minorHAnsi" w:hAnsiTheme="minorHAnsi" w:cs="Tahoma"/>
                <w:i/>
                <w:iCs/>
                <w:sz w:val="20"/>
              </w:rPr>
            </w:pPr>
            <w:r w:rsidRPr="004C0144">
              <w:rPr>
                <w:rFonts w:asciiTheme="minorHAnsi" w:hAnsiTheme="minorHAnsi" w:cs="Tahoma"/>
                <w:i/>
                <w:iCs/>
                <w:sz w:val="20"/>
              </w:rPr>
              <w:t>54.290,32</w:t>
            </w:r>
          </w:p>
        </w:tc>
      </w:tr>
      <w:tr w:rsidR="002726B6" w:rsidRPr="004C0144" w:rsidTr="004C0144">
        <w:trPr>
          <w:cantSplit/>
        </w:trPr>
        <w:tc>
          <w:tcPr>
            <w:tcW w:w="709" w:type="dxa"/>
          </w:tcPr>
          <w:p w:rsidR="002726B6" w:rsidRPr="004C0144" w:rsidRDefault="002726B6" w:rsidP="002726B6">
            <w:pPr>
              <w:pStyle w:val="210"/>
              <w:spacing w:before="60" w:after="60" w:line="240" w:lineRule="auto"/>
              <w:ind w:left="0"/>
              <w:rPr>
                <w:rFonts w:asciiTheme="minorHAnsi" w:hAnsiTheme="minorHAnsi" w:cs="Tahoma"/>
                <w:i/>
                <w:iCs/>
                <w:sz w:val="20"/>
              </w:rPr>
            </w:pPr>
          </w:p>
        </w:tc>
        <w:tc>
          <w:tcPr>
            <w:tcW w:w="3544" w:type="dxa"/>
            <w:gridSpan w:val="2"/>
          </w:tcPr>
          <w:p w:rsidR="002726B6" w:rsidRPr="004C0144" w:rsidRDefault="002726B6" w:rsidP="002726B6">
            <w:pPr>
              <w:pStyle w:val="210"/>
              <w:spacing w:before="60" w:after="60" w:line="240" w:lineRule="auto"/>
              <w:ind w:left="0"/>
              <w:jc w:val="right"/>
              <w:rPr>
                <w:rFonts w:asciiTheme="minorHAnsi" w:hAnsiTheme="minorHAnsi" w:cs="Tahoma"/>
                <w:i/>
                <w:iCs/>
                <w:sz w:val="20"/>
              </w:rPr>
            </w:pPr>
          </w:p>
        </w:tc>
        <w:tc>
          <w:tcPr>
            <w:tcW w:w="3023" w:type="dxa"/>
            <w:gridSpan w:val="2"/>
          </w:tcPr>
          <w:p w:rsidR="002726B6" w:rsidRPr="004C0144" w:rsidRDefault="002726B6" w:rsidP="002726B6">
            <w:pPr>
              <w:pStyle w:val="210"/>
              <w:spacing w:before="60" w:after="60" w:line="240" w:lineRule="auto"/>
              <w:ind w:left="0"/>
              <w:jc w:val="right"/>
              <w:rPr>
                <w:rFonts w:asciiTheme="minorHAnsi" w:hAnsiTheme="minorHAnsi" w:cs="Tahoma"/>
                <w:b/>
                <w:bCs/>
                <w:sz w:val="20"/>
              </w:rPr>
            </w:pPr>
            <w:r w:rsidRPr="004C0144">
              <w:rPr>
                <w:rFonts w:asciiTheme="minorHAnsi" w:hAnsiTheme="minorHAnsi" w:cs="Tahoma"/>
                <w:b/>
                <w:bCs/>
                <w:sz w:val="20"/>
              </w:rPr>
              <w:t>ΣΥΝΟΛΟ</w:t>
            </w:r>
          </w:p>
        </w:tc>
        <w:tc>
          <w:tcPr>
            <w:tcW w:w="1988" w:type="dxa"/>
          </w:tcPr>
          <w:p w:rsidR="002726B6" w:rsidRPr="004C0144" w:rsidRDefault="002726B6" w:rsidP="002726B6">
            <w:pPr>
              <w:pStyle w:val="210"/>
              <w:spacing w:before="60" w:after="60" w:line="240" w:lineRule="auto"/>
              <w:ind w:left="0"/>
              <w:jc w:val="right"/>
              <w:rPr>
                <w:rFonts w:asciiTheme="minorHAnsi" w:hAnsiTheme="minorHAnsi" w:cs="Tahoma"/>
                <w:b/>
                <w:bCs/>
                <w:sz w:val="20"/>
              </w:rPr>
            </w:pPr>
            <w:r w:rsidRPr="004C0144">
              <w:rPr>
                <w:rFonts w:asciiTheme="minorHAnsi" w:hAnsiTheme="minorHAnsi" w:cs="Tahoma"/>
                <w:b/>
                <w:bCs/>
                <w:sz w:val="20"/>
              </w:rPr>
              <w:t>1.411.290,32</w:t>
            </w:r>
          </w:p>
        </w:tc>
      </w:tr>
      <w:tr w:rsidR="002726B6" w:rsidRPr="004C0144" w:rsidTr="004C0144">
        <w:trPr>
          <w:cantSplit/>
        </w:trPr>
        <w:tc>
          <w:tcPr>
            <w:tcW w:w="709" w:type="dxa"/>
          </w:tcPr>
          <w:p w:rsidR="002726B6" w:rsidRPr="004C0144" w:rsidRDefault="002726B6" w:rsidP="002726B6">
            <w:pPr>
              <w:pStyle w:val="210"/>
              <w:spacing w:before="60" w:after="60" w:line="240" w:lineRule="auto"/>
              <w:ind w:left="0"/>
              <w:rPr>
                <w:rFonts w:asciiTheme="minorHAnsi" w:hAnsiTheme="minorHAnsi" w:cs="Tahoma"/>
                <w:i/>
                <w:iCs/>
                <w:sz w:val="20"/>
              </w:rPr>
            </w:pPr>
          </w:p>
        </w:tc>
        <w:tc>
          <w:tcPr>
            <w:tcW w:w="3544" w:type="dxa"/>
            <w:gridSpan w:val="2"/>
          </w:tcPr>
          <w:p w:rsidR="002726B6" w:rsidRPr="004C0144" w:rsidRDefault="002726B6" w:rsidP="002726B6">
            <w:pPr>
              <w:pStyle w:val="210"/>
              <w:spacing w:before="60" w:after="60" w:line="240" w:lineRule="auto"/>
              <w:ind w:left="0"/>
              <w:jc w:val="right"/>
              <w:rPr>
                <w:rFonts w:asciiTheme="minorHAnsi" w:hAnsiTheme="minorHAnsi" w:cs="Tahoma"/>
                <w:i/>
                <w:iCs/>
                <w:sz w:val="20"/>
              </w:rPr>
            </w:pPr>
          </w:p>
        </w:tc>
        <w:tc>
          <w:tcPr>
            <w:tcW w:w="3023" w:type="dxa"/>
            <w:gridSpan w:val="2"/>
          </w:tcPr>
          <w:p w:rsidR="002726B6" w:rsidRPr="004C0144" w:rsidRDefault="002726B6" w:rsidP="002726B6">
            <w:pPr>
              <w:pStyle w:val="210"/>
              <w:spacing w:before="60" w:after="60" w:line="240" w:lineRule="auto"/>
              <w:ind w:left="0"/>
              <w:rPr>
                <w:rFonts w:asciiTheme="minorHAnsi" w:hAnsiTheme="minorHAnsi" w:cs="Tahoma"/>
                <w:i/>
                <w:iCs/>
                <w:sz w:val="20"/>
              </w:rPr>
            </w:pPr>
            <w:r w:rsidRPr="004C0144">
              <w:rPr>
                <w:rFonts w:asciiTheme="minorHAnsi" w:hAnsiTheme="minorHAnsi" w:cs="Tahoma"/>
                <w:i/>
                <w:iCs/>
                <w:sz w:val="20"/>
              </w:rPr>
              <w:t>Φ.Π.Α. 24%</w:t>
            </w:r>
          </w:p>
        </w:tc>
        <w:tc>
          <w:tcPr>
            <w:tcW w:w="1988" w:type="dxa"/>
          </w:tcPr>
          <w:p w:rsidR="002726B6" w:rsidRPr="004C0144" w:rsidRDefault="00AB33EA" w:rsidP="002726B6">
            <w:pPr>
              <w:pStyle w:val="210"/>
              <w:spacing w:before="60" w:after="60" w:line="240" w:lineRule="auto"/>
              <w:ind w:left="0"/>
              <w:jc w:val="right"/>
              <w:rPr>
                <w:rFonts w:asciiTheme="minorHAnsi" w:hAnsiTheme="minorHAnsi" w:cs="Tahoma"/>
                <w:i/>
                <w:iCs/>
                <w:sz w:val="20"/>
              </w:rPr>
            </w:pPr>
            <w:r w:rsidRPr="004C0144">
              <w:rPr>
                <w:rFonts w:asciiTheme="minorHAnsi" w:hAnsiTheme="minorHAnsi" w:cs="Tahoma"/>
                <w:i/>
                <w:iCs/>
                <w:sz w:val="20"/>
              </w:rPr>
              <w:fldChar w:fldCharType="begin"/>
            </w:r>
            <w:r w:rsidR="002726B6" w:rsidRPr="004C0144">
              <w:rPr>
                <w:rFonts w:asciiTheme="minorHAnsi" w:hAnsiTheme="minorHAnsi" w:cs="Tahoma"/>
                <w:i/>
                <w:iCs/>
                <w:sz w:val="20"/>
              </w:rPr>
              <w:instrText xml:space="preserve"> =1411290,32*0,24 \# "#.##0,00" </w:instrText>
            </w:r>
            <w:r w:rsidRPr="004C0144">
              <w:rPr>
                <w:rFonts w:asciiTheme="minorHAnsi" w:hAnsiTheme="minorHAnsi" w:cs="Tahoma"/>
                <w:i/>
                <w:iCs/>
                <w:sz w:val="20"/>
              </w:rPr>
              <w:fldChar w:fldCharType="separate"/>
            </w:r>
            <w:r w:rsidR="002726B6" w:rsidRPr="004C0144">
              <w:rPr>
                <w:rFonts w:asciiTheme="minorHAnsi" w:hAnsiTheme="minorHAnsi" w:cs="Tahoma"/>
                <w:i/>
                <w:iCs/>
                <w:noProof/>
                <w:sz w:val="20"/>
              </w:rPr>
              <w:t>338.709,68</w:t>
            </w:r>
            <w:r w:rsidRPr="004C0144">
              <w:rPr>
                <w:rFonts w:asciiTheme="minorHAnsi" w:hAnsiTheme="minorHAnsi" w:cs="Tahoma"/>
                <w:i/>
                <w:iCs/>
                <w:sz w:val="20"/>
              </w:rPr>
              <w:fldChar w:fldCharType="end"/>
            </w:r>
          </w:p>
        </w:tc>
      </w:tr>
      <w:tr w:rsidR="002726B6" w:rsidRPr="004C0144" w:rsidTr="004C0144">
        <w:trPr>
          <w:cantSplit/>
        </w:trPr>
        <w:tc>
          <w:tcPr>
            <w:tcW w:w="709" w:type="dxa"/>
          </w:tcPr>
          <w:p w:rsidR="002726B6" w:rsidRPr="004C0144" w:rsidRDefault="002726B6" w:rsidP="002726B6">
            <w:pPr>
              <w:pStyle w:val="210"/>
              <w:spacing w:before="60" w:after="60" w:line="240" w:lineRule="auto"/>
              <w:ind w:left="0"/>
              <w:rPr>
                <w:rFonts w:asciiTheme="minorHAnsi" w:hAnsiTheme="minorHAnsi" w:cs="Tahoma"/>
                <w:b/>
                <w:bCs/>
                <w:sz w:val="20"/>
              </w:rPr>
            </w:pPr>
          </w:p>
        </w:tc>
        <w:tc>
          <w:tcPr>
            <w:tcW w:w="3544" w:type="dxa"/>
            <w:gridSpan w:val="2"/>
          </w:tcPr>
          <w:p w:rsidR="002726B6" w:rsidRPr="004C0144" w:rsidRDefault="002726B6" w:rsidP="002726B6">
            <w:pPr>
              <w:pStyle w:val="210"/>
              <w:spacing w:before="60" w:after="60" w:line="240" w:lineRule="auto"/>
              <w:ind w:left="0"/>
              <w:jc w:val="right"/>
              <w:rPr>
                <w:rFonts w:asciiTheme="minorHAnsi" w:hAnsiTheme="minorHAnsi" w:cs="Tahoma"/>
                <w:b/>
                <w:bCs/>
                <w:sz w:val="20"/>
              </w:rPr>
            </w:pPr>
          </w:p>
        </w:tc>
        <w:tc>
          <w:tcPr>
            <w:tcW w:w="3023" w:type="dxa"/>
            <w:gridSpan w:val="2"/>
          </w:tcPr>
          <w:p w:rsidR="002726B6" w:rsidRPr="004C0144" w:rsidRDefault="002726B6" w:rsidP="002726B6">
            <w:pPr>
              <w:pStyle w:val="210"/>
              <w:spacing w:before="60" w:after="60" w:line="240" w:lineRule="auto"/>
              <w:ind w:left="0"/>
              <w:jc w:val="right"/>
              <w:rPr>
                <w:rFonts w:asciiTheme="minorHAnsi" w:hAnsiTheme="minorHAnsi" w:cs="Tahoma"/>
                <w:b/>
                <w:bCs/>
                <w:sz w:val="20"/>
              </w:rPr>
            </w:pPr>
            <w:r w:rsidRPr="004C0144">
              <w:rPr>
                <w:rFonts w:asciiTheme="minorHAnsi" w:hAnsiTheme="minorHAnsi" w:cs="Tahoma"/>
                <w:b/>
                <w:bCs/>
                <w:sz w:val="20"/>
              </w:rPr>
              <w:t>ΓΕΝΙΚΟ ΣΥΝΟΛΟ</w:t>
            </w:r>
          </w:p>
        </w:tc>
        <w:tc>
          <w:tcPr>
            <w:tcW w:w="1988" w:type="dxa"/>
          </w:tcPr>
          <w:p w:rsidR="002726B6" w:rsidRPr="004C0144" w:rsidRDefault="002726B6" w:rsidP="002726B6">
            <w:pPr>
              <w:pStyle w:val="210"/>
              <w:spacing w:before="60" w:after="60" w:line="240" w:lineRule="auto"/>
              <w:ind w:left="0"/>
              <w:jc w:val="right"/>
              <w:rPr>
                <w:rFonts w:asciiTheme="minorHAnsi" w:hAnsiTheme="minorHAnsi" w:cs="Tahoma"/>
                <w:b/>
                <w:bCs/>
                <w:sz w:val="20"/>
              </w:rPr>
            </w:pPr>
            <w:r w:rsidRPr="004C0144">
              <w:rPr>
                <w:rFonts w:asciiTheme="minorHAnsi" w:hAnsiTheme="minorHAnsi" w:cs="Tahoma"/>
                <w:b/>
                <w:bCs/>
                <w:sz w:val="20"/>
              </w:rPr>
              <w:t>1.750.000,00</w:t>
            </w:r>
          </w:p>
        </w:tc>
      </w:tr>
      <w:bookmarkEnd w:id="19"/>
    </w:tbl>
    <w:p w:rsidR="002726B6" w:rsidRDefault="002726B6" w:rsidP="004C0144">
      <w:pPr>
        <w:spacing w:before="120" w:line="280" w:lineRule="atLeast"/>
        <w:rPr>
          <w:rFonts w:asciiTheme="minorHAnsi" w:hAnsiTheme="minorHAnsi" w:cs="Tahoma"/>
          <w:szCs w:val="22"/>
        </w:rPr>
      </w:pPr>
    </w:p>
    <w:p w:rsidR="004C0144" w:rsidRDefault="004C0144">
      <w:pPr>
        <w:spacing w:after="0" w:line="240" w:lineRule="auto"/>
        <w:jc w:val="left"/>
        <w:rPr>
          <w:rFonts w:asciiTheme="minorHAnsi" w:hAnsiTheme="minorHAnsi" w:cs="Tahoma"/>
          <w:szCs w:val="22"/>
        </w:rPr>
      </w:pPr>
      <w:r>
        <w:rPr>
          <w:rFonts w:asciiTheme="minorHAnsi" w:hAnsiTheme="minorHAnsi" w:cs="Tahoma"/>
          <w:szCs w:val="22"/>
        </w:rPr>
        <w:br w:type="page"/>
      </w:r>
    </w:p>
    <w:p w:rsidR="004C0144" w:rsidRDefault="004C0144" w:rsidP="004C0144">
      <w:pPr>
        <w:spacing w:before="120" w:line="280" w:lineRule="atLeast"/>
        <w:rPr>
          <w:rFonts w:asciiTheme="minorHAnsi" w:hAnsiTheme="minorHAnsi" w:cs="Tahoma"/>
          <w:szCs w:val="22"/>
        </w:rPr>
      </w:pPr>
    </w:p>
    <w:p w:rsidR="004C0144" w:rsidRDefault="004C0144" w:rsidP="004C0144">
      <w:pPr>
        <w:spacing w:before="120" w:line="280" w:lineRule="atLeast"/>
        <w:rPr>
          <w:rFonts w:asciiTheme="minorHAnsi" w:hAnsiTheme="minorHAnsi" w:cs="Tahoma"/>
          <w:szCs w:val="22"/>
        </w:rPr>
      </w:pPr>
    </w:p>
    <w:p w:rsidR="004C0144" w:rsidRPr="004C0144" w:rsidRDefault="004C0144" w:rsidP="004C0144">
      <w:pPr>
        <w:pStyle w:val="1"/>
        <w:shd w:val="clear" w:color="auto" w:fill="DBE5F1"/>
        <w:tabs>
          <w:tab w:val="clear" w:pos="1701"/>
        </w:tabs>
        <w:rPr>
          <w:rFonts w:ascii="Calibri" w:hAnsi="Calibri"/>
          <w:sz w:val="32"/>
          <w:szCs w:val="20"/>
        </w:rPr>
      </w:pPr>
      <w:bookmarkStart w:id="22" w:name="_Toc507777922"/>
      <w:r w:rsidRPr="004C0144">
        <w:rPr>
          <w:rFonts w:ascii="Calibri" w:hAnsi="Calibri"/>
          <w:sz w:val="32"/>
          <w:szCs w:val="20"/>
        </w:rPr>
        <w:t>ΠΙΝΑΚΕΣ ΠΟΥ ΣΥΜΠΛΗΡΩΝΟΝΤΑΙ ΚΑΤΑ ΠΕΡΙΠΤΩΣΗ ΑΠΟ ΤΟΝ ΥΠΟΨΗΦΙΟ ΔΙΚΑΙΟΥΧΟ</w:t>
      </w:r>
      <w:bookmarkEnd w:id="22"/>
    </w:p>
    <w:p w:rsidR="002726B6" w:rsidRPr="004C0144" w:rsidRDefault="002726B6" w:rsidP="002726B6">
      <w:pPr>
        <w:pStyle w:val="af0"/>
        <w:rPr>
          <w:rFonts w:asciiTheme="minorHAnsi" w:hAnsiTheme="minorHAnsi"/>
          <w:sz w:val="22"/>
          <w:szCs w:val="22"/>
        </w:rPr>
      </w:pPr>
    </w:p>
    <w:p w:rsidR="002726B6" w:rsidRPr="004C0144" w:rsidRDefault="002726B6" w:rsidP="004C0144">
      <w:pPr>
        <w:pStyle w:val="20"/>
      </w:pPr>
      <w:bookmarkStart w:id="23" w:name="_Toc507777923"/>
      <w:r w:rsidRPr="004C0144">
        <w:t>Μελέτες κτιριακών έργων και αναπλάσεων</w:t>
      </w:r>
      <w:bookmarkEnd w:id="23"/>
    </w:p>
    <w:p w:rsidR="002726B6" w:rsidRPr="004C0144" w:rsidRDefault="002726B6" w:rsidP="002726B6">
      <w:pPr>
        <w:jc w:val="center"/>
        <w:rPr>
          <w:rFonts w:asciiTheme="minorHAnsi" w:hAnsiTheme="minorHAnsi"/>
          <w:b/>
          <w:bCs/>
          <w:color w:val="000000"/>
          <w:szCs w:val="22"/>
        </w:rPr>
      </w:pPr>
    </w:p>
    <w:tbl>
      <w:tblPr>
        <w:tblW w:w="9639" w:type="dxa"/>
        <w:tblInd w:w="108" w:type="dxa"/>
        <w:tblLayout w:type="fixed"/>
        <w:tblLook w:val="04A0"/>
      </w:tblPr>
      <w:tblGrid>
        <w:gridCol w:w="3686"/>
        <w:gridCol w:w="5953"/>
      </w:tblGrid>
      <w:tr w:rsidR="002726B6" w:rsidRPr="004C0144" w:rsidTr="002726B6">
        <w:trPr>
          <w:trHeight w:val="20"/>
        </w:trPr>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26B6" w:rsidRPr="004C0144" w:rsidRDefault="002726B6" w:rsidP="002726B6">
            <w:pPr>
              <w:spacing w:before="60" w:after="60"/>
              <w:rPr>
                <w:rFonts w:asciiTheme="minorHAnsi" w:hAnsiTheme="minorHAnsi"/>
                <w:b/>
                <w:bCs/>
                <w:color w:val="000000"/>
                <w:szCs w:val="22"/>
              </w:rPr>
            </w:pPr>
            <w:r w:rsidRPr="004C0144">
              <w:rPr>
                <w:rFonts w:asciiTheme="minorHAnsi" w:hAnsiTheme="minorHAnsi"/>
                <w:b/>
                <w:bCs/>
                <w:color w:val="000000"/>
                <w:szCs w:val="22"/>
              </w:rPr>
              <w:t>Αριθμός Πρόσκλησης</w:t>
            </w:r>
          </w:p>
        </w:tc>
        <w:tc>
          <w:tcPr>
            <w:tcW w:w="5953" w:type="dxa"/>
            <w:tcBorders>
              <w:top w:val="single" w:sz="4" w:space="0" w:color="auto"/>
              <w:left w:val="nil"/>
              <w:bottom w:val="single" w:sz="4" w:space="0" w:color="auto"/>
              <w:right w:val="single" w:sz="4" w:space="0" w:color="auto"/>
            </w:tcBorders>
            <w:shd w:val="clear" w:color="auto" w:fill="auto"/>
            <w:noWrap/>
            <w:vAlign w:val="center"/>
            <w:hideMark/>
          </w:tcPr>
          <w:p w:rsidR="002726B6" w:rsidRPr="004C0144" w:rsidRDefault="002726B6" w:rsidP="002726B6">
            <w:pPr>
              <w:spacing w:before="60" w:after="60"/>
              <w:jc w:val="center"/>
              <w:rPr>
                <w:rFonts w:asciiTheme="minorHAnsi" w:hAnsiTheme="minorHAnsi"/>
                <w:color w:val="000000"/>
                <w:szCs w:val="22"/>
              </w:rPr>
            </w:pPr>
            <w:r w:rsidRPr="004C0144">
              <w:rPr>
                <w:rFonts w:asciiTheme="minorHAnsi" w:hAnsiTheme="minorHAnsi"/>
                <w:color w:val="000000"/>
                <w:szCs w:val="22"/>
              </w:rPr>
              <w:t> </w:t>
            </w:r>
          </w:p>
        </w:tc>
      </w:tr>
      <w:tr w:rsidR="002726B6" w:rsidRPr="004C0144" w:rsidTr="002726B6">
        <w:trPr>
          <w:trHeight w:val="20"/>
        </w:trPr>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26B6" w:rsidRPr="004C0144" w:rsidRDefault="002726B6" w:rsidP="002726B6">
            <w:pPr>
              <w:spacing w:before="60" w:after="60"/>
              <w:rPr>
                <w:rFonts w:asciiTheme="minorHAnsi" w:hAnsiTheme="minorHAnsi"/>
                <w:b/>
                <w:bCs/>
                <w:color w:val="000000"/>
                <w:szCs w:val="22"/>
              </w:rPr>
            </w:pPr>
            <w:r w:rsidRPr="004C0144">
              <w:rPr>
                <w:rFonts w:asciiTheme="minorHAnsi" w:hAnsiTheme="minorHAnsi"/>
                <w:b/>
                <w:bCs/>
                <w:color w:val="000000"/>
                <w:szCs w:val="22"/>
              </w:rPr>
              <w:t>Φορέας Υποβολής Πρότασης :</w:t>
            </w:r>
          </w:p>
        </w:tc>
        <w:tc>
          <w:tcPr>
            <w:tcW w:w="5953" w:type="dxa"/>
            <w:tcBorders>
              <w:top w:val="single" w:sz="4" w:space="0" w:color="auto"/>
              <w:left w:val="nil"/>
              <w:bottom w:val="single" w:sz="4" w:space="0" w:color="auto"/>
              <w:right w:val="single" w:sz="4" w:space="0" w:color="auto"/>
            </w:tcBorders>
            <w:shd w:val="clear" w:color="auto" w:fill="auto"/>
            <w:noWrap/>
            <w:vAlign w:val="center"/>
            <w:hideMark/>
          </w:tcPr>
          <w:p w:rsidR="002726B6" w:rsidRPr="004C0144" w:rsidRDefault="002726B6" w:rsidP="002726B6">
            <w:pPr>
              <w:spacing w:before="60" w:after="60"/>
              <w:jc w:val="center"/>
              <w:rPr>
                <w:rFonts w:asciiTheme="minorHAnsi" w:hAnsiTheme="minorHAnsi"/>
                <w:color w:val="000000"/>
                <w:szCs w:val="22"/>
              </w:rPr>
            </w:pPr>
            <w:r w:rsidRPr="004C0144">
              <w:rPr>
                <w:rFonts w:asciiTheme="minorHAnsi" w:hAnsiTheme="minorHAnsi"/>
                <w:color w:val="000000"/>
                <w:szCs w:val="22"/>
              </w:rPr>
              <w:t> </w:t>
            </w:r>
          </w:p>
        </w:tc>
      </w:tr>
      <w:tr w:rsidR="002726B6" w:rsidRPr="004C0144" w:rsidTr="002726B6">
        <w:trPr>
          <w:trHeight w:val="20"/>
        </w:trPr>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26B6" w:rsidRPr="004C0144" w:rsidRDefault="002726B6" w:rsidP="002726B6">
            <w:pPr>
              <w:spacing w:before="60" w:after="60"/>
              <w:rPr>
                <w:rFonts w:asciiTheme="minorHAnsi" w:hAnsiTheme="minorHAnsi"/>
                <w:b/>
                <w:bCs/>
                <w:color w:val="000000"/>
                <w:szCs w:val="22"/>
              </w:rPr>
            </w:pPr>
            <w:r w:rsidRPr="004C0144">
              <w:rPr>
                <w:rFonts w:asciiTheme="minorHAnsi" w:hAnsiTheme="minorHAnsi"/>
                <w:b/>
                <w:bCs/>
                <w:color w:val="000000"/>
                <w:szCs w:val="22"/>
              </w:rPr>
              <w:t>Τίτλος Προτεινόμενης Πράξης :</w:t>
            </w:r>
          </w:p>
        </w:tc>
        <w:tc>
          <w:tcPr>
            <w:tcW w:w="5953" w:type="dxa"/>
            <w:tcBorders>
              <w:top w:val="single" w:sz="4" w:space="0" w:color="auto"/>
              <w:left w:val="nil"/>
              <w:bottom w:val="single" w:sz="4" w:space="0" w:color="auto"/>
              <w:right w:val="single" w:sz="4" w:space="0" w:color="auto"/>
            </w:tcBorders>
            <w:shd w:val="clear" w:color="auto" w:fill="auto"/>
            <w:noWrap/>
            <w:vAlign w:val="center"/>
            <w:hideMark/>
          </w:tcPr>
          <w:p w:rsidR="002726B6" w:rsidRPr="004C0144" w:rsidRDefault="002726B6" w:rsidP="002726B6">
            <w:pPr>
              <w:spacing w:before="60" w:after="60"/>
              <w:jc w:val="center"/>
              <w:rPr>
                <w:rFonts w:asciiTheme="minorHAnsi" w:hAnsiTheme="minorHAnsi"/>
                <w:color w:val="000000"/>
                <w:szCs w:val="22"/>
              </w:rPr>
            </w:pPr>
            <w:r w:rsidRPr="004C0144">
              <w:rPr>
                <w:rFonts w:asciiTheme="minorHAnsi" w:hAnsiTheme="minorHAnsi"/>
                <w:color w:val="000000"/>
                <w:szCs w:val="22"/>
              </w:rPr>
              <w:t> </w:t>
            </w:r>
          </w:p>
        </w:tc>
      </w:tr>
    </w:tbl>
    <w:p w:rsidR="002726B6" w:rsidRPr="004C0144" w:rsidRDefault="002726B6" w:rsidP="002726B6">
      <w:pPr>
        <w:rPr>
          <w:rFonts w:asciiTheme="minorHAnsi" w:hAnsiTheme="minorHAnsi"/>
          <w:szCs w:val="22"/>
        </w:rPr>
      </w:pPr>
    </w:p>
    <w:tbl>
      <w:tblPr>
        <w:tblW w:w="9639" w:type="dxa"/>
        <w:tblInd w:w="108" w:type="dxa"/>
        <w:tblLayout w:type="fixed"/>
        <w:tblLook w:val="04A0"/>
      </w:tblPr>
      <w:tblGrid>
        <w:gridCol w:w="9639"/>
      </w:tblGrid>
      <w:tr w:rsidR="002726B6" w:rsidRPr="004C0144" w:rsidTr="004C0144">
        <w:trPr>
          <w:trHeight w:val="20"/>
        </w:trPr>
        <w:tc>
          <w:tcPr>
            <w:tcW w:w="9639" w:type="dxa"/>
            <w:tcBorders>
              <w:top w:val="single" w:sz="4" w:space="0" w:color="auto"/>
              <w:left w:val="single" w:sz="4" w:space="0" w:color="auto"/>
              <w:bottom w:val="single" w:sz="4" w:space="0" w:color="auto"/>
              <w:right w:val="single" w:sz="4" w:space="0" w:color="000000"/>
            </w:tcBorders>
            <w:shd w:val="clear" w:color="auto" w:fill="DBE5F1" w:themeFill="accent1" w:themeFillTint="33"/>
            <w:vAlign w:val="bottom"/>
            <w:hideMark/>
          </w:tcPr>
          <w:p w:rsidR="002726B6" w:rsidRPr="004C0144" w:rsidRDefault="002726B6" w:rsidP="002726B6">
            <w:pPr>
              <w:spacing w:before="60" w:after="60"/>
              <w:jc w:val="center"/>
              <w:rPr>
                <w:rFonts w:asciiTheme="minorHAnsi" w:hAnsiTheme="minorHAnsi"/>
                <w:b/>
                <w:bCs/>
                <w:color w:val="000000"/>
                <w:szCs w:val="22"/>
              </w:rPr>
            </w:pPr>
            <w:r w:rsidRPr="004C0144">
              <w:rPr>
                <w:rFonts w:asciiTheme="minorHAnsi" w:hAnsiTheme="minorHAnsi"/>
                <w:b/>
                <w:bCs/>
                <w:color w:val="000000"/>
                <w:szCs w:val="22"/>
              </w:rPr>
              <w:t>ΠΙΝΑΚΑΣ ΑΠΟΤΥΠΩΣΗΣ ΤΩΝ ΑΝΑΓΚΑΙΩΝ, ΤΕΧΝΙΚΩΝ ΥΠΟΣΤΗΡΙΚΤΩΝ ΜΕΛΕΤΩΝ ΚΑΙ ΤΗΣ ΩΡΙΜΑΝΣΗΣ ΠΡΑΞΗΣ</w:t>
            </w:r>
          </w:p>
        </w:tc>
      </w:tr>
      <w:tr w:rsidR="002726B6" w:rsidRPr="004C0144" w:rsidTr="002726B6">
        <w:trPr>
          <w:trHeight w:val="20"/>
        </w:trPr>
        <w:tc>
          <w:tcPr>
            <w:tcW w:w="9639" w:type="dxa"/>
            <w:tcBorders>
              <w:top w:val="nil"/>
              <w:left w:val="nil"/>
              <w:bottom w:val="nil"/>
              <w:right w:val="nil"/>
            </w:tcBorders>
            <w:shd w:val="clear" w:color="auto" w:fill="auto"/>
            <w:vAlign w:val="bottom"/>
            <w:hideMark/>
          </w:tcPr>
          <w:p w:rsidR="002726B6" w:rsidRPr="004C0144" w:rsidRDefault="002726B6" w:rsidP="002726B6">
            <w:pPr>
              <w:spacing w:before="120"/>
              <w:jc w:val="center"/>
              <w:rPr>
                <w:rFonts w:asciiTheme="minorHAnsi" w:hAnsiTheme="minorHAnsi"/>
                <w:b/>
                <w:bCs/>
                <w:color w:val="000000"/>
                <w:szCs w:val="22"/>
              </w:rPr>
            </w:pPr>
            <w:r w:rsidRPr="004C0144">
              <w:rPr>
                <w:rFonts w:asciiTheme="minorHAnsi" w:hAnsiTheme="minorHAnsi"/>
                <w:b/>
                <w:bCs/>
                <w:color w:val="000000"/>
                <w:szCs w:val="22"/>
              </w:rPr>
              <w:t>(Δ1)</w:t>
            </w:r>
          </w:p>
        </w:tc>
      </w:tr>
    </w:tbl>
    <w:p w:rsidR="002726B6" w:rsidRPr="004C0144" w:rsidRDefault="002726B6" w:rsidP="002726B6">
      <w:pPr>
        <w:rPr>
          <w:rFonts w:asciiTheme="minorHAnsi" w:hAnsiTheme="minorHAnsi"/>
          <w:szCs w:val="22"/>
        </w:rPr>
      </w:pPr>
    </w:p>
    <w:tbl>
      <w:tblPr>
        <w:tblW w:w="9639" w:type="dxa"/>
        <w:tblInd w:w="108" w:type="dxa"/>
        <w:tblBorders>
          <w:top w:val="double" w:sz="6" w:space="0" w:color="548DD4" w:themeColor="text2" w:themeTint="99"/>
          <w:left w:val="double" w:sz="6" w:space="0" w:color="548DD4" w:themeColor="text2" w:themeTint="99"/>
          <w:bottom w:val="double" w:sz="6" w:space="0" w:color="548DD4" w:themeColor="text2" w:themeTint="99"/>
          <w:right w:val="double" w:sz="6" w:space="0" w:color="548DD4" w:themeColor="text2" w:themeTint="99"/>
          <w:insideH w:val="double" w:sz="6" w:space="0" w:color="548DD4" w:themeColor="text2" w:themeTint="99"/>
          <w:insideV w:val="double" w:sz="6" w:space="0" w:color="548DD4" w:themeColor="text2" w:themeTint="99"/>
        </w:tblBorders>
        <w:tblLayout w:type="fixed"/>
        <w:tblLook w:val="04A0"/>
      </w:tblPr>
      <w:tblGrid>
        <w:gridCol w:w="709"/>
        <w:gridCol w:w="3544"/>
        <w:gridCol w:w="850"/>
        <w:gridCol w:w="851"/>
        <w:gridCol w:w="1559"/>
        <w:gridCol w:w="2126"/>
      </w:tblGrid>
      <w:tr w:rsidR="002726B6" w:rsidRPr="004C0144" w:rsidTr="004C0144">
        <w:trPr>
          <w:trHeight w:val="20"/>
          <w:tblHeader/>
        </w:trPr>
        <w:tc>
          <w:tcPr>
            <w:tcW w:w="709" w:type="dxa"/>
            <w:shd w:val="clear" w:color="auto" w:fill="DBE5F1" w:themeFill="accent1" w:themeFillTint="33"/>
            <w:vAlign w:val="center"/>
            <w:hideMark/>
          </w:tcPr>
          <w:p w:rsidR="002726B6" w:rsidRPr="004C0144" w:rsidRDefault="002726B6" w:rsidP="002726B6">
            <w:pPr>
              <w:spacing w:before="30" w:after="30"/>
              <w:jc w:val="center"/>
              <w:rPr>
                <w:rFonts w:asciiTheme="minorHAnsi" w:hAnsiTheme="minorHAnsi"/>
                <w:b/>
                <w:bCs/>
                <w:i/>
                <w:iCs/>
                <w:spacing w:val="6"/>
                <w:szCs w:val="22"/>
              </w:rPr>
            </w:pPr>
            <w:r w:rsidRPr="004C0144">
              <w:rPr>
                <w:rFonts w:asciiTheme="minorHAnsi" w:hAnsiTheme="minorHAnsi"/>
                <w:b/>
                <w:bCs/>
                <w:i/>
                <w:iCs/>
                <w:spacing w:val="6"/>
                <w:szCs w:val="22"/>
              </w:rPr>
              <w:t>α/α</w:t>
            </w:r>
          </w:p>
        </w:tc>
        <w:tc>
          <w:tcPr>
            <w:tcW w:w="3544" w:type="dxa"/>
            <w:shd w:val="clear" w:color="auto" w:fill="DBE5F1" w:themeFill="accent1" w:themeFillTint="33"/>
            <w:vAlign w:val="center"/>
            <w:hideMark/>
          </w:tcPr>
          <w:p w:rsidR="002726B6" w:rsidRPr="004C0144" w:rsidRDefault="002726B6" w:rsidP="00A73A5C">
            <w:pPr>
              <w:spacing w:before="30" w:after="30"/>
              <w:jc w:val="left"/>
              <w:rPr>
                <w:rFonts w:asciiTheme="minorHAnsi" w:hAnsiTheme="minorHAnsi"/>
                <w:b/>
                <w:bCs/>
                <w:i/>
                <w:iCs/>
                <w:spacing w:val="6"/>
                <w:szCs w:val="22"/>
              </w:rPr>
            </w:pPr>
            <w:r w:rsidRPr="004C0144">
              <w:rPr>
                <w:rFonts w:asciiTheme="minorHAnsi" w:hAnsiTheme="minorHAnsi"/>
                <w:b/>
                <w:bCs/>
                <w:i/>
                <w:iCs/>
                <w:spacing w:val="6"/>
                <w:szCs w:val="22"/>
              </w:rPr>
              <w:t>ΜΕΛΕΤΕΣ ΚΤΙΡΙΑΚΩΝ ΕΡΓΩΝ</w:t>
            </w:r>
          </w:p>
        </w:tc>
        <w:tc>
          <w:tcPr>
            <w:tcW w:w="850" w:type="dxa"/>
            <w:shd w:val="clear" w:color="auto" w:fill="DBE5F1" w:themeFill="accent1" w:themeFillTint="33"/>
            <w:vAlign w:val="center"/>
            <w:hideMark/>
          </w:tcPr>
          <w:p w:rsidR="002726B6" w:rsidRPr="004C0144" w:rsidRDefault="002726B6" w:rsidP="002726B6">
            <w:pPr>
              <w:spacing w:before="30" w:after="30"/>
              <w:jc w:val="center"/>
              <w:rPr>
                <w:rFonts w:asciiTheme="minorHAnsi" w:hAnsiTheme="minorHAnsi"/>
                <w:b/>
                <w:bCs/>
                <w:i/>
                <w:iCs/>
                <w:spacing w:val="6"/>
                <w:szCs w:val="22"/>
              </w:rPr>
            </w:pPr>
            <w:r w:rsidRPr="004C0144">
              <w:rPr>
                <w:rFonts w:asciiTheme="minorHAnsi" w:hAnsiTheme="minorHAnsi"/>
                <w:b/>
                <w:bCs/>
                <w:i/>
                <w:iCs/>
                <w:spacing w:val="6"/>
                <w:szCs w:val="22"/>
              </w:rPr>
              <w:t xml:space="preserve">ΝΑΙ  </w:t>
            </w:r>
            <w:r w:rsidRPr="004C0144">
              <w:rPr>
                <w:rFonts w:asciiTheme="minorHAnsi" w:hAnsiTheme="minorHAnsi"/>
                <w:b/>
                <w:bCs/>
                <w:i/>
                <w:iCs/>
                <w:spacing w:val="6"/>
                <w:szCs w:val="22"/>
              </w:rPr>
              <w:br/>
              <w:t xml:space="preserve">(   )           </w:t>
            </w:r>
          </w:p>
        </w:tc>
        <w:tc>
          <w:tcPr>
            <w:tcW w:w="851" w:type="dxa"/>
            <w:shd w:val="clear" w:color="auto" w:fill="DBE5F1" w:themeFill="accent1" w:themeFillTint="33"/>
            <w:vAlign w:val="center"/>
            <w:hideMark/>
          </w:tcPr>
          <w:p w:rsidR="002726B6" w:rsidRPr="004C0144" w:rsidRDefault="002726B6" w:rsidP="002726B6">
            <w:pPr>
              <w:spacing w:before="30" w:after="30"/>
              <w:jc w:val="center"/>
              <w:rPr>
                <w:rFonts w:asciiTheme="minorHAnsi" w:hAnsiTheme="minorHAnsi"/>
                <w:b/>
                <w:bCs/>
                <w:i/>
                <w:iCs/>
                <w:spacing w:val="6"/>
                <w:szCs w:val="22"/>
              </w:rPr>
            </w:pPr>
            <w:r w:rsidRPr="004C0144">
              <w:rPr>
                <w:rFonts w:asciiTheme="minorHAnsi" w:hAnsiTheme="minorHAnsi"/>
                <w:b/>
                <w:bCs/>
                <w:i/>
                <w:iCs/>
                <w:spacing w:val="6"/>
                <w:szCs w:val="22"/>
              </w:rPr>
              <w:t>ΟΧΙ</w:t>
            </w:r>
            <w:r w:rsidRPr="004C0144">
              <w:rPr>
                <w:rFonts w:asciiTheme="minorHAnsi" w:hAnsiTheme="minorHAnsi"/>
                <w:b/>
                <w:bCs/>
                <w:i/>
                <w:iCs/>
                <w:spacing w:val="6"/>
                <w:szCs w:val="22"/>
              </w:rPr>
              <w:br/>
              <w:t>(   )</w:t>
            </w:r>
          </w:p>
        </w:tc>
        <w:tc>
          <w:tcPr>
            <w:tcW w:w="1559" w:type="dxa"/>
            <w:shd w:val="clear" w:color="auto" w:fill="DBE5F1" w:themeFill="accent1" w:themeFillTint="33"/>
            <w:vAlign w:val="center"/>
            <w:hideMark/>
          </w:tcPr>
          <w:p w:rsidR="002726B6" w:rsidRPr="004C0144" w:rsidRDefault="002726B6" w:rsidP="002726B6">
            <w:pPr>
              <w:spacing w:before="30" w:after="30"/>
              <w:ind w:left="-108" w:right="-108"/>
              <w:jc w:val="center"/>
              <w:rPr>
                <w:rFonts w:asciiTheme="minorHAnsi" w:hAnsiTheme="minorHAnsi"/>
                <w:b/>
                <w:bCs/>
                <w:i/>
                <w:iCs/>
                <w:spacing w:val="6"/>
                <w:szCs w:val="22"/>
              </w:rPr>
            </w:pPr>
            <w:proofErr w:type="spellStart"/>
            <w:r w:rsidRPr="004C0144">
              <w:rPr>
                <w:rFonts w:asciiTheme="minorHAnsi" w:hAnsiTheme="minorHAnsi"/>
                <w:b/>
                <w:bCs/>
                <w:i/>
                <w:iCs/>
                <w:spacing w:val="6"/>
                <w:szCs w:val="22"/>
              </w:rPr>
              <w:t>Αποφ</w:t>
            </w:r>
            <w:proofErr w:type="spellEnd"/>
            <w:r w:rsidRPr="004C0144">
              <w:rPr>
                <w:rFonts w:asciiTheme="minorHAnsi" w:hAnsiTheme="minorHAnsi"/>
                <w:b/>
                <w:bCs/>
                <w:i/>
                <w:iCs/>
                <w:spacing w:val="6"/>
                <w:szCs w:val="22"/>
              </w:rPr>
              <w:t xml:space="preserve">. Έγκρισης          Α.Π. &amp; </w:t>
            </w:r>
            <w:proofErr w:type="spellStart"/>
            <w:r w:rsidRPr="004C0144">
              <w:rPr>
                <w:rFonts w:asciiTheme="minorHAnsi" w:hAnsiTheme="minorHAnsi"/>
                <w:b/>
                <w:bCs/>
                <w:i/>
                <w:iCs/>
                <w:spacing w:val="6"/>
                <w:szCs w:val="22"/>
              </w:rPr>
              <w:t>Ημερ</w:t>
            </w:r>
            <w:proofErr w:type="spellEnd"/>
            <w:r w:rsidRPr="004C0144">
              <w:rPr>
                <w:rFonts w:asciiTheme="minorHAnsi" w:hAnsiTheme="minorHAnsi"/>
                <w:b/>
                <w:bCs/>
                <w:i/>
                <w:iCs/>
                <w:spacing w:val="6"/>
                <w:szCs w:val="22"/>
              </w:rPr>
              <w:t>.</w:t>
            </w:r>
          </w:p>
        </w:tc>
        <w:tc>
          <w:tcPr>
            <w:tcW w:w="2126" w:type="dxa"/>
            <w:shd w:val="clear" w:color="auto" w:fill="DBE5F1" w:themeFill="accent1" w:themeFillTint="33"/>
            <w:vAlign w:val="center"/>
            <w:hideMark/>
          </w:tcPr>
          <w:p w:rsidR="002726B6" w:rsidRPr="004C0144" w:rsidRDefault="002726B6" w:rsidP="002726B6">
            <w:pPr>
              <w:spacing w:before="30" w:after="30"/>
              <w:jc w:val="center"/>
              <w:rPr>
                <w:rFonts w:asciiTheme="minorHAnsi" w:hAnsiTheme="minorHAnsi"/>
                <w:b/>
                <w:bCs/>
                <w:i/>
                <w:iCs/>
                <w:spacing w:val="6"/>
                <w:szCs w:val="22"/>
              </w:rPr>
            </w:pPr>
            <w:r w:rsidRPr="004C0144">
              <w:rPr>
                <w:rFonts w:asciiTheme="minorHAnsi" w:hAnsiTheme="minorHAnsi"/>
                <w:b/>
                <w:bCs/>
                <w:i/>
                <w:iCs/>
                <w:spacing w:val="6"/>
                <w:szCs w:val="22"/>
              </w:rPr>
              <w:t>ΔΕΝ ΑΠΑΙΤΕΙΤΑΙ    (Αιτιολόγηση)</w:t>
            </w:r>
          </w:p>
        </w:tc>
      </w:tr>
      <w:tr w:rsidR="002726B6" w:rsidRPr="004C0144" w:rsidTr="004C0144">
        <w:trPr>
          <w:trHeight w:val="20"/>
        </w:trPr>
        <w:tc>
          <w:tcPr>
            <w:tcW w:w="9639" w:type="dxa"/>
            <w:gridSpan w:val="6"/>
            <w:shd w:val="clear" w:color="000000" w:fill="FFFFFF"/>
            <w:vAlign w:val="center"/>
            <w:hideMark/>
          </w:tcPr>
          <w:p w:rsidR="002726B6" w:rsidRPr="004C0144" w:rsidRDefault="002726B6" w:rsidP="00A73A5C">
            <w:pPr>
              <w:spacing w:before="30" w:after="30"/>
              <w:jc w:val="left"/>
              <w:rPr>
                <w:rFonts w:asciiTheme="minorHAnsi" w:hAnsiTheme="minorHAnsi"/>
                <w:b/>
                <w:bCs/>
                <w:i/>
                <w:iCs/>
                <w:color w:val="000000"/>
                <w:spacing w:val="6"/>
                <w:szCs w:val="22"/>
              </w:rPr>
            </w:pPr>
            <w:r w:rsidRPr="004C0144">
              <w:rPr>
                <w:rFonts w:asciiTheme="minorHAnsi" w:hAnsiTheme="minorHAnsi"/>
                <w:b/>
                <w:bCs/>
                <w:i/>
                <w:iCs/>
                <w:color w:val="000000"/>
                <w:spacing w:val="6"/>
                <w:szCs w:val="22"/>
              </w:rPr>
              <w:t>Α. ΚΤΙΡΙΑΚΑ</w:t>
            </w:r>
          </w:p>
        </w:tc>
      </w:tr>
      <w:tr w:rsidR="002726B6" w:rsidRPr="004C0144" w:rsidTr="004C0144">
        <w:trPr>
          <w:trHeight w:val="20"/>
        </w:trPr>
        <w:tc>
          <w:tcPr>
            <w:tcW w:w="709" w:type="dxa"/>
            <w:shd w:val="clear" w:color="000000" w:fill="FFFFFF"/>
            <w:vAlign w:val="center"/>
            <w:hideMark/>
          </w:tcPr>
          <w:p w:rsidR="002726B6" w:rsidRPr="004C0144" w:rsidRDefault="002726B6" w:rsidP="002726B6">
            <w:pPr>
              <w:spacing w:before="30" w:after="30"/>
              <w:jc w:val="center"/>
              <w:rPr>
                <w:rFonts w:asciiTheme="minorHAnsi" w:hAnsiTheme="minorHAnsi"/>
                <w:b/>
                <w:bCs/>
                <w:color w:val="000000"/>
                <w:spacing w:val="6"/>
                <w:szCs w:val="22"/>
              </w:rPr>
            </w:pPr>
            <w:r w:rsidRPr="004C0144">
              <w:rPr>
                <w:rFonts w:asciiTheme="minorHAnsi" w:hAnsiTheme="minorHAnsi"/>
                <w:b/>
                <w:bCs/>
                <w:color w:val="000000"/>
                <w:spacing w:val="6"/>
                <w:szCs w:val="22"/>
              </w:rPr>
              <w:t> </w:t>
            </w:r>
          </w:p>
        </w:tc>
        <w:tc>
          <w:tcPr>
            <w:tcW w:w="3544" w:type="dxa"/>
            <w:shd w:val="clear" w:color="000000" w:fill="FFFFFF"/>
            <w:vAlign w:val="center"/>
            <w:hideMark/>
          </w:tcPr>
          <w:p w:rsidR="002726B6" w:rsidRPr="004C0144" w:rsidRDefault="002726B6" w:rsidP="00A73A5C">
            <w:pPr>
              <w:spacing w:before="30" w:after="30"/>
              <w:jc w:val="left"/>
              <w:rPr>
                <w:rFonts w:asciiTheme="minorHAnsi" w:hAnsiTheme="minorHAnsi"/>
                <w:b/>
                <w:bCs/>
                <w:color w:val="000000"/>
                <w:spacing w:val="6"/>
                <w:szCs w:val="22"/>
              </w:rPr>
            </w:pPr>
            <w:r w:rsidRPr="004C0144">
              <w:rPr>
                <w:rFonts w:asciiTheme="minorHAnsi" w:hAnsiTheme="minorHAnsi"/>
                <w:b/>
                <w:bCs/>
                <w:color w:val="000000"/>
                <w:spacing w:val="6"/>
                <w:szCs w:val="22"/>
              </w:rPr>
              <w:t>ΠΡΟΓΡΑΜΜΑΤΙΣΜΟΣ ΚΑΙ ΠΡΟΕΤΟΙΜΑΣΙΑ ΕΡΓΟΥ</w:t>
            </w:r>
          </w:p>
        </w:tc>
        <w:tc>
          <w:tcPr>
            <w:tcW w:w="850" w:type="dxa"/>
            <w:shd w:val="clear" w:color="000000" w:fill="FFFFFF"/>
            <w:noWrap/>
            <w:vAlign w:val="center"/>
            <w:hideMark/>
          </w:tcPr>
          <w:p w:rsidR="002726B6" w:rsidRPr="004C0144" w:rsidRDefault="002726B6" w:rsidP="002726B6">
            <w:pPr>
              <w:spacing w:before="30" w:after="30"/>
              <w:rPr>
                <w:rFonts w:asciiTheme="minorHAnsi" w:hAnsiTheme="minorHAnsi"/>
                <w:color w:val="000000"/>
                <w:spacing w:val="6"/>
                <w:szCs w:val="22"/>
              </w:rPr>
            </w:pPr>
            <w:r w:rsidRPr="004C0144">
              <w:rPr>
                <w:rFonts w:asciiTheme="minorHAnsi" w:hAnsiTheme="minorHAnsi"/>
                <w:color w:val="000000"/>
                <w:spacing w:val="6"/>
                <w:szCs w:val="22"/>
              </w:rPr>
              <w:t> </w:t>
            </w:r>
          </w:p>
        </w:tc>
        <w:tc>
          <w:tcPr>
            <w:tcW w:w="851" w:type="dxa"/>
            <w:shd w:val="clear" w:color="000000" w:fill="FFFFFF"/>
            <w:vAlign w:val="center"/>
            <w:hideMark/>
          </w:tcPr>
          <w:p w:rsidR="002726B6" w:rsidRPr="004C0144" w:rsidRDefault="002726B6" w:rsidP="002726B6">
            <w:pPr>
              <w:spacing w:before="30" w:after="30"/>
              <w:rPr>
                <w:rFonts w:asciiTheme="minorHAnsi" w:hAnsiTheme="minorHAnsi"/>
                <w:color w:val="000000"/>
                <w:spacing w:val="6"/>
                <w:szCs w:val="22"/>
              </w:rPr>
            </w:pPr>
            <w:r w:rsidRPr="004C0144">
              <w:rPr>
                <w:rFonts w:asciiTheme="minorHAnsi" w:hAnsiTheme="minorHAnsi"/>
                <w:color w:val="000000"/>
                <w:spacing w:val="6"/>
                <w:szCs w:val="22"/>
              </w:rPr>
              <w:t> </w:t>
            </w:r>
          </w:p>
        </w:tc>
        <w:tc>
          <w:tcPr>
            <w:tcW w:w="1559" w:type="dxa"/>
            <w:shd w:val="clear" w:color="000000" w:fill="FFFFFF"/>
            <w:vAlign w:val="center"/>
            <w:hideMark/>
          </w:tcPr>
          <w:p w:rsidR="002726B6" w:rsidRPr="004C0144" w:rsidRDefault="002726B6" w:rsidP="002726B6">
            <w:pPr>
              <w:spacing w:before="30" w:after="30"/>
              <w:rPr>
                <w:rFonts w:asciiTheme="minorHAnsi" w:hAnsiTheme="minorHAnsi"/>
                <w:color w:val="000000"/>
                <w:spacing w:val="6"/>
                <w:szCs w:val="22"/>
              </w:rPr>
            </w:pPr>
            <w:r w:rsidRPr="004C0144">
              <w:rPr>
                <w:rFonts w:asciiTheme="minorHAnsi" w:hAnsiTheme="minorHAnsi"/>
                <w:color w:val="000000"/>
                <w:spacing w:val="6"/>
                <w:szCs w:val="22"/>
              </w:rPr>
              <w:t> </w:t>
            </w:r>
          </w:p>
        </w:tc>
        <w:tc>
          <w:tcPr>
            <w:tcW w:w="2126" w:type="dxa"/>
            <w:shd w:val="clear" w:color="000000" w:fill="FFFFFF"/>
            <w:noWrap/>
            <w:vAlign w:val="center"/>
            <w:hideMark/>
          </w:tcPr>
          <w:p w:rsidR="002726B6" w:rsidRPr="004C0144" w:rsidRDefault="002726B6" w:rsidP="002726B6">
            <w:pPr>
              <w:spacing w:before="30" w:after="30"/>
              <w:rPr>
                <w:rFonts w:asciiTheme="minorHAnsi" w:hAnsiTheme="minorHAnsi"/>
                <w:color w:val="000000"/>
                <w:spacing w:val="6"/>
                <w:szCs w:val="22"/>
              </w:rPr>
            </w:pPr>
            <w:r w:rsidRPr="004C0144">
              <w:rPr>
                <w:rFonts w:asciiTheme="minorHAnsi" w:hAnsiTheme="minorHAnsi"/>
                <w:color w:val="000000"/>
                <w:spacing w:val="6"/>
                <w:szCs w:val="22"/>
              </w:rPr>
              <w:t> </w:t>
            </w:r>
          </w:p>
        </w:tc>
      </w:tr>
      <w:tr w:rsidR="002726B6" w:rsidRPr="004C0144" w:rsidTr="004C0144">
        <w:trPr>
          <w:trHeight w:val="20"/>
        </w:trPr>
        <w:tc>
          <w:tcPr>
            <w:tcW w:w="709" w:type="dxa"/>
            <w:shd w:val="clear" w:color="auto" w:fill="auto"/>
            <w:vAlign w:val="center"/>
            <w:hideMark/>
          </w:tcPr>
          <w:p w:rsidR="002726B6" w:rsidRPr="004C0144" w:rsidRDefault="002726B6" w:rsidP="002726B6">
            <w:pPr>
              <w:spacing w:before="30" w:after="30"/>
              <w:jc w:val="center"/>
              <w:rPr>
                <w:rFonts w:asciiTheme="minorHAnsi" w:hAnsiTheme="minorHAnsi"/>
                <w:color w:val="000000"/>
                <w:spacing w:val="6"/>
                <w:szCs w:val="22"/>
              </w:rPr>
            </w:pPr>
            <w:r w:rsidRPr="004C0144">
              <w:rPr>
                <w:rFonts w:asciiTheme="minorHAnsi" w:hAnsiTheme="minorHAnsi"/>
                <w:color w:val="000000"/>
                <w:spacing w:val="6"/>
                <w:szCs w:val="22"/>
              </w:rPr>
              <w:t>1</w:t>
            </w:r>
          </w:p>
        </w:tc>
        <w:tc>
          <w:tcPr>
            <w:tcW w:w="3544" w:type="dxa"/>
            <w:shd w:val="clear" w:color="auto" w:fill="auto"/>
            <w:vAlign w:val="center"/>
            <w:hideMark/>
          </w:tcPr>
          <w:p w:rsidR="002726B6" w:rsidRPr="004C0144" w:rsidRDefault="002726B6" w:rsidP="00A73A5C">
            <w:pPr>
              <w:spacing w:before="30" w:after="30"/>
              <w:jc w:val="left"/>
              <w:rPr>
                <w:rFonts w:asciiTheme="minorHAnsi" w:hAnsiTheme="minorHAnsi"/>
                <w:color w:val="000000"/>
                <w:spacing w:val="6"/>
                <w:szCs w:val="22"/>
              </w:rPr>
            </w:pPr>
            <w:r w:rsidRPr="004C0144">
              <w:rPr>
                <w:rFonts w:asciiTheme="minorHAnsi" w:hAnsiTheme="minorHAnsi"/>
                <w:color w:val="000000"/>
                <w:spacing w:val="6"/>
                <w:szCs w:val="22"/>
              </w:rPr>
              <w:t>Τεύχος τεχνικών δεδομένων</w:t>
            </w:r>
          </w:p>
        </w:tc>
        <w:tc>
          <w:tcPr>
            <w:tcW w:w="850" w:type="dxa"/>
            <w:shd w:val="clear" w:color="auto" w:fill="auto"/>
            <w:noWrap/>
            <w:vAlign w:val="center"/>
            <w:hideMark/>
          </w:tcPr>
          <w:p w:rsidR="002726B6" w:rsidRPr="004C0144" w:rsidRDefault="002726B6" w:rsidP="002726B6">
            <w:pPr>
              <w:spacing w:before="30" w:after="30"/>
              <w:rPr>
                <w:rFonts w:asciiTheme="minorHAnsi" w:hAnsiTheme="minorHAnsi"/>
                <w:color w:val="000000"/>
                <w:spacing w:val="6"/>
                <w:szCs w:val="22"/>
              </w:rPr>
            </w:pPr>
            <w:r w:rsidRPr="004C0144">
              <w:rPr>
                <w:rFonts w:asciiTheme="minorHAnsi" w:hAnsiTheme="minorHAnsi"/>
                <w:color w:val="000000"/>
                <w:spacing w:val="6"/>
                <w:szCs w:val="22"/>
              </w:rPr>
              <w:t> </w:t>
            </w:r>
          </w:p>
        </w:tc>
        <w:tc>
          <w:tcPr>
            <w:tcW w:w="851" w:type="dxa"/>
            <w:shd w:val="clear" w:color="auto" w:fill="auto"/>
            <w:vAlign w:val="center"/>
            <w:hideMark/>
          </w:tcPr>
          <w:p w:rsidR="002726B6" w:rsidRPr="004C0144" w:rsidRDefault="002726B6" w:rsidP="002726B6">
            <w:pPr>
              <w:spacing w:before="30" w:after="30"/>
              <w:rPr>
                <w:rFonts w:asciiTheme="minorHAnsi" w:hAnsiTheme="minorHAnsi"/>
                <w:color w:val="000000"/>
                <w:spacing w:val="6"/>
                <w:szCs w:val="22"/>
              </w:rPr>
            </w:pPr>
            <w:r w:rsidRPr="004C0144">
              <w:rPr>
                <w:rFonts w:asciiTheme="minorHAnsi" w:hAnsiTheme="minorHAnsi"/>
                <w:color w:val="000000"/>
                <w:spacing w:val="6"/>
                <w:szCs w:val="22"/>
              </w:rPr>
              <w:t> </w:t>
            </w:r>
          </w:p>
        </w:tc>
        <w:tc>
          <w:tcPr>
            <w:tcW w:w="1559" w:type="dxa"/>
            <w:shd w:val="clear" w:color="auto" w:fill="auto"/>
            <w:vAlign w:val="center"/>
            <w:hideMark/>
          </w:tcPr>
          <w:p w:rsidR="002726B6" w:rsidRPr="004C0144" w:rsidRDefault="002726B6" w:rsidP="002726B6">
            <w:pPr>
              <w:spacing w:before="30" w:after="30"/>
              <w:rPr>
                <w:rFonts w:asciiTheme="minorHAnsi" w:hAnsiTheme="minorHAnsi"/>
                <w:color w:val="000000"/>
                <w:spacing w:val="6"/>
                <w:szCs w:val="22"/>
              </w:rPr>
            </w:pPr>
            <w:r w:rsidRPr="004C0144">
              <w:rPr>
                <w:rFonts w:asciiTheme="minorHAnsi" w:hAnsiTheme="minorHAnsi"/>
                <w:color w:val="000000"/>
                <w:spacing w:val="6"/>
                <w:szCs w:val="22"/>
              </w:rPr>
              <w:t> </w:t>
            </w:r>
          </w:p>
        </w:tc>
        <w:tc>
          <w:tcPr>
            <w:tcW w:w="2126" w:type="dxa"/>
            <w:shd w:val="clear" w:color="auto" w:fill="auto"/>
            <w:noWrap/>
            <w:vAlign w:val="center"/>
            <w:hideMark/>
          </w:tcPr>
          <w:p w:rsidR="002726B6" w:rsidRPr="004C0144" w:rsidRDefault="002726B6" w:rsidP="002726B6">
            <w:pPr>
              <w:spacing w:before="30" w:after="30"/>
              <w:rPr>
                <w:rFonts w:asciiTheme="minorHAnsi" w:hAnsiTheme="minorHAnsi"/>
                <w:color w:val="000000"/>
                <w:spacing w:val="6"/>
                <w:szCs w:val="22"/>
              </w:rPr>
            </w:pPr>
            <w:r w:rsidRPr="004C0144">
              <w:rPr>
                <w:rFonts w:asciiTheme="minorHAnsi" w:hAnsiTheme="minorHAnsi"/>
                <w:color w:val="000000"/>
                <w:spacing w:val="6"/>
                <w:szCs w:val="22"/>
              </w:rPr>
              <w:t> </w:t>
            </w:r>
          </w:p>
        </w:tc>
      </w:tr>
      <w:tr w:rsidR="002726B6" w:rsidRPr="004C0144" w:rsidTr="004C0144">
        <w:trPr>
          <w:trHeight w:val="20"/>
        </w:trPr>
        <w:tc>
          <w:tcPr>
            <w:tcW w:w="709" w:type="dxa"/>
            <w:shd w:val="clear" w:color="auto" w:fill="auto"/>
            <w:vAlign w:val="center"/>
            <w:hideMark/>
          </w:tcPr>
          <w:p w:rsidR="002726B6" w:rsidRPr="004C0144" w:rsidRDefault="002726B6" w:rsidP="002726B6">
            <w:pPr>
              <w:spacing w:before="30" w:after="30"/>
              <w:jc w:val="center"/>
              <w:rPr>
                <w:rFonts w:asciiTheme="minorHAnsi" w:hAnsiTheme="minorHAnsi"/>
                <w:color w:val="000000"/>
                <w:spacing w:val="6"/>
                <w:szCs w:val="22"/>
              </w:rPr>
            </w:pPr>
            <w:r w:rsidRPr="004C0144">
              <w:rPr>
                <w:rFonts w:asciiTheme="minorHAnsi" w:hAnsiTheme="minorHAnsi"/>
                <w:color w:val="000000"/>
                <w:spacing w:val="6"/>
                <w:szCs w:val="22"/>
              </w:rPr>
              <w:t>2</w:t>
            </w:r>
          </w:p>
        </w:tc>
        <w:tc>
          <w:tcPr>
            <w:tcW w:w="3544" w:type="dxa"/>
            <w:shd w:val="clear" w:color="auto" w:fill="auto"/>
            <w:vAlign w:val="center"/>
            <w:hideMark/>
          </w:tcPr>
          <w:p w:rsidR="002726B6" w:rsidRPr="004C0144" w:rsidRDefault="002726B6" w:rsidP="00A73A5C">
            <w:pPr>
              <w:spacing w:before="30" w:after="30"/>
              <w:jc w:val="left"/>
              <w:rPr>
                <w:rFonts w:asciiTheme="minorHAnsi" w:hAnsiTheme="minorHAnsi"/>
                <w:spacing w:val="6"/>
                <w:szCs w:val="22"/>
              </w:rPr>
            </w:pPr>
            <w:r w:rsidRPr="004C0144">
              <w:rPr>
                <w:rFonts w:asciiTheme="minorHAnsi" w:hAnsiTheme="minorHAnsi"/>
                <w:spacing w:val="6"/>
                <w:szCs w:val="22"/>
              </w:rPr>
              <w:t>Τεκμηρίωση σκοπιμότητας έργου</w:t>
            </w:r>
          </w:p>
        </w:tc>
        <w:tc>
          <w:tcPr>
            <w:tcW w:w="850" w:type="dxa"/>
            <w:shd w:val="clear" w:color="auto" w:fill="auto"/>
            <w:noWrap/>
            <w:vAlign w:val="center"/>
            <w:hideMark/>
          </w:tcPr>
          <w:p w:rsidR="002726B6" w:rsidRPr="004C0144" w:rsidRDefault="002726B6" w:rsidP="002726B6">
            <w:pPr>
              <w:spacing w:before="30" w:after="30"/>
              <w:rPr>
                <w:rFonts w:asciiTheme="minorHAnsi" w:hAnsiTheme="minorHAnsi"/>
                <w:color w:val="000000"/>
                <w:spacing w:val="6"/>
                <w:szCs w:val="22"/>
              </w:rPr>
            </w:pPr>
            <w:r w:rsidRPr="004C0144">
              <w:rPr>
                <w:rFonts w:asciiTheme="minorHAnsi" w:hAnsiTheme="minorHAnsi"/>
                <w:color w:val="000000"/>
                <w:spacing w:val="6"/>
                <w:szCs w:val="22"/>
              </w:rPr>
              <w:t> </w:t>
            </w:r>
          </w:p>
        </w:tc>
        <w:tc>
          <w:tcPr>
            <w:tcW w:w="851" w:type="dxa"/>
            <w:shd w:val="clear" w:color="auto" w:fill="auto"/>
            <w:vAlign w:val="center"/>
            <w:hideMark/>
          </w:tcPr>
          <w:p w:rsidR="002726B6" w:rsidRPr="004C0144" w:rsidRDefault="002726B6" w:rsidP="002726B6">
            <w:pPr>
              <w:spacing w:before="30" w:after="30"/>
              <w:rPr>
                <w:rFonts w:asciiTheme="minorHAnsi" w:hAnsiTheme="minorHAnsi"/>
                <w:color w:val="000000"/>
                <w:spacing w:val="6"/>
                <w:szCs w:val="22"/>
              </w:rPr>
            </w:pPr>
            <w:r w:rsidRPr="004C0144">
              <w:rPr>
                <w:rFonts w:asciiTheme="minorHAnsi" w:hAnsiTheme="minorHAnsi"/>
                <w:color w:val="000000"/>
                <w:spacing w:val="6"/>
                <w:szCs w:val="22"/>
              </w:rPr>
              <w:t> </w:t>
            </w:r>
          </w:p>
        </w:tc>
        <w:tc>
          <w:tcPr>
            <w:tcW w:w="1559" w:type="dxa"/>
            <w:shd w:val="clear" w:color="auto" w:fill="auto"/>
            <w:vAlign w:val="center"/>
            <w:hideMark/>
          </w:tcPr>
          <w:p w:rsidR="002726B6" w:rsidRPr="004C0144" w:rsidRDefault="002726B6" w:rsidP="002726B6">
            <w:pPr>
              <w:spacing w:before="30" w:after="30"/>
              <w:rPr>
                <w:rFonts w:asciiTheme="minorHAnsi" w:hAnsiTheme="minorHAnsi"/>
                <w:color w:val="000000"/>
                <w:spacing w:val="6"/>
                <w:szCs w:val="22"/>
              </w:rPr>
            </w:pPr>
            <w:r w:rsidRPr="004C0144">
              <w:rPr>
                <w:rFonts w:asciiTheme="minorHAnsi" w:hAnsiTheme="minorHAnsi"/>
                <w:color w:val="000000"/>
                <w:spacing w:val="6"/>
                <w:szCs w:val="22"/>
              </w:rPr>
              <w:t> </w:t>
            </w:r>
          </w:p>
        </w:tc>
        <w:tc>
          <w:tcPr>
            <w:tcW w:w="2126" w:type="dxa"/>
            <w:shd w:val="clear" w:color="auto" w:fill="auto"/>
            <w:noWrap/>
            <w:vAlign w:val="center"/>
            <w:hideMark/>
          </w:tcPr>
          <w:p w:rsidR="002726B6" w:rsidRPr="004C0144" w:rsidRDefault="002726B6" w:rsidP="004C0144">
            <w:pPr>
              <w:spacing w:before="30" w:after="30"/>
              <w:rPr>
                <w:rFonts w:asciiTheme="minorHAnsi" w:hAnsiTheme="minorHAnsi"/>
                <w:color w:val="000000"/>
                <w:spacing w:val="6"/>
                <w:szCs w:val="22"/>
              </w:rPr>
            </w:pPr>
            <w:r w:rsidRPr="004C0144">
              <w:rPr>
                <w:rFonts w:asciiTheme="minorHAnsi" w:hAnsiTheme="minorHAnsi"/>
                <w:color w:val="000000"/>
                <w:spacing w:val="6"/>
                <w:szCs w:val="22"/>
              </w:rPr>
              <w:t> </w:t>
            </w:r>
          </w:p>
        </w:tc>
      </w:tr>
      <w:tr w:rsidR="002726B6" w:rsidRPr="004C0144" w:rsidTr="004C0144">
        <w:trPr>
          <w:trHeight w:val="20"/>
        </w:trPr>
        <w:tc>
          <w:tcPr>
            <w:tcW w:w="709" w:type="dxa"/>
            <w:shd w:val="clear" w:color="auto" w:fill="auto"/>
            <w:vAlign w:val="center"/>
            <w:hideMark/>
          </w:tcPr>
          <w:p w:rsidR="002726B6" w:rsidRPr="004C0144" w:rsidRDefault="002726B6" w:rsidP="002726B6">
            <w:pPr>
              <w:spacing w:before="30" w:after="30"/>
              <w:jc w:val="center"/>
              <w:rPr>
                <w:rFonts w:asciiTheme="minorHAnsi" w:hAnsiTheme="minorHAnsi"/>
                <w:color w:val="000000"/>
                <w:spacing w:val="6"/>
                <w:szCs w:val="22"/>
              </w:rPr>
            </w:pPr>
            <w:r w:rsidRPr="004C0144">
              <w:rPr>
                <w:rFonts w:asciiTheme="minorHAnsi" w:hAnsiTheme="minorHAnsi"/>
                <w:color w:val="000000"/>
                <w:spacing w:val="6"/>
                <w:szCs w:val="22"/>
              </w:rPr>
              <w:t>3</w:t>
            </w:r>
          </w:p>
        </w:tc>
        <w:tc>
          <w:tcPr>
            <w:tcW w:w="3544" w:type="dxa"/>
            <w:shd w:val="clear" w:color="auto" w:fill="auto"/>
            <w:vAlign w:val="center"/>
            <w:hideMark/>
          </w:tcPr>
          <w:p w:rsidR="002726B6" w:rsidRPr="004C0144" w:rsidRDefault="002726B6" w:rsidP="00A73A5C">
            <w:pPr>
              <w:spacing w:before="30" w:after="30"/>
              <w:jc w:val="left"/>
              <w:rPr>
                <w:rFonts w:asciiTheme="minorHAnsi" w:hAnsiTheme="minorHAnsi"/>
                <w:spacing w:val="6"/>
                <w:szCs w:val="22"/>
              </w:rPr>
            </w:pPr>
            <w:r w:rsidRPr="004C0144">
              <w:rPr>
                <w:rFonts w:asciiTheme="minorHAnsi" w:hAnsiTheme="minorHAnsi"/>
                <w:spacing w:val="6"/>
                <w:szCs w:val="22"/>
              </w:rPr>
              <w:t>Χρονοδιάγραμμα κατασκευής έργου</w:t>
            </w:r>
          </w:p>
        </w:tc>
        <w:tc>
          <w:tcPr>
            <w:tcW w:w="850" w:type="dxa"/>
            <w:shd w:val="clear" w:color="auto" w:fill="auto"/>
            <w:noWrap/>
            <w:vAlign w:val="center"/>
            <w:hideMark/>
          </w:tcPr>
          <w:p w:rsidR="002726B6" w:rsidRPr="004C0144" w:rsidRDefault="002726B6" w:rsidP="002726B6">
            <w:pPr>
              <w:spacing w:before="30" w:after="30"/>
              <w:rPr>
                <w:rFonts w:asciiTheme="minorHAnsi" w:hAnsiTheme="minorHAnsi"/>
                <w:color w:val="000000"/>
                <w:spacing w:val="6"/>
                <w:szCs w:val="22"/>
              </w:rPr>
            </w:pPr>
            <w:r w:rsidRPr="004C0144">
              <w:rPr>
                <w:rFonts w:asciiTheme="minorHAnsi" w:hAnsiTheme="minorHAnsi"/>
                <w:color w:val="000000"/>
                <w:spacing w:val="6"/>
                <w:szCs w:val="22"/>
              </w:rPr>
              <w:t> </w:t>
            </w:r>
          </w:p>
        </w:tc>
        <w:tc>
          <w:tcPr>
            <w:tcW w:w="851" w:type="dxa"/>
            <w:shd w:val="clear" w:color="auto" w:fill="auto"/>
            <w:vAlign w:val="center"/>
            <w:hideMark/>
          </w:tcPr>
          <w:p w:rsidR="002726B6" w:rsidRPr="004C0144" w:rsidRDefault="002726B6" w:rsidP="002726B6">
            <w:pPr>
              <w:spacing w:before="30" w:after="30"/>
              <w:rPr>
                <w:rFonts w:asciiTheme="minorHAnsi" w:hAnsiTheme="minorHAnsi"/>
                <w:color w:val="000000"/>
                <w:spacing w:val="6"/>
                <w:szCs w:val="22"/>
              </w:rPr>
            </w:pPr>
            <w:r w:rsidRPr="004C0144">
              <w:rPr>
                <w:rFonts w:asciiTheme="minorHAnsi" w:hAnsiTheme="minorHAnsi"/>
                <w:color w:val="000000"/>
                <w:spacing w:val="6"/>
                <w:szCs w:val="22"/>
              </w:rPr>
              <w:t> </w:t>
            </w:r>
          </w:p>
        </w:tc>
        <w:tc>
          <w:tcPr>
            <w:tcW w:w="1559" w:type="dxa"/>
            <w:shd w:val="clear" w:color="auto" w:fill="auto"/>
            <w:vAlign w:val="center"/>
            <w:hideMark/>
          </w:tcPr>
          <w:p w:rsidR="002726B6" w:rsidRPr="004C0144" w:rsidRDefault="002726B6" w:rsidP="002726B6">
            <w:pPr>
              <w:spacing w:before="30" w:after="30"/>
              <w:rPr>
                <w:rFonts w:asciiTheme="minorHAnsi" w:hAnsiTheme="minorHAnsi"/>
                <w:color w:val="000000"/>
                <w:spacing w:val="6"/>
                <w:szCs w:val="22"/>
              </w:rPr>
            </w:pPr>
            <w:r w:rsidRPr="004C0144">
              <w:rPr>
                <w:rFonts w:asciiTheme="minorHAnsi" w:hAnsiTheme="minorHAnsi"/>
                <w:color w:val="000000"/>
                <w:spacing w:val="6"/>
                <w:szCs w:val="22"/>
              </w:rPr>
              <w:t> </w:t>
            </w:r>
          </w:p>
        </w:tc>
        <w:tc>
          <w:tcPr>
            <w:tcW w:w="2126" w:type="dxa"/>
            <w:shd w:val="clear" w:color="auto" w:fill="auto"/>
            <w:noWrap/>
            <w:vAlign w:val="center"/>
            <w:hideMark/>
          </w:tcPr>
          <w:p w:rsidR="002726B6" w:rsidRPr="004C0144" w:rsidRDefault="002726B6" w:rsidP="002726B6">
            <w:pPr>
              <w:spacing w:before="30" w:after="30"/>
              <w:rPr>
                <w:rFonts w:asciiTheme="minorHAnsi" w:hAnsiTheme="minorHAnsi"/>
                <w:color w:val="000000"/>
                <w:spacing w:val="6"/>
                <w:szCs w:val="22"/>
              </w:rPr>
            </w:pPr>
            <w:r w:rsidRPr="004C0144">
              <w:rPr>
                <w:rFonts w:asciiTheme="minorHAnsi" w:hAnsiTheme="minorHAnsi"/>
                <w:color w:val="000000"/>
                <w:spacing w:val="6"/>
                <w:szCs w:val="22"/>
              </w:rPr>
              <w:t> </w:t>
            </w:r>
          </w:p>
        </w:tc>
      </w:tr>
      <w:tr w:rsidR="002726B6" w:rsidRPr="004C0144" w:rsidTr="004C0144">
        <w:trPr>
          <w:trHeight w:val="20"/>
        </w:trPr>
        <w:tc>
          <w:tcPr>
            <w:tcW w:w="709" w:type="dxa"/>
            <w:shd w:val="clear" w:color="000000" w:fill="FFFFFF"/>
            <w:vAlign w:val="center"/>
            <w:hideMark/>
          </w:tcPr>
          <w:p w:rsidR="002726B6" w:rsidRPr="004C0144" w:rsidRDefault="002726B6" w:rsidP="002726B6">
            <w:pPr>
              <w:spacing w:before="30" w:after="30"/>
              <w:jc w:val="center"/>
              <w:rPr>
                <w:rFonts w:asciiTheme="minorHAnsi" w:hAnsiTheme="minorHAnsi"/>
                <w:b/>
                <w:bCs/>
                <w:color w:val="000000"/>
                <w:spacing w:val="6"/>
                <w:szCs w:val="22"/>
              </w:rPr>
            </w:pPr>
            <w:r w:rsidRPr="004C0144">
              <w:rPr>
                <w:rFonts w:asciiTheme="minorHAnsi" w:hAnsiTheme="minorHAnsi"/>
                <w:b/>
                <w:bCs/>
                <w:color w:val="000000"/>
                <w:spacing w:val="6"/>
                <w:szCs w:val="22"/>
              </w:rPr>
              <w:t> </w:t>
            </w:r>
          </w:p>
        </w:tc>
        <w:tc>
          <w:tcPr>
            <w:tcW w:w="3544" w:type="dxa"/>
            <w:shd w:val="clear" w:color="000000" w:fill="FFFFFF"/>
            <w:vAlign w:val="center"/>
            <w:hideMark/>
          </w:tcPr>
          <w:p w:rsidR="002726B6" w:rsidRPr="004C0144" w:rsidRDefault="002726B6" w:rsidP="00A73A5C">
            <w:pPr>
              <w:spacing w:before="30" w:after="30"/>
              <w:jc w:val="left"/>
              <w:rPr>
                <w:rFonts w:asciiTheme="minorHAnsi" w:hAnsiTheme="minorHAnsi"/>
                <w:b/>
                <w:bCs/>
                <w:color w:val="000000"/>
                <w:spacing w:val="6"/>
                <w:szCs w:val="22"/>
              </w:rPr>
            </w:pPr>
            <w:r w:rsidRPr="004C0144">
              <w:rPr>
                <w:rFonts w:asciiTheme="minorHAnsi" w:hAnsiTheme="minorHAnsi"/>
                <w:b/>
                <w:bCs/>
                <w:color w:val="000000"/>
                <w:spacing w:val="6"/>
                <w:szCs w:val="22"/>
              </w:rPr>
              <w:t>ΠΡΟΜΕΛΕΤΗ</w:t>
            </w:r>
          </w:p>
        </w:tc>
        <w:tc>
          <w:tcPr>
            <w:tcW w:w="850" w:type="dxa"/>
            <w:shd w:val="clear" w:color="000000" w:fill="FFFFFF"/>
            <w:noWrap/>
            <w:vAlign w:val="center"/>
            <w:hideMark/>
          </w:tcPr>
          <w:p w:rsidR="002726B6" w:rsidRPr="004C0144" w:rsidRDefault="002726B6" w:rsidP="002726B6">
            <w:pPr>
              <w:spacing w:before="30" w:after="30"/>
              <w:jc w:val="center"/>
              <w:rPr>
                <w:rFonts w:asciiTheme="minorHAnsi" w:hAnsiTheme="minorHAnsi"/>
                <w:b/>
                <w:bCs/>
                <w:color w:val="000000"/>
                <w:spacing w:val="6"/>
                <w:szCs w:val="22"/>
              </w:rPr>
            </w:pPr>
            <w:r w:rsidRPr="004C0144">
              <w:rPr>
                <w:rFonts w:asciiTheme="minorHAnsi" w:hAnsiTheme="minorHAnsi"/>
                <w:b/>
                <w:bCs/>
                <w:color w:val="000000"/>
                <w:spacing w:val="6"/>
                <w:szCs w:val="22"/>
              </w:rPr>
              <w:t> </w:t>
            </w:r>
          </w:p>
        </w:tc>
        <w:tc>
          <w:tcPr>
            <w:tcW w:w="851" w:type="dxa"/>
            <w:shd w:val="clear" w:color="000000" w:fill="FFFFFF"/>
            <w:vAlign w:val="center"/>
            <w:hideMark/>
          </w:tcPr>
          <w:p w:rsidR="002726B6" w:rsidRPr="004C0144" w:rsidRDefault="002726B6" w:rsidP="002726B6">
            <w:pPr>
              <w:spacing w:before="30" w:after="30"/>
              <w:rPr>
                <w:rFonts w:asciiTheme="minorHAnsi" w:hAnsiTheme="minorHAnsi"/>
                <w:b/>
                <w:bCs/>
                <w:color w:val="000000"/>
                <w:spacing w:val="6"/>
                <w:szCs w:val="22"/>
              </w:rPr>
            </w:pPr>
            <w:r w:rsidRPr="004C0144">
              <w:rPr>
                <w:rFonts w:asciiTheme="minorHAnsi" w:hAnsiTheme="minorHAnsi"/>
                <w:b/>
                <w:bCs/>
                <w:color w:val="000000"/>
                <w:spacing w:val="6"/>
                <w:szCs w:val="22"/>
              </w:rPr>
              <w:t> </w:t>
            </w:r>
          </w:p>
        </w:tc>
        <w:tc>
          <w:tcPr>
            <w:tcW w:w="1559" w:type="dxa"/>
            <w:shd w:val="clear" w:color="000000" w:fill="FFFFFF"/>
            <w:vAlign w:val="center"/>
            <w:hideMark/>
          </w:tcPr>
          <w:p w:rsidR="002726B6" w:rsidRPr="004C0144" w:rsidRDefault="002726B6" w:rsidP="002726B6">
            <w:pPr>
              <w:spacing w:before="30" w:after="30"/>
              <w:rPr>
                <w:rFonts w:asciiTheme="minorHAnsi" w:hAnsiTheme="minorHAnsi"/>
                <w:b/>
                <w:bCs/>
                <w:color w:val="000000"/>
                <w:spacing w:val="6"/>
                <w:szCs w:val="22"/>
              </w:rPr>
            </w:pPr>
            <w:r w:rsidRPr="004C0144">
              <w:rPr>
                <w:rFonts w:asciiTheme="minorHAnsi" w:hAnsiTheme="minorHAnsi"/>
                <w:b/>
                <w:bCs/>
                <w:color w:val="000000"/>
                <w:spacing w:val="6"/>
                <w:szCs w:val="22"/>
              </w:rPr>
              <w:t> </w:t>
            </w:r>
          </w:p>
        </w:tc>
        <w:tc>
          <w:tcPr>
            <w:tcW w:w="2126" w:type="dxa"/>
            <w:shd w:val="clear" w:color="000000" w:fill="FFFFFF"/>
            <w:noWrap/>
            <w:vAlign w:val="center"/>
            <w:hideMark/>
          </w:tcPr>
          <w:p w:rsidR="002726B6" w:rsidRPr="004C0144" w:rsidRDefault="002726B6" w:rsidP="002726B6">
            <w:pPr>
              <w:spacing w:before="30" w:after="30"/>
              <w:rPr>
                <w:rFonts w:asciiTheme="minorHAnsi" w:hAnsiTheme="minorHAnsi"/>
                <w:b/>
                <w:bCs/>
                <w:color w:val="000000"/>
                <w:spacing w:val="6"/>
                <w:szCs w:val="22"/>
              </w:rPr>
            </w:pPr>
            <w:r w:rsidRPr="004C0144">
              <w:rPr>
                <w:rFonts w:asciiTheme="minorHAnsi" w:hAnsiTheme="minorHAnsi"/>
                <w:b/>
                <w:bCs/>
                <w:color w:val="000000"/>
                <w:spacing w:val="6"/>
                <w:szCs w:val="22"/>
              </w:rPr>
              <w:t> </w:t>
            </w:r>
          </w:p>
        </w:tc>
      </w:tr>
      <w:tr w:rsidR="002726B6" w:rsidRPr="004C0144" w:rsidTr="004C0144">
        <w:trPr>
          <w:trHeight w:val="20"/>
        </w:trPr>
        <w:tc>
          <w:tcPr>
            <w:tcW w:w="709" w:type="dxa"/>
            <w:shd w:val="clear" w:color="auto" w:fill="auto"/>
            <w:noWrap/>
            <w:vAlign w:val="center"/>
            <w:hideMark/>
          </w:tcPr>
          <w:p w:rsidR="002726B6" w:rsidRPr="004C0144" w:rsidRDefault="002726B6" w:rsidP="002726B6">
            <w:pPr>
              <w:spacing w:before="30" w:after="30"/>
              <w:jc w:val="center"/>
              <w:rPr>
                <w:rFonts w:asciiTheme="minorHAnsi" w:hAnsiTheme="minorHAnsi"/>
                <w:color w:val="000000"/>
                <w:spacing w:val="6"/>
                <w:szCs w:val="22"/>
              </w:rPr>
            </w:pPr>
            <w:r w:rsidRPr="004C0144">
              <w:rPr>
                <w:rFonts w:asciiTheme="minorHAnsi" w:hAnsiTheme="minorHAnsi"/>
                <w:color w:val="000000"/>
                <w:spacing w:val="6"/>
                <w:szCs w:val="22"/>
              </w:rPr>
              <w:t>4</w:t>
            </w:r>
          </w:p>
        </w:tc>
        <w:tc>
          <w:tcPr>
            <w:tcW w:w="3544" w:type="dxa"/>
            <w:shd w:val="clear" w:color="auto" w:fill="auto"/>
            <w:vAlign w:val="center"/>
            <w:hideMark/>
          </w:tcPr>
          <w:p w:rsidR="002726B6" w:rsidRPr="004C0144" w:rsidRDefault="002726B6" w:rsidP="00A73A5C">
            <w:pPr>
              <w:spacing w:before="30" w:after="30"/>
              <w:jc w:val="left"/>
              <w:rPr>
                <w:rFonts w:asciiTheme="minorHAnsi" w:hAnsiTheme="minorHAnsi"/>
                <w:color w:val="000000"/>
                <w:spacing w:val="6"/>
                <w:szCs w:val="22"/>
              </w:rPr>
            </w:pPr>
            <w:r w:rsidRPr="004C0144">
              <w:rPr>
                <w:rFonts w:asciiTheme="minorHAnsi" w:hAnsiTheme="minorHAnsi"/>
                <w:color w:val="000000"/>
                <w:spacing w:val="6"/>
                <w:szCs w:val="22"/>
              </w:rPr>
              <w:t>Τοπογραφική αποτύπωση</w:t>
            </w:r>
          </w:p>
        </w:tc>
        <w:tc>
          <w:tcPr>
            <w:tcW w:w="850" w:type="dxa"/>
            <w:shd w:val="clear" w:color="auto" w:fill="auto"/>
            <w:noWrap/>
            <w:vAlign w:val="center"/>
            <w:hideMark/>
          </w:tcPr>
          <w:p w:rsidR="002726B6" w:rsidRPr="004C0144" w:rsidRDefault="002726B6" w:rsidP="002726B6">
            <w:pPr>
              <w:spacing w:before="30" w:after="30"/>
              <w:rPr>
                <w:rFonts w:asciiTheme="minorHAnsi" w:hAnsiTheme="minorHAnsi"/>
                <w:color w:val="000000"/>
                <w:spacing w:val="6"/>
                <w:szCs w:val="22"/>
              </w:rPr>
            </w:pPr>
            <w:r w:rsidRPr="004C0144">
              <w:rPr>
                <w:rFonts w:asciiTheme="minorHAnsi" w:hAnsiTheme="minorHAnsi"/>
                <w:color w:val="000000"/>
                <w:spacing w:val="6"/>
                <w:szCs w:val="22"/>
              </w:rPr>
              <w:t> </w:t>
            </w:r>
          </w:p>
        </w:tc>
        <w:tc>
          <w:tcPr>
            <w:tcW w:w="851" w:type="dxa"/>
            <w:shd w:val="clear" w:color="auto" w:fill="auto"/>
            <w:vAlign w:val="center"/>
            <w:hideMark/>
          </w:tcPr>
          <w:p w:rsidR="002726B6" w:rsidRPr="004C0144" w:rsidRDefault="002726B6" w:rsidP="002726B6">
            <w:pPr>
              <w:spacing w:before="30" w:after="30"/>
              <w:rPr>
                <w:rFonts w:asciiTheme="minorHAnsi" w:hAnsiTheme="minorHAnsi"/>
                <w:color w:val="000000"/>
                <w:spacing w:val="6"/>
                <w:szCs w:val="22"/>
              </w:rPr>
            </w:pPr>
            <w:r w:rsidRPr="004C0144">
              <w:rPr>
                <w:rFonts w:asciiTheme="minorHAnsi" w:hAnsiTheme="minorHAnsi"/>
                <w:color w:val="000000"/>
                <w:spacing w:val="6"/>
                <w:szCs w:val="22"/>
              </w:rPr>
              <w:t> </w:t>
            </w:r>
          </w:p>
        </w:tc>
        <w:tc>
          <w:tcPr>
            <w:tcW w:w="1559" w:type="dxa"/>
            <w:shd w:val="clear" w:color="auto" w:fill="auto"/>
            <w:vAlign w:val="center"/>
            <w:hideMark/>
          </w:tcPr>
          <w:p w:rsidR="002726B6" w:rsidRPr="004C0144" w:rsidRDefault="002726B6" w:rsidP="002726B6">
            <w:pPr>
              <w:spacing w:before="30" w:after="30"/>
              <w:rPr>
                <w:rFonts w:asciiTheme="minorHAnsi" w:hAnsiTheme="minorHAnsi"/>
                <w:color w:val="000000"/>
                <w:spacing w:val="6"/>
                <w:szCs w:val="22"/>
              </w:rPr>
            </w:pPr>
            <w:r w:rsidRPr="004C0144">
              <w:rPr>
                <w:rFonts w:asciiTheme="minorHAnsi" w:hAnsiTheme="minorHAnsi"/>
                <w:color w:val="000000"/>
                <w:spacing w:val="6"/>
                <w:szCs w:val="22"/>
              </w:rPr>
              <w:t> </w:t>
            </w:r>
          </w:p>
        </w:tc>
        <w:tc>
          <w:tcPr>
            <w:tcW w:w="2126" w:type="dxa"/>
            <w:shd w:val="clear" w:color="auto" w:fill="auto"/>
            <w:noWrap/>
            <w:vAlign w:val="center"/>
            <w:hideMark/>
          </w:tcPr>
          <w:p w:rsidR="002726B6" w:rsidRPr="004C0144" w:rsidRDefault="002726B6" w:rsidP="002726B6">
            <w:pPr>
              <w:spacing w:before="30" w:after="30"/>
              <w:rPr>
                <w:rFonts w:asciiTheme="minorHAnsi" w:hAnsiTheme="minorHAnsi"/>
                <w:color w:val="000000"/>
                <w:spacing w:val="6"/>
                <w:szCs w:val="22"/>
              </w:rPr>
            </w:pPr>
            <w:r w:rsidRPr="004C0144">
              <w:rPr>
                <w:rFonts w:asciiTheme="minorHAnsi" w:hAnsiTheme="minorHAnsi"/>
                <w:color w:val="000000"/>
                <w:spacing w:val="6"/>
                <w:szCs w:val="22"/>
              </w:rPr>
              <w:t> </w:t>
            </w:r>
          </w:p>
        </w:tc>
      </w:tr>
      <w:tr w:rsidR="002726B6" w:rsidRPr="004C0144" w:rsidTr="004C0144">
        <w:trPr>
          <w:trHeight w:val="20"/>
        </w:trPr>
        <w:tc>
          <w:tcPr>
            <w:tcW w:w="709" w:type="dxa"/>
            <w:shd w:val="clear" w:color="auto" w:fill="auto"/>
            <w:noWrap/>
            <w:vAlign w:val="center"/>
            <w:hideMark/>
          </w:tcPr>
          <w:p w:rsidR="002726B6" w:rsidRPr="004C0144" w:rsidRDefault="002726B6" w:rsidP="002726B6">
            <w:pPr>
              <w:spacing w:before="30" w:after="30"/>
              <w:jc w:val="center"/>
              <w:rPr>
                <w:rFonts w:asciiTheme="minorHAnsi" w:hAnsiTheme="minorHAnsi"/>
                <w:color w:val="000000"/>
                <w:spacing w:val="6"/>
                <w:szCs w:val="22"/>
              </w:rPr>
            </w:pPr>
            <w:r w:rsidRPr="004C0144">
              <w:rPr>
                <w:rFonts w:asciiTheme="minorHAnsi" w:hAnsiTheme="minorHAnsi"/>
                <w:color w:val="000000"/>
                <w:spacing w:val="6"/>
                <w:szCs w:val="22"/>
              </w:rPr>
              <w:t> </w:t>
            </w:r>
          </w:p>
        </w:tc>
        <w:tc>
          <w:tcPr>
            <w:tcW w:w="3544" w:type="dxa"/>
            <w:shd w:val="clear" w:color="000000" w:fill="FFFFFF"/>
            <w:vAlign w:val="center"/>
            <w:hideMark/>
          </w:tcPr>
          <w:p w:rsidR="002726B6" w:rsidRPr="004C0144" w:rsidRDefault="002726B6" w:rsidP="00A73A5C">
            <w:pPr>
              <w:spacing w:before="30" w:after="30"/>
              <w:jc w:val="left"/>
              <w:rPr>
                <w:rFonts w:asciiTheme="minorHAnsi" w:hAnsiTheme="minorHAnsi"/>
                <w:color w:val="000000"/>
                <w:spacing w:val="6"/>
                <w:szCs w:val="22"/>
              </w:rPr>
            </w:pPr>
            <w:r w:rsidRPr="004C0144">
              <w:rPr>
                <w:rFonts w:asciiTheme="minorHAnsi" w:hAnsiTheme="minorHAnsi"/>
                <w:color w:val="000000"/>
                <w:spacing w:val="6"/>
                <w:szCs w:val="22"/>
              </w:rPr>
              <w:t>Εδαφοτεχνική Γεωτεχνική αποτύπωση</w:t>
            </w:r>
          </w:p>
        </w:tc>
        <w:tc>
          <w:tcPr>
            <w:tcW w:w="850" w:type="dxa"/>
            <w:shd w:val="clear" w:color="auto" w:fill="auto"/>
            <w:noWrap/>
            <w:vAlign w:val="center"/>
            <w:hideMark/>
          </w:tcPr>
          <w:p w:rsidR="002726B6" w:rsidRPr="004C0144" w:rsidRDefault="002726B6" w:rsidP="002726B6">
            <w:pPr>
              <w:spacing w:before="30" w:after="30"/>
              <w:rPr>
                <w:rFonts w:asciiTheme="minorHAnsi" w:hAnsiTheme="minorHAnsi"/>
                <w:color w:val="000000"/>
                <w:spacing w:val="6"/>
                <w:szCs w:val="22"/>
              </w:rPr>
            </w:pPr>
            <w:r w:rsidRPr="004C0144">
              <w:rPr>
                <w:rFonts w:asciiTheme="minorHAnsi" w:hAnsiTheme="minorHAnsi"/>
                <w:color w:val="000000"/>
                <w:spacing w:val="6"/>
                <w:szCs w:val="22"/>
              </w:rPr>
              <w:t> </w:t>
            </w:r>
          </w:p>
        </w:tc>
        <w:tc>
          <w:tcPr>
            <w:tcW w:w="851" w:type="dxa"/>
            <w:shd w:val="clear" w:color="auto" w:fill="auto"/>
            <w:vAlign w:val="center"/>
            <w:hideMark/>
          </w:tcPr>
          <w:p w:rsidR="002726B6" w:rsidRPr="004C0144" w:rsidRDefault="002726B6" w:rsidP="002726B6">
            <w:pPr>
              <w:spacing w:before="30" w:after="30"/>
              <w:rPr>
                <w:rFonts w:asciiTheme="minorHAnsi" w:hAnsiTheme="minorHAnsi"/>
                <w:color w:val="000000"/>
                <w:spacing w:val="6"/>
                <w:szCs w:val="22"/>
              </w:rPr>
            </w:pPr>
            <w:r w:rsidRPr="004C0144">
              <w:rPr>
                <w:rFonts w:asciiTheme="minorHAnsi" w:hAnsiTheme="minorHAnsi"/>
                <w:color w:val="000000"/>
                <w:spacing w:val="6"/>
                <w:szCs w:val="22"/>
              </w:rPr>
              <w:t> </w:t>
            </w:r>
          </w:p>
        </w:tc>
        <w:tc>
          <w:tcPr>
            <w:tcW w:w="1559" w:type="dxa"/>
            <w:shd w:val="clear" w:color="auto" w:fill="auto"/>
            <w:vAlign w:val="center"/>
            <w:hideMark/>
          </w:tcPr>
          <w:p w:rsidR="002726B6" w:rsidRPr="004C0144" w:rsidRDefault="002726B6" w:rsidP="002726B6">
            <w:pPr>
              <w:spacing w:before="30" w:after="30"/>
              <w:rPr>
                <w:rFonts w:asciiTheme="minorHAnsi" w:hAnsiTheme="minorHAnsi"/>
                <w:color w:val="000000"/>
                <w:spacing w:val="6"/>
                <w:szCs w:val="22"/>
              </w:rPr>
            </w:pPr>
            <w:r w:rsidRPr="004C0144">
              <w:rPr>
                <w:rFonts w:asciiTheme="minorHAnsi" w:hAnsiTheme="minorHAnsi"/>
                <w:color w:val="000000"/>
                <w:spacing w:val="6"/>
                <w:szCs w:val="22"/>
              </w:rPr>
              <w:t> </w:t>
            </w:r>
          </w:p>
        </w:tc>
        <w:tc>
          <w:tcPr>
            <w:tcW w:w="2126" w:type="dxa"/>
            <w:shd w:val="clear" w:color="auto" w:fill="auto"/>
            <w:noWrap/>
            <w:vAlign w:val="center"/>
            <w:hideMark/>
          </w:tcPr>
          <w:p w:rsidR="002726B6" w:rsidRPr="004C0144" w:rsidRDefault="002726B6" w:rsidP="002726B6">
            <w:pPr>
              <w:spacing w:before="30" w:after="30"/>
              <w:rPr>
                <w:rFonts w:asciiTheme="minorHAnsi" w:hAnsiTheme="minorHAnsi"/>
                <w:color w:val="000000"/>
                <w:spacing w:val="6"/>
                <w:szCs w:val="22"/>
              </w:rPr>
            </w:pPr>
            <w:r w:rsidRPr="004C0144">
              <w:rPr>
                <w:rFonts w:asciiTheme="minorHAnsi" w:hAnsiTheme="minorHAnsi"/>
                <w:color w:val="000000"/>
                <w:spacing w:val="6"/>
                <w:szCs w:val="22"/>
              </w:rPr>
              <w:t> </w:t>
            </w:r>
          </w:p>
        </w:tc>
      </w:tr>
      <w:tr w:rsidR="002726B6" w:rsidRPr="004C0144" w:rsidTr="004C0144">
        <w:trPr>
          <w:trHeight w:val="20"/>
        </w:trPr>
        <w:tc>
          <w:tcPr>
            <w:tcW w:w="709" w:type="dxa"/>
            <w:shd w:val="clear" w:color="auto" w:fill="auto"/>
            <w:noWrap/>
            <w:vAlign w:val="center"/>
            <w:hideMark/>
          </w:tcPr>
          <w:p w:rsidR="002726B6" w:rsidRPr="004C0144" w:rsidRDefault="002726B6" w:rsidP="002726B6">
            <w:pPr>
              <w:spacing w:before="30" w:after="30"/>
              <w:jc w:val="center"/>
              <w:rPr>
                <w:rFonts w:asciiTheme="minorHAnsi" w:hAnsiTheme="minorHAnsi"/>
                <w:color w:val="000000"/>
                <w:spacing w:val="6"/>
                <w:szCs w:val="22"/>
              </w:rPr>
            </w:pPr>
            <w:r w:rsidRPr="004C0144">
              <w:rPr>
                <w:rFonts w:asciiTheme="minorHAnsi" w:hAnsiTheme="minorHAnsi"/>
                <w:color w:val="000000"/>
                <w:spacing w:val="6"/>
                <w:szCs w:val="22"/>
              </w:rPr>
              <w:t>5</w:t>
            </w:r>
          </w:p>
        </w:tc>
        <w:tc>
          <w:tcPr>
            <w:tcW w:w="3544" w:type="dxa"/>
            <w:shd w:val="clear" w:color="auto" w:fill="auto"/>
            <w:vAlign w:val="center"/>
            <w:hideMark/>
          </w:tcPr>
          <w:p w:rsidR="002726B6" w:rsidRPr="004C0144" w:rsidRDefault="002726B6" w:rsidP="00A73A5C">
            <w:pPr>
              <w:spacing w:before="30" w:after="30"/>
              <w:jc w:val="left"/>
              <w:rPr>
                <w:rFonts w:asciiTheme="minorHAnsi" w:hAnsiTheme="minorHAnsi"/>
                <w:color w:val="000000"/>
                <w:spacing w:val="6"/>
                <w:szCs w:val="22"/>
              </w:rPr>
            </w:pPr>
            <w:r w:rsidRPr="004C0144">
              <w:rPr>
                <w:rFonts w:asciiTheme="minorHAnsi" w:hAnsiTheme="minorHAnsi"/>
                <w:color w:val="000000"/>
                <w:spacing w:val="6"/>
                <w:szCs w:val="22"/>
              </w:rPr>
              <w:t>Πιστοποιητικό ενεργειακής απόδοσης</w:t>
            </w:r>
          </w:p>
        </w:tc>
        <w:tc>
          <w:tcPr>
            <w:tcW w:w="850" w:type="dxa"/>
            <w:shd w:val="clear" w:color="auto" w:fill="auto"/>
            <w:noWrap/>
            <w:vAlign w:val="center"/>
            <w:hideMark/>
          </w:tcPr>
          <w:p w:rsidR="002726B6" w:rsidRPr="004C0144" w:rsidRDefault="002726B6" w:rsidP="002726B6">
            <w:pPr>
              <w:spacing w:before="30" w:after="30"/>
              <w:rPr>
                <w:rFonts w:asciiTheme="minorHAnsi" w:hAnsiTheme="minorHAnsi"/>
                <w:color w:val="000000"/>
                <w:spacing w:val="6"/>
                <w:szCs w:val="22"/>
              </w:rPr>
            </w:pPr>
            <w:r w:rsidRPr="004C0144">
              <w:rPr>
                <w:rFonts w:asciiTheme="minorHAnsi" w:hAnsiTheme="minorHAnsi"/>
                <w:color w:val="000000"/>
                <w:spacing w:val="6"/>
                <w:szCs w:val="22"/>
              </w:rPr>
              <w:t> </w:t>
            </w:r>
          </w:p>
        </w:tc>
        <w:tc>
          <w:tcPr>
            <w:tcW w:w="851" w:type="dxa"/>
            <w:shd w:val="clear" w:color="auto" w:fill="auto"/>
            <w:vAlign w:val="center"/>
            <w:hideMark/>
          </w:tcPr>
          <w:p w:rsidR="002726B6" w:rsidRPr="004C0144" w:rsidRDefault="002726B6" w:rsidP="002726B6">
            <w:pPr>
              <w:spacing w:before="30" w:after="30"/>
              <w:rPr>
                <w:rFonts w:asciiTheme="minorHAnsi" w:hAnsiTheme="minorHAnsi"/>
                <w:color w:val="000000"/>
                <w:spacing w:val="6"/>
                <w:szCs w:val="22"/>
              </w:rPr>
            </w:pPr>
            <w:r w:rsidRPr="004C0144">
              <w:rPr>
                <w:rFonts w:asciiTheme="minorHAnsi" w:hAnsiTheme="minorHAnsi"/>
                <w:color w:val="000000"/>
                <w:spacing w:val="6"/>
                <w:szCs w:val="22"/>
              </w:rPr>
              <w:t> </w:t>
            </w:r>
          </w:p>
        </w:tc>
        <w:tc>
          <w:tcPr>
            <w:tcW w:w="1559" w:type="dxa"/>
            <w:shd w:val="clear" w:color="auto" w:fill="auto"/>
            <w:vAlign w:val="center"/>
            <w:hideMark/>
          </w:tcPr>
          <w:p w:rsidR="002726B6" w:rsidRPr="004C0144" w:rsidRDefault="002726B6" w:rsidP="002726B6">
            <w:pPr>
              <w:spacing w:before="30" w:after="30"/>
              <w:rPr>
                <w:rFonts w:asciiTheme="minorHAnsi" w:hAnsiTheme="minorHAnsi"/>
                <w:color w:val="000000"/>
                <w:spacing w:val="6"/>
                <w:szCs w:val="22"/>
              </w:rPr>
            </w:pPr>
            <w:r w:rsidRPr="004C0144">
              <w:rPr>
                <w:rFonts w:asciiTheme="minorHAnsi" w:hAnsiTheme="minorHAnsi"/>
                <w:color w:val="000000"/>
                <w:spacing w:val="6"/>
                <w:szCs w:val="22"/>
              </w:rPr>
              <w:t> </w:t>
            </w:r>
          </w:p>
        </w:tc>
        <w:tc>
          <w:tcPr>
            <w:tcW w:w="2126" w:type="dxa"/>
            <w:shd w:val="clear" w:color="auto" w:fill="auto"/>
            <w:noWrap/>
            <w:vAlign w:val="center"/>
            <w:hideMark/>
          </w:tcPr>
          <w:p w:rsidR="002726B6" w:rsidRPr="004C0144" w:rsidRDefault="002726B6" w:rsidP="002726B6">
            <w:pPr>
              <w:spacing w:before="30" w:after="30"/>
              <w:rPr>
                <w:rFonts w:asciiTheme="minorHAnsi" w:hAnsiTheme="minorHAnsi"/>
                <w:color w:val="000000"/>
                <w:spacing w:val="6"/>
                <w:szCs w:val="22"/>
              </w:rPr>
            </w:pPr>
            <w:r w:rsidRPr="004C0144">
              <w:rPr>
                <w:rFonts w:asciiTheme="minorHAnsi" w:hAnsiTheme="minorHAnsi"/>
                <w:color w:val="000000"/>
                <w:spacing w:val="6"/>
                <w:szCs w:val="22"/>
              </w:rPr>
              <w:t> </w:t>
            </w:r>
          </w:p>
        </w:tc>
      </w:tr>
      <w:tr w:rsidR="002726B6" w:rsidRPr="004C0144" w:rsidTr="004C0144">
        <w:trPr>
          <w:trHeight w:val="20"/>
        </w:trPr>
        <w:tc>
          <w:tcPr>
            <w:tcW w:w="709" w:type="dxa"/>
            <w:shd w:val="clear" w:color="auto" w:fill="auto"/>
            <w:vAlign w:val="center"/>
            <w:hideMark/>
          </w:tcPr>
          <w:p w:rsidR="002726B6" w:rsidRPr="004C0144" w:rsidRDefault="002726B6" w:rsidP="002726B6">
            <w:pPr>
              <w:spacing w:before="30" w:after="30"/>
              <w:jc w:val="center"/>
              <w:rPr>
                <w:rFonts w:asciiTheme="minorHAnsi" w:hAnsiTheme="minorHAnsi"/>
                <w:color w:val="000000"/>
                <w:spacing w:val="6"/>
                <w:szCs w:val="22"/>
              </w:rPr>
            </w:pPr>
            <w:r w:rsidRPr="004C0144">
              <w:rPr>
                <w:rFonts w:asciiTheme="minorHAnsi" w:hAnsiTheme="minorHAnsi"/>
                <w:color w:val="000000"/>
                <w:spacing w:val="6"/>
                <w:szCs w:val="22"/>
              </w:rPr>
              <w:t>6</w:t>
            </w:r>
          </w:p>
        </w:tc>
        <w:tc>
          <w:tcPr>
            <w:tcW w:w="3544" w:type="dxa"/>
            <w:shd w:val="clear" w:color="auto" w:fill="auto"/>
            <w:vAlign w:val="center"/>
            <w:hideMark/>
          </w:tcPr>
          <w:p w:rsidR="002726B6" w:rsidRPr="004C0144" w:rsidRDefault="002726B6" w:rsidP="00A73A5C">
            <w:pPr>
              <w:spacing w:before="30" w:after="30"/>
              <w:jc w:val="left"/>
              <w:rPr>
                <w:rFonts w:asciiTheme="minorHAnsi" w:hAnsiTheme="minorHAnsi"/>
                <w:color w:val="000000"/>
                <w:spacing w:val="6"/>
                <w:szCs w:val="22"/>
              </w:rPr>
            </w:pPr>
            <w:r w:rsidRPr="004C0144">
              <w:rPr>
                <w:rFonts w:asciiTheme="minorHAnsi" w:hAnsiTheme="minorHAnsi"/>
                <w:color w:val="000000"/>
                <w:spacing w:val="6"/>
                <w:szCs w:val="22"/>
              </w:rPr>
              <w:t>Αρχιτεκτονική προμελέτη</w:t>
            </w:r>
          </w:p>
        </w:tc>
        <w:tc>
          <w:tcPr>
            <w:tcW w:w="850" w:type="dxa"/>
            <w:shd w:val="clear" w:color="auto" w:fill="auto"/>
            <w:noWrap/>
            <w:vAlign w:val="center"/>
            <w:hideMark/>
          </w:tcPr>
          <w:p w:rsidR="002726B6" w:rsidRPr="004C0144" w:rsidRDefault="002726B6" w:rsidP="002726B6">
            <w:pPr>
              <w:spacing w:before="30" w:after="30"/>
              <w:rPr>
                <w:rFonts w:asciiTheme="minorHAnsi" w:hAnsiTheme="minorHAnsi"/>
                <w:color w:val="000000"/>
                <w:spacing w:val="6"/>
                <w:szCs w:val="22"/>
              </w:rPr>
            </w:pPr>
            <w:r w:rsidRPr="004C0144">
              <w:rPr>
                <w:rFonts w:asciiTheme="minorHAnsi" w:hAnsiTheme="minorHAnsi"/>
                <w:color w:val="000000"/>
                <w:spacing w:val="6"/>
                <w:szCs w:val="22"/>
              </w:rPr>
              <w:t> </w:t>
            </w:r>
          </w:p>
        </w:tc>
        <w:tc>
          <w:tcPr>
            <w:tcW w:w="851" w:type="dxa"/>
            <w:shd w:val="clear" w:color="auto" w:fill="auto"/>
            <w:vAlign w:val="center"/>
            <w:hideMark/>
          </w:tcPr>
          <w:p w:rsidR="002726B6" w:rsidRPr="004C0144" w:rsidRDefault="002726B6" w:rsidP="002726B6">
            <w:pPr>
              <w:spacing w:before="30" w:after="30"/>
              <w:rPr>
                <w:rFonts w:asciiTheme="minorHAnsi" w:hAnsiTheme="minorHAnsi"/>
                <w:color w:val="000000"/>
                <w:spacing w:val="6"/>
                <w:szCs w:val="22"/>
              </w:rPr>
            </w:pPr>
            <w:r w:rsidRPr="004C0144">
              <w:rPr>
                <w:rFonts w:asciiTheme="minorHAnsi" w:hAnsiTheme="minorHAnsi"/>
                <w:color w:val="000000"/>
                <w:spacing w:val="6"/>
                <w:szCs w:val="22"/>
              </w:rPr>
              <w:t> </w:t>
            </w:r>
          </w:p>
        </w:tc>
        <w:tc>
          <w:tcPr>
            <w:tcW w:w="1559" w:type="dxa"/>
            <w:shd w:val="clear" w:color="auto" w:fill="auto"/>
            <w:vAlign w:val="center"/>
            <w:hideMark/>
          </w:tcPr>
          <w:p w:rsidR="002726B6" w:rsidRPr="004C0144" w:rsidRDefault="002726B6" w:rsidP="002726B6">
            <w:pPr>
              <w:spacing w:before="30" w:after="30"/>
              <w:rPr>
                <w:rFonts w:asciiTheme="minorHAnsi" w:hAnsiTheme="minorHAnsi"/>
                <w:color w:val="000000"/>
                <w:spacing w:val="6"/>
                <w:szCs w:val="22"/>
              </w:rPr>
            </w:pPr>
            <w:r w:rsidRPr="004C0144">
              <w:rPr>
                <w:rFonts w:asciiTheme="minorHAnsi" w:hAnsiTheme="minorHAnsi"/>
                <w:color w:val="000000"/>
                <w:spacing w:val="6"/>
                <w:szCs w:val="22"/>
              </w:rPr>
              <w:t> </w:t>
            </w:r>
          </w:p>
        </w:tc>
        <w:tc>
          <w:tcPr>
            <w:tcW w:w="2126" w:type="dxa"/>
            <w:shd w:val="clear" w:color="auto" w:fill="auto"/>
            <w:noWrap/>
            <w:vAlign w:val="center"/>
            <w:hideMark/>
          </w:tcPr>
          <w:p w:rsidR="002726B6" w:rsidRPr="004C0144" w:rsidRDefault="002726B6" w:rsidP="002726B6">
            <w:pPr>
              <w:spacing w:before="30" w:after="30"/>
              <w:rPr>
                <w:rFonts w:asciiTheme="minorHAnsi" w:hAnsiTheme="minorHAnsi"/>
                <w:color w:val="000000"/>
                <w:spacing w:val="6"/>
                <w:szCs w:val="22"/>
              </w:rPr>
            </w:pPr>
            <w:r w:rsidRPr="004C0144">
              <w:rPr>
                <w:rFonts w:asciiTheme="minorHAnsi" w:hAnsiTheme="minorHAnsi"/>
                <w:color w:val="000000"/>
                <w:spacing w:val="6"/>
                <w:szCs w:val="22"/>
              </w:rPr>
              <w:t> </w:t>
            </w:r>
          </w:p>
        </w:tc>
      </w:tr>
      <w:tr w:rsidR="002726B6" w:rsidRPr="004C0144" w:rsidTr="004C0144">
        <w:trPr>
          <w:trHeight w:val="20"/>
        </w:trPr>
        <w:tc>
          <w:tcPr>
            <w:tcW w:w="709" w:type="dxa"/>
            <w:shd w:val="clear" w:color="auto" w:fill="auto"/>
            <w:noWrap/>
            <w:vAlign w:val="center"/>
            <w:hideMark/>
          </w:tcPr>
          <w:p w:rsidR="002726B6" w:rsidRPr="004C0144" w:rsidRDefault="002726B6" w:rsidP="002726B6">
            <w:pPr>
              <w:spacing w:before="30" w:after="30"/>
              <w:jc w:val="center"/>
              <w:rPr>
                <w:rFonts w:asciiTheme="minorHAnsi" w:hAnsiTheme="minorHAnsi"/>
                <w:color w:val="000000"/>
                <w:spacing w:val="6"/>
                <w:szCs w:val="22"/>
              </w:rPr>
            </w:pPr>
            <w:r w:rsidRPr="004C0144">
              <w:rPr>
                <w:rFonts w:asciiTheme="minorHAnsi" w:hAnsiTheme="minorHAnsi"/>
                <w:color w:val="000000"/>
                <w:spacing w:val="6"/>
                <w:szCs w:val="22"/>
              </w:rPr>
              <w:t>7</w:t>
            </w:r>
          </w:p>
        </w:tc>
        <w:tc>
          <w:tcPr>
            <w:tcW w:w="3544" w:type="dxa"/>
            <w:shd w:val="clear" w:color="auto" w:fill="auto"/>
            <w:vAlign w:val="center"/>
            <w:hideMark/>
          </w:tcPr>
          <w:p w:rsidR="002726B6" w:rsidRPr="004C0144" w:rsidRDefault="002726B6" w:rsidP="00A73A5C">
            <w:pPr>
              <w:spacing w:before="30" w:after="30"/>
              <w:jc w:val="left"/>
              <w:rPr>
                <w:rFonts w:asciiTheme="minorHAnsi" w:hAnsiTheme="minorHAnsi"/>
                <w:color w:val="000000"/>
                <w:spacing w:val="6"/>
                <w:szCs w:val="22"/>
              </w:rPr>
            </w:pPr>
            <w:r w:rsidRPr="004C0144">
              <w:rPr>
                <w:rFonts w:asciiTheme="minorHAnsi" w:hAnsiTheme="minorHAnsi"/>
                <w:color w:val="000000"/>
                <w:spacing w:val="6"/>
                <w:szCs w:val="22"/>
              </w:rPr>
              <w:t>Στατική προμελέτη</w:t>
            </w:r>
          </w:p>
        </w:tc>
        <w:tc>
          <w:tcPr>
            <w:tcW w:w="850" w:type="dxa"/>
            <w:shd w:val="clear" w:color="auto" w:fill="auto"/>
            <w:noWrap/>
            <w:vAlign w:val="center"/>
            <w:hideMark/>
          </w:tcPr>
          <w:p w:rsidR="002726B6" w:rsidRPr="004C0144" w:rsidRDefault="002726B6" w:rsidP="002726B6">
            <w:pPr>
              <w:spacing w:before="30" w:after="30"/>
              <w:jc w:val="center"/>
              <w:rPr>
                <w:rFonts w:asciiTheme="minorHAnsi" w:hAnsiTheme="minorHAnsi"/>
                <w:color w:val="000000"/>
                <w:spacing w:val="6"/>
                <w:szCs w:val="22"/>
              </w:rPr>
            </w:pPr>
            <w:r w:rsidRPr="004C0144">
              <w:rPr>
                <w:rFonts w:asciiTheme="minorHAnsi" w:hAnsiTheme="minorHAnsi"/>
                <w:color w:val="000000"/>
                <w:spacing w:val="6"/>
                <w:szCs w:val="22"/>
              </w:rPr>
              <w:t> </w:t>
            </w:r>
          </w:p>
        </w:tc>
        <w:tc>
          <w:tcPr>
            <w:tcW w:w="851" w:type="dxa"/>
            <w:shd w:val="clear" w:color="auto" w:fill="auto"/>
            <w:vAlign w:val="center"/>
            <w:hideMark/>
          </w:tcPr>
          <w:p w:rsidR="002726B6" w:rsidRPr="004C0144" w:rsidRDefault="002726B6" w:rsidP="002726B6">
            <w:pPr>
              <w:spacing w:before="30" w:after="30"/>
              <w:rPr>
                <w:rFonts w:asciiTheme="minorHAnsi" w:hAnsiTheme="minorHAnsi"/>
                <w:color w:val="000000"/>
                <w:spacing w:val="6"/>
                <w:szCs w:val="22"/>
              </w:rPr>
            </w:pPr>
            <w:r w:rsidRPr="004C0144">
              <w:rPr>
                <w:rFonts w:asciiTheme="minorHAnsi" w:hAnsiTheme="minorHAnsi"/>
                <w:color w:val="000000"/>
                <w:spacing w:val="6"/>
                <w:szCs w:val="22"/>
              </w:rPr>
              <w:t> </w:t>
            </w:r>
          </w:p>
        </w:tc>
        <w:tc>
          <w:tcPr>
            <w:tcW w:w="1559" w:type="dxa"/>
            <w:shd w:val="clear" w:color="auto" w:fill="auto"/>
            <w:vAlign w:val="center"/>
            <w:hideMark/>
          </w:tcPr>
          <w:p w:rsidR="002726B6" w:rsidRPr="004C0144" w:rsidRDefault="002726B6" w:rsidP="002726B6">
            <w:pPr>
              <w:spacing w:before="30" w:after="30"/>
              <w:rPr>
                <w:rFonts w:asciiTheme="minorHAnsi" w:hAnsiTheme="minorHAnsi"/>
                <w:color w:val="000000"/>
                <w:spacing w:val="6"/>
                <w:szCs w:val="22"/>
              </w:rPr>
            </w:pPr>
            <w:r w:rsidRPr="004C0144">
              <w:rPr>
                <w:rFonts w:asciiTheme="minorHAnsi" w:hAnsiTheme="minorHAnsi"/>
                <w:color w:val="000000"/>
                <w:spacing w:val="6"/>
                <w:szCs w:val="22"/>
              </w:rPr>
              <w:t> </w:t>
            </w:r>
          </w:p>
        </w:tc>
        <w:tc>
          <w:tcPr>
            <w:tcW w:w="2126" w:type="dxa"/>
            <w:shd w:val="clear" w:color="auto" w:fill="auto"/>
            <w:noWrap/>
            <w:vAlign w:val="center"/>
            <w:hideMark/>
          </w:tcPr>
          <w:p w:rsidR="002726B6" w:rsidRPr="004C0144" w:rsidRDefault="002726B6" w:rsidP="002726B6">
            <w:pPr>
              <w:spacing w:before="30" w:after="30"/>
              <w:rPr>
                <w:rFonts w:asciiTheme="minorHAnsi" w:hAnsiTheme="minorHAnsi"/>
                <w:color w:val="000000"/>
                <w:spacing w:val="6"/>
                <w:szCs w:val="22"/>
              </w:rPr>
            </w:pPr>
            <w:r w:rsidRPr="004C0144">
              <w:rPr>
                <w:rFonts w:asciiTheme="minorHAnsi" w:hAnsiTheme="minorHAnsi"/>
                <w:color w:val="000000"/>
                <w:spacing w:val="6"/>
                <w:szCs w:val="22"/>
              </w:rPr>
              <w:t> </w:t>
            </w:r>
          </w:p>
        </w:tc>
      </w:tr>
      <w:tr w:rsidR="002726B6" w:rsidRPr="004C0144" w:rsidTr="004C0144">
        <w:trPr>
          <w:trHeight w:val="20"/>
        </w:trPr>
        <w:tc>
          <w:tcPr>
            <w:tcW w:w="709" w:type="dxa"/>
            <w:shd w:val="clear" w:color="auto" w:fill="auto"/>
            <w:vAlign w:val="center"/>
            <w:hideMark/>
          </w:tcPr>
          <w:p w:rsidR="002726B6" w:rsidRPr="004C0144" w:rsidRDefault="002726B6" w:rsidP="002726B6">
            <w:pPr>
              <w:spacing w:before="30" w:after="30"/>
              <w:jc w:val="center"/>
              <w:rPr>
                <w:rFonts w:asciiTheme="minorHAnsi" w:hAnsiTheme="minorHAnsi"/>
                <w:color w:val="000000"/>
                <w:spacing w:val="6"/>
                <w:szCs w:val="22"/>
              </w:rPr>
            </w:pPr>
            <w:r w:rsidRPr="004C0144">
              <w:rPr>
                <w:rFonts w:asciiTheme="minorHAnsi" w:hAnsiTheme="minorHAnsi"/>
                <w:color w:val="000000"/>
                <w:spacing w:val="6"/>
                <w:szCs w:val="22"/>
              </w:rPr>
              <w:t>8</w:t>
            </w:r>
          </w:p>
        </w:tc>
        <w:tc>
          <w:tcPr>
            <w:tcW w:w="3544" w:type="dxa"/>
            <w:shd w:val="clear" w:color="auto" w:fill="auto"/>
            <w:vAlign w:val="center"/>
            <w:hideMark/>
          </w:tcPr>
          <w:p w:rsidR="002726B6" w:rsidRPr="004C0144" w:rsidRDefault="002726B6" w:rsidP="00A73A5C">
            <w:pPr>
              <w:spacing w:before="30" w:after="30"/>
              <w:jc w:val="left"/>
              <w:rPr>
                <w:rFonts w:asciiTheme="minorHAnsi" w:hAnsiTheme="minorHAnsi"/>
                <w:color w:val="000000"/>
                <w:spacing w:val="6"/>
                <w:szCs w:val="22"/>
              </w:rPr>
            </w:pPr>
            <w:r w:rsidRPr="004C0144">
              <w:rPr>
                <w:rFonts w:asciiTheme="minorHAnsi" w:hAnsiTheme="minorHAnsi"/>
                <w:color w:val="000000"/>
                <w:spacing w:val="6"/>
                <w:szCs w:val="22"/>
              </w:rPr>
              <w:t>Προμελέτες εγκαταστάσεων</w:t>
            </w:r>
          </w:p>
        </w:tc>
        <w:tc>
          <w:tcPr>
            <w:tcW w:w="850" w:type="dxa"/>
            <w:shd w:val="clear" w:color="auto" w:fill="auto"/>
            <w:noWrap/>
            <w:vAlign w:val="center"/>
            <w:hideMark/>
          </w:tcPr>
          <w:p w:rsidR="002726B6" w:rsidRPr="004C0144" w:rsidRDefault="002726B6" w:rsidP="002726B6">
            <w:pPr>
              <w:spacing w:before="30" w:after="30"/>
              <w:jc w:val="center"/>
              <w:rPr>
                <w:rFonts w:asciiTheme="minorHAnsi" w:hAnsiTheme="minorHAnsi"/>
                <w:color w:val="000000"/>
                <w:spacing w:val="6"/>
                <w:szCs w:val="22"/>
              </w:rPr>
            </w:pPr>
            <w:r w:rsidRPr="004C0144">
              <w:rPr>
                <w:rFonts w:asciiTheme="minorHAnsi" w:hAnsiTheme="minorHAnsi"/>
                <w:color w:val="000000"/>
                <w:spacing w:val="6"/>
                <w:szCs w:val="22"/>
              </w:rPr>
              <w:t> </w:t>
            </w:r>
          </w:p>
        </w:tc>
        <w:tc>
          <w:tcPr>
            <w:tcW w:w="851" w:type="dxa"/>
            <w:shd w:val="clear" w:color="auto" w:fill="auto"/>
            <w:vAlign w:val="center"/>
            <w:hideMark/>
          </w:tcPr>
          <w:p w:rsidR="002726B6" w:rsidRPr="004C0144" w:rsidRDefault="002726B6" w:rsidP="002726B6">
            <w:pPr>
              <w:spacing w:before="30" w:after="30"/>
              <w:rPr>
                <w:rFonts w:asciiTheme="minorHAnsi" w:hAnsiTheme="minorHAnsi"/>
                <w:color w:val="000000"/>
                <w:spacing w:val="6"/>
                <w:szCs w:val="22"/>
              </w:rPr>
            </w:pPr>
            <w:r w:rsidRPr="004C0144">
              <w:rPr>
                <w:rFonts w:asciiTheme="minorHAnsi" w:hAnsiTheme="minorHAnsi"/>
                <w:color w:val="000000"/>
                <w:spacing w:val="6"/>
                <w:szCs w:val="22"/>
              </w:rPr>
              <w:t> </w:t>
            </w:r>
          </w:p>
        </w:tc>
        <w:tc>
          <w:tcPr>
            <w:tcW w:w="1559" w:type="dxa"/>
            <w:shd w:val="clear" w:color="auto" w:fill="auto"/>
            <w:vAlign w:val="center"/>
            <w:hideMark/>
          </w:tcPr>
          <w:p w:rsidR="002726B6" w:rsidRPr="004C0144" w:rsidRDefault="002726B6" w:rsidP="002726B6">
            <w:pPr>
              <w:spacing w:before="30" w:after="30"/>
              <w:rPr>
                <w:rFonts w:asciiTheme="minorHAnsi" w:hAnsiTheme="minorHAnsi"/>
                <w:color w:val="000000"/>
                <w:spacing w:val="6"/>
                <w:szCs w:val="22"/>
              </w:rPr>
            </w:pPr>
            <w:r w:rsidRPr="004C0144">
              <w:rPr>
                <w:rFonts w:asciiTheme="minorHAnsi" w:hAnsiTheme="minorHAnsi"/>
                <w:color w:val="000000"/>
                <w:spacing w:val="6"/>
                <w:szCs w:val="22"/>
              </w:rPr>
              <w:t> </w:t>
            </w:r>
          </w:p>
        </w:tc>
        <w:tc>
          <w:tcPr>
            <w:tcW w:w="2126" w:type="dxa"/>
            <w:shd w:val="clear" w:color="auto" w:fill="auto"/>
            <w:noWrap/>
            <w:vAlign w:val="center"/>
            <w:hideMark/>
          </w:tcPr>
          <w:p w:rsidR="002726B6" w:rsidRPr="004C0144" w:rsidRDefault="002726B6" w:rsidP="002726B6">
            <w:pPr>
              <w:spacing w:before="30" w:after="30"/>
              <w:rPr>
                <w:rFonts w:asciiTheme="minorHAnsi" w:hAnsiTheme="minorHAnsi"/>
                <w:color w:val="000000"/>
                <w:spacing w:val="6"/>
                <w:szCs w:val="22"/>
              </w:rPr>
            </w:pPr>
            <w:r w:rsidRPr="004C0144">
              <w:rPr>
                <w:rFonts w:asciiTheme="minorHAnsi" w:hAnsiTheme="minorHAnsi"/>
                <w:color w:val="000000"/>
                <w:spacing w:val="6"/>
                <w:szCs w:val="22"/>
              </w:rPr>
              <w:t> </w:t>
            </w:r>
          </w:p>
        </w:tc>
      </w:tr>
      <w:tr w:rsidR="002726B6" w:rsidRPr="004C0144" w:rsidTr="004C0144">
        <w:trPr>
          <w:trHeight w:val="20"/>
        </w:trPr>
        <w:tc>
          <w:tcPr>
            <w:tcW w:w="709" w:type="dxa"/>
            <w:shd w:val="clear" w:color="auto" w:fill="auto"/>
            <w:noWrap/>
            <w:vAlign w:val="center"/>
            <w:hideMark/>
          </w:tcPr>
          <w:p w:rsidR="002726B6" w:rsidRPr="004C0144" w:rsidRDefault="002726B6" w:rsidP="002726B6">
            <w:pPr>
              <w:spacing w:before="30" w:after="30"/>
              <w:jc w:val="center"/>
              <w:rPr>
                <w:rFonts w:asciiTheme="minorHAnsi" w:hAnsiTheme="minorHAnsi"/>
                <w:color w:val="000000"/>
                <w:spacing w:val="6"/>
                <w:szCs w:val="22"/>
              </w:rPr>
            </w:pPr>
            <w:r w:rsidRPr="004C0144">
              <w:rPr>
                <w:rFonts w:asciiTheme="minorHAnsi" w:hAnsiTheme="minorHAnsi"/>
                <w:color w:val="000000"/>
                <w:spacing w:val="6"/>
                <w:szCs w:val="22"/>
              </w:rPr>
              <w:lastRenderedPageBreak/>
              <w:t>9</w:t>
            </w:r>
          </w:p>
        </w:tc>
        <w:tc>
          <w:tcPr>
            <w:tcW w:w="3544" w:type="dxa"/>
            <w:shd w:val="clear" w:color="auto" w:fill="auto"/>
            <w:vAlign w:val="center"/>
            <w:hideMark/>
          </w:tcPr>
          <w:p w:rsidR="002726B6" w:rsidRPr="004C0144" w:rsidRDefault="002726B6" w:rsidP="00A73A5C">
            <w:pPr>
              <w:spacing w:before="30" w:after="30"/>
              <w:jc w:val="left"/>
              <w:rPr>
                <w:rFonts w:asciiTheme="minorHAnsi" w:hAnsiTheme="minorHAnsi"/>
                <w:color w:val="000000"/>
                <w:spacing w:val="6"/>
                <w:szCs w:val="22"/>
              </w:rPr>
            </w:pPr>
            <w:r w:rsidRPr="004C0144">
              <w:rPr>
                <w:rFonts w:asciiTheme="minorHAnsi" w:hAnsiTheme="minorHAnsi"/>
                <w:color w:val="000000"/>
                <w:spacing w:val="6"/>
                <w:szCs w:val="22"/>
              </w:rPr>
              <w:t>Προμελέτες λοιπών έργων που απαιτούνται</w:t>
            </w:r>
          </w:p>
        </w:tc>
        <w:tc>
          <w:tcPr>
            <w:tcW w:w="850" w:type="dxa"/>
            <w:shd w:val="clear" w:color="auto" w:fill="auto"/>
            <w:noWrap/>
            <w:vAlign w:val="center"/>
            <w:hideMark/>
          </w:tcPr>
          <w:p w:rsidR="002726B6" w:rsidRPr="004C0144" w:rsidRDefault="002726B6" w:rsidP="002726B6">
            <w:pPr>
              <w:spacing w:before="30" w:after="30"/>
              <w:jc w:val="center"/>
              <w:rPr>
                <w:rFonts w:asciiTheme="minorHAnsi" w:hAnsiTheme="minorHAnsi"/>
                <w:color w:val="000000"/>
                <w:spacing w:val="6"/>
                <w:szCs w:val="22"/>
              </w:rPr>
            </w:pPr>
            <w:r w:rsidRPr="004C0144">
              <w:rPr>
                <w:rFonts w:asciiTheme="minorHAnsi" w:hAnsiTheme="minorHAnsi"/>
                <w:color w:val="000000"/>
                <w:spacing w:val="6"/>
                <w:szCs w:val="22"/>
              </w:rPr>
              <w:t> </w:t>
            </w:r>
          </w:p>
        </w:tc>
        <w:tc>
          <w:tcPr>
            <w:tcW w:w="851" w:type="dxa"/>
            <w:shd w:val="clear" w:color="auto" w:fill="auto"/>
            <w:vAlign w:val="center"/>
            <w:hideMark/>
          </w:tcPr>
          <w:p w:rsidR="002726B6" w:rsidRPr="004C0144" w:rsidRDefault="002726B6" w:rsidP="002726B6">
            <w:pPr>
              <w:spacing w:before="30" w:after="30"/>
              <w:rPr>
                <w:rFonts w:asciiTheme="minorHAnsi" w:hAnsiTheme="minorHAnsi"/>
                <w:color w:val="000000"/>
                <w:spacing w:val="6"/>
                <w:szCs w:val="22"/>
              </w:rPr>
            </w:pPr>
            <w:r w:rsidRPr="004C0144">
              <w:rPr>
                <w:rFonts w:asciiTheme="minorHAnsi" w:hAnsiTheme="minorHAnsi"/>
                <w:color w:val="000000"/>
                <w:spacing w:val="6"/>
                <w:szCs w:val="22"/>
              </w:rPr>
              <w:t> </w:t>
            </w:r>
          </w:p>
        </w:tc>
        <w:tc>
          <w:tcPr>
            <w:tcW w:w="1559" w:type="dxa"/>
            <w:shd w:val="clear" w:color="auto" w:fill="auto"/>
            <w:vAlign w:val="center"/>
            <w:hideMark/>
          </w:tcPr>
          <w:p w:rsidR="002726B6" w:rsidRPr="004C0144" w:rsidRDefault="002726B6" w:rsidP="002726B6">
            <w:pPr>
              <w:spacing w:before="30" w:after="30"/>
              <w:rPr>
                <w:rFonts w:asciiTheme="minorHAnsi" w:hAnsiTheme="minorHAnsi"/>
                <w:color w:val="000000"/>
                <w:spacing w:val="6"/>
                <w:szCs w:val="22"/>
              </w:rPr>
            </w:pPr>
            <w:r w:rsidRPr="004C0144">
              <w:rPr>
                <w:rFonts w:asciiTheme="minorHAnsi" w:hAnsiTheme="minorHAnsi"/>
                <w:color w:val="000000"/>
                <w:spacing w:val="6"/>
                <w:szCs w:val="22"/>
              </w:rPr>
              <w:t> </w:t>
            </w:r>
          </w:p>
        </w:tc>
        <w:tc>
          <w:tcPr>
            <w:tcW w:w="2126" w:type="dxa"/>
            <w:shd w:val="clear" w:color="auto" w:fill="auto"/>
            <w:noWrap/>
            <w:vAlign w:val="center"/>
            <w:hideMark/>
          </w:tcPr>
          <w:p w:rsidR="002726B6" w:rsidRPr="004C0144" w:rsidRDefault="002726B6" w:rsidP="002726B6">
            <w:pPr>
              <w:spacing w:before="30" w:after="30"/>
              <w:rPr>
                <w:rFonts w:asciiTheme="minorHAnsi" w:hAnsiTheme="minorHAnsi"/>
                <w:color w:val="000000"/>
                <w:spacing w:val="6"/>
                <w:szCs w:val="22"/>
              </w:rPr>
            </w:pPr>
            <w:r w:rsidRPr="004C0144">
              <w:rPr>
                <w:rFonts w:asciiTheme="minorHAnsi" w:hAnsiTheme="minorHAnsi"/>
                <w:color w:val="000000"/>
                <w:spacing w:val="6"/>
                <w:szCs w:val="22"/>
              </w:rPr>
              <w:t> </w:t>
            </w:r>
          </w:p>
        </w:tc>
      </w:tr>
      <w:tr w:rsidR="002726B6" w:rsidRPr="004C0144" w:rsidTr="004C0144">
        <w:trPr>
          <w:trHeight w:val="20"/>
        </w:trPr>
        <w:tc>
          <w:tcPr>
            <w:tcW w:w="709" w:type="dxa"/>
            <w:shd w:val="clear" w:color="000000" w:fill="FFFFFF"/>
            <w:vAlign w:val="center"/>
            <w:hideMark/>
          </w:tcPr>
          <w:p w:rsidR="002726B6" w:rsidRPr="004C0144" w:rsidRDefault="002726B6" w:rsidP="002726B6">
            <w:pPr>
              <w:spacing w:before="30" w:after="30"/>
              <w:jc w:val="center"/>
              <w:rPr>
                <w:rFonts w:asciiTheme="minorHAnsi" w:hAnsiTheme="minorHAnsi"/>
                <w:b/>
                <w:bCs/>
                <w:color w:val="000000"/>
                <w:spacing w:val="6"/>
                <w:szCs w:val="22"/>
              </w:rPr>
            </w:pPr>
            <w:r w:rsidRPr="004C0144">
              <w:rPr>
                <w:rFonts w:asciiTheme="minorHAnsi" w:hAnsiTheme="minorHAnsi"/>
                <w:b/>
                <w:bCs/>
                <w:color w:val="000000"/>
                <w:spacing w:val="6"/>
                <w:szCs w:val="22"/>
              </w:rPr>
              <w:t> </w:t>
            </w:r>
          </w:p>
        </w:tc>
        <w:tc>
          <w:tcPr>
            <w:tcW w:w="3544" w:type="dxa"/>
            <w:shd w:val="clear" w:color="000000" w:fill="FFFFFF"/>
            <w:vAlign w:val="center"/>
            <w:hideMark/>
          </w:tcPr>
          <w:p w:rsidR="002726B6" w:rsidRPr="004C0144" w:rsidRDefault="002726B6" w:rsidP="00A73A5C">
            <w:pPr>
              <w:spacing w:before="30" w:after="30"/>
              <w:jc w:val="left"/>
              <w:rPr>
                <w:rFonts w:asciiTheme="minorHAnsi" w:hAnsiTheme="minorHAnsi"/>
                <w:b/>
                <w:bCs/>
                <w:color w:val="000000"/>
                <w:spacing w:val="6"/>
                <w:szCs w:val="22"/>
              </w:rPr>
            </w:pPr>
            <w:r w:rsidRPr="004C0144">
              <w:rPr>
                <w:rFonts w:asciiTheme="minorHAnsi" w:hAnsiTheme="minorHAnsi"/>
                <w:b/>
                <w:bCs/>
                <w:color w:val="000000"/>
                <w:spacing w:val="6"/>
                <w:szCs w:val="22"/>
              </w:rPr>
              <w:t xml:space="preserve">ΟΡΙΣΤΙΚΗ ΜΕΛΕΤΗ </w:t>
            </w:r>
          </w:p>
        </w:tc>
        <w:tc>
          <w:tcPr>
            <w:tcW w:w="850" w:type="dxa"/>
            <w:shd w:val="clear" w:color="000000" w:fill="FFFFFF"/>
            <w:noWrap/>
            <w:vAlign w:val="center"/>
            <w:hideMark/>
          </w:tcPr>
          <w:p w:rsidR="002726B6" w:rsidRPr="004C0144" w:rsidRDefault="002726B6" w:rsidP="002726B6">
            <w:pPr>
              <w:spacing w:before="30" w:after="30"/>
              <w:jc w:val="center"/>
              <w:rPr>
                <w:rFonts w:asciiTheme="minorHAnsi" w:hAnsiTheme="minorHAnsi"/>
                <w:b/>
                <w:bCs/>
                <w:color w:val="000000"/>
                <w:spacing w:val="6"/>
                <w:szCs w:val="22"/>
              </w:rPr>
            </w:pPr>
            <w:r w:rsidRPr="004C0144">
              <w:rPr>
                <w:rFonts w:asciiTheme="minorHAnsi" w:hAnsiTheme="minorHAnsi"/>
                <w:b/>
                <w:bCs/>
                <w:color w:val="000000"/>
                <w:spacing w:val="6"/>
                <w:szCs w:val="22"/>
              </w:rPr>
              <w:t> </w:t>
            </w:r>
          </w:p>
        </w:tc>
        <w:tc>
          <w:tcPr>
            <w:tcW w:w="851" w:type="dxa"/>
            <w:shd w:val="clear" w:color="000000" w:fill="FFFFFF"/>
            <w:vAlign w:val="center"/>
            <w:hideMark/>
          </w:tcPr>
          <w:p w:rsidR="002726B6" w:rsidRPr="004C0144" w:rsidRDefault="002726B6" w:rsidP="002726B6">
            <w:pPr>
              <w:spacing w:before="30" w:after="30"/>
              <w:rPr>
                <w:rFonts w:asciiTheme="minorHAnsi" w:hAnsiTheme="minorHAnsi"/>
                <w:b/>
                <w:bCs/>
                <w:color w:val="000000"/>
                <w:spacing w:val="6"/>
                <w:szCs w:val="22"/>
              </w:rPr>
            </w:pPr>
            <w:r w:rsidRPr="004C0144">
              <w:rPr>
                <w:rFonts w:asciiTheme="minorHAnsi" w:hAnsiTheme="minorHAnsi"/>
                <w:b/>
                <w:bCs/>
                <w:color w:val="000000"/>
                <w:spacing w:val="6"/>
                <w:szCs w:val="22"/>
              </w:rPr>
              <w:t> </w:t>
            </w:r>
          </w:p>
        </w:tc>
        <w:tc>
          <w:tcPr>
            <w:tcW w:w="1559" w:type="dxa"/>
            <w:shd w:val="clear" w:color="000000" w:fill="FFFFFF"/>
            <w:vAlign w:val="center"/>
            <w:hideMark/>
          </w:tcPr>
          <w:p w:rsidR="002726B6" w:rsidRPr="004C0144" w:rsidRDefault="002726B6" w:rsidP="002726B6">
            <w:pPr>
              <w:spacing w:before="30" w:after="30"/>
              <w:rPr>
                <w:rFonts w:asciiTheme="minorHAnsi" w:hAnsiTheme="minorHAnsi"/>
                <w:b/>
                <w:bCs/>
                <w:color w:val="000000"/>
                <w:spacing w:val="6"/>
                <w:szCs w:val="22"/>
              </w:rPr>
            </w:pPr>
            <w:r w:rsidRPr="004C0144">
              <w:rPr>
                <w:rFonts w:asciiTheme="minorHAnsi" w:hAnsiTheme="minorHAnsi"/>
                <w:b/>
                <w:bCs/>
                <w:color w:val="000000"/>
                <w:spacing w:val="6"/>
                <w:szCs w:val="22"/>
              </w:rPr>
              <w:t> </w:t>
            </w:r>
          </w:p>
        </w:tc>
        <w:tc>
          <w:tcPr>
            <w:tcW w:w="2126" w:type="dxa"/>
            <w:shd w:val="clear" w:color="000000" w:fill="FFFFFF"/>
            <w:noWrap/>
            <w:vAlign w:val="center"/>
            <w:hideMark/>
          </w:tcPr>
          <w:p w:rsidR="002726B6" w:rsidRPr="004C0144" w:rsidRDefault="002726B6" w:rsidP="002726B6">
            <w:pPr>
              <w:spacing w:before="30" w:after="30"/>
              <w:rPr>
                <w:rFonts w:asciiTheme="minorHAnsi" w:hAnsiTheme="minorHAnsi"/>
                <w:b/>
                <w:bCs/>
                <w:color w:val="000000"/>
                <w:spacing w:val="6"/>
                <w:szCs w:val="22"/>
              </w:rPr>
            </w:pPr>
            <w:r w:rsidRPr="004C0144">
              <w:rPr>
                <w:rFonts w:asciiTheme="minorHAnsi" w:hAnsiTheme="minorHAnsi"/>
                <w:b/>
                <w:bCs/>
                <w:color w:val="000000"/>
                <w:spacing w:val="6"/>
                <w:szCs w:val="22"/>
              </w:rPr>
              <w:t> </w:t>
            </w:r>
          </w:p>
        </w:tc>
      </w:tr>
      <w:tr w:rsidR="002726B6" w:rsidRPr="004C0144" w:rsidTr="004C0144">
        <w:trPr>
          <w:trHeight w:val="20"/>
        </w:trPr>
        <w:tc>
          <w:tcPr>
            <w:tcW w:w="709" w:type="dxa"/>
            <w:shd w:val="clear" w:color="auto" w:fill="auto"/>
            <w:vAlign w:val="center"/>
            <w:hideMark/>
          </w:tcPr>
          <w:p w:rsidR="002726B6" w:rsidRPr="004C0144" w:rsidRDefault="002726B6" w:rsidP="002726B6">
            <w:pPr>
              <w:spacing w:before="30" w:after="30"/>
              <w:jc w:val="center"/>
              <w:rPr>
                <w:rFonts w:asciiTheme="minorHAnsi" w:hAnsiTheme="minorHAnsi"/>
                <w:color w:val="000000"/>
                <w:spacing w:val="6"/>
                <w:szCs w:val="22"/>
              </w:rPr>
            </w:pPr>
            <w:r w:rsidRPr="004C0144">
              <w:rPr>
                <w:rFonts w:asciiTheme="minorHAnsi" w:hAnsiTheme="minorHAnsi"/>
                <w:color w:val="000000"/>
                <w:spacing w:val="6"/>
                <w:szCs w:val="22"/>
              </w:rPr>
              <w:t>10</w:t>
            </w:r>
          </w:p>
        </w:tc>
        <w:tc>
          <w:tcPr>
            <w:tcW w:w="3544" w:type="dxa"/>
            <w:shd w:val="clear" w:color="auto" w:fill="auto"/>
            <w:vAlign w:val="center"/>
            <w:hideMark/>
          </w:tcPr>
          <w:p w:rsidR="002726B6" w:rsidRPr="004C0144" w:rsidRDefault="002726B6" w:rsidP="00A73A5C">
            <w:pPr>
              <w:spacing w:before="30" w:after="30"/>
              <w:jc w:val="left"/>
              <w:rPr>
                <w:rFonts w:asciiTheme="minorHAnsi" w:hAnsiTheme="minorHAnsi"/>
                <w:color w:val="000000"/>
                <w:spacing w:val="6"/>
                <w:szCs w:val="22"/>
              </w:rPr>
            </w:pPr>
            <w:r w:rsidRPr="004C0144">
              <w:rPr>
                <w:rFonts w:asciiTheme="minorHAnsi" w:hAnsiTheme="minorHAnsi"/>
                <w:color w:val="000000"/>
                <w:spacing w:val="6"/>
                <w:szCs w:val="22"/>
              </w:rPr>
              <w:t>Αρχιτεκτονική μελέτη</w:t>
            </w:r>
          </w:p>
        </w:tc>
        <w:tc>
          <w:tcPr>
            <w:tcW w:w="850" w:type="dxa"/>
            <w:shd w:val="clear" w:color="auto" w:fill="auto"/>
            <w:noWrap/>
            <w:vAlign w:val="center"/>
            <w:hideMark/>
          </w:tcPr>
          <w:p w:rsidR="002726B6" w:rsidRPr="004C0144" w:rsidRDefault="002726B6" w:rsidP="002726B6">
            <w:pPr>
              <w:spacing w:before="30" w:after="30"/>
              <w:rPr>
                <w:rFonts w:asciiTheme="minorHAnsi" w:hAnsiTheme="minorHAnsi"/>
                <w:color w:val="000000"/>
                <w:spacing w:val="6"/>
                <w:szCs w:val="22"/>
              </w:rPr>
            </w:pPr>
            <w:r w:rsidRPr="004C0144">
              <w:rPr>
                <w:rFonts w:asciiTheme="minorHAnsi" w:hAnsiTheme="minorHAnsi"/>
                <w:color w:val="000000"/>
                <w:spacing w:val="6"/>
                <w:szCs w:val="22"/>
              </w:rPr>
              <w:t> </w:t>
            </w:r>
          </w:p>
        </w:tc>
        <w:tc>
          <w:tcPr>
            <w:tcW w:w="851" w:type="dxa"/>
            <w:shd w:val="clear" w:color="auto" w:fill="auto"/>
            <w:vAlign w:val="center"/>
            <w:hideMark/>
          </w:tcPr>
          <w:p w:rsidR="002726B6" w:rsidRPr="004C0144" w:rsidRDefault="002726B6" w:rsidP="002726B6">
            <w:pPr>
              <w:spacing w:before="30" w:after="30"/>
              <w:rPr>
                <w:rFonts w:asciiTheme="minorHAnsi" w:hAnsiTheme="minorHAnsi"/>
                <w:color w:val="000000"/>
                <w:spacing w:val="6"/>
                <w:szCs w:val="22"/>
              </w:rPr>
            </w:pPr>
            <w:r w:rsidRPr="004C0144">
              <w:rPr>
                <w:rFonts w:asciiTheme="minorHAnsi" w:hAnsiTheme="minorHAnsi"/>
                <w:color w:val="000000"/>
                <w:spacing w:val="6"/>
                <w:szCs w:val="22"/>
              </w:rPr>
              <w:t> </w:t>
            </w:r>
          </w:p>
        </w:tc>
        <w:tc>
          <w:tcPr>
            <w:tcW w:w="1559" w:type="dxa"/>
            <w:shd w:val="clear" w:color="auto" w:fill="auto"/>
            <w:vAlign w:val="center"/>
            <w:hideMark/>
          </w:tcPr>
          <w:p w:rsidR="002726B6" w:rsidRPr="004C0144" w:rsidRDefault="002726B6" w:rsidP="002726B6">
            <w:pPr>
              <w:spacing w:before="30" w:after="30"/>
              <w:rPr>
                <w:rFonts w:asciiTheme="minorHAnsi" w:hAnsiTheme="minorHAnsi"/>
                <w:color w:val="000000"/>
                <w:spacing w:val="6"/>
                <w:szCs w:val="22"/>
              </w:rPr>
            </w:pPr>
            <w:r w:rsidRPr="004C0144">
              <w:rPr>
                <w:rFonts w:asciiTheme="minorHAnsi" w:hAnsiTheme="minorHAnsi"/>
                <w:color w:val="000000"/>
                <w:spacing w:val="6"/>
                <w:szCs w:val="22"/>
              </w:rPr>
              <w:t> </w:t>
            </w:r>
          </w:p>
        </w:tc>
        <w:tc>
          <w:tcPr>
            <w:tcW w:w="2126" w:type="dxa"/>
            <w:shd w:val="clear" w:color="auto" w:fill="auto"/>
            <w:noWrap/>
            <w:vAlign w:val="center"/>
            <w:hideMark/>
          </w:tcPr>
          <w:p w:rsidR="002726B6" w:rsidRPr="004C0144" w:rsidRDefault="002726B6" w:rsidP="002726B6">
            <w:pPr>
              <w:spacing w:before="30" w:after="30"/>
              <w:rPr>
                <w:rFonts w:asciiTheme="minorHAnsi" w:hAnsiTheme="minorHAnsi"/>
                <w:color w:val="000000"/>
                <w:spacing w:val="6"/>
                <w:szCs w:val="22"/>
              </w:rPr>
            </w:pPr>
            <w:r w:rsidRPr="004C0144">
              <w:rPr>
                <w:rFonts w:asciiTheme="minorHAnsi" w:hAnsiTheme="minorHAnsi"/>
                <w:color w:val="000000"/>
                <w:spacing w:val="6"/>
                <w:szCs w:val="22"/>
              </w:rPr>
              <w:t> </w:t>
            </w:r>
          </w:p>
        </w:tc>
      </w:tr>
      <w:tr w:rsidR="002726B6" w:rsidRPr="004C0144" w:rsidTr="004C0144">
        <w:trPr>
          <w:trHeight w:val="20"/>
        </w:trPr>
        <w:tc>
          <w:tcPr>
            <w:tcW w:w="709" w:type="dxa"/>
            <w:shd w:val="clear" w:color="auto" w:fill="auto"/>
            <w:vAlign w:val="center"/>
            <w:hideMark/>
          </w:tcPr>
          <w:p w:rsidR="002726B6" w:rsidRPr="004C0144" w:rsidRDefault="002726B6" w:rsidP="002726B6">
            <w:pPr>
              <w:spacing w:before="30" w:after="30"/>
              <w:jc w:val="center"/>
              <w:rPr>
                <w:rFonts w:asciiTheme="minorHAnsi" w:hAnsiTheme="minorHAnsi"/>
                <w:color w:val="000000"/>
                <w:spacing w:val="6"/>
                <w:szCs w:val="22"/>
              </w:rPr>
            </w:pPr>
            <w:r w:rsidRPr="004C0144">
              <w:rPr>
                <w:rFonts w:asciiTheme="minorHAnsi" w:hAnsiTheme="minorHAnsi"/>
                <w:color w:val="000000"/>
                <w:spacing w:val="6"/>
                <w:szCs w:val="22"/>
              </w:rPr>
              <w:t>11</w:t>
            </w:r>
          </w:p>
        </w:tc>
        <w:tc>
          <w:tcPr>
            <w:tcW w:w="3544" w:type="dxa"/>
            <w:shd w:val="clear" w:color="auto" w:fill="auto"/>
            <w:vAlign w:val="center"/>
            <w:hideMark/>
          </w:tcPr>
          <w:p w:rsidR="002726B6" w:rsidRPr="004C0144" w:rsidRDefault="002726B6" w:rsidP="00A73A5C">
            <w:pPr>
              <w:spacing w:before="30" w:after="30"/>
              <w:jc w:val="left"/>
              <w:rPr>
                <w:rFonts w:asciiTheme="minorHAnsi" w:hAnsiTheme="minorHAnsi"/>
                <w:color w:val="000000"/>
                <w:spacing w:val="6"/>
                <w:szCs w:val="22"/>
              </w:rPr>
            </w:pPr>
            <w:r w:rsidRPr="004C0144">
              <w:rPr>
                <w:rFonts w:asciiTheme="minorHAnsi" w:hAnsiTheme="minorHAnsi"/>
                <w:color w:val="000000"/>
                <w:spacing w:val="6"/>
                <w:szCs w:val="22"/>
              </w:rPr>
              <w:t>Στατική μελέτη</w:t>
            </w:r>
          </w:p>
        </w:tc>
        <w:tc>
          <w:tcPr>
            <w:tcW w:w="850" w:type="dxa"/>
            <w:shd w:val="clear" w:color="auto" w:fill="auto"/>
            <w:noWrap/>
            <w:vAlign w:val="center"/>
            <w:hideMark/>
          </w:tcPr>
          <w:p w:rsidR="002726B6" w:rsidRPr="004C0144" w:rsidRDefault="002726B6" w:rsidP="002726B6">
            <w:pPr>
              <w:spacing w:before="30" w:after="30"/>
              <w:rPr>
                <w:rFonts w:asciiTheme="minorHAnsi" w:hAnsiTheme="minorHAnsi"/>
                <w:color w:val="000000"/>
                <w:spacing w:val="6"/>
                <w:szCs w:val="22"/>
              </w:rPr>
            </w:pPr>
            <w:r w:rsidRPr="004C0144">
              <w:rPr>
                <w:rFonts w:asciiTheme="minorHAnsi" w:hAnsiTheme="minorHAnsi"/>
                <w:color w:val="000000"/>
                <w:spacing w:val="6"/>
                <w:szCs w:val="22"/>
              </w:rPr>
              <w:t> </w:t>
            </w:r>
          </w:p>
        </w:tc>
        <w:tc>
          <w:tcPr>
            <w:tcW w:w="851" w:type="dxa"/>
            <w:shd w:val="clear" w:color="auto" w:fill="auto"/>
            <w:vAlign w:val="center"/>
            <w:hideMark/>
          </w:tcPr>
          <w:p w:rsidR="002726B6" w:rsidRPr="004C0144" w:rsidRDefault="002726B6" w:rsidP="002726B6">
            <w:pPr>
              <w:spacing w:before="30" w:after="30"/>
              <w:rPr>
                <w:rFonts w:asciiTheme="minorHAnsi" w:hAnsiTheme="minorHAnsi"/>
                <w:color w:val="000000"/>
                <w:spacing w:val="6"/>
                <w:szCs w:val="22"/>
              </w:rPr>
            </w:pPr>
            <w:r w:rsidRPr="004C0144">
              <w:rPr>
                <w:rFonts w:asciiTheme="minorHAnsi" w:hAnsiTheme="minorHAnsi"/>
                <w:color w:val="000000"/>
                <w:spacing w:val="6"/>
                <w:szCs w:val="22"/>
              </w:rPr>
              <w:t> </w:t>
            </w:r>
          </w:p>
        </w:tc>
        <w:tc>
          <w:tcPr>
            <w:tcW w:w="1559" w:type="dxa"/>
            <w:shd w:val="clear" w:color="auto" w:fill="auto"/>
            <w:vAlign w:val="center"/>
            <w:hideMark/>
          </w:tcPr>
          <w:p w:rsidR="002726B6" w:rsidRPr="004C0144" w:rsidRDefault="002726B6" w:rsidP="002726B6">
            <w:pPr>
              <w:spacing w:before="30" w:after="30"/>
              <w:rPr>
                <w:rFonts w:asciiTheme="minorHAnsi" w:hAnsiTheme="minorHAnsi"/>
                <w:color w:val="000000"/>
                <w:spacing w:val="6"/>
                <w:szCs w:val="22"/>
              </w:rPr>
            </w:pPr>
            <w:r w:rsidRPr="004C0144">
              <w:rPr>
                <w:rFonts w:asciiTheme="minorHAnsi" w:hAnsiTheme="minorHAnsi"/>
                <w:color w:val="000000"/>
                <w:spacing w:val="6"/>
                <w:szCs w:val="22"/>
              </w:rPr>
              <w:t> </w:t>
            </w:r>
          </w:p>
        </w:tc>
        <w:tc>
          <w:tcPr>
            <w:tcW w:w="2126" w:type="dxa"/>
            <w:shd w:val="clear" w:color="auto" w:fill="auto"/>
            <w:noWrap/>
            <w:vAlign w:val="center"/>
            <w:hideMark/>
          </w:tcPr>
          <w:p w:rsidR="002726B6" w:rsidRPr="004C0144" w:rsidRDefault="002726B6" w:rsidP="002726B6">
            <w:pPr>
              <w:spacing w:before="30" w:after="30"/>
              <w:rPr>
                <w:rFonts w:asciiTheme="minorHAnsi" w:hAnsiTheme="minorHAnsi"/>
                <w:color w:val="000000"/>
                <w:spacing w:val="6"/>
                <w:szCs w:val="22"/>
              </w:rPr>
            </w:pPr>
            <w:r w:rsidRPr="004C0144">
              <w:rPr>
                <w:rFonts w:asciiTheme="minorHAnsi" w:hAnsiTheme="minorHAnsi"/>
                <w:color w:val="000000"/>
                <w:spacing w:val="6"/>
                <w:szCs w:val="22"/>
              </w:rPr>
              <w:t> </w:t>
            </w:r>
          </w:p>
        </w:tc>
      </w:tr>
      <w:tr w:rsidR="002726B6" w:rsidRPr="004C0144" w:rsidTr="004C0144">
        <w:trPr>
          <w:trHeight w:val="20"/>
        </w:trPr>
        <w:tc>
          <w:tcPr>
            <w:tcW w:w="709" w:type="dxa"/>
            <w:shd w:val="clear" w:color="auto" w:fill="auto"/>
            <w:vAlign w:val="center"/>
            <w:hideMark/>
          </w:tcPr>
          <w:p w:rsidR="002726B6" w:rsidRPr="004C0144" w:rsidRDefault="002726B6" w:rsidP="002726B6">
            <w:pPr>
              <w:spacing w:before="30" w:after="30"/>
              <w:jc w:val="center"/>
              <w:rPr>
                <w:rFonts w:asciiTheme="minorHAnsi" w:hAnsiTheme="minorHAnsi"/>
                <w:color w:val="000000"/>
                <w:spacing w:val="6"/>
                <w:szCs w:val="22"/>
              </w:rPr>
            </w:pPr>
            <w:r w:rsidRPr="004C0144">
              <w:rPr>
                <w:rFonts w:asciiTheme="minorHAnsi" w:hAnsiTheme="minorHAnsi"/>
                <w:color w:val="000000"/>
                <w:spacing w:val="6"/>
                <w:szCs w:val="22"/>
              </w:rPr>
              <w:t>12</w:t>
            </w:r>
          </w:p>
        </w:tc>
        <w:tc>
          <w:tcPr>
            <w:tcW w:w="3544" w:type="dxa"/>
            <w:shd w:val="clear" w:color="000000" w:fill="FFFFFF"/>
            <w:vAlign w:val="center"/>
            <w:hideMark/>
          </w:tcPr>
          <w:p w:rsidR="002726B6" w:rsidRPr="004C0144" w:rsidRDefault="002726B6" w:rsidP="00A73A5C">
            <w:pPr>
              <w:spacing w:before="30" w:after="30"/>
              <w:jc w:val="left"/>
              <w:rPr>
                <w:rFonts w:asciiTheme="minorHAnsi" w:hAnsiTheme="minorHAnsi"/>
                <w:color w:val="000000"/>
                <w:spacing w:val="6"/>
                <w:szCs w:val="22"/>
              </w:rPr>
            </w:pPr>
            <w:r w:rsidRPr="004C0144">
              <w:rPr>
                <w:rFonts w:asciiTheme="minorHAnsi" w:hAnsiTheme="minorHAnsi"/>
                <w:color w:val="000000"/>
                <w:spacing w:val="6"/>
                <w:szCs w:val="22"/>
              </w:rPr>
              <w:t>Μελέτη θερμομόνωσης</w:t>
            </w:r>
          </w:p>
        </w:tc>
        <w:tc>
          <w:tcPr>
            <w:tcW w:w="850" w:type="dxa"/>
            <w:shd w:val="clear" w:color="auto" w:fill="auto"/>
            <w:noWrap/>
            <w:vAlign w:val="center"/>
            <w:hideMark/>
          </w:tcPr>
          <w:p w:rsidR="002726B6" w:rsidRPr="004C0144" w:rsidRDefault="002726B6" w:rsidP="002726B6">
            <w:pPr>
              <w:spacing w:before="30" w:after="30"/>
              <w:rPr>
                <w:rFonts w:asciiTheme="minorHAnsi" w:hAnsiTheme="minorHAnsi"/>
                <w:color w:val="000000"/>
                <w:spacing w:val="6"/>
                <w:szCs w:val="22"/>
              </w:rPr>
            </w:pPr>
            <w:r w:rsidRPr="004C0144">
              <w:rPr>
                <w:rFonts w:asciiTheme="minorHAnsi" w:hAnsiTheme="minorHAnsi"/>
                <w:color w:val="000000"/>
                <w:spacing w:val="6"/>
                <w:szCs w:val="22"/>
              </w:rPr>
              <w:t> </w:t>
            </w:r>
          </w:p>
        </w:tc>
        <w:tc>
          <w:tcPr>
            <w:tcW w:w="851" w:type="dxa"/>
            <w:shd w:val="clear" w:color="auto" w:fill="auto"/>
            <w:vAlign w:val="center"/>
            <w:hideMark/>
          </w:tcPr>
          <w:p w:rsidR="002726B6" w:rsidRPr="004C0144" w:rsidRDefault="002726B6" w:rsidP="002726B6">
            <w:pPr>
              <w:spacing w:before="30" w:after="30"/>
              <w:rPr>
                <w:rFonts w:asciiTheme="minorHAnsi" w:hAnsiTheme="minorHAnsi"/>
                <w:color w:val="000000"/>
                <w:spacing w:val="6"/>
                <w:szCs w:val="22"/>
              </w:rPr>
            </w:pPr>
            <w:r w:rsidRPr="004C0144">
              <w:rPr>
                <w:rFonts w:asciiTheme="minorHAnsi" w:hAnsiTheme="minorHAnsi"/>
                <w:color w:val="000000"/>
                <w:spacing w:val="6"/>
                <w:szCs w:val="22"/>
              </w:rPr>
              <w:t> </w:t>
            </w:r>
          </w:p>
        </w:tc>
        <w:tc>
          <w:tcPr>
            <w:tcW w:w="1559" w:type="dxa"/>
            <w:shd w:val="clear" w:color="auto" w:fill="auto"/>
            <w:vAlign w:val="center"/>
            <w:hideMark/>
          </w:tcPr>
          <w:p w:rsidR="002726B6" w:rsidRPr="004C0144" w:rsidRDefault="002726B6" w:rsidP="002726B6">
            <w:pPr>
              <w:spacing w:before="30" w:after="30"/>
              <w:rPr>
                <w:rFonts w:asciiTheme="minorHAnsi" w:hAnsiTheme="minorHAnsi"/>
                <w:color w:val="000000"/>
                <w:spacing w:val="6"/>
                <w:szCs w:val="22"/>
              </w:rPr>
            </w:pPr>
            <w:r w:rsidRPr="004C0144">
              <w:rPr>
                <w:rFonts w:asciiTheme="minorHAnsi" w:hAnsiTheme="minorHAnsi"/>
                <w:color w:val="000000"/>
                <w:spacing w:val="6"/>
                <w:szCs w:val="22"/>
              </w:rPr>
              <w:t> </w:t>
            </w:r>
          </w:p>
        </w:tc>
        <w:tc>
          <w:tcPr>
            <w:tcW w:w="2126" w:type="dxa"/>
            <w:shd w:val="clear" w:color="auto" w:fill="auto"/>
            <w:noWrap/>
            <w:vAlign w:val="center"/>
            <w:hideMark/>
          </w:tcPr>
          <w:p w:rsidR="002726B6" w:rsidRPr="004C0144" w:rsidRDefault="002726B6" w:rsidP="002726B6">
            <w:pPr>
              <w:spacing w:before="30" w:after="30"/>
              <w:rPr>
                <w:rFonts w:asciiTheme="minorHAnsi" w:hAnsiTheme="minorHAnsi"/>
                <w:color w:val="000000"/>
                <w:spacing w:val="6"/>
                <w:szCs w:val="22"/>
              </w:rPr>
            </w:pPr>
            <w:r w:rsidRPr="004C0144">
              <w:rPr>
                <w:rFonts w:asciiTheme="minorHAnsi" w:hAnsiTheme="minorHAnsi"/>
                <w:color w:val="000000"/>
                <w:spacing w:val="6"/>
                <w:szCs w:val="22"/>
              </w:rPr>
              <w:t> </w:t>
            </w:r>
          </w:p>
        </w:tc>
      </w:tr>
      <w:tr w:rsidR="002726B6" w:rsidRPr="004C0144" w:rsidTr="004C0144">
        <w:trPr>
          <w:trHeight w:val="20"/>
        </w:trPr>
        <w:tc>
          <w:tcPr>
            <w:tcW w:w="709" w:type="dxa"/>
            <w:shd w:val="clear" w:color="auto" w:fill="auto"/>
            <w:vAlign w:val="center"/>
            <w:hideMark/>
          </w:tcPr>
          <w:p w:rsidR="002726B6" w:rsidRPr="004C0144" w:rsidRDefault="002726B6" w:rsidP="002726B6">
            <w:pPr>
              <w:spacing w:before="30" w:after="30"/>
              <w:jc w:val="center"/>
              <w:rPr>
                <w:rFonts w:asciiTheme="minorHAnsi" w:hAnsiTheme="minorHAnsi"/>
                <w:color w:val="000000"/>
                <w:spacing w:val="6"/>
                <w:szCs w:val="22"/>
              </w:rPr>
            </w:pPr>
            <w:r w:rsidRPr="004C0144">
              <w:rPr>
                <w:rFonts w:asciiTheme="minorHAnsi" w:hAnsiTheme="minorHAnsi"/>
                <w:color w:val="000000"/>
                <w:spacing w:val="6"/>
                <w:szCs w:val="22"/>
              </w:rPr>
              <w:t>13</w:t>
            </w:r>
          </w:p>
        </w:tc>
        <w:tc>
          <w:tcPr>
            <w:tcW w:w="3544" w:type="dxa"/>
            <w:shd w:val="clear" w:color="000000" w:fill="FFFFFF"/>
            <w:vAlign w:val="center"/>
            <w:hideMark/>
          </w:tcPr>
          <w:p w:rsidR="002726B6" w:rsidRPr="004C0144" w:rsidRDefault="002726B6" w:rsidP="00A73A5C">
            <w:pPr>
              <w:spacing w:before="30" w:after="30"/>
              <w:jc w:val="left"/>
              <w:rPr>
                <w:rFonts w:asciiTheme="minorHAnsi" w:hAnsiTheme="minorHAnsi"/>
                <w:color w:val="000000"/>
                <w:spacing w:val="6"/>
                <w:szCs w:val="22"/>
              </w:rPr>
            </w:pPr>
            <w:r w:rsidRPr="004C0144">
              <w:rPr>
                <w:rFonts w:asciiTheme="minorHAnsi" w:hAnsiTheme="minorHAnsi"/>
                <w:color w:val="000000"/>
                <w:spacing w:val="6"/>
                <w:szCs w:val="22"/>
              </w:rPr>
              <w:t>Μελέτη παθητικής πυροπροστασίας</w:t>
            </w:r>
          </w:p>
        </w:tc>
        <w:tc>
          <w:tcPr>
            <w:tcW w:w="850" w:type="dxa"/>
            <w:shd w:val="clear" w:color="auto" w:fill="auto"/>
            <w:noWrap/>
            <w:vAlign w:val="center"/>
            <w:hideMark/>
          </w:tcPr>
          <w:p w:rsidR="002726B6" w:rsidRPr="004C0144" w:rsidRDefault="002726B6" w:rsidP="002726B6">
            <w:pPr>
              <w:spacing w:before="30" w:after="30"/>
              <w:rPr>
                <w:rFonts w:asciiTheme="minorHAnsi" w:hAnsiTheme="minorHAnsi"/>
                <w:color w:val="000000"/>
                <w:spacing w:val="6"/>
                <w:szCs w:val="22"/>
              </w:rPr>
            </w:pPr>
            <w:r w:rsidRPr="004C0144">
              <w:rPr>
                <w:rFonts w:asciiTheme="minorHAnsi" w:hAnsiTheme="minorHAnsi"/>
                <w:color w:val="000000"/>
                <w:spacing w:val="6"/>
                <w:szCs w:val="22"/>
              </w:rPr>
              <w:t> </w:t>
            </w:r>
          </w:p>
        </w:tc>
        <w:tc>
          <w:tcPr>
            <w:tcW w:w="851" w:type="dxa"/>
            <w:shd w:val="clear" w:color="auto" w:fill="auto"/>
            <w:vAlign w:val="center"/>
            <w:hideMark/>
          </w:tcPr>
          <w:p w:rsidR="002726B6" w:rsidRPr="004C0144" w:rsidRDefault="002726B6" w:rsidP="002726B6">
            <w:pPr>
              <w:spacing w:before="30" w:after="30"/>
              <w:rPr>
                <w:rFonts w:asciiTheme="minorHAnsi" w:hAnsiTheme="minorHAnsi"/>
                <w:color w:val="000000"/>
                <w:spacing w:val="6"/>
                <w:szCs w:val="22"/>
              </w:rPr>
            </w:pPr>
            <w:r w:rsidRPr="004C0144">
              <w:rPr>
                <w:rFonts w:asciiTheme="minorHAnsi" w:hAnsiTheme="minorHAnsi"/>
                <w:color w:val="000000"/>
                <w:spacing w:val="6"/>
                <w:szCs w:val="22"/>
              </w:rPr>
              <w:t> </w:t>
            </w:r>
          </w:p>
        </w:tc>
        <w:tc>
          <w:tcPr>
            <w:tcW w:w="1559" w:type="dxa"/>
            <w:shd w:val="clear" w:color="auto" w:fill="auto"/>
            <w:vAlign w:val="center"/>
            <w:hideMark/>
          </w:tcPr>
          <w:p w:rsidR="002726B6" w:rsidRPr="004C0144" w:rsidRDefault="002726B6" w:rsidP="002726B6">
            <w:pPr>
              <w:spacing w:before="30" w:after="30"/>
              <w:rPr>
                <w:rFonts w:asciiTheme="minorHAnsi" w:hAnsiTheme="minorHAnsi"/>
                <w:color w:val="000000"/>
                <w:spacing w:val="6"/>
                <w:szCs w:val="22"/>
              </w:rPr>
            </w:pPr>
            <w:r w:rsidRPr="004C0144">
              <w:rPr>
                <w:rFonts w:asciiTheme="minorHAnsi" w:hAnsiTheme="minorHAnsi"/>
                <w:color w:val="000000"/>
                <w:spacing w:val="6"/>
                <w:szCs w:val="22"/>
              </w:rPr>
              <w:t> </w:t>
            </w:r>
          </w:p>
        </w:tc>
        <w:tc>
          <w:tcPr>
            <w:tcW w:w="2126" w:type="dxa"/>
            <w:shd w:val="clear" w:color="auto" w:fill="auto"/>
            <w:noWrap/>
            <w:vAlign w:val="center"/>
            <w:hideMark/>
          </w:tcPr>
          <w:p w:rsidR="002726B6" w:rsidRPr="004C0144" w:rsidRDefault="002726B6" w:rsidP="002726B6">
            <w:pPr>
              <w:spacing w:before="30" w:after="30"/>
              <w:rPr>
                <w:rFonts w:asciiTheme="minorHAnsi" w:hAnsiTheme="minorHAnsi"/>
                <w:color w:val="000000"/>
                <w:spacing w:val="6"/>
                <w:szCs w:val="22"/>
              </w:rPr>
            </w:pPr>
            <w:r w:rsidRPr="004C0144">
              <w:rPr>
                <w:rFonts w:asciiTheme="minorHAnsi" w:hAnsiTheme="minorHAnsi"/>
                <w:color w:val="000000"/>
                <w:spacing w:val="6"/>
                <w:szCs w:val="22"/>
              </w:rPr>
              <w:t> </w:t>
            </w:r>
          </w:p>
        </w:tc>
      </w:tr>
      <w:tr w:rsidR="002726B6" w:rsidRPr="004C0144" w:rsidTr="004C0144">
        <w:trPr>
          <w:trHeight w:val="20"/>
        </w:trPr>
        <w:tc>
          <w:tcPr>
            <w:tcW w:w="709" w:type="dxa"/>
            <w:shd w:val="clear" w:color="auto" w:fill="auto"/>
            <w:vAlign w:val="center"/>
            <w:hideMark/>
          </w:tcPr>
          <w:p w:rsidR="002726B6" w:rsidRPr="004C0144" w:rsidRDefault="002726B6" w:rsidP="002726B6">
            <w:pPr>
              <w:spacing w:before="30" w:after="30"/>
              <w:jc w:val="center"/>
              <w:rPr>
                <w:rFonts w:asciiTheme="minorHAnsi" w:hAnsiTheme="minorHAnsi"/>
                <w:color w:val="000000"/>
                <w:spacing w:val="6"/>
                <w:szCs w:val="22"/>
              </w:rPr>
            </w:pPr>
            <w:r w:rsidRPr="004C0144">
              <w:rPr>
                <w:rFonts w:asciiTheme="minorHAnsi" w:hAnsiTheme="minorHAnsi"/>
                <w:color w:val="000000"/>
                <w:spacing w:val="6"/>
                <w:szCs w:val="22"/>
              </w:rPr>
              <w:t>14</w:t>
            </w:r>
          </w:p>
        </w:tc>
        <w:tc>
          <w:tcPr>
            <w:tcW w:w="3544" w:type="dxa"/>
            <w:shd w:val="clear" w:color="000000" w:fill="FFFFFF"/>
            <w:vAlign w:val="center"/>
            <w:hideMark/>
          </w:tcPr>
          <w:p w:rsidR="002726B6" w:rsidRPr="004C0144" w:rsidRDefault="002726B6" w:rsidP="00A73A5C">
            <w:pPr>
              <w:spacing w:before="30" w:after="30"/>
              <w:jc w:val="left"/>
              <w:rPr>
                <w:rFonts w:asciiTheme="minorHAnsi" w:hAnsiTheme="minorHAnsi"/>
                <w:color w:val="000000"/>
                <w:spacing w:val="6"/>
                <w:szCs w:val="22"/>
              </w:rPr>
            </w:pPr>
            <w:r w:rsidRPr="004C0144">
              <w:rPr>
                <w:rFonts w:asciiTheme="minorHAnsi" w:hAnsiTheme="minorHAnsi"/>
                <w:color w:val="000000"/>
                <w:spacing w:val="6"/>
                <w:szCs w:val="22"/>
              </w:rPr>
              <w:t>Μελέτη ενεργειακής πυροπροστασίας</w:t>
            </w:r>
          </w:p>
        </w:tc>
        <w:tc>
          <w:tcPr>
            <w:tcW w:w="850" w:type="dxa"/>
            <w:shd w:val="clear" w:color="auto" w:fill="auto"/>
            <w:noWrap/>
            <w:vAlign w:val="center"/>
            <w:hideMark/>
          </w:tcPr>
          <w:p w:rsidR="002726B6" w:rsidRPr="004C0144" w:rsidRDefault="002726B6" w:rsidP="002726B6">
            <w:pPr>
              <w:spacing w:before="30" w:after="30"/>
              <w:rPr>
                <w:rFonts w:asciiTheme="minorHAnsi" w:hAnsiTheme="minorHAnsi"/>
                <w:color w:val="000000"/>
                <w:spacing w:val="6"/>
                <w:szCs w:val="22"/>
              </w:rPr>
            </w:pPr>
            <w:r w:rsidRPr="004C0144">
              <w:rPr>
                <w:rFonts w:asciiTheme="minorHAnsi" w:hAnsiTheme="minorHAnsi"/>
                <w:color w:val="000000"/>
                <w:spacing w:val="6"/>
                <w:szCs w:val="22"/>
              </w:rPr>
              <w:t> </w:t>
            </w:r>
          </w:p>
        </w:tc>
        <w:tc>
          <w:tcPr>
            <w:tcW w:w="851" w:type="dxa"/>
            <w:shd w:val="clear" w:color="auto" w:fill="auto"/>
            <w:vAlign w:val="center"/>
            <w:hideMark/>
          </w:tcPr>
          <w:p w:rsidR="002726B6" w:rsidRPr="004C0144" w:rsidRDefault="002726B6" w:rsidP="002726B6">
            <w:pPr>
              <w:spacing w:before="30" w:after="30"/>
              <w:rPr>
                <w:rFonts w:asciiTheme="minorHAnsi" w:hAnsiTheme="minorHAnsi"/>
                <w:color w:val="000000"/>
                <w:spacing w:val="6"/>
                <w:szCs w:val="22"/>
              </w:rPr>
            </w:pPr>
            <w:r w:rsidRPr="004C0144">
              <w:rPr>
                <w:rFonts w:asciiTheme="minorHAnsi" w:hAnsiTheme="minorHAnsi"/>
                <w:color w:val="000000"/>
                <w:spacing w:val="6"/>
                <w:szCs w:val="22"/>
              </w:rPr>
              <w:t> </w:t>
            </w:r>
          </w:p>
        </w:tc>
        <w:tc>
          <w:tcPr>
            <w:tcW w:w="1559" w:type="dxa"/>
            <w:shd w:val="clear" w:color="auto" w:fill="auto"/>
            <w:vAlign w:val="center"/>
            <w:hideMark/>
          </w:tcPr>
          <w:p w:rsidR="002726B6" w:rsidRPr="004C0144" w:rsidRDefault="002726B6" w:rsidP="002726B6">
            <w:pPr>
              <w:spacing w:before="30" w:after="30"/>
              <w:rPr>
                <w:rFonts w:asciiTheme="minorHAnsi" w:hAnsiTheme="minorHAnsi"/>
                <w:color w:val="000000"/>
                <w:spacing w:val="6"/>
                <w:szCs w:val="22"/>
              </w:rPr>
            </w:pPr>
            <w:r w:rsidRPr="004C0144">
              <w:rPr>
                <w:rFonts w:asciiTheme="minorHAnsi" w:hAnsiTheme="minorHAnsi"/>
                <w:color w:val="000000"/>
                <w:spacing w:val="6"/>
                <w:szCs w:val="22"/>
              </w:rPr>
              <w:t> </w:t>
            </w:r>
          </w:p>
        </w:tc>
        <w:tc>
          <w:tcPr>
            <w:tcW w:w="2126" w:type="dxa"/>
            <w:shd w:val="clear" w:color="auto" w:fill="auto"/>
            <w:noWrap/>
            <w:vAlign w:val="center"/>
            <w:hideMark/>
          </w:tcPr>
          <w:p w:rsidR="002726B6" w:rsidRPr="004C0144" w:rsidRDefault="002726B6" w:rsidP="002726B6">
            <w:pPr>
              <w:spacing w:before="30" w:after="30"/>
              <w:rPr>
                <w:rFonts w:asciiTheme="minorHAnsi" w:hAnsiTheme="minorHAnsi"/>
                <w:color w:val="000000"/>
                <w:spacing w:val="6"/>
                <w:szCs w:val="22"/>
              </w:rPr>
            </w:pPr>
            <w:r w:rsidRPr="004C0144">
              <w:rPr>
                <w:rFonts w:asciiTheme="minorHAnsi" w:hAnsiTheme="minorHAnsi"/>
                <w:color w:val="000000"/>
                <w:spacing w:val="6"/>
                <w:szCs w:val="22"/>
              </w:rPr>
              <w:t> </w:t>
            </w:r>
          </w:p>
        </w:tc>
      </w:tr>
      <w:tr w:rsidR="002726B6" w:rsidRPr="004C0144" w:rsidTr="004C0144">
        <w:trPr>
          <w:trHeight w:val="20"/>
        </w:trPr>
        <w:tc>
          <w:tcPr>
            <w:tcW w:w="709" w:type="dxa"/>
            <w:shd w:val="clear" w:color="auto" w:fill="auto"/>
            <w:vAlign w:val="center"/>
            <w:hideMark/>
          </w:tcPr>
          <w:p w:rsidR="002726B6" w:rsidRPr="004C0144" w:rsidRDefault="002726B6" w:rsidP="002726B6">
            <w:pPr>
              <w:spacing w:before="30" w:after="30"/>
              <w:jc w:val="center"/>
              <w:rPr>
                <w:rFonts w:asciiTheme="minorHAnsi" w:hAnsiTheme="minorHAnsi"/>
                <w:color w:val="000000"/>
                <w:spacing w:val="6"/>
                <w:szCs w:val="22"/>
              </w:rPr>
            </w:pPr>
            <w:r w:rsidRPr="004C0144">
              <w:rPr>
                <w:rFonts w:asciiTheme="minorHAnsi" w:hAnsiTheme="minorHAnsi"/>
                <w:color w:val="000000"/>
                <w:spacing w:val="6"/>
                <w:szCs w:val="22"/>
              </w:rPr>
              <w:t>15</w:t>
            </w:r>
          </w:p>
        </w:tc>
        <w:tc>
          <w:tcPr>
            <w:tcW w:w="3544" w:type="dxa"/>
            <w:shd w:val="clear" w:color="000000" w:fill="FFFFFF"/>
            <w:vAlign w:val="center"/>
            <w:hideMark/>
          </w:tcPr>
          <w:p w:rsidR="002726B6" w:rsidRPr="004C0144" w:rsidRDefault="002726B6" w:rsidP="00A73A5C">
            <w:pPr>
              <w:spacing w:before="30" w:after="30"/>
              <w:jc w:val="left"/>
              <w:rPr>
                <w:rFonts w:asciiTheme="minorHAnsi" w:hAnsiTheme="minorHAnsi"/>
                <w:color w:val="000000"/>
                <w:spacing w:val="6"/>
                <w:szCs w:val="22"/>
              </w:rPr>
            </w:pPr>
            <w:r w:rsidRPr="004C0144">
              <w:rPr>
                <w:rFonts w:asciiTheme="minorHAnsi" w:hAnsiTheme="minorHAnsi"/>
                <w:color w:val="000000"/>
                <w:spacing w:val="6"/>
                <w:szCs w:val="22"/>
              </w:rPr>
              <w:t>Ηλεκτρομηχανολογική μελέτη</w:t>
            </w:r>
          </w:p>
        </w:tc>
        <w:tc>
          <w:tcPr>
            <w:tcW w:w="850" w:type="dxa"/>
            <w:shd w:val="clear" w:color="auto" w:fill="auto"/>
            <w:noWrap/>
            <w:vAlign w:val="center"/>
            <w:hideMark/>
          </w:tcPr>
          <w:p w:rsidR="002726B6" w:rsidRPr="004C0144" w:rsidRDefault="002726B6" w:rsidP="002726B6">
            <w:pPr>
              <w:spacing w:before="30" w:after="30"/>
              <w:rPr>
                <w:rFonts w:asciiTheme="minorHAnsi" w:hAnsiTheme="minorHAnsi"/>
                <w:color w:val="000000"/>
                <w:spacing w:val="6"/>
                <w:szCs w:val="22"/>
              </w:rPr>
            </w:pPr>
            <w:r w:rsidRPr="004C0144">
              <w:rPr>
                <w:rFonts w:asciiTheme="minorHAnsi" w:hAnsiTheme="minorHAnsi"/>
                <w:color w:val="000000"/>
                <w:spacing w:val="6"/>
                <w:szCs w:val="22"/>
              </w:rPr>
              <w:t> </w:t>
            </w:r>
          </w:p>
        </w:tc>
        <w:tc>
          <w:tcPr>
            <w:tcW w:w="851" w:type="dxa"/>
            <w:shd w:val="clear" w:color="auto" w:fill="auto"/>
            <w:vAlign w:val="center"/>
            <w:hideMark/>
          </w:tcPr>
          <w:p w:rsidR="002726B6" w:rsidRPr="004C0144" w:rsidRDefault="002726B6" w:rsidP="002726B6">
            <w:pPr>
              <w:spacing w:before="30" w:after="30"/>
              <w:rPr>
                <w:rFonts w:asciiTheme="minorHAnsi" w:hAnsiTheme="minorHAnsi"/>
                <w:color w:val="000000"/>
                <w:spacing w:val="6"/>
                <w:szCs w:val="22"/>
              </w:rPr>
            </w:pPr>
            <w:r w:rsidRPr="004C0144">
              <w:rPr>
                <w:rFonts w:asciiTheme="minorHAnsi" w:hAnsiTheme="minorHAnsi"/>
                <w:color w:val="000000"/>
                <w:spacing w:val="6"/>
                <w:szCs w:val="22"/>
              </w:rPr>
              <w:t> </w:t>
            </w:r>
          </w:p>
        </w:tc>
        <w:tc>
          <w:tcPr>
            <w:tcW w:w="1559" w:type="dxa"/>
            <w:shd w:val="clear" w:color="auto" w:fill="auto"/>
            <w:vAlign w:val="center"/>
            <w:hideMark/>
          </w:tcPr>
          <w:p w:rsidR="002726B6" w:rsidRPr="004C0144" w:rsidRDefault="002726B6" w:rsidP="002726B6">
            <w:pPr>
              <w:spacing w:before="30" w:after="30"/>
              <w:rPr>
                <w:rFonts w:asciiTheme="minorHAnsi" w:hAnsiTheme="minorHAnsi"/>
                <w:color w:val="000000"/>
                <w:spacing w:val="6"/>
                <w:szCs w:val="22"/>
              </w:rPr>
            </w:pPr>
            <w:r w:rsidRPr="004C0144">
              <w:rPr>
                <w:rFonts w:asciiTheme="minorHAnsi" w:hAnsiTheme="minorHAnsi"/>
                <w:color w:val="000000"/>
                <w:spacing w:val="6"/>
                <w:szCs w:val="22"/>
              </w:rPr>
              <w:t> </w:t>
            </w:r>
          </w:p>
        </w:tc>
        <w:tc>
          <w:tcPr>
            <w:tcW w:w="2126" w:type="dxa"/>
            <w:shd w:val="clear" w:color="auto" w:fill="auto"/>
            <w:noWrap/>
            <w:vAlign w:val="center"/>
            <w:hideMark/>
          </w:tcPr>
          <w:p w:rsidR="002726B6" w:rsidRPr="004C0144" w:rsidRDefault="002726B6" w:rsidP="002726B6">
            <w:pPr>
              <w:spacing w:before="30" w:after="30"/>
              <w:rPr>
                <w:rFonts w:asciiTheme="minorHAnsi" w:hAnsiTheme="minorHAnsi"/>
                <w:color w:val="000000"/>
                <w:spacing w:val="6"/>
                <w:szCs w:val="22"/>
              </w:rPr>
            </w:pPr>
            <w:r w:rsidRPr="004C0144">
              <w:rPr>
                <w:rFonts w:asciiTheme="minorHAnsi" w:hAnsiTheme="minorHAnsi"/>
                <w:color w:val="000000"/>
                <w:spacing w:val="6"/>
                <w:szCs w:val="22"/>
              </w:rPr>
              <w:t> </w:t>
            </w:r>
          </w:p>
        </w:tc>
      </w:tr>
      <w:tr w:rsidR="002726B6" w:rsidRPr="004C0144" w:rsidTr="004C0144">
        <w:trPr>
          <w:trHeight w:val="20"/>
        </w:trPr>
        <w:tc>
          <w:tcPr>
            <w:tcW w:w="709" w:type="dxa"/>
            <w:shd w:val="clear" w:color="auto" w:fill="auto"/>
            <w:vAlign w:val="center"/>
            <w:hideMark/>
          </w:tcPr>
          <w:p w:rsidR="002726B6" w:rsidRPr="004C0144" w:rsidRDefault="002726B6" w:rsidP="002726B6">
            <w:pPr>
              <w:spacing w:before="30" w:after="30"/>
              <w:jc w:val="center"/>
              <w:rPr>
                <w:rFonts w:asciiTheme="minorHAnsi" w:hAnsiTheme="minorHAnsi"/>
                <w:color w:val="000000"/>
                <w:spacing w:val="6"/>
                <w:szCs w:val="22"/>
              </w:rPr>
            </w:pPr>
            <w:r w:rsidRPr="004C0144">
              <w:rPr>
                <w:rFonts w:asciiTheme="minorHAnsi" w:hAnsiTheme="minorHAnsi"/>
                <w:color w:val="000000"/>
                <w:spacing w:val="6"/>
                <w:szCs w:val="22"/>
              </w:rPr>
              <w:t>16</w:t>
            </w:r>
          </w:p>
        </w:tc>
        <w:tc>
          <w:tcPr>
            <w:tcW w:w="3544" w:type="dxa"/>
            <w:shd w:val="clear" w:color="000000" w:fill="FFFFFF"/>
            <w:vAlign w:val="center"/>
            <w:hideMark/>
          </w:tcPr>
          <w:p w:rsidR="002726B6" w:rsidRPr="004C0144" w:rsidRDefault="002726B6" w:rsidP="00A73A5C">
            <w:pPr>
              <w:spacing w:before="30" w:after="30"/>
              <w:jc w:val="left"/>
              <w:rPr>
                <w:rFonts w:asciiTheme="minorHAnsi" w:hAnsiTheme="minorHAnsi"/>
                <w:color w:val="000000"/>
                <w:spacing w:val="6"/>
                <w:szCs w:val="22"/>
              </w:rPr>
            </w:pPr>
            <w:r w:rsidRPr="004C0144">
              <w:rPr>
                <w:rFonts w:asciiTheme="minorHAnsi" w:hAnsiTheme="minorHAnsi"/>
                <w:color w:val="000000"/>
                <w:spacing w:val="6"/>
                <w:szCs w:val="22"/>
              </w:rPr>
              <w:t>Μελέτη ειδικών εγκαταστάσεων</w:t>
            </w:r>
          </w:p>
        </w:tc>
        <w:tc>
          <w:tcPr>
            <w:tcW w:w="850" w:type="dxa"/>
            <w:shd w:val="clear" w:color="auto" w:fill="auto"/>
            <w:noWrap/>
            <w:vAlign w:val="center"/>
            <w:hideMark/>
          </w:tcPr>
          <w:p w:rsidR="002726B6" w:rsidRPr="004C0144" w:rsidRDefault="002726B6" w:rsidP="002726B6">
            <w:pPr>
              <w:spacing w:before="30" w:after="30"/>
              <w:rPr>
                <w:rFonts w:asciiTheme="minorHAnsi" w:hAnsiTheme="minorHAnsi"/>
                <w:color w:val="000000"/>
                <w:spacing w:val="6"/>
                <w:szCs w:val="22"/>
              </w:rPr>
            </w:pPr>
            <w:r w:rsidRPr="004C0144">
              <w:rPr>
                <w:rFonts w:asciiTheme="minorHAnsi" w:hAnsiTheme="minorHAnsi"/>
                <w:color w:val="000000"/>
                <w:spacing w:val="6"/>
                <w:szCs w:val="22"/>
              </w:rPr>
              <w:t> </w:t>
            </w:r>
          </w:p>
        </w:tc>
        <w:tc>
          <w:tcPr>
            <w:tcW w:w="851" w:type="dxa"/>
            <w:shd w:val="clear" w:color="auto" w:fill="auto"/>
            <w:vAlign w:val="center"/>
            <w:hideMark/>
          </w:tcPr>
          <w:p w:rsidR="002726B6" w:rsidRPr="004C0144" w:rsidRDefault="002726B6" w:rsidP="002726B6">
            <w:pPr>
              <w:spacing w:before="30" w:after="30"/>
              <w:rPr>
                <w:rFonts w:asciiTheme="minorHAnsi" w:hAnsiTheme="minorHAnsi"/>
                <w:color w:val="000000"/>
                <w:spacing w:val="6"/>
                <w:szCs w:val="22"/>
              </w:rPr>
            </w:pPr>
            <w:r w:rsidRPr="004C0144">
              <w:rPr>
                <w:rFonts w:asciiTheme="minorHAnsi" w:hAnsiTheme="minorHAnsi"/>
                <w:color w:val="000000"/>
                <w:spacing w:val="6"/>
                <w:szCs w:val="22"/>
              </w:rPr>
              <w:t> </w:t>
            </w:r>
          </w:p>
        </w:tc>
        <w:tc>
          <w:tcPr>
            <w:tcW w:w="1559" w:type="dxa"/>
            <w:shd w:val="clear" w:color="auto" w:fill="auto"/>
            <w:vAlign w:val="center"/>
            <w:hideMark/>
          </w:tcPr>
          <w:p w:rsidR="002726B6" w:rsidRPr="004C0144" w:rsidRDefault="002726B6" w:rsidP="002726B6">
            <w:pPr>
              <w:spacing w:before="30" w:after="30"/>
              <w:rPr>
                <w:rFonts w:asciiTheme="minorHAnsi" w:hAnsiTheme="minorHAnsi"/>
                <w:color w:val="000000"/>
                <w:spacing w:val="6"/>
                <w:szCs w:val="22"/>
              </w:rPr>
            </w:pPr>
            <w:r w:rsidRPr="004C0144">
              <w:rPr>
                <w:rFonts w:asciiTheme="minorHAnsi" w:hAnsiTheme="minorHAnsi"/>
                <w:color w:val="000000"/>
                <w:spacing w:val="6"/>
                <w:szCs w:val="22"/>
              </w:rPr>
              <w:t> </w:t>
            </w:r>
          </w:p>
        </w:tc>
        <w:tc>
          <w:tcPr>
            <w:tcW w:w="2126" w:type="dxa"/>
            <w:shd w:val="clear" w:color="auto" w:fill="auto"/>
            <w:noWrap/>
            <w:vAlign w:val="center"/>
            <w:hideMark/>
          </w:tcPr>
          <w:p w:rsidR="002726B6" w:rsidRPr="004C0144" w:rsidRDefault="002726B6" w:rsidP="002726B6">
            <w:pPr>
              <w:spacing w:before="30" w:after="30"/>
              <w:rPr>
                <w:rFonts w:asciiTheme="minorHAnsi" w:hAnsiTheme="minorHAnsi"/>
                <w:color w:val="000000"/>
                <w:spacing w:val="6"/>
                <w:szCs w:val="22"/>
              </w:rPr>
            </w:pPr>
            <w:r w:rsidRPr="004C0144">
              <w:rPr>
                <w:rFonts w:asciiTheme="minorHAnsi" w:hAnsiTheme="minorHAnsi"/>
                <w:color w:val="000000"/>
                <w:spacing w:val="6"/>
                <w:szCs w:val="22"/>
              </w:rPr>
              <w:t> </w:t>
            </w:r>
          </w:p>
        </w:tc>
      </w:tr>
      <w:tr w:rsidR="002726B6" w:rsidRPr="004C0144" w:rsidTr="004C0144">
        <w:trPr>
          <w:trHeight w:val="20"/>
        </w:trPr>
        <w:tc>
          <w:tcPr>
            <w:tcW w:w="709" w:type="dxa"/>
            <w:shd w:val="clear" w:color="auto" w:fill="auto"/>
            <w:vAlign w:val="center"/>
            <w:hideMark/>
          </w:tcPr>
          <w:p w:rsidR="002726B6" w:rsidRPr="004C0144" w:rsidRDefault="002726B6" w:rsidP="002726B6">
            <w:pPr>
              <w:spacing w:before="30" w:after="30"/>
              <w:jc w:val="center"/>
              <w:rPr>
                <w:rFonts w:asciiTheme="minorHAnsi" w:hAnsiTheme="minorHAnsi"/>
                <w:color w:val="000000"/>
                <w:spacing w:val="6"/>
                <w:szCs w:val="22"/>
              </w:rPr>
            </w:pPr>
            <w:r w:rsidRPr="004C0144">
              <w:rPr>
                <w:rFonts w:asciiTheme="minorHAnsi" w:hAnsiTheme="minorHAnsi"/>
                <w:color w:val="000000"/>
                <w:spacing w:val="6"/>
                <w:szCs w:val="22"/>
              </w:rPr>
              <w:t>17</w:t>
            </w:r>
          </w:p>
        </w:tc>
        <w:tc>
          <w:tcPr>
            <w:tcW w:w="3544" w:type="dxa"/>
            <w:shd w:val="clear" w:color="000000" w:fill="FFFFFF"/>
            <w:vAlign w:val="center"/>
            <w:hideMark/>
          </w:tcPr>
          <w:p w:rsidR="002726B6" w:rsidRPr="004C0144" w:rsidRDefault="002726B6" w:rsidP="00A73A5C">
            <w:pPr>
              <w:spacing w:before="30" w:after="30"/>
              <w:jc w:val="left"/>
              <w:rPr>
                <w:rFonts w:asciiTheme="minorHAnsi" w:hAnsiTheme="minorHAnsi"/>
                <w:color w:val="000000"/>
                <w:spacing w:val="6"/>
                <w:szCs w:val="22"/>
              </w:rPr>
            </w:pPr>
            <w:r w:rsidRPr="004C0144">
              <w:rPr>
                <w:rFonts w:asciiTheme="minorHAnsi" w:hAnsiTheme="minorHAnsi"/>
                <w:color w:val="000000"/>
                <w:spacing w:val="6"/>
                <w:szCs w:val="22"/>
              </w:rPr>
              <w:t>Μελέτη περιβάλλοντος χώρου</w:t>
            </w:r>
          </w:p>
        </w:tc>
        <w:tc>
          <w:tcPr>
            <w:tcW w:w="850" w:type="dxa"/>
            <w:shd w:val="clear" w:color="auto" w:fill="auto"/>
            <w:noWrap/>
            <w:vAlign w:val="center"/>
            <w:hideMark/>
          </w:tcPr>
          <w:p w:rsidR="002726B6" w:rsidRPr="004C0144" w:rsidRDefault="002726B6" w:rsidP="002726B6">
            <w:pPr>
              <w:spacing w:before="30" w:after="30"/>
              <w:rPr>
                <w:rFonts w:asciiTheme="minorHAnsi" w:hAnsiTheme="minorHAnsi"/>
                <w:color w:val="000000"/>
                <w:spacing w:val="6"/>
                <w:szCs w:val="22"/>
              </w:rPr>
            </w:pPr>
            <w:r w:rsidRPr="004C0144">
              <w:rPr>
                <w:rFonts w:asciiTheme="minorHAnsi" w:hAnsiTheme="minorHAnsi"/>
                <w:color w:val="000000"/>
                <w:spacing w:val="6"/>
                <w:szCs w:val="22"/>
              </w:rPr>
              <w:t> </w:t>
            </w:r>
          </w:p>
        </w:tc>
        <w:tc>
          <w:tcPr>
            <w:tcW w:w="851" w:type="dxa"/>
            <w:shd w:val="clear" w:color="auto" w:fill="auto"/>
            <w:vAlign w:val="center"/>
            <w:hideMark/>
          </w:tcPr>
          <w:p w:rsidR="002726B6" w:rsidRPr="004C0144" w:rsidRDefault="002726B6" w:rsidP="002726B6">
            <w:pPr>
              <w:spacing w:before="30" w:after="30"/>
              <w:rPr>
                <w:rFonts w:asciiTheme="minorHAnsi" w:hAnsiTheme="minorHAnsi"/>
                <w:color w:val="000000"/>
                <w:spacing w:val="6"/>
                <w:szCs w:val="22"/>
              </w:rPr>
            </w:pPr>
            <w:r w:rsidRPr="004C0144">
              <w:rPr>
                <w:rFonts w:asciiTheme="minorHAnsi" w:hAnsiTheme="minorHAnsi"/>
                <w:color w:val="000000"/>
                <w:spacing w:val="6"/>
                <w:szCs w:val="22"/>
              </w:rPr>
              <w:t> </w:t>
            </w:r>
          </w:p>
        </w:tc>
        <w:tc>
          <w:tcPr>
            <w:tcW w:w="1559" w:type="dxa"/>
            <w:shd w:val="clear" w:color="auto" w:fill="auto"/>
            <w:vAlign w:val="center"/>
            <w:hideMark/>
          </w:tcPr>
          <w:p w:rsidR="002726B6" w:rsidRPr="004C0144" w:rsidRDefault="002726B6" w:rsidP="002726B6">
            <w:pPr>
              <w:spacing w:before="30" w:after="30"/>
              <w:rPr>
                <w:rFonts w:asciiTheme="minorHAnsi" w:hAnsiTheme="minorHAnsi"/>
                <w:color w:val="000000"/>
                <w:spacing w:val="6"/>
                <w:szCs w:val="22"/>
              </w:rPr>
            </w:pPr>
            <w:r w:rsidRPr="004C0144">
              <w:rPr>
                <w:rFonts w:asciiTheme="minorHAnsi" w:hAnsiTheme="minorHAnsi"/>
                <w:color w:val="000000"/>
                <w:spacing w:val="6"/>
                <w:szCs w:val="22"/>
              </w:rPr>
              <w:t> </w:t>
            </w:r>
          </w:p>
        </w:tc>
        <w:tc>
          <w:tcPr>
            <w:tcW w:w="2126" w:type="dxa"/>
            <w:shd w:val="clear" w:color="auto" w:fill="auto"/>
            <w:noWrap/>
            <w:vAlign w:val="center"/>
            <w:hideMark/>
          </w:tcPr>
          <w:p w:rsidR="002726B6" w:rsidRPr="004C0144" w:rsidRDefault="002726B6" w:rsidP="002726B6">
            <w:pPr>
              <w:spacing w:before="30" w:after="30"/>
              <w:rPr>
                <w:rFonts w:asciiTheme="minorHAnsi" w:hAnsiTheme="minorHAnsi"/>
                <w:color w:val="000000"/>
                <w:spacing w:val="6"/>
                <w:szCs w:val="22"/>
              </w:rPr>
            </w:pPr>
            <w:r w:rsidRPr="004C0144">
              <w:rPr>
                <w:rFonts w:asciiTheme="minorHAnsi" w:hAnsiTheme="minorHAnsi"/>
                <w:color w:val="000000"/>
                <w:spacing w:val="6"/>
                <w:szCs w:val="22"/>
              </w:rPr>
              <w:t> </w:t>
            </w:r>
          </w:p>
        </w:tc>
      </w:tr>
      <w:tr w:rsidR="002726B6" w:rsidRPr="004C0144" w:rsidTr="004C0144">
        <w:trPr>
          <w:trHeight w:val="20"/>
        </w:trPr>
        <w:tc>
          <w:tcPr>
            <w:tcW w:w="709" w:type="dxa"/>
            <w:shd w:val="clear" w:color="auto" w:fill="auto"/>
            <w:vAlign w:val="center"/>
            <w:hideMark/>
          </w:tcPr>
          <w:p w:rsidR="002726B6" w:rsidRPr="004C0144" w:rsidRDefault="002726B6" w:rsidP="002726B6">
            <w:pPr>
              <w:spacing w:before="30" w:after="30"/>
              <w:jc w:val="center"/>
              <w:rPr>
                <w:rFonts w:asciiTheme="minorHAnsi" w:hAnsiTheme="minorHAnsi"/>
                <w:color w:val="000000"/>
                <w:spacing w:val="6"/>
                <w:szCs w:val="22"/>
              </w:rPr>
            </w:pPr>
            <w:r w:rsidRPr="004C0144">
              <w:rPr>
                <w:rFonts w:asciiTheme="minorHAnsi" w:hAnsiTheme="minorHAnsi"/>
                <w:color w:val="000000"/>
                <w:spacing w:val="6"/>
                <w:szCs w:val="22"/>
              </w:rPr>
              <w:t>18</w:t>
            </w:r>
          </w:p>
        </w:tc>
        <w:tc>
          <w:tcPr>
            <w:tcW w:w="3544" w:type="dxa"/>
            <w:shd w:val="clear" w:color="000000" w:fill="FFFFFF"/>
            <w:vAlign w:val="center"/>
            <w:hideMark/>
          </w:tcPr>
          <w:p w:rsidR="002726B6" w:rsidRPr="004C0144" w:rsidRDefault="002726B6" w:rsidP="00A73A5C">
            <w:pPr>
              <w:spacing w:before="30" w:after="30"/>
              <w:jc w:val="left"/>
              <w:rPr>
                <w:rFonts w:asciiTheme="minorHAnsi" w:hAnsiTheme="minorHAnsi"/>
                <w:color w:val="000000"/>
                <w:spacing w:val="6"/>
                <w:szCs w:val="22"/>
              </w:rPr>
            </w:pPr>
            <w:r w:rsidRPr="004C0144">
              <w:rPr>
                <w:rFonts w:asciiTheme="minorHAnsi" w:hAnsiTheme="minorHAnsi"/>
                <w:color w:val="000000"/>
                <w:spacing w:val="6"/>
                <w:szCs w:val="22"/>
              </w:rPr>
              <w:t>Μελέτη κυκλοφοριακής σύνδεσης</w:t>
            </w:r>
          </w:p>
        </w:tc>
        <w:tc>
          <w:tcPr>
            <w:tcW w:w="850" w:type="dxa"/>
            <w:shd w:val="clear" w:color="auto" w:fill="auto"/>
            <w:noWrap/>
            <w:vAlign w:val="center"/>
            <w:hideMark/>
          </w:tcPr>
          <w:p w:rsidR="002726B6" w:rsidRPr="004C0144" w:rsidRDefault="002726B6" w:rsidP="002726B6">
            <w:pPr>
              <w:spacing w:before="30" w:after="30"/>
              <w:rPr>
                <w:rFonts w:asciiTheme="minorHAnsi" w:hAnsiTheme="minorHAnsi"/>
                <w:color w:val="000000"/>
                <w:spacing w:val="6"/>
                <w:szCs w:val="22"/>
              </w:rPr>
            </w:pPr>
            <w:r w:rsidRPr="004C0144">
              <w:rPr>
                <w:rFonts w:asciiTheme="minorHAnsi" w:hAnsiTheme="minorHAnsi"/>
                <w:color w:val="000000"/>
                <w:spacing w:val="6"/>
                <w:szCs w:val="22"/>
              </w:rPr>
              <w:t> </w:t>
            </w:r>
          </w:p>
        </w:tc>
        <w:tc>
          <w:tcPr>
            <w:tcW w:w="851" w:type="dxa"/>
            <w:shd w:val="clear" w:color="auto" w:fill="auto"/>
            <w:vAlign w:val="center"/>
            <w:hideMark/>
          </w:tcPr>
          <w:p w:rsidR="002726B6" w:rsidRPr="004C0144" w:rsidRDefault="002726B6" w:rsidP="002726B6">
            <w:pPr>
              <w:spacing w:before="30" w:after="30"/>
              <w:rPr>
                <w:rFonts w:asciiTheme="minorHAnsi" w:hAnsiTheme="minorHAnsi"/>
                <w:color w:val="000000"/>
                <w:spacing w:val="6"/>
                <w:szCs w:val="22"/>
              </w:rPr>
            </w:pPr>
            <w:r w:rsidRPr="004C0144">
              <w:rPr>
                <w:rFonts w:asciiTheme="minorHAnsi" w:hAnsiTheme="minorHAnsi"/>
                <w:color w:val="000000"/>
                <w:spacing w:val="6"/>
                <w:szCs w:val="22"/>
              </w:rPr>
              <w:t> </w:t>
            </w:r>
          </w:p>
        </w:tc>
        <w:tc>
          <w:tcPr>
            <w:tcW w:w="1559" w:type="dxa"/>
            <w:shd w:val="clear" w:color="auto" w:fill="auto"/>
            <w:vAlign w:val="center"/>
            <w:hideMark/>
          </w:tcPr>
          <w:p w:rsidR="002726B6" w:rsidRPr="004C0144" w:rsidRDefault="002726B6" w:rsidP="002726B6">
            <w:pPr>
              <w:spacing w:before="30" w:after="30"/>
              <w:rPr>
                <w:rFonts w:asciiTheme="minorHAnsi" w:hAnsiTheme="minorHAnsi"/>
                <w:color w:val="000000"/>
                <w:spacing w:val="6"/>
                <w:szCs w:val="22"/>
              </w:rPr>
            </w:pPr>
            <w:r w:rsidRPr="004C0144">
              <w:rPr>
                <w:rFonts w:asciiTheme="minorHAnsi" w:hAnsiTheme="minorHAnsi"/>
                <w:color w:val="000000"/>
                <w:spacing w:val="6"/>
                <w:szCs w:val="22"/>
              </w:rPr>
              <w:t> </w:t>
            </w:r>
          </w:p>
        </w:tc>
        <w:tc>
          <w:tcPr>
            <w:tcW w:w="2126" w:type="dxa"/>
            <w:shd w:val="clear" w:color="auto" w:fill="auto"/>
            <w:noWrap/>
            <w:vAlign w:val="center"/>
            <w:hideMark/>
          </w:tcPr>
          <w:p w:rsidR="002726B6" w:rsidRPr="004C0144" w:rsidRDefault="002726B6" w:rsidP="002726B6">
            <w:pPr>
              <w:spacing w:before="30" w:after="30"/>
              <w:rPr>
                <w:rFonts w:asciiTheme="minorHAnsi" w:hAnsiTheme="minorHAnsi"/>
                <w:color w:val="000000"/>
                <w:spacing w:val="6"/>
                <w:szCs w:val="22"/>
              </w:rPr>
            </w:pPr>
            <w:r w:rsidRPr="004C0144">
              <w:rPr>
                <w:rFonts w:asciiTheme="minorHAnsi" w:hAnsiTheme="minorHAnsi"/>
                <w:color w:val="000000"/>
                <w:spacing w:val="6"/>
                <w:szCs w:val="22"/>
              </w:rPr>
              <w:t> </w:t>
            </w:r>
          </w:p>
        </w:tc>
      </w:tr>
      <w:tr w:rsidR="002726B6" w:rsidRPr="004C0144" w:rsidTr="004C0144">
        <w:trPr>
          <w:trHeight w:val="20"/>
        </w:trPr>
        <w:tc>
          <w:tcPr>
            <w:tcW w:w="709" w:type="dxa"/>
            <w:shd w:val="clear" w:color="auto" w:fill="auto"/>
            <w:vAlign w:val="center"/>
            <w:hideMark/>
          </w:tcPr>
          <w:p w:rsidR="002726B6" w:rsidRPr="004C0144" w:rsidRDefault="002726B6" w:rsidP="002726B6">
            <w:pPr>
              <w:spacing w:before="30" w:after="30"/>
              <w:jc w:val="center"/>
              <w:rPr>
                <w:rFonts w:asciiTheme="minorHAnsi" w:hAnsiTheme="minorHAnsi"/>
                <w:color w:val="000000"/>
                <w:spacing w:val="6"/>
                <w:szCs w:val="22"/>
              </w:rPr>
            </w:pPr>
            <w:r w:rsidRPr="004C0144">
              <w:rPr>
                <w:rFonts w:asciiTheme="minorHAnsi" w:hAnsiTheme="minorHAnsi"/>
                <w:color w:val="000000"/>
                <w:spacing w:val="6"/>
                <w:szCs w:val="22"/>
              </w:rPr>
              <w:t>19</w:t>
            </w:r>
          </w:p>
        </w:tc>
        <w:tc>
          <w:tcPr>
            <w:tcW w:w="3544" w:type="dxa"/>
            <w:shd w:val="clear" w:color="000000" w:fill="FFFFFF"/>
            <w:vAlign w:val="center"/>
            <w:hideMark/>
          </w:tcPr>
          <w:p w:rsidR="002726B6" w:rsidRPr="004C0144" w:rsidRDefault="002726B6" w:rsidP="00A73A5C">
            <w:pPr>
              <w:spacing w:before="30" w:after="30"/>
              <w:jc w:val="left"/>
              <w:rPr>
                <w:rFonts w:asciiTheme="minorHAnsi" w:hAnsiTheme="minorHAnsi"/>
                <w:color w:val="000000"/>
                <w:spacing w:val="6"/>
                <w:szCs w:val="22"/>
              </w:rPr>
            </w:pPr>
            <w:r w:rsidRPr="004C0144">
              <w:rPr>
                <w:rFonts w:asciiTheme="minorHAnsi" w:hAnsiTheme="minorHAnsi"/>
                <w:color w:val="000000"/>
                <w:spacing w:val="6"/>
                <w:szCs w:val="22"/>
              </w:rPr>
              <w:t>Μελέτη έργων υποδομής</w:t>
            </w:r>
          </w:p>
        </w:tc>
        <w:tc>
          <w:tcPr>
            <w:tcW w:w="850" w:type="dxa"/>
            <w:shd w:val="clear" w:color="auto" w:fill="auto"/>
            <w:noWrap/>
            <w:vAlign w:val="center"/>
            <w:hideMark/>
          </w:tcPr>
          <w:p w:rsidR="002726B6" w:rsidRPr="004C0144" w:rsidRDefault="002726B6" w:rsidP="002726B6">
            <w:pPr>
              <w:spacing w:before="30" w:after="30"/>
              <w:rPr>
                <w:rFonts w:asciiTheme="minorHAnsi" w:hAnsiTheme="minorHAnsi"/>
                <w:color w:val="000000"/>
                <w:spacing w:val="6"/>
                <w:szCs w:val="22"/>
              </w:rPr>
            </w:pPr>
            <w:r w:rsidRPr="004C0144">
              <w:rPr>
                <w:rFonts w:asciiTheme="minorHAnsi" w:hAnsiTheme="minorHAnsi"/>
                <w:color w:val="000000"/>
                <w:spacing w:val="6"/>
                <w:szCs w:val="22"/>
              </w:rPr>
              <w:t> </w:t>
            </w:r>
          </w:p>
        </w:tc>
        <w:tc>
          <w:tcPr>
            <w:tcW w:w="851" w:type="dxa"/>
            <w:shd w:val="clear" w:color="auto" w:fill="auto"/>
            <w:vAlign w:val="center"/>
            <w:hideMark/>
          </w:tcPr>
          <w:p w:rsidR="002726B6" w:rsidRPr="004C0144" w:rsidRDefault="002726B6" w:rsidP="002726B6">
            <w:pPr>
              <w:spacing w:before="30" w:after="30"/>
              <w:rPr>
                <w:rFonts w:asciiTheme="minorHAnsi" w:hAnsiTheme="minorHAnsi"/>
                <w:color w:val="000000"/>
                <w:spacing w:val="6"/>
                <w:szCs w:val="22"/>
              </w:rPr>
            </w:pPr>
            <w:r w:rsidRPr="004C0144">
              <w:rPr>
                <w:rFonts w:asciiTheme="minorHAnsi" w:hAnsiTheme="minorHAnsi"/>
                <w:color w:val="000000"/>
                <w:spacing w:val="6"/>
                <w:szCs w:val="22"/>
              </w:rPr>
              <w:t> </w:t>
            </w:r>
          </w:p>
        </w:tc>
        <w:tc>
          <w:tcPr>
            <w:tcW w:w="1559" w:type="dxa"/>
            <w:shd w:val="clear" w:color="auto" w:fill="auto"/>
            <w:vAlign w:val="center"/>
            <w:hideMark/>
          </w:tcPr>
          <w:p w:rsidR="002726B6" w:rsidRPr="004C0144" w:rsidRDefault="002726B6" w:rsidP="002726B6">
            <w:pPr>
              <w:spacing w:before="30" w:after="30"/>
              <w:rPr>
                <w:rFonts w:asciiTheme="minorHAnsi" w:hAnsiTheme="minorHAnsi"/>
                <w:color w:val="000000"/>
                <w:spacing w:val="6"/>
                <w:szCs w:val="22"/>
              </w:rPr>
            </w:pPr>
            <w:r w:rsidRPr="004C0144">
              <w:rPr>
                <w:rFonts w:asciiTheme="minorHAnsi" w:hAnsiTheme="minorHAnsi"/>
                <w:color w:val="000000"/>
                <w:spacing w:val="6"/>
                <w:szCs w:val="22"/>
              </w:rPr>
              <w:t> </w:t>
            </w:r>
          </w:p>
        </w:tc>
        <w:tc>
          <w:tcPr>
            <w:tcW w:w="2126" w:type="dxa"/>
            <w:shd w:val="clear" w:color="auto" w:fill="auto"/>
            <w:noWrap/>
            <w:vAlign w:val="center"/>
            <w:hideMark/>
          </w:tcPr>
          <w:p w:rsidR="002726B6" w:rsidRPr="004C0144" w:rsidRDefault="002726B6" w:rsidP="002726B6">
            <w:pPr>
              <w:spacing w:before="30" w:after="30"/>
              <w:rPr>
                <w:rFonts w:asciiTheme="minorHAnsi" w:hAnsiTheme="minorHAnsi"/>
                <w:color w:val="000000"/>
                <w:spacing w:val="6"/>
                <w:szCs w:val="22"/>
              </w:rPr>
            </w:pPr>
            <w:r w:rsidRPr="004C0144">
              <w:rPr>
                <w:rFonts w:asciiTheme="minorHAnsi" w:hAnsiTheme="minorHAnsi"/>
                <w:color w:val="000000"/>
                <w:spacing w:val="6"/>
                <w:szCs w:val="22"/>
              </w:rPr>
              <w:t> </w:t>
            </w:r>
          </w:p>
        </w:tc>
      </w:tr>
      <w:tr w:rsidR="002726B6" w:rsidRPr="004C0144" w:rsidTr="004C0144">
        <w:trPr>
          <w:trHeight w:val="20"/>
        </w:trPr>
        <w:tc>
          <w:tcPr>
            <w:tcW w:w="709" w:type="dxa"/>
            <w:shd w:val="clear" w:color="auto" w:fill="auto"/>
            <w:vAlign w:val="center"/>
            <w:hideMark/>
          </w:tcPr>
          <w:p w:rsidR="002726B6" w:rsidRPr="004C0144" w:rsidRDefault="002726B6" w:rsidP="002726B6">
            <w:pPr>
              <w:spacing w:before="30" w:after="30"/>
              <w:jc w:val="center"/>
              <w:rPr>
                <w:rFonts w:asciiTheme="minorHAnsi" w:hAnsiTheme="minorHAnsi"/>
                <w:color w:val="000000"/>
                <w:spacing w:val="6"/>
                <w:szCs w:val="22"/>
              </w:rPr>
            </w:pPr>
            <w:r w:rsidRPr="004C0144">
              <w:rPr>
                <w:rFonts w:asciiTheme="minorHAnsi" w:hAnsiTheme="minorHAnsi"/>
                <w:color w:val="000000"/>
                <w:spacing w:val="6"/>
                <w:szCs w:val="22"/>
              </w:rPr>
              <w:t>20</w:t>
            </w:r>
          </w:p>
        </w:tc>
        <w:tc>
          <w:tcPr>
            <w:tcW w:w="3544" w:type="dxa"/>
            <w:shd w:val="clear" w:color="000000" w:fill="FFFFFF"/>
            <w:vAlign w:val="center"/>
            <w:hideMark/>
          </w:tcPr>
          <w:p w:rsidR="002726B6" w:rsidRPr="004C0144" w:rsidRDefault="002726B6" w:rsidP="00A73A5C">
            <w:pPr>
              <w:spacing w:before="30" w:after="30"/>
              <w:jc w:val="left"/>
              <w:rPr>
                <w:rFonts w:asciiTheme="minorHAnsi" w:hAnsiTheme="minorHAnsi"/>
                <w:color w:val="000000"/>
                <w:spacing w:val="6"/>
                <w:szCs w:val="22"/>
              </w:rPr>
            </w:pPr>
            <w:proofErr w:type="spellStart"/>
            <w:r w:rsidRPr="004C0144">
              <w:rPr>
                <w:rFonts w:asciiTheme="minorHAnsi" w:hAnsiTheme="minorHAnsi"/>
                <w:color w:val="000000"/>
                <w:spacing w:val="6"/>
                <w:szCs w:val="22"/>
              </w:rPr>
              <w:t>Μουσειολογική</w:t>
            </w:r>
            <w:proofErr w:type="spellEnd"/>
            <w:r w:rsidRPr="004C0144">
              <w:rPr>
                <w:rFonts w:asciiTheme="minorHAnsi" w:hAnsiTheme="minorHAnsi"/>
                <w:color w:val="000000"/>
                <w:spacing w:val="6"/>
                <w:szCs w:val="22"/>
              </w:rPr>
              <w:t xml:space="preserve"> μελέτη</w:t>
            </w:r>
          </w:p>
        </w:tc>
        <w:tc>
          <w:tcPr>
            <w:tcW w:w="850" w:type="dxa"/>
            <w:shd w:val="clear" w:color="auto" w:fill="auto"/>
            <w:noWrap/>
            <w:vAlign w:val="center"/>
            <w:hideMark/>
          </w:tcPr>
          <w:p w:rsidR="002726B6" w:rsidRPr="004C0144" w:rsidRDefault="002726B6" w:rsidP="002726B6">
            <w:pPr>
              <w:spacing w:before="30" w:after="30"/>
              <w:rPr>
                <w:rFonts w:asciiTheme="minorHAnsi" w:hAnsiTheme="minorHAnsi"/>
                <w:color w:val="000000"/>
                <w:spacing w:val="6"/>
                <w:szCs w:val="22"/>
              </w:rPr>
            </w:pPr>
            <w:r w:rsidRPr="004C0144">
              <w:rPr>
                <w:rFonts w:asciiTheme="minorHAnsi" w:hAnsiTheme="minorHAnsi"/>
                <w:color w:val="000000"/>
                <w:spacing w:val="6"/>
                <w:szCs w:val="22"/>
              </w:rPr>
              <w:t> </w:t>
            </w:r>
          </w:p>
        </w:tc>
        <w:tc>
          <w:tcPr>
            <w:tcW w:w="851" w:type="dxa"/>
            <w:shd w:val="clear" w:color="auto" w:fill="auto"/>
            <w:vAlign w:val="center"/>
            <w:hideMark/>
          </w:tcPr>
          <w:p w:rsidR="002726B6" w:rsidRPr="004C0144" w:rsidRDefault="002726B6" w:rsidP="002726B6">
            <w:pPr>
              <w:spacing w:before="30" w:after="30"/>
              <w:rPr>
                <w:rFonts w:asciiTheme="minorHAnsi" w:hAnsiTheme="minorHAnsi"/>
                <w:color w:val="000000"/>
                <w:spacing w:val="6"/>
                <w:szCs w:val="22"/>
              </w:rPr>
            </w:pPr>
            <w:r w:rsidRPr="004C0144">
              <w:rPr>
                <w:rFonts w:asciiTheme="minorHAnsi" w:hAnsiTheme="minorHAnsi"/>
                <w:color w:val="000000"/>
                <w:spacing w:val="6"/>
                <w:szCs w:val="22"/>
              </w:rPr>
              <w:t> </w:t>
            </w:r>
          </w:p>
        </w:tc>
        <w:tc>
          <w:tcPr>
            <w:tcW w:w="1559" w:type="dxa"/>
            <w:shd w:val="clear" w:color="auto" w:fill="auto"/>
            <w:vAlign w:val="center"/>
            <w:hideMark/>
          </w:tcPr>
          <w:p w:rsidR="002726B6" w:rsidRPr="004C0144" w:rsidRDefault="002726B6" w:rsidP="002726B6">
            <w:pPr>
              <w:spacing w:before="30" w:after="30"/>
              <w:rPr>
                <w:rFonts w:asciiTheme="minorHAnsi" w:hAnsiTheme="minorHAnsi"/>
                <w:color w:val="000000"/>
                <w:spacing w:val="6"/>
                <w:szCs w:val="22"/>
              </w:rPr>
            </w:pPr>
            <w:r w:rsidRPr="004C0144">
              <w:rPr>
                <w:rFonts w:asciiTheme="minorHAnsi" w:hAnsiTheme="minorHAnsi"/>
                <w:color w:val="000000"/>
                <w:spacing w:val="6"/>
                <w:szCs w:val="22"/>
              </w:rPr>
              <w:t> </w:t>
            </w:r>
          </w:p>
        </w:tc>
        <w:tc>
          <w:tcPr>
            <w:tcW w:w="2126" w:type="dxa"/>
            <w:shd w:val="clear" w:color="auto" w:fill="auto"/>
            <w:noWrap/>
            <w:vAlign w:val="center"/>
            <w:hideMark/>
          </w:tcPr>
          <w:p w:rsidR="002726B6" w:rsidRPr="004C0144" w:rsidRDefault="002726B6" w:rsidP="002726B6">
            <w:pPr>
              <w:spacing w:before="30" w:after="30"/>
              <w:rPr>
                <w:rFonts w:asciiTheme="minorHAnsi" w:hAnsiTheme="minorHAnsi"/>
                <w:color w:val="000000"/>
                <w:spacing w:val="6"/>
                <w:szCs w:val="22"/>
              </w:rPr>
            </w:pPr>
            <w:r w:rsidRPr="004C0144">
              <w:rPr>
                <w:rFonts w:asciiTheme="minorHAnsi" w:hAnsiTheme="minorHAnsi"/>
                <w:color w:val="000000"/>
                <w:spacing w:val="6"/>
                <w:szCs w:val="22"/>
              </w:rPr>
              <w:t> </w:t>
            </w:r>
          </w:p>
        </w:tc>
      </w:tr>
      <w:tr w:rsidR="002726B6" w:rsidRPr="004C0144" w:rsidTr="004C0144">
        <w:trPr>
          <w:trHeight w:val="20"/>
        </w:trPr>
        <w:tc>
          <w:tcPr>
            <w:tcW w:w="709" w:type="dxa"/>
            <w:shd w:val="clear" w:color="auto" w:fill="auto"/>
            <w:vAlign w:val="center"/>
            <w:hideMark/>
          </w:tcPr>
          <w:p w:rsidR="002726B6" w:rsidRPr="004C0144" w:rsidRDefault="002726B6" w:rsidP="002726B6">
            <w:pPr>
              <w:spacing w:before="30" w:after="30"/>
              <w:jc w:val="center"/>
              <w:rPr>
                <w:rFonts w:asciiTheme="minorHAnsi" w:hAnsiTheme="minorHAnsi"/>
                <w:color w:val="000000"/>
                <w:spacing w:val="6"/>
                <w:szCs w:val="22"/>
              </w:rPr>
            </w:pPr>
            <w:r w:rsidRPr="004C0144">
              <w:rPr>
                <w:rFonts w:asciiTheme="minorHAnsi" w:hAnsiTheme="minorHAnsi"/>
                <w:color w:val="000000"/>
                <w:spacing w:val="6"/>
                <w:szCs w:val="22"/>
              </w:rPr>
              <w:t>21</w:t>
            </w:r>
          </w:p>
        </w:tc>
        <w:tc>
          <w:tcPr>
            <w:tcW w:w="3544" w:type="dxa"/>
            <w:shd w:val="clear" w:color="000000" w:fill="FFFFFF"/>
            <w:vAlign w:val="center"/>
            <w:hideMark/>
          </w:tcPr>
          <w:p w:rsidR="002726B6" w:rsidRPr="004C0144" w:rsidRDefault="002726B6" w:rsidP="00A73A5C">
            <w:pPr>
              <w:spacing w:before="30" w:after="30"/>
              <w:jc w:val="left"/>
              <w:rPr>
                <w:rFonts w:asciiTheme="minorHAnsi" w:hAnsiTheme="minorHAnsi"/>
                <w:color w:val="000000"/>
                <w:spacing w:val="6"/>
                <w:szCs w:val="22"/>
              </w:rPr>
            </w:pPr>
            <w:r w:rsidRPr="004C0144">
              <w:rPr>
                <w:rFonts w:asciiTheme="minorHAnsi" w:hAnsiTheme="minorHAnsi"/>
                <w:color w:val="000000"/>
                <w:spacing w:val="6"/>
                <w:szCs w:val="22"/>
              </w:rPr>
              <w:t>ΣΑΥ-ΦΑΥ</w:t>
            </w:r>
          </w:p>
        </w:tc>
        <w:tc>
          <w:tcPr>
            <w:tcW w:w="850" w:type="dxa"/>
            <w:shd w:val="clear" w:color="auto" w:fill="auto"/>
            <w:noWrap/>
            <w:vAlign w:val="center"/>
            <w:hideMark/>
          </w:tcPr>
          <w:p w:rsidR="002726B6" w:rsidRPr="004C0144" w:rsidRDefault="002726B6" w:rsidP="002726B6">
            <w:pPr>
              <w:spacing w:before="30" w:after="30"/>
              <w:rPr>
                <w:rFonts w:asciiTheme="minorHAnsi" w:hAnsiTheme="minorHAnsi"/>
                <w:color w:val="000000"/>
                <w:spacing w:val="6"/>
                <w:szCs w:val="22"/>
              </w:rPr>
            </w:pPr>
            <w:r w:rsidRPr="004C0144">
              <w:rPr>
                <w:rFonts w:asciiTheme="minorHAnsi" w:hAnsiTheme="minorHAnsi"/>
                <w:color w:val="000000"/>
                <w:spacing w:val="6"/>
                <w:szCs w:val="22"/>
              </w:rPr>
              <w:t> </w:t>
            </w:r>
          </w:p>
        </w:tc>
        <w:tc>
          <w:tcPr>
            <w:tcW w:w="851" w:type="dxa"/>
            <w:shd w:val="clear" w:color="auto" w:fill="auto"/>
            <w:vAlign w:val="center"/>
            <w:hideMark/>
          </w:tcPr>
          <w:p w:rsidR="002726B6" w:rsidRPr="004C0144" w:rsidRDefault="002726B6" w:rsidP="002726B6">
            <w:pPr>
              <w:spacing w:before="30" w:after="30"/>
              <w:rPr>
                <w:rFonts w:asciiTheme="minorHAnsi" w:hAnsiTheme="minorHAnsi"/>
                <w:color w:val="000000"/>
                <w:spacing w:val="6"/>
                <w:szCs w:val="22"/>
              </w:rPr>
            </w:pPr>
            <w:r w:rsidRPr="004C0144">
              <w:rPr>
                <w:rFonts w:asciiTheme="minorHAnsi" w:hAnsiTheme="minorHAnsi"/>
                <w:color w:val="000000"/>
                <w:spacing w:val="6"/>
                <w:szCs w:val="22"/>
              </w:rPr>
              <w:t> </w:t>
            </w:r>
          </w:p>
        </w:tc>
        <w:tc>
          <w:tcPr>
            <w:tcW w:w="1559" w:type="dxa"/>
            <w:shd w:val="clear" w:color="auto" w:fill="auto"/>
            <w:vAlign w:val="center"/>
            <w:hideMark/>
          </w:tcPr>
          <w:p w:rsidR="002726B6" w:rsidRPr="004C0144" w:rsidRDefault="002726B6" w:rsidP="002726B6">
            <w:pPr>
              <w:spacing w:before="30" w:after="30"/>
              <w:rPr>
                <w:rFonts w:asciiTheme="minorHAnsi" w:hAnsiTheme="minorHAnsi"/>
                <w:color w:val="000000"/>
                <w:spacing w:val="6"/>
                <w:szCs w:val="22"/>
              </w:rPr>
            </w:pPr>
            <w:r w:rsidRPr="004C0144">
              <w:rPr>
                <w:rFonts w:asciiTheme="minorHAnsi" w:hAnsiTheme="minorHAnsi"/>
                <w:color w:val="000000"/>
                <w:spacing w:val="6"/>
                <w:szCs w:val="22"/>
              </w:rPr>
              <w:t> </w:t>
            </w:r>
          </w:p>
        </w:tc>
        <w:tc>
          <w:tcPr>
            <w:tcW w:w="2126" w:type="dxa"/>
            <w:shd w:val="clear" w:color="auto" w:fill="auto"/>
            <w:noWrap/>
            <w:vAlign w:val="center"/>
            <w:hideMark/>
          </w:tcPr>
          <w:p w:rsidR="002726B6" w:rsidRPr="004C0144" w:rsidRDefault="002726B6" w:rsidP="002726B6">
            <w:pPr>
              <w:spacing w:before="30" w:after="30"/>
              <w:rPr>
                <w:rFonts w:asciiTheme="minorHAnsi" w:hAnsiTheme="minorHAnsi"/>
                <w:color w:val="000000"/>
                <w:spacing w:val="6"/>
                <w:szCs w:val="22"/>
              </w:rPr>
            </w:pPr>
            <w:r w:rsidRPr="004C0144">
              <w:rPr>
                <w:rFonts w:asciiTheme="minorHAnsi" w:hAnsiTheme="minorHAnsi"/>
                <w:color w:val="000000"/>
                <w:spacing w:val="6"/>
                <w:szCs w:val="22"/>
              </w:rPr>
              <w:t> </w:t>
            </w:r>
          </w:p>
        </w:tc>
      </w:tr>
      <w:tr w:rsidR="002726B6" w:rsidRPr="004C0144" w:rsidTr="004C0144">
        <w:trPr>
          <w:trHeight w:val="20"/>
        </w:trPr>
        <w:tc>
          <w:tcPr>
            <w:tcW w:w="709" w:type="dxa"/>
            <w:shd w:val="clear" w:color="auto" w:fill="auto"/>
            <w:vAlign w:val="center"/>
            <w:hideMark/>
          </w:tcPr>
          <w:p w:rsidR="002726B6" w:rsidRPr="004C0144" w:rsidRDefault="002726B6" w:rsidP="002726B6">
            <w:pPr>
              <w:spacing w:before="30" w:after="30"/>
              <w:jc w:val="center"/>
              <w:rPr>
                <w:rFonts w:asciiTheme="minorHAnsi" w:hAnsiTheme="minorHAnsi"/>
                <w:color w:val="000000"/>
                <w:spacing w:val="6"/>
                <w:szCs w:val="22"/>
              </w:rPr>
            </w:pPr>
            <w:r w:rsidRPr="004C0144">
              <w:rPr>
                <w:rFonts w:asciiTheme="minorHAnsi" w:hAnsiTheme="minorHAnsi"/>
                <w:color w:val="000000"/>
                <w:spacing w:val="6"/>
                <w:szCs w:val="22"/>
              </w:rPr>
              <w:t>22</w:t>
            </w:r>
          </w:p>
        </w:tc>
        <w:tc>
          <w:tcPr>
            <w:tcW w:w="3544" w:type="dxa"/>
            <w:shd w:val="clear" w:color="000000" w:fill="FFFFFF"/>
            <w:vAlign w:val="center"/>
            <w:hideMark/>
          </w:tcPr>
          <w:p w:rsidR="002726B6" w:rsidRPr="004C0144" w:rsidRDefault="002726B6" w:rsidP="00A73A5C">
            <w:pPr>
              <w:spacing w:before="30" w:after="30"/>
              <w:jc w:val="left"/>
              <w:rPr>
                <w:rFonts w:asciiTheme="minorHAnsi" w:hAnsiTheme="minorHAnsi"/>
                <w:color w:val="000000"/>
                <w:spacing w:val="6"/>
                <w:szCs w:val="22"/>
              </w:rPr>
            </w:pPr>
            <w:r w:rsidRPr="004C0144">
              <w:rPr>
                <w:rFonts w:asciiTheme="minorHAnsi" w:hAnsiTheme="minorHAnsi"/>
                <w:color w:val="000000"/>
                <w:spacing w:val="6"/>
                <w:szCs w:val="22"/>
              </w:rPr>
              <w:t>Μελέτη Κ.ΕΝ.Α.Κ. (ΚΑΝΟΝΙΣΜΟΣ ΕΝΕΡΓΕΙΑΚΗΣ ΑΠΟΔΟΣΗΣ ΚΤΙΡΙΩΝ)</w:t>
            </w:r>
          </w:p>
        </w:tc>
        <w:tc>
          <w:tcPr>
            <w:tcW w:w="850" w:type="dxa"/>
            <w:shd w:val="clear" w:color="auto" w:fill="auto"/>
            <w:noWrap/>
            <w:vAlign w:val="center"/>
            <w:hideMark/>
          </w:tcPr>
          <w:p w:rsidR="002726B6" w:rsidRPr="004C0144" w:rsidRDefault="002726B6" w:rsidP="002726B6">
            <w:pPr>
              <w:spacing w:before="30" w:after="30"/>
              <w:rPr>
                <w:rFonts w:asciiTheme="minorHAnsi" w:hAnsiTheme="minorHAnsi"/>
                <w:color w:val="000000"/>
                <w:spacing w:val="6"/>
                <w:szCs w:val="22"/>
              </w:rPr>
            </w:pPr>
            <w:r w:rsidRPr="004C0144">
              <w:rPr>
                <w:rFonts w:asciiTheme="minorHAnsi" w:hAnsiTheme="minorHAnsi"/>
                <w:color w:val="000000"/>
                <w:spacing w:val="6"/>
                <w:szCs w:val="22"/>
              </w:rPr>
              <w:t> </w:t>
            </w:r>
          </w:p>
        </w:tc>
        <w:tc>
          <w:tcPr>
            <w:tcW w:w="851" w:type="dxa"/>
            <w:shd w:val="clear" w:color="auto" w:fill="auto"/>
            <w:vAlign w:val="center"/>
            <w:hideMark/>
          </w:tcPr>
          <w:p w:rsidR="002726B6" w:rsidRPr="004C0144" w:rsidRDefault="002726B6" w:rsidP="002726B6">
            <w:pPr>
              <w:spacing w:before="30" w:after="30"/>
              <w:rPr>
                <w:rFonts w:asciiTheme="minorHAnsi" w:hAnsiTheme="minorHAnsi"/>
                <w:color w:val="000000"/>
                <w:spacing w:val="6"/>
                <w:szCs w:val="22"/>
              </w:rPr>
            </w:pPr>
            <w:r w:rsidRPr="004C0144">
              <w:rPr>
                <w:rFonts w:asciiTheme="minorHAnsi" w:hAnsiTheme="minorHAnsi"/>
                <w:color w:val="000000"/>
                <w:spacing w:val="6"/>
                <w:szCs w:val="22"/>
              </w:rPr>
              <w:t> </w:t>
            </w:r>
          </w:p>
        </w:tc>
        <w:tc>
          <w:tcPr>
            <w:tcW w:w="1559" w:type="dxa"/>
            <w:shd w:val="clear" w:color="auto" w:fill="auto"/>
            <w:vAlign w:val="center"/>
            <w:hideMark/>
          </w:tcPr>
          <w:p w:rsidR="002726B6" w:rsidRPr="004C0144" w:rsidRDefault="002726B6" w:rsidP="002726B6">
            <w:pPr>
              <w:spacing w:before="30" w:after="30"/>
              <w:rPr>
                <w:rFonts w:asciiTheme="minorHAnsi" w:hAnsiTheme="minorHAnsi"/>
                <w:color w:val="000000"/>
                <w:spacing w:val="6"/>
                <w:szCs w:val="22"/>
              </w:rPr>
            </w:pPr>
            <w:r w:rsidRPr="004C0144">
              <w:rPr>
                <w:rFonts w:asciiTheme="minorHAnsi" w:hAnsiTheme="minorHAnsi"/>
                <w:color w:val="000000"/>
                <w:spacing w:val="6"/>
                <w:szCs w:val="22"/>
              </w:rPr>
              <w:t> </w:t>
            </w:r>
          </w:p>
        </w:tc>
        <w:tc>
          <w:tcPr>
            <w:tcW w:w="2126" w:type="dxa"/>
            <w:shd w:val="clear" w:color="auto" w:fill="auto"/>
            <w:noWrap/>
            <w:vAlign w:val="center"/>
            <w:hideMark/>
          </w:tcPr>
          <w:p w:rsidR="002726B6" w:rsidRPr="004C0144" w:rsidRDefault="002726B6" w:rsidP="002726B6">
            <w:pPr>
              <w:spacing w:before="30" w:after="30"/>
              <w:rPr>
                <w:rFonts w:asciiTheme="minorHAnsi" w:hAnsiTheme="minorHAnsi"/>
                <w:color w:val="000000"/>
                <w:spacing w:val="6"/>
                <w:szCs w:val="22"/>
              </w:rPr>
            </w:pPr>
            <w:r w:rsidRPr="004C0144">
              <w:rPr>
                <w:rFonts w:asciiTheme="minorHAnsi" w:hAnsiTheme="minorHAnsi"/>
                <w:color w:val="000000"/>
                <w:spacing w:val="6"/>
                <w:szCs w:val="22"/>
              </w:rPr>
              <w:t> </w:t>
            </w:r>
          </w:p>
        </w:tc>
      </w:tr>
      <w:tr w:rsidR="002726B6" w:rsidRPr="004C0144" w:rsidTr="004C0144">
        <w:trPr>
          <w:trHeight w:val="20"/>
        </w:trPr>
        <w:tc>
          <w:tcPr>
            <w:tcW w:w="709" w:type="dxa"/>
            <w:shd w:val="clear" w:color="auto" w:fill="auto"/>
            <w:vAlign w:val="center"/>
            <w:hideMark/>
          </w:tcPr>
          <w:p w:rsidR="002726B6" w:rsidRPr="004C0144" w:rsidRDefault="002726B6" w:rsidP="002726B6">
            <w:pPr>
              <w:spacing w:before="30" w:after="30"/>
              <w:jc w:val="center"/>
              <w:rPr>
                <w:rFonts w:asciiTheme="minorHAnsi" w:hAnsiTheme="minorHAnsi"/>
                <w:color w:val="000000"/>
                <w:spacing w:val="6"/>
                <w:szCs w:val="22"/>
              </w:rPr>
            </w:pPr>
            <w:r w:rsidRPr="004C0144">
              <w:rPr>
                <w:rFonts w:asciiTheme="minorHAnsi" w:hAnsiTheme="minorHAnsi"/>
                <w:color w:val="000000"/>
                <w:spacing w:val="6"/>
                <w:szCs w:val="22"/>
              </w:rPr>
              <w:t>23</w:t>
            </w:r>
          </w:p>
        </w:tc>
        <w:tc>
          <w:tcPr>
            <w:tcW w:w="3544" w:type="dxa"/>
            <w:shd w:val="clear" w:color="000000" w:fill="FFFFFF"/>
            <w:vAlign w:val="center"/>
            <w:hideMark/>
          </w:tcPr>
          <w:p w:rsidR="002726B6" w:rsidRPr="004C0144" w:rsidRDefault="002726B6" w:rsidP="00A73A5C">
            <w:pPr>
              <w:spacing w:before="30" w:after="30"/>
              <w:jc w:val="left"/>
              <w:rPr>
                <w:rFonts w:asciiTheme="minorHAnsi" w:hAnsiTheme="minorHAnsi"/>
                <w:color w:val="000000"/>
                <w:spacing w:val="6"/>
                <w:szCs w:val="22"/>
              </w:rPr>
            </w:pPr>
            <w:r w:rsidRPr="004C0144">
              <w:rPr>
                <w:rFonts w:asciiTheme="minorHAnsi" w:hAnsiTheme="minorHAnsi"/>
                <w:color w:val="000000"/>
                <w:spacing w:val="6"/>
                <w:szCs w:val="22"/>
              </w:rPr>
              <w:t>Άλλη μελέτη</w:t>
            </w:r>
          </w:p>
        </w:tc>
        <w:tc>
          <w:tcPr>
            <w:tcW w:w="850" w:type="dxa"/>
            <w:shd w:val="clear" w:color="auto" w:fill="auto"/>
            <w:noWrap/>
            <w:vAlign w:val="center"/>
            <w:hideMark/>
          </w:tcPr>
          <w:p w:rsidR="002726B6" w:rsidRPr="004C0144" w:rsidRDefault="002726B6" w:rsidP="002726B6">
            <w:pPr>
              <w:spacing w:before="30" w:after="30"/>
              <w:rPr>
                <w:rFonts w:asciiTheme="minorHAnsi" w:hAnsiTheme="minorHAnsi"/>
                <w:color w:val="000000"/>
                <w:spacing w:val="6"/>
                <w:szCs w:val="22"/>
              </w:rPr>
            </w:pPr>
            <w:r w:rsidRPr="004C0144">
              <w:rPr>
                <w:rFonts w:asciiTheme="minorHAnsi" w:hAnsiTheme="minorHAnsi"/>
                <w:color w:val="000000"/>
                <w:spacing w:val="6"/>
                <w:szCs w:val="22"/>
              </w:rPr>
              <w:t> </w:t>
            </w:r>
          </w:p>
        </w:tc>
        <w:tc>
          <w:tcPr>
            <w:tcW w:w="851" w:type="dxa"/>
            <w:shd w:val="clear" w:color="auto" w:fill="auto"/>
            <w:vAlign w:val="center"/>
            <w:hideMark/>
          </w:tcPr>
          <w:p w:rsidR="002726B6" w:rsidRPr="004C0144" w:rsidRDefault="002726B6" w:rsidP="002726B6">
            <w:pPr>
              <w:spacing w:before="30" w:after="30"/>
              <w:rPr>
                <w:rFonts w:asciiTheme="minorHAnsi" w:hAnsiTheme="minorHAnsi"/>
                <w:color w:val="000000"/>
                <w:spacing w:val="6"/>
                <w:szCs w:val="22"/>
              </w:rPr>
            </w:pPr>
            <w:r w:rsidRPr="004C0144">
              <w:rPr>
                <w:rFonts w:asciiTheme="minorHAnsi" w:hAnsiTheme="minorHAnsi"/>
                <w:color w:val="000000"/>
                <w:spacing w:val="6"/>
                <w:szCs w:val="22"/>
              </w:rPr>
              <w:t> </w:t>
            </w:r>
          </w:p>
        </w:tc>
        <w:tc>
          <w:tcPr>
            <w:tcW w:w="1559" w:type="dxa"/>
            <w:shd w:val="clear" w:color="auto" w:fill="auto"/>
            <w:vAlign w:val="center"/>
            <w:hideMark/>
          </w:tcPr>
          <w:p w:rsidR="002726B6" w:rsidRPr="004C0144" w:rsidRDefault="002726B6" w:rsidP="002726B6">
            <w:pPr>
              <w:spacing w:before="30" w:after="30"/>
              <w:rPr>
                <w:rFonts w:asciiTheme="minorHAnsi" w:hAnsiTheme="minorHAnsi"/>
                <w:color w:val="000000"/>
                <w:spacing w:val="6"/>
                <w:szCs w:val="22"/>
              </w:rPr>
            </w:pPr>
            <w:r w:rsidRPr="004C0144">
              <w:rPr>
                <w:rFonts w:asciiTheme="minorHAnsi" w:hAnsiTheme="minorHAnsi"/>
                <w:color w:val="000000"/>
                <w:spacing w:val="6"/>
                <w:szCs w:val="22"/>
              </w:rPr>
              <w:t> </w:t>
            </w:r>
          </w:p>
        </w:tc>
        <w:tc>
          <w:tcPr>
            <w:tcW w:w="2126" w:type="dxa"/>
            <w:shd w:val="clear" w:color="auto" w:fill="auto"/>
            <w:noWrap/>
            <w:vAlign w:val="center"/>
            <w:hideMark/>
          </w:tcPr>
          <w:p w:rsidR="002726B6" w:rsidRPr="004C0144" w:rsidRDefault="002726B6" w:rsidP="002726B6">
            <w:pPr>
              <w:spacing w:before="30" w:after="30"/>
              <w:rPr>
                <w:rFonts w:asciiTheme="minorHAnsi" w:hAnsiTheme="minorHAnsi"/>
                <w:color w:val="000000"/>
                <w:spacing w:val="6"/>
                <w:szCs w:val="22"/>
              </w:rPr>
            </w:pPr>
            <w:r w:rsidRPr="004C0144">
              <w:rPr>
                <w:rFonts w:asciiTheme="minorHAnsi" w:hAnsiTheme="minorHAnsi"/>
                <w:color w:val="000000"/>
                <w:spacing w:val="6"/>
                <w:szCs w:val="22"/>
              </w:rPr>
              <w:t> </w:t>
            </w:r>
          </w:p>
        </w:tc>
      </w:tr>
      <w:tr w:rsidR="002726B6" w:rsidRPr="004C0144" w:rsidTr="004C0144">
        <w:trPr>
          <w:trHeight w:val="20"/>
        </w:trPr>
        <w:tc>
          <w:tcPr>
            <w:tcW w:w="709" w:type="dxa"/>
            <w:shd w:val="clear" w:color="auto" w:fill="auto"/>
            <w:vAlign w:val="center"/>
            <w:hideMark/>
          </w:tcPr>
          <w:p w:rsidR="002726B6" w:rsidRPr="004C0144" w:rsidRDefault="002726B6" w:rsidP="002726B6">
            <w:pPr>
              <w:spacing w:before="30" w:after="30"/>
              <w:jc w:val="center"/>
              <w:rPr>
                <w:rFonts w:asciiTheme="minorHAnsi" w:hAnsiTheme="minorHAnsi"/>
                <w:color w:val="000000"/>
                <w:spacing w:val="6"/>
                <w:szCs w:val="22"/>
              </w:rPr>
            </w:pPr>
            <w:r w:rsidRPr="004C0144">
              <w:rPr>
                <w:rFonts w:asciiTheme="minorHAnsi" w:hAnsiTheme="minorHAnsi"/>
                <w:color w:val="000000"/>
                <w:spacing w:val="6"/>
                <w:szCs w:val="22"/>
              </w:rPr>
              <w:t>24</w:t>
            </w:r>
          </w:p>
        </w:tc>
        <w:tc>
          <w:tcPr>
            <w:tcW w:w="3544" w:type="dxa"/>
            <w:shd w:val="clear" w:color="000000" w:fill="FFFFFF"/>
            <w:vAlign w:val="center"/>
            <w:hideMark/>
          </w:tcPr>
          <w:p w:rsidR="002726B6" w:rsidRPr="004C0144" w:rsidRDefault="002726B6" w:rsidP="00A73A5C">
            <w:pPr>
              <w:spacing w:before="30" w:after="30"/>
              <w:jc w:val="left"/>
              <w:rPr>
                <w:rFonts w:asciiTheme="minorHAnsi" w:hAnsiTheme="minorHAnsi"/>
                <w:color w:val="000000"/>
                <w:spacing w:val="6"/>
                <w:szCs w:val="22"/>
              </w:rPr>
            </w:pPr>
            <w:proofErr w:type="spellStart"/>
            <w:r w:rsidRPr="004C0144">
              <w:rPr>
                <w:rFonts w:asciiTheme="minorHAnsi" w:hAnsiTheme="minorHAnsi"/>
                <w:color w:val="000000"/>
                <w:spacing w:val="6"/>
                <w:szCs w:val="22"/>
              </w:rPr>
              <w:t>Εγκριση</w:t>
            </w:r>
            <w:proofErr w:type="spellEnd"/>
            <w:r w:rsidRPr="004C0144">
              <w:rPr>
                <w:rFonts w:asciiTheme="minorHAnsi" w:hAnsiTheme="minorHAnsi"/>
                <w:color w:val="000000"/>
                <w:spacing w:val="6"/>
                <w:szCs w:val="22"/>
              </w:rPr>
              <w:t xml:space="preserve"> μελετών</w:t>
            </w:r>
          </w:p>
        </w:tc>
        <w:tc>
          <w:tcPr>
            <w:tcW w:w="850" w:type="dxa"/>
            <w:shd w:val="clear" w:color="auto" w:fill="auto"/>
            <w:noWrap/>
            <w:vAlign w:val="center"/>
            <w:hideMark/>
          </w:tcPr>
          <w:p w:rsidR="002726B6" w:rsidRPr="004C0144" w:rsidRDefault="002726B6" w:rsidP="002726B6">
            <w:pPr>
              <w:spacing w:before="30" w:after="30"/>
              <w:rPr>
                <w:rFonts w:asciiTheme="minorHAnsi" w:hAnsiTheme="minorHAnsi"/>
                <w:color w:val="000000"/>
                <w:spacing w:val="6"/>
                <w:szCs w:val="22"/>
              </w:rPr>
            </w:pPr>
            <w:r w:rsidRPr="004C0144">
              <w:rPr>
                <w:rFonts w:asciiTheme="minorHAnsi" w:hAnsiTheme="minorHAnsi"/>
                <w:color w:val="000000"/>
                <w:spacing w:val="6"/>
                <w:szCs w:val="22"/>
              </w:rPr>
              <w:t> </w:t>
            </w:r>
          </w:p>
        </w:tc>
        <w:tc>
          <w:tcPr>
            <w:tcW w:w="851" w:type="dxa"/>
            <w:shd w:val="clear" w:color="auto" w:fill="auto"/>
            <w:vAlign w:val="center"/>
            <w:hideMark/>
          </w:tcPr>
          <w:p w:rsidR="002726B6" w:rsidRPr="004C0144" w:rsidRDefault="002726B6" w:rsidP="002726B6">
            <w:pPr>
              <w:spacing w:before="30" w:after="30"/>
              <w:rPr>
                <w:rFonts w:asciiTheme="minorHAnsi" w:hAnsiTheme="minorHAnsi"/>
                <w:color w:val="000000"/>
                <w:spacing w:val="6"/>
                <w:szCs w:val="22"/>
              </w:rPr>
            </w:pPr>
            <w:r w:rsidRPr="004C0144">
              <w:rPr>
                <w:rFonts w:asciiTheme="minorHAnsi" w:hAnsiTheme="minorHAnsi"/>
                <w:color w:val="000000"/>
                <w:spacing w:val="6"/>
                <w:szCs w:val="22"/>
              </w:rPr>
              <w:t> </w:t>
            </w:r>
          </w:p>
        </w:tc>
        <w:tc>
          <w:tcPr>
            <w:tcW w:w="1559" w:type="dxa"/>
            <w:shd w:val="clear" w:color="auto" w:fill="auto"/>
            <w:vAlign w:val="center"/>
            <w:hideMark/>
          </w:tcPr>
          <w:p w:rsidR="002726B6" w:rsidRPr="004C0144" w:rsidRDefault="002726B6" w:rsidP="002726B6">
            <w:pPr>
              <w:spacing w:before="30" w:after="30"/>
              <w:rPr>
                <w:rFonts w:asciiTheme="minorHAnsi" w:hAnsiTheme="minorHAnsi"/>
                <w:color w:val="000000"/>
                <w:spacing w:val="6"/>
                <w:szCs w:val="22"/>
              </w:rPr>
            </w:pPr>
            <w:r w:rsidRPr="004C0144">
              <w:rPr>
                <w:rFonts w:asciiTheme="minorHAnsi" w:hAnsiTheme="minorHAnsi"/>
                <w:color w:val="000000"/>
                <w:spacing w:val="6"/>
                <w:szCs w:val="22"/>
              </w:rPr>
              <w:t> </w:t>
            </w:r>
          </w:p>
        </w:tc>
        <w:tc>
          <w:tcPr>
            <w:tcW w:w="2126" w:type="dxa"/>
            <w:shd w:val="clear" w:color="auto" w:fill="auto"/>
            <w:noWrap/>
            <w:vAlign w:val="center"/>
            <w:hideMark/>
          </w:tcPr>
          <w:p w:rsidR="002726B6" w:rsidRPr="004C0144" w:rsidRDefault="002726B6" w:rsidP="002726B6">
            <w:pPr>
              <w:spacing w:before="30" w:after="30"/>
              <w:rPr>
                <w:rFonts w:asciiTheme="minorHAnsi" w:hAnsiTheme="minorHAnsi"/>
                <w:color w:val="000000"/>
                <w:spacing w:val="6"/>
                <w:szCs w:val="22"/>
              </w:rPr>
            </w:pPr>
            <w:r w:rsidRPr="004C0144">
              <w:rPr>
                <w:rFonts w:asciiTheme="minorHAnsi" w:hAnsiTheme="minorHAnsi"/>
                <w:color w:val="000000"/>
                <w:spacing w:val="6"/>
                <w:szCs w:val="22"/>
              </w:rPr>
              <w:t> </w:t>
            </w:r>
          </w:p>
        </w:tc>
      </w:tr>
      <w:tr w:rsidR="002726B6" w:rsidRPr="004C0144" w:rsidTr="004C0144">
        <w:trPr>
          <w:trHeight w:val="20"/>
        </w:trPr>
        <w:tc>
          <w:tcPr>
            <w:tcW w:w="709" w:type="dxa"/>
            <w:shd w:val="clear" w:color="auto" w:fill="auto"/>
            <w:vAlign w:val="center"/>
            <w:hideMark/>
          </w:tcPr>
          <w:p w:rsidR="002726B6" w:rsidRPr="004C0144" w:rsidRDefault="002726B6" w:rsidP="002726B6">
            <w:pPr>
              <w:spacing w:before="30" w:after="30"/>
              <w:jc w:val="center"/>
              <w:rPr>
                <w:rFonts w:asciiTheme="minorHAnsi" w:hAnsiTheme="minorHAnsi"/>
                <w:color w:val="000000"/>
                <w:spacing w:val="6"/>
                <w:szCs w:val="22"/>
              </w:rPr>
            </w:pPr>
            <w:r w:rsidRPr="004C0144">
              <w:rPr>
                <w:rFonts w:asciiTheme="minorHAnsi" w:hAnsiTheme="minorHAnsi"/>
                <w:color w:val="000000"/>
                <w:spacing w:val="6"/>
                <w:szCs w:val="22"/>
              </w:rPr>
              <w:t>25</w:t>
            </w:r>
          </w:p>
        </w:tc>
        <w:tc>
          <w:tcPr>
            <w:tcW w:w="3544" w:type="dxa"/>
            <w:shd w:val="clear" w:color="000000" w:fill="FFFFFF"/>
            <w:vAlign w:val="center"/>
            <w:hideMark/>
          </w:tcPr>
          <w:p w:rsidR="002726B6" w:rsidRPr="004C0144" w:rsidRDefault="002726B6" w:rsidP="00A73A5C">
            <w:pPr>
              <w:spacing w:before="30" w:after="30"/>
              <w:jc w:val="left"/>
              <w:rPr>
                <w:rFonts w:asciiTheme="minorHAnsi" w:hAnsiTheme="minorHAnsi"/>
                <w:b/>
                <w:bCs/>
                <w:color w:val="000000"/>
                <w:spacing w:val="6"/>
                <w:szCs w:val="22"/>
              </w:rPr>
            </w:pPr>
            <w:r w:rsidRPr="004C0144">
              <w:rPr>
                <w:rFonts w:asciiTheme="minorHAnsi" w:hAnsiTheme="minorHAnsi"/>
                <w:b/>
                <w:bCs/>
                <w:color w:val="000000"/>
                <w:spacing w:val="6"/>
                <w:szCs w:val="22"/>
              </w:rPr>
              <w:t>ΜΕΛΕΤΕΣ ΕΦΑΡΜΟΓΗΣ</w:t>
            </w:r>
          </w:p>
        </w:tc>
        <w:tc>
          <w:tcPr>
            <w:tcW w:w="850" w:type="dxa"/>
            <w:shd w:val="clear" w:color="auto" w:fill="auto"/>
            <w:noWrap/>
            <w:vAlign w:val="center"/>
            <w:hideMark/>
          </w:tcPr>
          <w:p w:rsidR="002726B6" w:rsidRPr="004C0144" w:rsidRDefault="002726B6" w:rsidP="002726B6">
            <w:pPr>
              <w:spacing w:before="30" w:after="30"/>
              <w:rPr>
                <w:rFonts w:asciiTheme="minorHAnsi" w:hAnsiTheme="minorHAnsi"/>
                <w:color w:val="000000"/>
                <w:spacing w:val="6"/>
                <w:szCs w:val="22"/>
              </w:rPr>
            </w:pPr>
            <w:r w:rsidRPr="004C0144">
              <w:rPr>
                <w:rFonts w:asciiTheme="minorHAnsi" w:hAnsiTheme="minorHAnsi"/>
                <w:color w:val="000000"/>
                <w:spacing w:val="6"/>
                <w:szCs w:val="22"/>
              </w:rPr>
              <w:t> </w:t>
            </w:r>
          </w:p>
        </w:tc>
        <w:tc>
          <w:tcPr>
            <w:tcW w:w="851" w:type="dxa"/>
            <w:shd w:val="clear" w:color="auto" w:fill="auto"/>
            <w:vAlign w:val="center"/>
            <w:hideMark/>
          </w:tcPr>
          <w:p w:rsidR="002726B6" w:rsidRPr="004C0144" w:rsidRDefault="002726B6" w:rsidP="002726B6">
            <w:pPr>
              <w:spacing w:before="30" w:after="30"/>
              <w:rPr>
                <w:rFonts w:asciiTheme="minorHAnsi" w:hAnsiTheme="minorHAnsi"/>
                <w:color w:val="000000"/>
                <w:spacing w:val="6"/>
                <w:szCs w:val="22"/>
              </w:rPr>
            </w:pPr>
            <w:r w:rsidRPr="004C0144">
              <w:rPr>
                <w:rFonts w:asciiTheme="minorHAnsi" w:hAnsiTheme="minorHAnsi"/>
                <w:color w:val="000000"/>
                <w:spacing w:val="6"/>
                <w:szCs w:val="22"/>
              </w:rPr>
              <w:t> </w:t>
            </w:r>
          </w:p>
        </w:tc>
        <w:tc>
          <w:tcPr>
            <w:tcW w:w="1559" w:type="dxa"/>
            <w:shd w:val="clear" w:color="auto" w:fill="auto"/>
            <w:vAlign w:val="center"/>
            <w:hideMark/>
          </w:tcPr>
          <w:p w:rsidR="002726B6" w:rsidRPr="004C0144" w:rsidRDefault="002726B6" w:rsidP="002726B6">
            <w:pPr>
              <w:spacing w:before="30" w:after="30"/>
              <w:rPr>
                <w:rFonts w:asciiTheme="minorHAnsi" w:hAnsiTheme="minorHAnsi"/>
                <w:color w:val="000000"/>
                <w:spacing w:val="6"/>
                <w:szCs w:val="22"/>
              </w:rPr>
            </w:pPr>
            <w:r w:rsidRPr="004C0144">
              <w:rPr>
                <w:rFonts w:asciiTheme="minorHAnsi" w:hAnsiTheme="minorHAnsi"/>
                <w:color w:val="000000"/>
                <w:spacing w:val="6"/>
                <w:szCs w:val="22"/>
              </w:rPr>
              <w:t> </w:t>
            </w:r>
          </w:p>
        </w:tc>
        <w:tc>
          <w:tcPr>
            <w:tcW w:w="2126" w:type="dxa"/>
            <w:shd w:val="clear" w:color="auto" w:fill="auto"/>
            <w:noWrap/>
            <w:vAlign w:val="center"/>
            <w:hideMark/>
          </w:tcPr>
          <w:p w:rsidR="002726B6" w:rsidRPr="004C0144" w:rsidRDefault="002726B6" w:rsidP="002726B6">
            <w:pPr>
              <w:spacing w:before="30" w:after="30"/>
              <w:rPr>
                <w:rFonts w:asciiTheme="minorHAnsi" w:hAnsiTheme="minorHAnsi"/>
                <w:color w:val="000000"/>
                <w:spacing w:val="6"/>
                <w:szCs w:val="22"/>
              </w:rPr>
            </w:pPr>
            <w:r w:rsidRPr="004C0144">
              <w:rPr>
                <w:rFonts w:asciiTheme="minorHAnsi" w:hAnsiTheme="minorHAnsi"/>
                <w:color w:val="000000"/>
                <w:spacing w:val="6"/>
                <w:szCs w:val="22"/>
              </w:rPr>
              <w:t> </w:t>
            </w:r>
          </w:p>
        </w:tc>
      </w:tr>
      <w:tr w:rsidR="002726B6" w:rsidRPr="004C0144" w:rsidTr="004C0144">
        <w:trPr>
          <w:trHeight w:val="20"/>
        </w:trPr>
        <w:tc>
          <w:tcPr>
            <w:tcW w:w="709" w:type="dxa"/>
            <w:shd w:val="clear" w:color="auto" w:fill="auto"/>
            <w:vAlign w:val="center"/>
            <w:hideMark/>
          </w:tcPr>
          <w:p w:rsidR="002726B6" w:rsidRPr="004C0144" w:rsidRDefault="002726B6" w:rsidP="002726B6">
            <w:pPr>
              <w:spacing w:before="30" w:after="30"/>
              <w:jc w:val="center"/>
              <w:rPr>
                <w:rFonts w:asciiTheme="minorHAnsi" w:hAnsiTheme="minorHAnsi"/>
                <w:color w:val="000000"/>
                <w:spacing w:val="6"/>
                <w:szCs w:val="22"/>
              </w:rPr>
            </w:pPr>
            <w:r w:rsidRPr="004C0144">
              <w:rPr>
                <w:rFonts w:asciiTheme="minorHAnsi" w:hAnsiTheme="minorHAnsi"/>
                <w:color w:val="000000"/>
                <w:spacing w:val="6"/>
                <w:szCs w:val="22"/>
              </w:rPr>
              <w:t>26</w:t>
            </w:r>
          </w:p>
        </w:tc>
        <w:tc>
          <w:tcPr>
            <w:tcW w:w="3544" w:type="dxa"/>
            <w:shd w:val="clear" w:color="000000" w:fill="FFFFFF"/>
            <w:vAlign w:val="center"/>
            <w:hideMark/>
          </w:tcPr>
          <w:p w:rsidR="002726B6" w:rsidRPr="004C0144" w:rsidRDefault="002726B6" w:rsidP="00A73A5C">
            <w:pPr>
              <w:spacing w:before="30" w:after="30"/>
              <w:jc w:val="left"/>
              <w:rPr>
                <w:rFonts w:asciiTheme="minorHAnsi" w:hAnsiTheme="minorHAnsi"/>
                <w:b/>
                <w:bCs/>
                <w:color w:val="000000"/>
                <w:spacing w:val="6"/>
                <w:szCs w:val="22"/>
              </w:rPr>
            </w:pPr>
            <w:r w:rsidRPr="004C0144">
              <w:rPr>
                <w:rFonts w:asciiTheme="minorHAnsi" w:hAnsiTheme="minorHAnsi"/>
                <w:b/>
                <w:bCs/>
                <w:color w:val="000000"/>
                <w:spacing w:val="6"/>
                <w:szCs w:val="22"/>
              </w:rPr>
              <w:t>ΤΕΥΧΗ ΔΗΜΟΠΡΑΤΗΣΗΣ</w:t>
            </w:r>
          </w:p>
        </w:tc>
        <w:tc>
          <w:tcPr>
            <w:tcW w:w="850" w:type="dxa"/>
            <w:shd w:val="clear" w:color="auto" w:fill="auto"/>
            <w:noWrap/>
            <w:vAlign w:val="center"/>
            <w:hideMark/>
          </w:tcPr>
          <w:p w:rsidR="002726B6" w:rsidRPr="004C0144" w:rsidRDefault="002726B6" w:rsidP="002726B6">
            <w:pPr>
              <w:spacing w:before="30" w:after="30"/>
              <w:rPr>
                <w:rFonts w:asciiTheme="minorHAnsi" w:hAnsiTheme="minorHAnsi"/>
                <w:color w:val="000000"/>
                <w:spacing w:val="6"/>
                <w:szCs w:val="22"/>
              </w:rPr>
            </w:pPr>
            <w:r w:rsidRPr="004C0144">
              <w:rPr>
                <w:rFonts w:asciiTheme="minorHAnsi" w:hAnsiTheme="minorHAnsi"/>
                <w:color w:val="000000"/>
                <w:spacing w:val="6"/>
                <w:szCs w:val="22"/>
              </w:rPr>
              <w:t> </w:t>
            </w:r>
          </w:p>
        </w:tc>
        <w:tc>
          <w:tcPr>
            <w:tcW w:w="851" w:type="dxa"/>
            <w:shd w:val="clear" w:color="auto" w:fill="auto"/>
            <w:vAlign w:val="center"/>
            <w:hideMark/>
          </w:tcPr>
          <w:p w:rsidR="002726B6" w:rsidRPr="004C0144" w:rsidRDefault="002726B6" w:rsidP="002726B6">
            <w:pPr>
              <w:spacing w:before="30" w:after="30"/>
              <w:rPr>
                <w:rFonts w:asciiTheme="minorHAnsi" w:hAnsiTheme="minorHAnsi"/>
                <w:color w:val="000000"/>
                <w:spacing w:val="6"/>
                <w:szCs w:val="22"/>
              </w:rPr>
            </w:pPr>
            <w:r w:rsidRPr="004C0144">
              <w:rPr>
                <w:rFonts w:asciiTheme="minorHAnsi" w:hAnsiTheme="minorHAnsi"/>
                <w:color w:val="000000"/>
                <w:spacing w:val="6"/>
                <w:szCs w:val="22"/>
              </w:rPr>
              <w:t> </w:t>
            </w:r>
          </w:p>
        </w:tc>
        <w:tc>
          <w:tcPr>
            <w:tcW w:w="1559" w:type="dxa"/>
            <w:shd w:val="clear" w:color="auto" w:fill="auto"/>
            <w:vAlign w:val="center"/>
            <w:hideMark/>
          </w:tcPr>
          <w:p w:rsidR="002726B6" w:rsidRPr="004C0144" w:rsidRDefault="002726B6" w:rsidP="002726B6">
            <w:pPr>
              <w:spacing w:before="30" w:after="30"/>
              <w:rPr>
                <w:rFonts w:asciiTheme="minorHAnsi" w:hAnsiTheme="minorHAnsi"/>
                <w:color w:val="000000"/>
                <w:spacing w:val="6"/>
                <w:szCs w:val="22"/>
              </w:rPr>
            </w:pPr>
            <w:r w:rsidRPr="004C0144">
              <w:rPr>
                <w:rFonts w:asciiTheme="minorHAnsi" w:hAnsiTheme="minorHAnsi"/>
                <w:color w:val="000000"/>
                <w:spacing w:val="6"/>
                <w:szCs w:val="22"/>
              </w:rPr>
              <w:t> </w:t>
            </w:r>
          </w:p>
        </w:tc>
        <w:tc>
          <w:tcPr>
            <w:tcW w:w="2126" w:type="dxa"/>
            <w:shd w:val="clear" w:color="auto" w:fill="auto"/>
            <w:noWrap/>
            <w:vAlign w:val="center"/>
            <w:hideMark/>
          </w:tcPr>
          <w:p w:rsidR="002726B6" w:rsidRPr="004C0144" w:rsidRDefault="002726B6" w:rsidP="002726B6">
            <w:pPr>
              <w:spacing w:before="30" w:after="30"/>
              <w:rPr>
                <w:rFonts w:asciiTheme="minorHAnsi" w:hAnsiTheme="minorHAnsi"/>
                <w:color w:val="000000"/>
                <w:spacing w:val="6"/>
                <w:szCs w:val="22"/>
              </w:rPr>
            </w:pPr>
            <w:r w:rsidRPr="004C0144">
              <w:rPr>
                <w:rFonts w:asciiTheme="minorHAnsi" w:hAnsiTheme="minorHAnsi"/>
                <w:color w:val="000000"/>
                <w:spacing w:val="6"/>
                <w:szCs w:val="22"/>
              </w:rPr>
              <w:t> </w:t>
            </w:r>
          </w:p>
        </w:tc>
      </w:tr>
      <w:tr w:rsidR="002726B6" w:rsidRPr="004C0144" w:rsidTr="004C0144">
        <w:trPr>
          <w:trHeight w:val="20"/>
        </w:trPr>
        <w:tc>
          <w:tcPr>
            <w:tcW w:w="709" w:type="dxa"/>
            <w:shd w:val="clear" w:color="auto" w:fill="auto"/>
            <w:vAlign w:val="center"/>
            <w:hideMark/>
          </w:tcPr>
          <w:p w:rsidR="002726B6" w:rsidRPr="004C0144" w:rsidRDefault="002726B6" w:rsidP="002726B6">
            <w:pPr>
              <w:spacing w:before="30" w:after="30"/>
              <w:jc w:val="center"/>
              <w:rPr>
                <w:rFonts w:asciiTheme="minorHAnsi" w:hAnsiTheme="minorHAnsi"/>
                <w:color w:val="000000"/>
                <w:spacing w:val="6"/>
                <w:szCs w:val="22"/>
              </w:rPr>
            </w:pPr>
            <w:r w:rsidRPr="004C0144">
              <w:rPr>
                <w:rFonts w:asciiTheme="minorHAnsi" w:hAnsiTheme="minorHAnsi"/>
                <w:color w:val="000000"/>
                <w:spacing w:val="6"/>
                <w:szCs w:val="22"/>
              </w:rPr>
              <w:t>27</w:t>
            </w:r>
          </w:p>
        </w:tc>
        <w:tc>
          <w:tcPr>
            <w:tcW w:w="3544" w:type="dxa"/>
            <w:shd w:val="clear" w:color="000000" w:fill="FFFFFF"/>
            <w:vAlign w:val="center"/>
            <w:hideMark/>
          </w:tcPr>
          <w:p w:rsidR="002726B6" w:rsidRPr="004C0144" w:rsidRDefault="002726B6" w:rsidP="00A73A5C">
            <w:pPr>
              <w:spacing w:before="30" w:after="30"/>
              <w:jc w:val="left"/>
              <w:rPr>
                <w:rFonts w:asciiTheme="minorHAnsi" w:hAnsiTheme="minorHAnsi"/>
                <w:b/>
                <w:bCs/>
                <w:color w:val="000000"/>
                <w:spacing w:val="6"/>
                <w:szCs w:val="22"/>
              </w:rPr>
            </w:pPr>
            <w:r w:rsidRPr="004C0144">
              <w:rPr>
                <w:rFonts w:asciiTheme="minorHAnsi" w:hAnsiTheme="minorHAnsi"/>
                <w:b/>
                <w:bCs/>
                <w:color w:val="000000"/>
                <w:spacing w:val="6"/>
                <w:szCs w:val="22"/>
              </w:rPr>
              <w:t>ΕΓΚΡΙΣΗ ΤΕΥΧΩΝ ΔΗΜΟΠΡΑΤΗΣΗΣ</w:t>
            </w:r>
          </w:p>
        </w:tc>
        <w:tc>
          <w:tcPr>
            <w:tcW w:w="850" w:type="dxa"/>
            <w:shd w:val="clear" w:color="auto" w:fill="auto"/>
            <w:noWrap/>
            <w:vAlign w:val="center"/>
            <w:hideMark/>
          </w:tcPr>
          <w:p w:rsidR="002726B6" w:rsidRPr="004C0144" w:rsidRDefault="002726B6" w:rsidP="002726B6">
            <w:pPr>
              <w:spacing w:before="30" w:after="30"/>
              <w:rPr>
                <w:rFonts w:asciiTheme="minorHAnsi" w:hAnsiTheme="minorHAnsi"/>
                <w:color w:val="000000"/>
                <w:spacing w:val="6"/>
                <w:szCs w:val="22"/>
              </w:rPr>
            </w:pPr>
            <w:r w:rsidRPr="004C0144">
              <w:rPr>
                <w:rFonts w:asciiTheme="minorHAnsi" w:hAnsiTheme="minorHAnsi"/>
                <w:color w:val="000000"/>
                <w:spacing w:val="6"/>
                <w:szCs w:val="22"/>
              </w:rPr>
              <w:t> </w:t>
            </w:r>
          </w:p>
        </w:tc>
        <w:tc>
          <w:tcPr>
            <w:tcW w:w="851" w:type="dxa"/>
            <w:shd w:val="clear" w:color="auto" w:fill="auto"/>
            <w:vAlign w:val="center"/>
            <w:hideMark/>
          </w:tcPr>
          <w:p w:rsidR="002726B6" w:rsidRPr="004C0144" w:rsidRDefault="002726B6" w:rsidP="002726B6">
            <w:pPr>
              <w:spacing w:before="30" w:after="30"/>
              <w:rPr>
                <w:rFonts w:asciiTheme="minorHAnsi" w:hAnsiTheme="minorHAnsi"/>
                <w:color w:val="000000"/>
                <w:spacing w:val="6"/>
                <w:szCs w:val="22"/>
              </w:rPr>
            </w:pPr>
            <w:r w:rsidRPr="004C0144">
              <w:rPr>
                <w:rFonts w:asciiTheme="minorHAnsi" w:hAnsiTheme="minorHAnsi"/>
                <w:color w:val="000000"/>
                <w:spacing w:val="6"/>
                <w:szCs w:val="22"/>
              </w:rPr>
              <w:t> </w:t>
            </w:r>
          </w:p>
        </w:tc>
        <w:tc>
          <w:tcPr>
            <w:tcW w:w="1559" w:type="dxa"/>
            <w:shd w:val="clear" w:color="auto" w:fill="auto"/>
            <w:vAlign w:val="center"/>
            <w:hideMark/>
          </w:tcPr>
          <w:p w:rsidR="002726B6" w:rsidRPr="004C0144" w:rsidRDefault="002726B6" w:rsidP="002726B6">
            <w:pPr>
              <w:spacing w:before="30" w:after="30"/>
              <w:rPr>
                <w:rFonts w:asciiTheme="minorHAnsi" w:hAnsiTheme="minorHAnsi"/>
                <w:color w:val="000000"/>
                <w:spacing w:val="6"/>
                <w:szCs w:val="22"/>
              </w:rPr>
            </w:pPr>
            <w:r w:rsidRPr="004C0144">
              <w:rPr>
                <w:rFonts w:asciiTheme="minorHAnsi" w:hAnsiTheme="minorHAnsi"/>
                <w:color w:val="000000"/>
                <w:spacing w:val="6"/>
                <w:szCs w:val="22"/>
              </w:rPr>
              <w:t> </w:t>
            </w:r>
          </w:p>
        </w:tc>
        <w:tc>
          <w:tcPr>
            <w:tcW w:w="2126" w:type="dxa"/>
            <w:shd w:val="clear" w:color="auto" w:fill="auto"/>
            <w:noWrap/>
            <w:vAlign w:val="center"/>
            <w:hideMark/>
          </w:tcPr>
          <w:p w:rsidR="002726B6" w:rsidRPr="004C0144" w:rsidRDefault="002726B6" w:rsidP="002726B6">
            <w:pPr>
              <w:spacing w:before="30" w:after="30"/>
              <w:rPr>
                <w:rFonts w:asciiTheme="minorHAnsi" w:hAnsiTheme="minorHAnsi"/>
                <w:color w:val="000000"/>
                <w:spacing w:val="6"/>
                <w:szCs w:val="22"/>
              </w:rPr>
            </w:pPr>
            <w:r w:rsidRPr="004C0144">
              <w:rPr>
                <w:rFonts w:asciiTheme="minorHAnsi" w:hAnsiTheme="minorHAnsi"/>
                <w:color w:val="000000"/>
                <w:spacing w:val="6"/>
                <w:szCs w:val="22"/>
              </w:rPr>
              <w:t> </w:t>
            </w:r>
          </w:p>
        </w:tc>
      </w:tr>
      <w:tr w:rsidR="002726B6" w:rsidRPr="004C0144" w:rsidTr="004C0144">
        <w:trPr>
          <w:trHeight w:val="20"/>
        </w:trPr>
        <w:tc>
          <w:tcPr>
            <w:tcW w:w="709" w:type="dxa"/>
            <w:shd w:val="clear" w:color="auto" w:fill="auto"/>
            <w:vAlign w:val="center"/>
            <w:hideMark/>
          </w:tcPr>
          <w:p w:rsidR="002726B6" w:rsidRPr="004C0144" w:rsidRDefault="002726B6" w:rsidP="002726B6">
            <w:pPr>
              <w:spacing w:before="30" w:after="30"/>
              <w:jc w:val="center"/>
              <w:rPr>
                <w:rFonts w:asciiTheme="minorHAnsi" w:hAnsiTheme="minorHAnsi"/>
                <w:color w:val="000000"/>
                <w:spacing w:val="6"/>
                <w:szCs w:val="22"/>
              </w:rPr>
            </w:pPr>
            <w:r w:rsidRPr="004C0144">
              <w:rPr>
                <w:rFonts w:asciiTheme="minorHAnsi" w:hAnsiTheme="minorHAnsi"/>
                <w:color w:val="000000"/>
                <w:spacing w:val="6"/>
                <w:szCs w:val="22"/>
              </w:rPr>
              <w:t>28</w:t>
            </w:r>
          </w:p>
        </w:tc>
        <w:tc>
          <w:tcPr>
            <w:tcW w:w="3544" w:type="dxa"/>
            <w:shd w:val="clear" w:color="000000" w:fill="FFFFFF"/>
            <w:vAlign w:val="center"/>
            <w:hideMark/>
          </w:tcPr>
          <w:p w:rsidR="002726B6" w:rsidRPr="004C0144" w:rsidRDefault="002726B6" w:rsidP="00A73A5C">
            <w:pPr>
              <w:spacing w:before="30" w:after="30"/>
              <w:jc w:val="left"/>
              <w:rPr>
                <w:rFonts w:asciiTheme="minorHAnsi" w:hAnsiTheme="minorHAnsi"/>
                <w:color w:val="000000"/>
                <w:spacing w:val="6"/>
                <w:szCs w:val="22"/>
              </w:rPr>
            </w:pPr>
            <w:r w:rsidRPr="004C0144">
              <w:rPr>
                <w:rFonts w:asciiTheme="minorHAnsi" w:hAnsiTheme="minorHAnsi"/>
                <w:color w:val="000000"/>
                <w:spacing w:val="6"/>
                <w:szCs w:val="22"/>
              </w:rPr>
              <w:t>Διενέργεια διαγωνισμού</w:t>
            </w:r>
          </w:p>
        </w:tc>
        <w:tc>
          <w:tcPr>
            <w:tcW w:w="850" w:type="dxa"/>
            <w:shd w:val="clear" w:color="auto" w:fill="auto"/>
            <w:noWrap/>
            <w:vAlign w:val="center"/>
            <w:hideMark/>
          </w:tcPr>
          <w:p w:rsidR="002726B6" w:rsidRPr="004C0144" w:rsidRDefault="002726B6" w:rsidP="002726B6">
            <w:pPr>
              <w:spacing w:before="30" w:after="30"/>
              <w:rPr>
                <w:rFonts w:asciiTheme="minorHAnsi" w:hAnsiTheme="minorHAnsi"/>
                <w:color w:val="000000"/>
                <w:spacing w:val="6"/>
                <w:szCs w:val="22"/>
              </w:rPr>
            </w:pPr>
            <w:r w:rsidRPr="004C0144">
              <w:rPr>
                <w:rFonts w:asciiTheme="minorHAnsi" w:hAnsiTheme="minorHAnsi"/>
                <w:color w:val="000000"/>
                <w:spacing w:val="6"/>
                <w:szCs w:val="22"/>
              </w:rPr>
              <w:t> </w:t>
            </w:r>
          </w:p>
        </w:tc>
        <w:tc>
          <w:tcPr>
            <w:tcW w:w="851" w:type="dxa"/>
            <w:shd w:val="clear" w:color="auto" w:fill="auto"/>
            <w:vAlign w:val="center"/>
            <w:hideMark/>
          </w:tcPr>
          <w:p w:rsidR="002726B6" w:rsidRPr="004C0144" w:rsidRDefault="002726B6" w:rsidP="002726B6">
            <w:pPr>
              <w:spacing w:before="30" w:after="30"/>
              <w:rPr>
                <w:rFonts w:asciiTheme="minorHAnsi" w:hAnsiTheme="minorHAnsi"/>
                <w:color w:val="000000"/>
                <w:spacing w:val="6"/>
                <w:szCs w:val="22"/>
              </w:rPr>
            </w:pPr>
            <w:r w:rsidRPr="004C0144">
              <w:rPr>
                <w:rFonts w:asciiTheme="minorHAnsi" w:hAnsiTheme="minorHAnsi"/>
                <w:color w:val="000000"/>
                <w:spacing w:val="6"/>
                <w:szCs w:val="22"/>
              </w:rPr>
              <w:t> </w:t>
            </w:r>
          </w:p>
        </w:tc>
        <w:tc>
          <w:tcPr>
            <w:tcW w:w="1559" w:type="dxa"/>
            <w:shd w:val="clear" w:color="auto" w:fill="auto"/>
            <w:vAlign w:val="center"/>
            <w:hideMark/>
          </w:tcPr>
          <w:p w:rsidR="002726B6" w:rsidRPr="004C0144" w:rsidRDefault="002726B6" w:rsidP="002726B6">
            <w:pPr>
              <w:spacing w:before="30" w:after="30"/>
              <w:rPr>
                <w:rFonts w:asciiTheme="minorHAnsi" w:hAnsiTheme="minorHAnsi"/>
                <w:color w:val="000000"/>
                <w:spacing w:val="6"/>
                <w:szCs w:val="22"/>
              </w:rPr>
            </w:pPr>
            <w:r w:rsidRPr="004C0144">
              <w:rPr>
                <w:rFonts w:asciiTheme="minorHAnsi" w:hAnsiTheme="minorHAnsi"/>
                <w:color w:val="000000"/>
                <w:spacing w:val="6"/>
                <w:szCs w:val="22"/>
              </w:rPr>
              <w:t> </w:t>
            </w:r>
          </w:p>
        </w:tc>
        <w:tc>
          <w:tcPr>
            <w:tcW w:w="2126" w:type="dxa"/>
            <w:shd w:val="clear" w:color="auto" w:fill="auto"/>
            <w:noWrap/>
            <w:vAlign w:val="center"/>
            <w:hideMark/>
          </w:tcPr>
          <w:p w:rsidR="002726B6" w:rsidRPr="004C0144" w:rsidRDefault="002726B6" w:rsidP="002726B6">
            <w:pPr>
              <w:spacing w:before="30" w:after="30"/>
              <w:rPr>
                <w:rFonts w:asciiTheme="minorHAnsi" w:hAnsiTheme="minorHAnsi"/>
                <w:color w:val="000000"/>
                <w:spacing w:val="6"/>
                <w:szCs w:val="22"/>
              </w:rPr>
            </w:pPr>
            <w:r w:rsidRPr="004C0144">
              <w:rPr>
                <w:rFonts w:asciiTheme="minorHAnsi" w:hAnsiTheme="minorHAnsi"/>
                <w:color w:val="000000"/>
                <w:spacing w:val="6"/>
                <w:szCs w:val="22"/>
              </w:rPr>
              <w:t> </w:t>
            </w:r>
          </w:p>
        </w:tc>
      </w:tr>
      <w:tr w:rsidR="002726B6" w:rsidRPr="004C0144" w:rsidTr="004C0144">
        <w:trPr>
          <w:trHeight w:val="20"/>
        </w:trPr>
        <w:tc>
          <w:tcPr>
            <w:tcW w:w="709" w:type="dxa"/>
            <w:shd w:val="clear" w:color="auto" w:fill="auto"/>
            <w:vAlign w:val="center"/>
            <w:hideMark/>
          </w:tcPr>
          <w:p w:rsidR="002726B6" w:rsidRPr="004C0144" w:rsidRDefault="002726B6" w:rsidP="002726B6">
            <w:pPr>
              <w:spacing w:before="30" w:after="30"/>
              <w:jc w:val="center"/>
              <w:rPr>
                <w:rFonts w:asciiTheme="minorHAnsi" w:hAnsiTheme="minorHAnsi"/>
                <w:color w:val="000000"/>
                <w:spacing w:val="6"/>
                <w:szCs w:val="22"/>
              </w:rPr>
            </w:pPr>
            <w:r w:rsidRPr="004C0144">
              <w:rPr>
                <w:rFonts w:asciiTheme="minorHAnsi" w:hAnsiTheme="minorHAnsi"/>
                <w:color w:val="000000"/>
                <w:spacing w:val="6"/>
                <w:szCs w:val="22"/>
              </w:rPr>
              <w:t>29</w:t>
            </w:r>
          </w:p>
        </w:tc>
        <w:tc>
          <w:tcPr>
            <w:tcW w:w="3544" w:type="dxa"/>
            <w:shd w:val="clear" w:color="000000" w:fill="FFFFFF"/>
            <w:vAlign w:val="center"/>
            <w:hideMark/>
          </w:tcPr>
          <w:p w:rsidR="002726B6" w:rsidRPr="004C0144" w:rsidRDefault="002726B6" w:rsidP="00A73A5C">
            <w:pPr>
              <w:spacing w:before="30" w:after="30"/>
              <w:jc w:val="left"/>
              <w:rPr>
                <w:rFonts w:asciiTheme="minorHAnsi" w:hAnsiTheme="minorHAnsi"/>
                <w:b/>
                <w:bCs/>
                <w:color w:val="000000"/>
                <w:spacing w:val="6"/>
                <w:szCs w:val="22"/>
                <w:u w:val="single"/>
              </w:rPr>
            </w:pPr>
            <w:r w:rsidRPr="004C0144">
              <w:rPr>
                <w:rFonts w:asciiTheme="minorHAnsi" w:hAnsiTheme="minorHAnsi"/>
                <w:b/>
                <w:bCs/>
                <w:color w:val="000000"/>
                <w:spacing w:val="6"/>
                <w:szCs w:val="22"/>
                <w:u w:val="single"/>
              </w:rPr>
              <w:t>ΑΝΑΛΗΨΗ ΝΟΜΙΚΗΣ ΔΕΣΜΕΥΣΗΣ</w:t>
            </w:r>
          </w:p>
        </w:tc>
        <w:tc>
          <w:tcPr>
            <w:tcW w:w="850" w:type="dxa"/>
            <w:shd w:val="clear" w:color="auto" w:fill="auto"/>
            <w:noWrap/>
            <w:vAlign w:val="center"/>
            <w:hideMark/>
          </w:tcPr>
          <w:p w:rsidR="002726B6" w:rsidRPr="004C0144" w:rsidRDefault="002726B6" w:rsidP="002726B6">
            <w:pPr>
              <w:spacing w:before="30" w:after="30"/>
              <w:rPr>
                <w:rFonts w:asciiTheme="minorHAnsi" w:hAnsiTheme="minorHAnsi"/>
                <w:color w:val="000000"/>
                <w:spacing w:val="6"/>
                <w:szCs w:val="22"/>
              </w:rPr>
            </w:pPr>
            <w:r w:rsidRPr="004C0144">
              <w:rPr>
                <w:rFonts w:asciiTheme="minorHAnsi" w:hAnsiTheme="minorHAnsi"/>
                <w:color w:val="000000"/>
                <w:spacing w:val="6"/>
                <w:szCs w:val="22"/>
              </w:rPr>
              <w:t> </w:t>
            </w:r>
          </w:p>
        </w:tc>
        <w:tc>
          <w:tcPr>
            <w:tcW w:w="851" w:type="dxa"/>
            <w:shd w:val="clear" w:color="auto" w:fill="auto"/>
            <w:vAlign w:val="center"/>
            <w:hideMark/>
          </w:tcPr>
          <w:p w:rsidR="002726B6" w:rsidRPr="004C0144" w:rsidRDefault="002726B6" w:rsidP="002726B6">
            <w:pPr>
              <w:spacing w:before="30" w:after="30"/>
              <w:rPr>
                <w:rFonts w:asciiTheme="minorHAnsi" w:hAnsiTheme="minorHAnsi"/>
                <w:color w:val="000000"/>
                <w:spacing w:val="6"/>
                <w:szCs w:val="22"/>
              </w:rPr>
            </w:pPr>
            <w:r w:rsidRPr="004C0144">
              <w:rPr>
                <w:rFonts w:asciiTheme="minorHAnsi" w:hAnsiTheme="minorHAnsi"/>
                <w:color w:val="000000"/>
                <w:spacing w:val="6"/>
                <w:szCs w:val="22"/>
              </w:rPr>
              <w:t> </w:t>
            </w:r>
          </w:p>
        </w:tc>
        <w:tc>
          <w:tcPr>
            <w:tcW w:w="1559" w:type="dxa"/>
            <w:shd w:val="clear" w:color="auto" w:fill="auto"/>
            <w:vAlign w:val="center"/>
            <w:hideMark/>
          </w:tcPr>
          <w:p w:rsidR="002726B6" w:rsidRPr="004C0144" w:rsidRDefault="002726B6" w:rsidP="002726B6">
            <w:pPr>
              <w:spacing w:before="30" w:after="30"/>
              <w:rPr>
                <w:rFonts w:asciiTheme="minorHAnsi" w:hAnsiTheme="minorHAnsi"/>
                <w:color w:val="000000"/>
                <w:spacing w:val="6"/>
                <w:szCs w:val="22"/>
              </w:rPr>
            </w:pPr>
            <w:r w:rsidRPr="004C0144">
              <w:rPr>
                <w:rFonts w:asciiTheme="minorHAnsi" w:hAnsiTheme="minorHAnsi"/>
                <w:color w:val="000000"/>
                <w:spacing w:val="6"/>
                <w:szCs w:val="22"/>
              </w:rPr>
              <w:t> </w:t>
            </w:r>
          </w:p>
        </w:tc>
        <w:tc>
          <w:tcPr>
            <w:tcW w:w="2126" w:type="dxa"/>
            <w:shd w:val="clear" w:color="auto" w:fill="auto"/>
            <w:noWrap/>
            <w:vAlign w:val="center"/>
            <w:hideMark/>
          </w:tcPr>
          <w:p w:rsidR="002726B6" w:rsidRPr="004C0144" w:rsidRDefault="002726B6" w:rsidP="002726B6">
            <w:pPr>
              <w:spacing w:before="30" w:after="30"/>
              <w:rPr>
                <w:rFonts w:asciiTheme="minorHAnsi" w:hAnsiTheme="minorHAnsi"/>
                <w:color w:val="000000"/>
                <w:spacing w:val="6"/>
                <w:szCs w:val="22"/>
              </w:rPr>
            </w:pPr>
            <w:r w:rsidRPr="004C0144">
              <w:rPr>
                <w:rFonts w:asciiTheme="minorHAnsi" w:hAnsiTheme="minorHAnsi"/>
                <w:color w:val="000000"/>
                <w:spacing w:val="6"/>
                <w:szCs w:val="22"/>
              </w:rPr>
              <w:t> </w:t>
            </w:r>
          </w:p>
        </w:tc>
      </w:tr>
      <w:tr w:rsidR="002726B6" w:rsidRPr="004C0144" w:rsidTr="004C0144">
        <w:trPr>
          <w:trHeight w:val="20"/>
        </w:trPr>
        <w:tc>
          <w:tcPr>
            <w:tcW w:w="9639" w:type="dxa"/>
            <w:gridSpan w:val="6"/>
            <w:shd w:val="clear" w:color="000000" w:fill="FFFFFF"/>
            <w:vAlign w:val="center"/>
            <w:hideMark/>
          </w:tcPr>
          <w:p w:rsidR="002726B6" w:rsidRPr="004C0144" w:rsidRDefault="002726B6" w:rsidP="00A73A5C">
            <w:pPr>
              <w:spacing w:before="30" w:after="30"/>
              <w:jc w:val="left"/>
              <w:rPr>
                <w:rFonts w:asciiTheme="minorHAnsi" w:hAnsiTheme="minorHAnsi"/>
                <w:b/>
                <w:bCs/>
                <w:i/>
                <w:iCs/>
                <w:color w:val="000000"/>
                <w:spacing w:val="6"/>
                <w:szCs w:val="22"/>
              </w:rPr>
            </w:pPr>
            <w:r w:rsidRPr="004C0144">
              <w:rPr>
                <w:rFonts w:asciiTheme="minorHAnsi" w:hAnsiTheme="minorHAnsi"/>
                <w:b/>
                <w:bCs/>
                <w:i/>
                <w:iCs/>
                <w:color w:val="000000"/>
                <w:spacing w:val="6"/>
                <w:szCs w:val="22"/>
              </w:rPr>
              <w:t>Β. ΠΡΟΜΗΘΕΙΕΣ</w:t>
            </w:r>
          </w:p>
        </w:tc>
      </w:tr>
      <w:tr w:rsidR="002726B6" w:rsidRPr="004C0144" w:rsidTr="004C0144">
        <w:trPr>
          <w:trHeight w:val="20"/>
        </w:trPr>
        <w:tc>
          <w:tcPr>
            <w:tcW w:w="709" w:type="dxa"/>
            <w:shd w:val="clear" w:color="auto" w:fill="auto"/>
            <w:vAlign w:val="center"/>
            <w:hideMark/>
          </w:tcPr>
          <w:p w:rsidR="002726B6" w:rsidRPr="004C0144" w:rsidRDefault="002726B6" w:rsidP="002726B6">
            <w:pPr>
              <w:spacing w:before="30" w:after="30"/>
              <w:jc w:val="center"/>
              <w:rPr>
                <w:rFonts w:asciiTheme="minorHAnsi" w:hAnsiTheme="minorHAnsi"/>
                <w:color w:val="000000"/>
                <w:spacing w:val="6"/>
                <w:szCs w:val="22"/>
              </w:rPr>
            </w:pPr>
            <w:r w:rsidRPr="004C0144">
              <w:rPr>
                <w:rFonts w:asciiTheme="minorHAnsi" w:hAnsiTheme="minorHAnsi"/>
                <w:color w:val="000000"/>
                <w:spacing w:val="6"/>
                <w:szCs w:val="22"/>
              </w:rPr>
              <w:t>1</w:t>
            </w:r>
          </w:p>
        </w:tc>
        <w:tc>
          <w:tcPr>
            <w:tcW w:w="3544" w:type="dxa"/>
            <w:shd w:val="clear" w:color="auto" w:fill="auto"/>
            <w:vAlign w:val="center"/>
            <w:hideMark/>
          </w:tcPr>
          <w:p w:rsidR="002726B6" w:rsidRPr="004C0144" w:rsidRDefault="002726B6" w:rsidP="00A73A5C">
            <w:pPr>
              <w:spacing w:before="30" w:after="30"/>
              <w:jc w:val="left"/>
              <w:rPr>
                <w:rFonts w:asciiTheme="minorHAnsi" w:hAnsiTheme="minorHAnsi"/>
                <w:color w:val="000000"/>
                <w:spacing w:val="6"/>
                <w:szCs w:val="22"/>
              </w:rPr>
            </w:pPr>
            <w:r w:rsidRPr="004C0144">
              <w:rPr>
                <w:rFonts w:asciiTheme="minorHAnsi" w:hAnsiTheme="minorHAnsi"/>
                <w:color w:val="000000"/>
                <w:spacing w:val="6"/>
                <w:szCs w:val="22"/>
              </w:rPr>
              <w:t>Τεχνική περιγραφή προμηθευόμενων ειδών και σκοπιμότητας τους</w:t>
            </w:r>
          </w:p>
        </w:tc>
        <w:tc>
          <w:tcPr>
            <w:tcW w:w="850" w:type="dxa"/>
            <w:shd w:val="clear" w:color="auto" w:fill="auto"/>
            <w:noWrap/>
            <w:vAlign w:val="center"/>
            <w:hideMark/>
          </w:tcPr>
          <w:p w:rsidR="002726B6" w:rsidRPr="004C0144" w:rsidRDefault="002726B6" w:rsidP="002726B6">
            <w:pPr>
              <w:spacing w:before="30" w:after="30"/>
              <w:rPr>
                <w:rFonts w:asciiTheme="minorHAnsi" w:hAnsiTheme="minorHAnsi"/>
                <w:color w:val="000000"/>
                <w:spacing w:val="6"/>
                <w:szCs w:val="22"/>
              </w:rPr>
            </w:pPr>
            <w:r w:rsidRPr="004C0144">
              <w:rPr>
                <w:rFonts w:asciiTheme="minorHAnsi" w:hAnsiTheme="minorHAnsi"/>
                <w:color w:val="000000"/>
                <w:spacing w:val="6"/>
                <w:szCs w:val="22"/>
              </w:rPr>
              <w:t> </w:t>
            </w:r>
          </w:p>
        </w:tc>
        <w:tc>
          <w:tcPr>
            <w:tcW w:w="851" w:type="dxa"/>
            <w:shd w:val="clear" w:color="auto" w:fill="auto"/>
            <w:noWrap/>
            <w:vAlign w:val="center"/>
            <w:hideMark/>
          </w:tcPr>
          <w:p w:rsidR="002726B6" w:rsidRPr="004C0144" w:rsidRDefault="002726B6" w:rsidP="002726B6">
            <w:pPr>
              <w:spacing w:before="30" w:after="30"/>
              <w:rPr>
                <w:rFonts w:asciiTheme="minorHAnsi" w:hAnsiTheme="minorHAnsi"/>
                <w:color w:val="000000"/>
                <w:spacing w:val="6"/>
                <w:szCs w:val="22"/>
              </w:rPr>
            </w:pPr>
            <w:r w:rsidRPr="004C0144">
              <w:rPr>
                <w:rFonts w:asciiTheme="minorHAnsi" w:hAnsiTheme="minorHAnsi"/>
                <w:color w:val="000000"/>
                <w:spacing w:val="6"/>
                <w:szCs w:val="22"/>
              </w:rPr>
              <w:t> </w:t>
            </w:r>
          </w:p>
        </w:tc>
        <w:tc>
          <w:tcPr>
            <w:tcW w:w="1559" w:type="dxa"/>
            <w:shd w:val="clear" w:color="auto" w:fill="auto"/>
            <w:noWrap/>
            <w:vAlign w:val="center"/>
            <w:hideMark/>
          </w:tcPr>
          <w:p w:rsidR="002726B6" w:rsidRPr="004C0144" w:rsidRDefault="002726B6" w:rsidP="002726B6">
            <w:pPr>
              <w:spacing w:before="30" w:after="30"/>
              <w:rPr>
                <w:rFonts w:asciiTheme="minorHAnsi" w:hAnsiTheme="minorHAnsi"/>
                <w:color w:val="000000"/>
                <w:spacing w:val="6"/>
                <w:szCs w:val="22"/>
              </w:rPr>
            </w:pPr>
            <w:r w:rsidRPr="004C0144">
              <w:rPr>
                <w:rFonts w:asciiTheme="minorHAnsi" w:hAnsiTheme="minorHAnsi"/>
                <w:color w:val="000000"/>
                <w:spacing w:val="6"/>
                <w:szCs w:val="22"/>
              </w:rPr>
              <w:t> </w:t>
            </w:r>
          </w:p>
        </w:tc>
        <w:tc>
          <w:tcPr>
            <w:tcW w:w="2126" w:type="dxa"/>
            <w:shd w:val="clear" w:color="auto" w:fill="auto"/>
            <w:noWrap/>
            <w:vAlign w:val="center"/>
            <w:hideMark/>
          </w:tcPr>
          <w:p w:rsidR="002726B6" w:rsidRPr="004C0144" w:rsidRDefault="002726B6" w:rsidP="002726B6">
            <w:pPr>
              <w:spacing w:before="30" w:after="30"/>
              <w:rPr>
                <w:rFonts w:asciiTheme="minorHAnsi" w:hAnsiTheme="minorHAnsi"/>
                <w:color w:val="000000"/>
                <w:spacing w:val="6"/>
                <w:szCs w:val="22"/>
              </w:rPr>
            </w:pPr>
            <w:r w:rsidRPr="004C0144">
              <w:rPr>
                <w:rFonts w:asciiTheme="minorHAnsi" w:hAnsiTheme="minorHAnsi"/>
                <w:color w:val="000000"/>
                <w:spacing w:val="6"/>
                <w:szCs w:val="22"/>
              </w:rPr>
              <w:t> </w:t>
            </w:r>
          </w:p>
        </w:tc>
      </w:tr>
      <w:tr w:rsidR="002726B6" w:rsidRPr="004C0144" w:rsidTr="004C0144">
        <w:trPr>
          <w:trHeight w:val="20"/>
        </w:trPr>
        <w:tc>
          <w:tcPr>
            <w:tcW w:w="709" w:type="dxa"/>
            <w:shd w:val="clear" w:color="auto" w:fill="auto"/>
            <w:vAlign w:val="center"/>
            <w:hideMark/>
          </w:tcPr>
          <w:p w:rsidR="002726B6" w:rsidRPr="004C0144" w:rsidRDefault="002726B6" w:rsidP="002726B6">
            <w:pPr>
              <w:spacing w:before="30" w:after="30"/>
              <w:jc w:val="center"/>
              <w:rPr>
                <w:rFonts w:asciiTheme="minorHAnsi" w:hAnsiTheme="minorHAnsi"/>
                <w:color w:val="000000"/>
                <w:spacing w:val="6"/>
                <w:szCs w:val="22"/>
              </w:rPr>
            </w:pPr>
            <w:r w:rsidRPr="004C0144">
              <w:rPr>
                <w:rFonts w:asciiTheme="minorHAnsi" w:hAnsiTheme="minorHAnsi"/>
                <w:color w:val="000000"/>
                <w:spacing w:val="6"/>
                <w:szCs w:val="22"/>
              </w:rPr>
              <w:t>2</w:t>
            </w:r>
          </w:p>
        </w:tc>
        <w:tc>
          <w:tcPr>
            <w:tcW w:w="3544" w:type="dxa"/>
            <w:shd w:val="clear" w:color="auto" w:fill="auto"/>
            <w:vAlign w:val="center"/>
            <w:hideMark/>
          </w:tcPr>
          <w:p w:rsidR="002726B6" w:rsidRPr="004C0144" w:rsidRDefault="002726B6" w:rsidP="00A73A5C">
            <w:pPr>
              <w:spacing w:before="30" w:after="30"/>
              <w:jc w:val="left"/>
              <w:rPr>
                <w:rFonts w:asciiTheme="minorHAnsi" w:hAnsiTheme="minorHAnsi"/>
                <w:color w:val="000000"/>
                <w:spacing w:val="6"/>
                <w:szCs w:val="22"/>
              </w:rPr>
            </w:pPr>
            <w:r w:rsidRPr="004C0144">
              <w:rPr>
                <w:rFonts w:asciiTheme="minorHAnsi" w:hAnsiTheme="minorHAnsi"/>
                <w:color w:val="000000"/>
                <w:spacing w:val="6"/>
                <w:szCs w:val="22"/>
              </w:rPr>
              <w:t>Τεχνικές προδιαγραφές εξοπλισμού</w:t>
            </w:r>
          </w:p>
        </w:tc>
        <w:tc>
          <w:tcPr>
            <w:tcW w:w="850" w:type="dxa"/>
            <w:shd w:val="clear" w:color="auto" w:fill="auto"/>
            <w:noWrap/>
            <w:vAlign w:val="center"/>
            <w:hideMark/>
          </w:tcPr>
          <w:p w:rsidR="002726B6" w:rsidRPr="004C0144" w:rsidRDefault="002726B6" w:rsidP="002726B6">
            <w:pPr>
              <w:spacing w:before="30" w:after="30"/>
              <w:rPr>
                <w:rFonts w:asciiTheme="minorHAnsi" w:hAnsiTheme="minorHAnsi"/>
                <w:color w:val="000000"/>
                <w:spacing w:val="6"/>
                <w:szCs w:val="22"/>
              </w:rPr>
            </w:pPr>
            <w:r w:rsidRPr="004C0144">
              <w:rPr>
                <w:rFonts w:asciiTheme="minorHAnsi" w:hAnsiTheme="minorHAnsi"/>
                <w:color w:val="000000"/>
                <w:spacing w:val="6"/>
                <w:szCs w:val="22"/>
              </w:rPr>
              <w:t> </w:t>
            </w:r>
          </w:p>
        </w:tc>
        <w:tc>
          <w:tcPr>
            <w:tcW w:w="851" w:type="dxa"/>
            <w:shd w:val="clear" w:color="auto" w:fill="auto"/>
            <w:noWrap/>
            <w:vAlign w:val="center"/>
            <w:hideMark/>
          </w:tcPr>
          <w:p w:rsidR="002726B6" w:rsidRPr="004C0144" w:rsidRDefault="002726B6" w:rsidP="002726B6">
            <w:pPr>
              <w:spacing w:before="30" w:after="30"/>
              <w:rPr>
                <w:rFonts w:asciiTheme="minorHAnsi" w:hAnsiTheme="minorHAnsi"/>
                <w:color w:val="000000"/>
                <w:spacing w:val="6"/>
                <w:szCs w:val="22"/>
              </w:rPr>
            </w:pPr>
            <w:r w:rsidRPr="004C0144">
              <w:rPr>
                <w:rFonts w:asciiTheme="minorHAnsi" w:hAnsiTheme="minorHAnsi"/>
                <w:color w:val="000000"/>
                <w:spacing w:val="6"/>
                <w:szCs w:val="22"/>
              </w:rPr>
              <w:t> </w:t>
            </w:r>
          </w:p>
        </w:tc>
        <w:tc>
          <w:tcPr>
            <w:tcW w:w="1559" w:type="dxa"/>
            <w:shd w:val="clear" w:color="auto" w:fill="auto"/>
            <w:noWrap/>
            <w:vAlign w:val="center"/>
            <w:hideMark/>
          </w:tcPr>
          <w:p w:rsidR="002726B6" w:rsidRPr="004C0144" w:rsidRDefault="002726B6" w:rsidP="002726B6">
            <w:pPr>
              <w:spacing w:before="30" w:after="30"/>
              <w:rPr>
                <w:rFonts w:asciiTheme="minorHAnsi" w:hAnsiTheme="minorHAnsi"/>
                <w:color w:val="000000"/>
                <w:spacing w:val="6"/>
                <w:szCs w:val="22"/>
              </w:rPr>
            </w:pPr>
            <w:r w:rsidRPr="004C0144">
              <w:rPr>
                <w:rFonts w:asciiTheme="minorHAnsi" w:hAnsiTheme="minorHAnsi"/>
                <w:color w:val="000000"/>
                <w:spacing w:val="6"/>
                <w:szCs w:val="22"/>
              </w:rPr>
              <w:t> </w:t>
            </w:r>
          </w:p>
        </w:tc>
        <w:tc>
          <w:tcPr>
            <w:tcW w:w="2126" w:type="dxa"/>
            <w:shd w:val="clear" w:color="auto" w:fill="auto"/>
            <w:noWrap/>
            <w:vAlign w:val="center"/>
            <w:hideMark/>
          </w:tcPr>
          <w:p w:rsidR="002726B6" w:rsidRPr="004C0144" w:rsidRDefault="002726B6" w:rsidP="002726B6">
            <w:pPr>
              <w:spacing w:before="30" w:after="30"/>
              <w:rPr>
                <w:rFonts w:asciiTheme="minorHAnsi" w:hAnsiTheme="minorHAnsi"/>
                <w:color w:val="000000"/>
                <w:spacing w:val="6"/>
                <w:szCs w:val="22"/>
              </w:rPr>
            </w:pPr>
            <w:r w:rsidRPr="004C0144">
              <w:rPr>
                <w:rFonts w:asciiTheme="minorHAnsi" w:hAnsiTheme="minorHAnsi"/>
                <w:color w:val="000000"/>
                <w:spacing w:val="6"/>
                <w:szCs w:val="22"/>
              </w:rPr>
              <w:t> </w:t>
            </w:r>
          </w:p>
        </w:tc>
      </w:tr>
      <w:tr w:rsidR="002726B6" w:rsidRPr="004C0144" w:rsidTr="004C0144">
        <w:trPr>
          <w:trHeight w:val="20"/>
        </w:trPr>
        <w:tc>
          <w:tcPr>
            <w:tcW w:w="709" w:type="dxa"/>
            <w:shd w:val="clear" w:color="auto" w:fill="auto"/>
            <w:vAlign w:val="center"/>
            <w:hideMark/>
          </w:tcPr>
          <w:p w:rsidR="002726B6" w:rsidRPr="004C0144" w:rsidRDefault="002726B6" w:rsidP="002726B6">
            <w:pPr>
              <w:spacing w:before="30" w:after="30"/>
              <w:jc w:val="center"/>
              <w:rPr>
                <w:rFonts w:asciiTheme="minorHAnsi" w:hAnsiTheme="minorHAnsi"/>
                <w:color w:val="000000"/>
                <w:spacing w:val="6"/>
                <w:szCs w:val="22"/>
              </w:rPr>
            </w:pPr>
            <w:r w:rsidRPr="004C0144">
              <w:rPr>
                <w:rFonts w:asciiTheme="minorHAnsi" w:hAnsiTheme="minorHAnsi"/>
                <w:color w:val="000000"/>
                <w:spacing w:val="6"/>
                <w:szCs w:val="22"/>
              </w:rPr>
              <w:lastRenderedPageBreak/>
              <w:t>3</w:t>
            </w:r>
          </w:p>
        </w:tc>
        <w:tc>
          <w:tcPr>
            <w:tcW w:w="3544" w:type="dxa"/>
            <w:shd w:val="clear" w:color="000000" w:fill="FFFFFF"/>
            <w:vAlign w:val="center"/>
            <w:hideMark/>
          </w:tcPr>
          <w:p w:rsidR="002726B6" w:rsidRPr="004C0144" w:rsidRDefault="002726B6" w:rsidP="00A73A5C">
            <w:pPr>
              <w:spacing w:before="30" w:after="30"/>
              <w:jc w:val="left"/>
              <w:rPr>
                <w:rFonts w:asciiTheme="minorHAnsi" w:hAnsiTheme="minorHAnsi"/>
                <w:color w:val="000000"/>
                <w:spacing w:val="6"/>
                <w:szCs w:val="22"/>
              </w:rPr>
            </w:pPr>
            <w:r w:rsidRPr="004C0144">
              <w:rPr>
                <w:rFonts w:asciiTheme="minorHAnsi" w:hAnsiTheme="minorHAnsi"/>
                <w:color w:val="000000"/>
                <w:spacing w:val="6"/>
                <w:szCs w:val="22"/>
              </w:rPr>
              <w:t>Σχέδια χωροθέτησης των προς προμήθεια ειδών</w:t>
            </w:r>
          </w:p>
        </w:tc>
        <w:tc>
          <w:tcPr>
            <w:tcW w:w="850" w:type="dxa"/>
            <w:shd w:val="clear" w:color="auto" w:fill="auto"/>
            <w:noWrap/>
            <w:vAlign w:val="center"/>
            <w:hideMark/>
          </w:tcPr>
          <w:p w:rsidR="002726B6" w:rsidRPr="004C0144" w:rsidRDefault="002726B6" w:rsidP="002726B6">
            <w:pPr>
              <w:spacing w:before="30" w:after="30"/>
              <w:rPr>
                <w:rFonts w:asciiTheme="minorHAnsi" w:hAnsiTheme="minorHAnsi"/>
                <w:color w:val="000000"/>
                <w:spacing w:val="6"/>
                <w:szCs w:val="22"/>
              </w:rPr>
            </w:pPr>
            <w:r w:rsidRPr="004C0144">
              <w:rPr>
                <w:rFonts w:asciiTheme="minorHAnsi" w:hAnsiTheme="minorHAnsi"/>
                <w:color w:val="000000"/>
                <w:spacing w:val="6"/>
                <w:szCs w:val="22"/>
              </w:rPr>
              <w:t> </w:t>
            </w:r>
          </w:p>
        </w:tc>
        <w:tc>
          <w:tcPr>
            <w:tcW w:w="851" w:type="dxa"/>
            <w:shd w:val="clear" w:color="auto" w:fill="auto"/>
            <w:noWrap/>
            <w:vAlign w:val="center"/>
            <w:hideMark/>
          </w:tcPr>
          <w:p w:rsidR="002726B6" w:rsidRPr="004C0144" w:rsidRDefault="002726B6" w:rsidP="002726B6">
            <w:pPr>
              <w:spacing w:before="30" w:after="30"/>
              <w:rPr>
                <w:rFonts w:asciiTheme="minorHAnsi" w:hAnsiTheme="minorHAnsi"/>
                <w:color w:val="000000"/>
                <w:spacing w:val="6"/>
                <w:szCs w:val="22"/>
              </w:rPr>
            </w:pPr>
            <w:r w:rsidRPr="004C0144">
              <w:rPr>
                <w:rFonts w:asciiTheme="minorHAnsi" w:hAnsiTheme="minorHAnsi"/>
                <w:color w:val="000000"/>
                <w:spacing w:val="6"/>
                <w:szCs w:val="22"/>
              </w:rPr>
              <w:t> </w:t>
            </w:r>
          </w:p>
        </w:tc>
        <w:tc>
          <w:tcPr>
            <w:tcW w:w="1559" w:type="dxa"/>
            <w:shd w:val="clear" w:color="auto" w:fill="auto"/>
            <w:noWrap/>
            <w:vAlign w:val="center"/>
            <w:hideMark/>
          </w:tcPr>
          <w:p w:rsidR="002726B6" w:rsidRPr="004C0144" w:rsidRDefault="002726B6" w:rsidP="002726B6">
            <w:pPr>
              <w:spacing w:before="30" w:after="30"/>
              <w:rPr>
                <w:rFonts w:asciiTheme="minorHAnsi" w:hAnsiTheme="minorHAnsi"/>
                <w:color w:val="000000"/>
                <w:spacing w:val="6"/>
                <w:szCs w:val="22"/>
              </w:rPr>
            </w:pPr>
            <w:r w:rsidRPr="004C0144">
              <w:rPr>
                <w:rFonts w:asciiTheme="minorHAnsi" w:hAnsiTheme="minorHAnsi"/>
                <w:color w:val="000000"/>
                <w:spacing w:val="6"/>
                <w:szCs w:val="22"/>
              </w:rPr>
              <w:t> </w:t>
            </w:r>
          </w:p>
        </w:tc>
        <w:tc>
          <w:tcPr>
            <w:tcW w:w="2126" w:type="dxa"/>
            <w:shd w:val="clear" w:color="auto" w:fill="auto"/>
            <w:noWrap/>
            <w:vAlign w:val="center"/>
            <w:hideMark/>
          </w:tcPr>
          <w:p w:rsidR="002726B6" w:rsidRPr="004C0144" w:rsidRDefault="002726B6" w:rsidP="002726B6">
            <w:pPr>
              <w:spacing w:before="30" w:after="30"/>
              <w:rPr>
                <w:rFonts w:asciiTheme="minorHAnsi" w:hAnsiTheme="minorHAnsi"/>
                <w:color w:val="000000"/>
                <w:spacing w:val="6"/>
                <w:szCs w:val="22"/>
              </w:rPr>
            </w:pPr>
            <w:r w:rsidRPr="004C0144">
              <w:rPr>
                <w:rFonts w:asciiTheme="minorHAnsi" w:hAnsiTheme="minorHAnsi"/>
                <w:color w:val="000000"/>
                <w:spacing w:val="6"/>
                <w:szCs w:val="22"/>
              </w:rPr>
              <w:t> </w:t>
            </w:r>
          </w:p>
        </w:tc>
      </w:tr>
      <w:tr w:rsidR="002726B6" w:rsidRPr="004C0144" w:rsidTr="004C0144">
        <w:trPr>
          <w:trHeight w:val="20"/>
        </w:trPr>
        <w:tc>
          <w:tcPr>
            <w:tcW w:w="709" w:type="dxa"/>
            <w:shd w:val="clear" w:color="auto" w:fill="auto"/>
            <w:vAlign w:val="center"/>
            <w:hideMark/>
          </w:tcPr>
          <w:p w:rsidR="002726B6" w:rsidRPr="004C0144" w:rsidRDefault="002726B6" w:rsidP="002726B6">
            <w:pPr>
              <w:spacing w:before="30" w:after="30"/>
              <w:jc w:val="center"/>
              <w:rPr>
                <w:rFonts w:asciiTheme="minorHAnsi" w:hAnsiTheme="minorHAnsi"/>
                <w:color w:val="000000"/>
                <w:spacing w:val="6"/>
                <w:szCs w:val="22"/>
              </w:rPr>
            </w:pPr>
            <w:r w:rsidRPr="004C0144">
              <w:rPr>
                <w:rFonts w:asciiTheme="minorHAnsi" w:hAnsiTheme="minorHAnsi"/>
                <w:color w:val="000000"/>
                <w:spacing w:val="6"/>
                <w:szCs w:val="22"/>
              </w:rPr>
              <w:t>4</w:t>
            </w:r>
          </w:p>
        </w:tc>
        <w:tc>
          <w:tcPr>
            <w:tcW w:w="3544" w:type="dxa"/>
            <w:shd w:val="clear" w:color="000000" w:fill="FFFFFF"/>
            <w:vAlign w:val="center"/>
            <w:hideMark/>
          </w:tcPr>
          <w:p w:rsidR="002726B6" w:rsidRPr="004C0144" w:rsidRDefault="002726B6" w:rsidP="00A73A5C">
            <w:pPr>
              <w:spacing w:before="30" w:after="30"/>
              <w:jc w:val="left"/>
              <w:rPr>
                <w:rFonts w:asciiTheme="minorHAnsi" w:hAnsiTheme="minorHAnsi"/>
                <w:color w:val="000000"/>
                <w:spacing w:val="6"/>
                <w:szCs w:val="22"/>
              </w:rPr>
            </w:pPr>
            <w:r w:rsidRPr="004C0144">
              <w:rPr>
                <w:rFonts w:asciiTheme="minorHAnsi" w:hAnsiTheme="minorHAnsi"/>
                <w:color w:val="000000"/>
                <w:spacing w:val="6"/>
                <w:szCs w:val="22"/>
              </w:rPr>
              <w:t>Τεύχος προϋπολογισμού προμήθειας</w:t>
            </w:r>
          </w:p>
        </w:tc>
        <w:tc>
          <w:tcPr>
            <w:tcW w:w="850" w:type="dxa"/>
            <w:shd w:val="clear" w:color="auto" w:fill="auto"/>
            <w:noWrap/>
            <w:vAlign w:val="center"/>
            <w:hideMark/>
          </w:tcPr>
          <w:p w:rsidR="002726B6" w:rsidRPr="004C0144" w:rsidRDefault="002726B6" w:rsidP="002726B6">
            <w:pPr>
              <w:spacing w:before="30" w:after="30"/>
              <w:rPr>
                <w:rFonts w:asciiTheme="minorHAnsi" w:hAnsiTheme="minorHAnsi"/>
                <w:color w:val="000000"/>
                <w:spacing w:val="6"/>
                <w:szCs w:val="22"/>
              </w:rPr>
            </w:pPr>
            <w:r w:rsidRPr="004C0144">
              <w:rPr>
                <w:rFonts w:asciiTheme="minorHAnsi" w:hAnsiTheme="minorHAnsi"/>
                <w:color w:val="000000"/>
                <w:spacing w:val="6"/>
                <w:szCs w:val="22"/>
              </w:rPr>
              <w:t> </w:t>
            </w:r>
          </w:p>
        </w:tc>
        <w:tc>
          <w:tcPr>
            <w:tcW w:w="851" w:type="dxa"/>
            <w:shd w:val="clear" w:color="auto" w:fill="auto"/>
            <w:noWrap/>
            <w:vAlign w:val="center"/>
            <w:hideMark/>
          </w:tcPr>
          <w:p w:rsidR="002726B6" w:rsidRPr="004C0144" w:rsidRDefault="002726B6" w:rsidP="002726B6">
            <w:pPr>
              <w:spacing w:before="30" w:after="30"/>
              <w:rPr>
                <w:rFonts w:asciiTheme="minorHAnsi" w:hAnsiTheme="minorHAnsi"/>
                <w:color w:val="000000"/>
                <w:spacing w:val="6"/>
                <w:szCs w:val="22"/>
              </w:rPr>
            </w:pPr>
            <w:r w:rsidRPr="004C0144">
              <w:rPr>
                <w:rFonts w:asciiTheme="minorHAnsi" w:hAnsiTheme="minorHAnsi"/>
                <w:color w:val="000000"/>
                <w:spacing w:val="6"/>
                <w:szCs w:val="22"/>
              </w:rPr>
              <w:t> </w:t>
            </w:r>
          </w:p>
        </w:tc>
        <w:tc>
          <w:tcPr>
            <w:tcW w:w="1559" w:type="dxa"/>
            <w:shd w:val="clear" w:color="auto" w:fill="auto"/>
            <w:noWrap/>
            <w:vAlign w:val="center"/>
            <w:hideMark/>
          </w:tcPr>
          <w:p w:rsidR="002726B6" w:rsidRPr="004C0144" w:rsidRDefault="002726B6" w:rsidP="002726B6">
            <w:pPr>
              <w:spacing w:before="30" w:after="30"/>
              <w:rPr>
                <w:rFonts w:asciiTheme="minorHAnsi" w:hAnsiTheme="minorHAnsi"/>
                <w:color w:val="000000"/>
                <w:spacing w:val="6"/>
                <w:szCs w:val="22"/>
              </w:rPr>
            </w:pPr>
            <w:r w:rsidRPr="004C0144">
              <w:rPr>
                <w:rFonts w:asciiTheme="minorHAnsi" w:hAnsiTheme="minorHAnsi"/>
                <w:color w:val="000000"/>
                <w:spacing w:val="6"/>
                <w:szCs w:val="22"/>
              </w:rPr>
              <w:t> </w:t>
            </w:r>
          </w:p>
        </w:tc>
        <w:tc>
          <w:tcPr>
            <w:tcW w:w="2126" w:type="dxa"/>
            <w:shd w:val="clear" w:color="auto" w:fill="auto"/>
            <w:noWrap/>
            <w:vAlign w:val="center"/>
            <w:hideMark/>
          </w:tcPr>
          <w:p w:rsidR="002726B6" w:rsidRPr="004C0144" w:rsidRDefault="002726B6" w:rsidP="002726B6">
            <w:pPr>
              <w:spacing w:before="30" w:after="30"/>
              <w:rPr>
                <w:rFonts w:asciiTheme="minorHAnsi" w:hAnsiTheme="minorHAnsi"/>
                <w:color w:val="000000"/>
                <w:spacing w:val="6"/>
                <w:szCs w:val="22"/>
              </w:rPr>
            </w:pPr>
            <w:r w:rsidRPr="004C0144">
              <w:rPr>
                <w:rFonts w:asciiTheme="minorHAnsi" w:hAnsiTheme="minorHAnsi"/>
                <w:color w:val="000000"/>
                <w:spacing w:val="6"/>
                <w:szCs w:val="22"/>
              </w:rPr>
              <w:t> </w:t>
            </w:r>
          </w:p>
        </w:tc>
      </w:tr>
      <w:tr w:rsidR="002726B6" w:rsidRPr="004C0144" w:rsidTr="004C0144">
        <w:trPr>
          <w:trHeight w:val="20"/>
        </w:trPr>
        <w:tc>
          <w:tcPr>
            <w:tcW w:w="709" w:type="dxa"/>
            <w:shd w:val="clear" w:color="auto" w:fill="auto"/>
            <w:vAlign w:val="center"/>
            <w:hideMark/>
          </w:tcPr>
          <w:p w:rsidR="002726B6" w:rsidRPr="004C0144" w:rsidRDefault="002726B6" w:rsidP="002726B6">
            <w:pPr>
              <w:spacing w:before="30" w:after="30"/>
              <w:jc w:val="center"/>
              <w:rPr>
                <w:rFonts w:asciiTheme="minorHAnsi" w:hAnsiTheme="minorHAnsi"/>
                <w:color w:val="000000"/>
                <w:spacing w:val="6"/>
                <w:szCs w:val="22"/>
              </w:rPr>
            </w:pPr>
            <w:r w:rsidRPr="004C0144">
              <w:rPr>
                <w:rFonts w:asciiTheme="minorHAnsi" w:hAnsiTheme="minorHAnsi"/>
                <w:color w:val="000000"/>
                <w:spacing w:val="6"/>
                <w:szCs w:val="22"/>
              </w:rPr>
              <w:t>5</w:t>
            </w:r>
          </w:p>
        </w:tc>
        <w:tc>
          <w:tcPr>
            <w:tcW w:w="3544" w:type="dxa"/>
            <w:shd w:val="clear" w:color="000000" w:fill="FFFFFF"/>
            <w:vAlign w:val="center"/>
            <w:hideMark/>
          </w:tcPr>
          <w:p w:rsidR="002726B6" w:rsidRPr="004C0144" w:rsidRDefault="002726B6" w:rsidP="00A73A5C">
            <w:pPr>
              <w:spacing w:before="30" w:after="30"/>
              <w:jc w:val="left"/>
              <w:rPr>
                <w:rFonts w:asciiTheme="minorHAnsi" w:hAnsiTheme="minorHAnsi"/>
                <w:color w:val="000000"/>
                <w:spacing w:val="6"/>
                <w:szCs w:val="22"/>
              </w:rPr>
            </w:pPr>
            <w:r w:rsidRPr="004C0144">
              <w:rPr>
                <w:rFonts w:asciiTheme="minorHAnsi" w:hAnsiTheme="minorHAnsi"/>
                <w:color w:val="000000"/>
                <w:spacing w:val="6"/>
                <w:szCs w:val="22"/>
              </w:rPr>
              <w:t>Τεύχη Δημοπράτησης Εξοπλισμού</w:t>
            </w:r>
          </w:p>
        </w:tc>
        <w:tc>
          <w:tcPr>
            <w:tcW w:w="850" w:type="dxa"/>
            <w:shd w:val="clear" w:color="auto" w:fill="auto"/>
            <w:noWrap/>
            <w:vAlign w:val="center"/>
            <w:hideMark/>
          </w:tcPr>
          <w:p w:rsidR="002726B6" w:rsidRPr="004C0144" w:rsidRDefault="002726B6" w:rsidP="002726B6">
            <w:pPr>
              <w:spacing w:before="30" w:after="30"/>
              <w:rPr>
                <w:rFonts w:asciiTheme="minorHAnsi" w:hAnsiTheme="minorHAnsi"/>
                <w:color w:val="000000"/>
                <w:spacing w:val="6"/>
                <w:szCs w:val="22"/>
              </w:rPr>
            </w:pPr>
            <w:r w:rsidRPr="004C0144">
              <w:rPr>
                <w:rFonts w:asciiTheme="minorHAnsi" w:hAnsiTheme="minorHAnsi"/>
                <w:color w:val="000000"/>
                <w:spacing w:val="6"/>
                <w:szCs w:val="22"/>
              </w:rPr>
              <w:t> </w:t>
            </w:r>
          </w:p>
        </w:tc>
        <w:tc>
          <w:tcPr>
            <w:tcW w:w="851" w:type="dxa"/>
            <w:shd w:val="clear" w:color="auto" w:fill="auto"/>
            <w:noWrap/>
            <w:vAlign w:val="center"/>
            <w:hideMark/>
          </w:tcPr>
          <w:p w:rsidR="002726B6" w:rsidRPr="004C0144" w:rsidRDefault="002726B6" w:rsidP="002726B6">
            <w:pPr>
              <w:spacing w:before="30" w:after="30"/>
              <w:rPr>
                <w:rFonts w:asciiTheme="minorHAnsi" w:hAnsiTheme="minorHAnsi"/>
                <w:color w:val="000000"/>
                <w:spacing w:val="6"/>
                <w:szCs w:val="22"/>
              </w:rPr>
            </w:pPr>
            <w:r w:rsidRPr="004C0144">
              <w:rPr>
                <w:rFonts w:asciiTheme="minorHAnsi" w:hAnsiTheme="minorHAnsi"/>
                <w:color w:val="000000"/>
                <w:spacing w:val="6"/>
                <w:szCs w:val="22"/>
              </w:rPr>
              <w:t> </w:t>
            </w:r>
          </w:p>
        </w:tc>
        <w:tc>
          <w:tcPr>
            <w:tcW w:w="1559" w:type="dxa"/>
            <w:shd w:val="clear" w:color="auto" w:fill="auto"/>
            <w:noWrap/>
            <w:vAlign w:val="center"/>
            <w:hideMark/>
          </w:tcPr>
          <w:p w:rsidR="002726B6" w:rsidRPr="004C0144" w:rsidRDefault="002726B6" w:rsidP="002726B6">
            <w:pPr>
              <w:spacing w:before="30" w:after="30"/>
              <w:rPr>
                <w:rFonts w:asciiTheme="minorHAnsi" w:hAnsiTheme="minorHAnsi"/>
                <w:color w:val="000000"/>
                <w:spacing w:val="6"/>
                <w:szCs w:val="22"/>
              </w:rPr>
            </w:pPr>
            <w:r w:rsidRPr="004C0144">
              <w:rPr>
                <w:rFonts w:asciiTheme="minorHAnsi" w:hAnsiTheme="minorHAnsi"/>
                <w:color w:val="000000"/>
                <w:spacing w:val="6"/>
                <w:szCs w:val="22"/>
              </w:rPr>
              <w:t> </w:t>
            </w:r>
          </w:p>
        </w:tc>
        <w:tc>
          <w:tcPr>
            <w:tcW w:w="2126" w:type="dxa"/>
            <w:shd w:val="clear" w:color="auto" w:fill="auto"/>
            <w:noWrap/>
            <w:vAlign w:val="center"/>
            <w:hideMark/>
          </w:tcPr>
          <w:p w:rsidR="002726B6" w:rsidRPr="004C0144" w:rsidRDefault="002726B6" w:rsidP="002726B6">
            <w:pPr>
              <w:spacing w:before="30" w:after="30"/>
              <w:rPr>
                <w:rFonts w:asciiTheme="minorHAnsi" w:hAnsiTheme="minorHAnsi"/>
                <w:color w:val="000000"/>
                <w:spacing w:val="6"/>
                <w:szCs w:val="22"/>
              </w:rPr>
            </w:pPr>
            <w:r w:rsidRPr="004C0144">
              <w:rPr>
                <w:rFonts w:asciiTheme="minorHAnsi" w:hAnsiTheme="minorHAnsi"/>
                <w:color w:val="000000"/>
                <w:spacing w:val="6"/>
                <w:szCs w:val="22"/>
              </w:rPr>
              <w:t> </w:t>
            </w:r>
          </w:p>
        </w:tc>
      </w:tr>
      <w:tr w:rsidR="002726B6" w:rsidRPr="004C0144" w:rsidTr="004C0144">
        <w:trPr>
          <w:trHeight w:val="20"/>
        </w:trPr>
        <w:tc>
          <w:tcPr>
            <w:tcW w:w="709" w:type="dxa"/>
            <w:shd w:val="clear" w:color="auto" w:fill="auto"/>
            <w:vAlign w:val="center"/>
            <w:hideMark/>
          </w:tcPr>
          <w:p w:rsidR="002726B6" w:rsidRPr="004C0144" w:rsidRDefault="002726B6" w:rsidP="002726B6">
            <w:pPr>
              <w:spacing w:before="30" w:after="30"/>
              <w:jc w:val="center"/>
              <w:rPr>
                <w:rFonts w:asciiTheme="minorHAnsi" w:hAnsiTheme="minorHAnsi"/>
                <w:color w:val="000000"/>
                <w:spacing w:val="6"/>
                <w:szCs w:val="22"/>
              </w:rPr>
            </w:pPr>
            <w:r w:rsidRPr="004C0144">
              <w:rPr>
                <w:rFonts w:asciiTheme="minorHAnsi" w:hAnsiTheme="minorHAnsi"/>
                <w:color w:val="000000"/>
                <w:spacing w:val="6"/>
                <w:szCs w:val="22"/>
              </w:rPr>
              <w:t>6</w:t>
            </w:r>
          </w:p>
        </w:tc>
        <w:tc>
          <w:tcPr>
            <w:tcW w:w="3544" w:type="dxa"/>
            <w:shd w:val="clear" w:color="000000" w:fill="FFFFFF"/>
            <w:vAlign w:val="center"/>
            <w:hideMark/>
          </w:tcPr>
          <w:p w:rsidR="002726B6" w:rsidRPr="004C0144" w:rsidRDefault="002726B6" w:rsidP="00A73A5C">
            <w:pPr>
              <w:spacing w:before="30" w:after="30"/>
              <w:jc w:val="left"/>
              <w:rPr>
                <w:rFonts w:asciiTheme="minorHAnsi" w:hAnsiTheme="minorHAnsi"/>
                <w:color w:val="000000"/>
                <w:spacing w:val="6"/>
                <w:szCs w:val="22"/>
              </w:rPr>
            </w:pPr>
            <w:r w:rsidRPr="004C0144">
              <w:rPr>
                <w:rFonts w:asciiTheme="minorHAnsi" w:hAnsiTheme="minorHAnsi"/>
                <w:color w:val="000000"/>
                <w:spacing w:val="6"/>
                <w:szCs w:val="22"/>
              </w:rPr>
              <w:t>Απαραίτητες εγκρίσεις για τη διενέργεια διαγωνισμού</w:t>
            </w:r>
          </w:p>
        </w:tc>
        <w:tc>
          <w:tcPr>
            <w:tcW w:w="850" w:type="dxa"/>
            <w:shd w:val="clear" w:color="auto" w:fill="auto"/>
            <w:noWrap/>
            <w:vAlign w:val="center"/>
            <w:hideMark/>
          </w:tcPr>
          <w:p w:rsidR="002726B6" w:rsidRPr="004C0144" w:rsidRDefault="002726B6" w:rsidP="002726B6">
            <w:pPr>
              <w:spacing w:before="30" w:after="30"/>
              <w:rPr>
                <w:rFonts w:asciiTheme="minorHAnsi" w:hAnsiTheme="minorHAnsi"/>
                <w:color w:val="000000"/>
                <w:spacing w:val="6"/>
                <w:szCs w:val="22"/>
              </w:rPr>
            </w:pPr>
            <w:r w:rsidRPr="004C0144">
              <w:rPr>
                <w:rFonts w:asciiTheme="minorHAnsi" w:hAnsiTheme="minorHAnsi"/>
                <w:color w:val="000000"/>
                <w:spacing w:val="6"/>
                <w:szCs w:val="22"/>
              </w:rPr>
              <w:t> </w:t>
            </w:r>
          </w:p>
        </w:tc>
        <w:tc>
          <w:tcPr>
            <w:tcW w:w="851" w:type="dxa"/>
            <w:shd w:val="clear" w:color="auto" w:fill="auto"/>
            <w:noWrap/>
            <w:vAlign w:val="center"/>
            <w:hideMark/>
          </w:tcPr>
          <w:p w:rsidR="002726B6" w:rsidRPr="004C0144" w:rsidRDefault="002726B6" w:rsidP="002726B6">
            <w:pPr>
              <w:spacing w:before="30" w:after="30"/>
              <w:rPr>
                <w:rFonts w:asciiTheme="minorHAnsi" w:hAnsiTheme="minorHAnsi"/>
                <w:color w:val="000000"/>
                <w:spacing w:val="6"/>
                <w:szCs w:val="22"/>
              </w:rPr>
            </w:pPr>
            <w:r w:rsidRPr="004C0144">
              <w:rPr>
                <w:rFonts w:asciiTheme="minorHAnsi" w:hAnsiTheme="minorHAnsi"/>
                <w:color w:val="000000"/>
                <w:spacing w:val="6"/>
                <w:szCs w:val="22"/>
              </w:rPr>
              <w:t> </w:t>
            </w:r>
          </w:p>
        </w:tc>
        <w:tc>
          <w:tcPr>
            <w:tcW w:w="1559" w:type="dxa"/>
            <w:shd w:val="clear" w:color="auto" w:fill="auto"/>
            <w:noWrap/>
            <w:vAlign w:val="center"/>
            <w:hideMark/>
          </w:tcPr>
          <w:p w:rsidR="002726B6" w:rsidRPr="004C0144" w:rsidRDefault="002726B6" w:rsidP="002726B6">
            <w:pPr>
              <w:spacing w:before="30" w:after="30"/>
              <w:rPr>
                <w:rFonts w:asciiTheme="minorHAnsi" w:hAnsiTheme="minorHAnsi"/>
                <w:color w:val="000000"/>
                <w:spacing w:val="6"/>
                <w:szCs w:val="22"/>
              </w:rPr>
            </w:pPr>
            <w:r w:rsidRPr="004C0144">
              <w:rPr>
                <w:rFonts w:asciiTheme="minorHAnsi" w:hAnsiTheme="minorHAnsi"/>
                <w:color w:val="000000"/>
                <w:spacing w:val="6"/>
                <w:szCs w:val="22"/>
              </w:rPr>
              <w:t> </w:t>
            </w:r>
          </w:p>
        </w:tc>
        <w:tc>
          <w:tcPr>
            <w:tcW w:w="2126" w:type="dxa"/>
            <w:shd w:val="clear" w:color="auto" w:fill="auto"/>
            <w:noWrap/>
            <w:vAlign w:val="center"/>
            <w:hideMark/>
          </w:tcPr>
          <w:p w:rsidR="002726B6" w:rsidRPr="004C0144" w:rsidRDefault="002726B6" w:rsidP="002726B6">
            <w:pPr>
              <w:spacing w:before="30" w:after="30"/>
              <w:rPr>
                <w:rFonts w:asciiTheme="minorHAnsi" w:hAnsiTheme="minorHAnsi"/>
                <w:color w:val="000000"/>
                <w:spacing w:val="6"/>
                <w:szCs w:val="22"/>
              </w:rPr>
            </w:pPr>
            <w:r w:rsidRPr="004C0144">
              <w:rPr>
                <w:rFonts w:asciiTheme="minorHAnsi" w:hAnsiTheme="minorHAnsi"/>
                <w:color w:val="000000"/>
                <w:spacing w:val="6"/>
                <w:szCs w:val="22"/>
              </w:rPr>
              <w:t> </w:t>
            </w:r>
          </w:p>
        </w:tc>
      </w:tr>
      <w:tr w:rsidR="002726B6" w:rsidRPr="004C0144" w:rsidTr="004C0144">
        <w:trPr>
          <w:trHeight w:val="20"/>
        </w:trPr>
        <w:tc>
          <w:tcPr>
            <w:tcW w:w="709" w:type="dxa"/>
            <w:shd w:val="clear" w:color="auto" w:fill="auto"/>
            <w:vAlign w:val="center"/>
            <w:hideMark/>
          </w:tcPr>
          <w:p w:rsidR="002726B6" w:rsidRPr="004C0144" w:rsidRDefault="002726B6" w:rsidP="002726B6">
            <w:pPr>
              <w:spacing w:before="30" w:after="30"/>
              <w:jc w:val="center"/>
              <w:rPr>
                <w:rFonts w:asciiTheme="minorHAnsi" w:hAnsiTheme="minorHAnsi"/>
                <w:color w:val="000000"/>
                <w:spacing w:val="6"/>
                <w:szCs w:val="22"/>
              </w:rPr>
            </w:pPr>
            <w:r w:rsidRPr="004C0144">
              <w:rPr>
                <w:rFonts w:asciiTheme="minorHAnsi" w:hAnsiTheme="minorHAnsi"/>
                <w:color w:val="000000"/>
                <w:spacing w:val="6"/>
                <w:szCs w:val="22"/>
              </w:rPr>
              <w:t>7</w:t>
            </w:r>
          </w:p>
        </w:tc>
        <w:tc>
          <w:tcPr>
            <w:tcW w:w="3544" w:type="dxa"/>
            <w:shd w:val="clear" w:color="000000" w:fill="FFFFFF"/>
            <w:vAlign w:val="center"/>
            <w:hideMark/>
          </w:tcPr>
          <w:p w:rsidR="002726B6" w:rsidRPr="004C0144" w:rsidRDefault="002726B6" w:rsidP="00A73A5C">
            <w:pPr>
              <w:spacing w:before="30" w:after="30"/>
              <w:jc w:val="left"/>
              <w:rPr>
                <w:rFonts w:asciiTheme="minorHAnsi" w:hAnsiTheme="minorHAnsi"/>
                <w:color w:val="000000"/>
                <w:spacing w:val="6"/>
                <w:szCs w:val="22"/>
              </w:rPr>
            </w:pPr>
            <w:r w:rsidRPr="004C0144">
              <w:rPr>
                <w:rFonts w:asciiTheme="minorHAnsi" w:hAnsiTheme="minorHAnsi"/>
                <w:color w:val="000000"/>
                <w:spacing w:val="6"/>
                <w:szCs w:val="22"/>
              </w:rPr>
              <w:t>Άλλες Μελέτες</w:t>
            </w:r>
          </w:p>
        </w:tc>
        <w:tc>
          <w:tcPr>
            <w:tcW w:w="850" w:type="dxa"/>
            <w:shd w:val="clear" w:color="auto" w:fill="auto"/>
            <w:noWrap/>
            <w:vAlign w:val="center"/>
            <w:hideMark/>
          </w:tcPr>
          <w:p w:rsidR="002726B6" w:rsidRPr="004C0144" w:rsidRDefault="002726B6" w:rsidP="002726B6">
            <w:pPr>
              <w:spacing w:before="30" w:after="30"/>
              <w:rPr>
                <w:rFonts w:asciiTheme="minorHAnsi" w:hAnsiTheme="minorHAnsi"/>
                <w:color w:val="000000"/>
                <w:spacing w:val="6"/>
                <w:szCs w:val="22"/>
              </w:rPr>
            </w:pPr>
            <w:r w:rsidRPr="004C0144">
              <w:rPr>
                <w:rFonts w:asciiTheme="minorHAnsi" w:hAnsiTheme="minorHAnsi"/>
                <w:color w:val="000000"/>
                <w:spacing w:val="6"/>
                <w:szCs w:val="22"/>
              </w:rPr>
              <w:t> </w:t>
            </w:r>
          </w:p>
        </w:tc>
        <w:tc>
          <w:tcPr>
            <w:tcW w:w="851" w:type="dxa"/>
            <w:shd w:val="clear" w:color="auto" w:fill="auto"/>
            <w:noWrap/>
            <w:vAlign w:val="center"/>
            <w:hideMark/>
          </w:tcPr>
          <w:p w:rsidR="002726B6" w:rsidRPr="004C0144" w:rsidRDefault="002726B6" w:rsidP="002726B6">
            <w:pPr>
              <w:spacing w:before="30" w:after="30"/>
              <w:rPr>
                <w:rFonts w:asciiTheme="minorHAnsi" w:hAnsiTheme="minorHAnsi"/>
                <w:color w:val="000000"/>
                <w:spacing w:val="6"/>
                <w:szCs w:val="22"/>
              </w:rPr>
            </w:pPr>
            <w:r w:rsidRPr="004C0144">
              <w:rPr>
                <w:rFonts w:asciiTheme="minorHAnsi" w:hAnsiTheme="minorHAnsi"/>
                <w:color w:val="000000"/>
                <w:spacing w:val="6"/>
                <w:szCs w:val="22"/>
              </w:rPr>
              <w:t> </w:t>
            </w:r>
          </w:p>
        </w:tc>
        <w:tc>
          <w:tcPr>
            <w:tcW w:w="1559" w:type="dxa"/>
            <w:shd w:val="clear" w:color="auto" w:fill="auto"/>
            <w:noWrap/>
            <w:vAlign w:val="center"/>
            <w:hideMark/>
          </w:tcPr>
          <w:p w:rsidR="002726B6" w:rsidRPr="004C0144" w:rsidRDefault="002726B6" w:rsidP="002726B6">
            <w:pPr>
              <w:spacing w:before="30" w:after="30"/>
              <w:rPr>
                <w:rFonts w:asciiTheme="minorHAnsi" w:hAnsiTheme="minorHAnsi"/>
                <w:color w:val="000000"/>
                <w:spacing w:val="6"/>
                <w:szCs w:val="22"/>
              </w:rPr>
            </w:pPr>
            <w:r w:rsidRPr="004C0144">
              <w:rPr>
                <w:rFonts w:asciiTheme="minorHAnsi" w:hAnsiTheme="minorHAnsi"/>
                <w:color w:val="000000"/>
                <w:spacing w:val="6"/>
                <w:szCs w:val="22"/>
              </w:rPr>
              <w:t> </w:t>
            </w:r>
          </w:p>
        </w:tc>
        <w:tc>
          <w:tcPr>
            <w:tcW w:w="2126" w:type="dxa"/>
            <w:shd w:val="clear" w:color="auto" w:fill="auto"/>
            <w:noWrap/>
            <w:vAlign w:val="center"/>
            <w:hideMark/>
          </w:tcPr>
          <w:p w:rsidR="002726B6" w:rsidRPr="004C0144" w:rsidRDefault="002726B6" w:rsidP="002726B6">
            <w:pPr>
              <w:spacing w:before="30" w:after="30"/>
              <w:rPr>
                <w:rFonts w:asciiTheme="minorHAnsi" w:hAnsiTheme="minorHAnsi"/>
                <w:color w:val="000000"/>
                <w:spacing w:val="6"/>
                <w:szCs w:val="22"/>
              </w:rPr>
            </w:pPr>
            <w:r w:rsidRPr="004C0144">
              <w:rPr>
                <w:rFonts w:asciiTheme="minorHAnsi" w:hAnsiTheme="minorHAnsi"/>
                <w:color w:val="000000"/>
                <w:spacing w:val="6"/>
                <w:szCs w:val="22"/>
              </w:rPr>
              <w:t> </w:t>
            </w:r>
          </w:p>
        </w:tc>
      </w:tr>
    </w:tbl>
    <w:p w:rsidR="002726B6" w:rsidRPr="004C0144" w:rsidRDefault="002726B6" w:rsidP="002726B6">
      <w:pPr>
        <w:rPr>
          <w:rFonts w:asciiTheme="minorHAnsi" w:hAnsiTheme="minorHAnsi"/>
          <w:szCs w:val="22"/>
        </w:rPr>
      </w:pPr>
    </w:p>
    <w:p w:rsidR="002726B6" w:rsidRPr="00A73A5C" w:rsidRDefault="002726B6" w:rsidP="00A73A5C">
      <w:pPr>
        <w:spacing w:before="120" w:line="280" w:lineRule="atLeast"/>
        <w:rPr>
          <w:rFonts w:asciiTheme="minorHAnsi" w:hAnsiTheme="minorHAnsi" w:cs="Tahoma"/>
          <w:b/>
          <w:szCs w:val="22"/>
        </w:rPr>
      </w:pPr>
      <w:r w:rsidRPr="00A73A5C">
        <w:rPr>
          <w:rFonts w:asciiTheme="minorHAnsi" w:hAnsiTheme="minorHAnsi" w:cs="Tahoma"/>
          <w:b/>
          <w:szCs w:val="22"/>
        </w:rPr>
        <w:t>Σε περίπτωση συμπλήρωσης του πεδίου  ΔΕΝ ΑΠΑΙΤΕΙΤΑΙ  θα πρέπει να συνοδεύεται από ανάλογη τεκμηρίωση</w:t>
      </w:r>
    </w:p>
    <w:p w:rsidR="002726B6" w:rsidRPr="00A73A5C" w:rsidRDefault="002726B6" w:rsidP="00A73A5C">
      <w:pPr>
        <w:spacing w:before="120" w:line="280" w:lineRule="atLeast"/>
        <w:rPr>
          <w:rFonts w:asciiTheme="minorHAnsi" w:hAnsiTheme="minorHAnsi" w:cs="Tahoma"/>
          <w:b/>
          <w:szCs w:val="22"/>
        </w:rPr>
      </w:pPr>
      <w:r w:rsidRPr="00A73A5C">
        <w:rPr>
          <w:rFonts w:asciiTheme="minorHAnsi" w:hAnsiTheme="minorHAnsi" w:cs="Tahoma"/>
          <w:b/>
          <w:szCs w:val="22"/>
        </w:rPr>
        <w:t>Ο πίνακας πρέπει να συμπληρωθεί με όποιες άλλες μελέτες δεν αναφέρονται ρητά αλλά επιβάλλονται από τη φύση του έργου</w:t>
      </w:r>
    </w:p>
    <w:p w:rsidR="002726B6" w:rsidRPr="004C0144" w:rsidRDefault="002726B6" w:rsidP="002726B6">
      <w:pPr>
        <w:rPr>
          <w:rFonts w:asciiTheme="minorHAnsi" w:hAnsiTheme="minorHAnsi"/>
          <w:szCs w:val="22"/>
        </w:rPr>
      </w:pPr>
    </w:p>
    <w:tbl>
      <w:tblPr>
        <w:tblW w:w="9639" w:type="dxa"/>
        <w:tblInd w:w="108" w:type="dxa"/>
        <w:tblLayout w:type="fixed"/>
        <w:tblLook w:val="04A0"/>
      </w:tblPr>
      <w:tblGrid>
        <w:gridCol w:w="9639"/>
      </w:tblGrid>
      <w:tr w:rsidR="002726B6" w:rsidRPr="004C0144" w:rsidTr="004C0144">
        <w:trPr>
          <w:trHeight w:val="20"/>
        </w:trPr>
        <w:tc>
          <w:tcPr>
            <w:tcW w:w="9639" w:type="dxa"/>
            <w:tcBorders>
              <w:top w:val="single" w:sz="4" w:space="0" w:color="auto"/>
              <w:left w:val="single" w:sz="4" w:space="0" w:color="auto"/>
              <w:bottom w:val="single" w:sz="4" w:space="0" w:color="auto"/>
              <w:right w:val="single" w:sz="4" w:space="0" w:color="000000"/>
            </w:tcBorders>
            <w:shd w:val="clear" w:color="auto" w:fill="DBE5F1" w:themeFill="accent1" w:themeFillTint="33"/>
            <w:vAlign w:val="bottom"/>
            <w:hideMark/>
          </w:tcPr>
          <w:p w:rsidR="002726B6" w:rsidRPr="004C0144" w:rsidRDefault="002726B6" w:rsidP="002726B6">
            <w:pPr>
              <w:spacing w:before="60" w:after="60"/>
              <w:jc w:val="center"/>
              <w:rPr>
                <w:rFonts w:asciiTheme="minorHAnsi" w:hAnsiTheme="minorHAnsi"/>
                <w:b/>
                <w:bCs/>
                <w:color w:val="000000"/>
                <w:szCs w:val="22"/>
              </w:rPr>
            </w:pPr>
            <w:r w:rsidRPr="004C0144">
              <w:rPr>
                <w:rFonts w:asciiTheme="minorHAnsi" w:hAnsiTheme="minorHAnsi"/>
                <w:b/>
                <w:bCs/>
                <w:color w:val="000000"/>
                <w:szCs w:val="22"/>
              </w:rPr>
              <w:t>ΠΙΝΑΚΑΣ ΑΠΟΤΥΠΩΣΗΣ ΤΩΝ ΑΝΑΓΚΑΙΩΝ, ΤΕΧΝΙΚΩΝ ΥΠΟΣΤΗΡΙΚΤΩΝ ΜΕΛΕΤΩΝ ΚΑΙ ΤΗΣ ΩΡΙΜΑΝΣΗΣ ΠΡΑΞΗΣ</w:t>
            </w:r>
          </w:p>
        </w:tc>
      </w:tr>
      <w:tr w:rsidR="002726B6" w:rsidRPr="004C0144" w:rsidTr="002726B6">
        <w:trPr>
          <w:trHeight w:val="20"/>
        </w:trPr>
        <w:tc>
          <w:tcPr>
            <w:tcW w:w="9639" w:type="dxa"/>
            <w:tcBorders>
              <w:top w:val="nil"/>
              <w:left w:val="nil"/>
              <w:bottom w:val="nil"/>
              <w:right w:val="nil"/>
            </w:tcBorders>
            <w:shd w:val="clear" w:color="auto" w:fill="auto"/>
            <w:vAlign w:val="bottom"/>
            <w:hideMark/>
          </w:tcPr>
          <w:p w:rsidR="002726B6" w:rsidRPr="004C0144" w:rsidRDefault="002726B6" w:rsidP="002726B6">
            <w:pPr>
              <w:spacing w:before="120"/>
              <w:jc w:val="center"/>
              <w:rPr>
                <w:rFonts w:asciiTheme="minorHAnsi" w:hAnsiTheme="minorHAnsi"/>
                <w:b/>
                <w:bCs/>
                <w:color w:val="000000"/>
                <w:szCs w:val="22"/>
              </w:rPr>
            </w:pPr>
            <w:r w:rsidRPr="004C0144">
              <w:rPr>
                <w:rFonts w:asciiTheme="minorHAnsi" w:hAnsiTheme="minorHAnsi"/>
                <w:b/>
                <w:bCs/>
                <w:color w:val="000000"/>
                <w:szCs w:val="22"/>
              </w:rPr>
              <w:t>(Δ1)</w:t>
            </w:r>
          </w:p>
        </w:tc>
      </w:tr>
    </w:tbl>
    <w:p w:rsidR="002726B6" w:rsidRPr="004C0144" w:rsidRDefault="002726B6" w:rsidP="002726B6">
      <w:pPr>
        <w:rPr>
          <w:rFonts w:asciiTheme="minorHAnsi" w:hAnsiTheme="minorHAnsi"/>
          <w:szCs w:val="22"/>
        </w:rPr>
      </w:pPr>
    </w:p>
    <w:tbl>
      <w:tblPr>
        <w:tblW w:w="9639" w:type="dxa"/>
        <w:tblInd w:w="108" w:type="dxa"/>
        <w:tblBorders>
          <w:top w:val="double" w:sz="6" w:space="0" w:color="548DD4" w:themeColor="text2" w:themeTint="99"/>
          <w:left w:val="double" w:sz="6" w:space="0" w:color="548DD4" w:themeColor="text2" w:themeTint="99"/>
          <w:bottom w:val="double" w:sz="6" w:space="0" w:color="548DD4" w:themeColor="text2" w:themeTint="99"/>
          <w:right w:val="double" w:sz="6" w:space="0" w:color="548DD4" w:themeColor="text2" w:themeTint="99"/>
          <w:insideH w:val="double" w:sz="6" w:space="0" w:color="548DD4" w:themeColor="text2" w:themeTint="99"/>
          <w:insideV w:val="double" w:sz="6" w:space="0" w:color="548DD4" w:themeColor="text2" w:themeTint="99"/>
        </w:tblBorders>
        <w:tblLayout w:type="fixed"/>
        <w:tblLook w:val="04A0"/>
      </w:tblPr>
      <w:tblGrid>
        <w:gridCol w:w="709"/>
        <w:gridCol w:w="3544"/>
        <w:gridCol w:w="850"/>
        <w:gridCol w:w="851"/>
        <w:gridCol w:w="1559"/>
        <w:gridCol w:w="2126"/>
      </w:tblGrid>
      <w:tr w:rsidR="002726B6" w:rsidRPr="004C0144" w:rsidTr="00A73A5C">
        <w:trPr>
          <w:trHeight w:val="20"/>
          <w:tblHeader/>
        </w:trPr>
        <w:tc>
          <w:tcPr>
            <w:tcW w:w="709" w:type="dxa"/>
            <w:shd w:val="clear" w:color="auto" w:fill="DBE5F1" w:themeFill="accent1" w:themeFillTint="33"/>
            <w:vAlign w:val="center"/>
            <w:hideMark/>
          </w:tcPr>
          <w:p w:rsidR="002726B6" w:rsidRPr="004C0144" w:rsidRDefault="002726B6" w:rsidP="002726B6">
            <w:pPr>
              <w:spacing w:before="40" w:after="40"/>
              <w:jc w:val="center"/>
              <w:rPr>
                <w:rFonts w:asciiTheme="minorHAnsi" w:hAnsiTheme="minorHAnsi"/>
                <w:b/>
                <w:bCs/>
                <w:i/>
                <w:iCs/>
                <w:spacing w:val="6"/>
                <w:szCs w:val="22"/>
              </w:rPr>
            </w:pPr>
            <w:r w:rsidRPr="004C0144">
              <w:rPr>
                <w:rFonts w:asciiTheme="minorHAnsi" w:hAnsiTheme="minorHAnsi"/>
                <w:b/>
                <w:bCs/>
                <w:i/>
                <w:iCs/>
                <w:spacing w:val="6"/>
                <w:szCs w:val="22"/>
              </w:rPr>
              <w:t>α/α</w:t>
            </w:r>
          </w:p>
        </w:tc>
        <w:tc>
          <w:tcPr>
            <w:tcW w:w="3544" w:type="dxa"/>
            <w:shd w:val="clear" w:color="auto" w:fill="DBE5F1" w:themeFill="accent1" w:themeFillTint="33"/>
            <w:vAlign w:val="center"/>
            <w:hideMark/>
          </w:tcPr>
          <w:p w:rsidR="002726B6" w:rsidRPr="004C0144" w:rsidRDefault="002726B6" w:rsidP="00A73A5C">
            <w:pPr>
              <w:spacing w:before="40" w:after="40"/>
              <w:jc w:val="left"/>
              <w:rPr>
                <w:rFonts w:asciiTheme="minorHAnsi" w:hAnsiTheme="minorHAnsi"/>
                <w:b/>
                <w:bCs/>
                <w:i/>
                <w:iCs/>
                <w:spacing w:val="6"/>
                <w:szCs w:val="22"/>
              </w:rPr>
            </w:pPr>
            <w:r w:rsidRPr="004C0144">
              <w:rPr>
                <w:rFonts w:asciiTheme="minorHAnsi" w:hAnsiTheme="minorHAnsi"/>
                <w:b/>
                <w:bCs/>
                <w:i/>
                <w:iCs/>
                <w:spacing w:val="6"/>
                <w:szCs w:val="22"/>
              </w:rPr>
              <w:t>ΜΕΛΕΤΕΣ ΕΡΓΩΝ ΑΝΑΠΛΑΣΕΩΝ</w:t>
            </w:r>
          </w:p>
        </w:tc>
        <w:tc>
          <w:tcPr>
            <w:tcW w:w="850" w:type="dxa"/>
            <w:shd w:val="clear" w:color="auto" w:fill="DBE5F1" w:themeFill="accent1" w:themeFillTint="33"/>
            <w:vAlign w:val="center"/>
            <w:hideMark/>
          </w:tcPr>
          <w:p w:rsidR="002726B6" w:rsidRPr="004C0144" w:rsidRDefault="002726B6" w:rsidP="002726B6">
            <w:pPr>
              <w:spacing w:before="40" w:after="40"/>
              <w:jc w:val="center"/>
              <w:rPr>
                <w:rFonts w:asciiTheme="minorHAnsi" w:hAnsiTheme="minorHAnsi"/>
                <w:b/>
                <w:bCs/>
                <w:i/>
                <w:iCs/>
                <w:spacing w:val="6"/>
                <w:szCs w:val="22"/>
              </w:rPr>
            </w:pPr>
            <w:r w:rsidRPr="004C0144">
              <w:rPr>
                <w:rFonts w:asciiTheme="minorHAnsi" w:hAnsiTheme="minorHAnsi"/>
                <w:b/>
                <w:bCs/>
                <w:i/>
                <w:iCs/>
                <w:spacing w:val="6"/>
                <w:szCs w:val="22"/>
              </w:rPr>
              <w:t xml:space="preserve">ΝΑΙ  </w:t>
            </w:r>
            <w:r w:rsidRPr="004C0144">
              <w:rPr>
                <w:rFonts w:asciiTheme="minorHAnsi" w:hAnsiTheme="minorHAnsi"/>
                <w:b/>
                <w:bCs/>
                <w:i/>
                <w:iCs/>
                <w:spacing w:val="6"/>
                <w:szCs w:val="22"/>
              </w:rPr>
              <w:br/>
              <w:t xml:space="preserve">(   )           </w:t>
            </w:r>
          </w:p>
        </w:tc>
        <w:tc>
          <w:tcPr>
            <w:tcW w:w="851" w:type="dxa"/>
            <w:shd w:val="clear" w:color="auto" w:fill="DBE5F1" w:themeFill="accent1" w:themeFillTint="33"/>
            <w:vAlign w:val="center"/>
            <w:hideMark/>
          </w:tcPr>
          <w:p w:rsidR="002726B6" w:rsidRPr="004C0144" w:rsidRDefault="002726B6" w:rsidP="002726B6">
            <w:pPr>
              <w:spacing w:before="40" w:after="40"/>
              <w:jc w:val="center"/>
              <w:rPr>
                <w:rFonts w:asciiTheme="minorHAnsi" w:hAnsiTheme="minorHAnsi"/>
                <w:b/>
                <w:bCs/>
                <w:i/>
                <w:iCs/>
                <w:spacing w:val="6"/>
                <w:szCs w:val="22"/>
              </w:rPr>
            </w:pPr>
            <w:r w:rsidRPr="004C0144">
              <w:rPr>
                <w:rFonts w:asciiTheme="minorHAnsi" w:hAnsiTheme="minorHAnsi"/>
                <w:b/>
                <w:bCs/>
                <w:i/>
                <w:iCs/>
                <w:spacing w:val="6"/>
                <w:szCs w:val="22"/>
              </w:rPr>
              <w:t>ΟΧΙ</w:t>
            </w:r>
            <w:r w:rsidRPr="004C0144">
              <w:rPr>
                <w:rFonts w:asciiTheme="minorHAnsi" w:hAnsiTheme="minorHAnsi"/>
                <w:b/>
                <w:bCs/>
                <w:i/>
                <w:iCs/>
                <w:spacing w:val="6"/>
                <w:szCs w:val="22"/>
              </w:rPr>
              <w:br/>
              <w:t>(   )</w:t>
            </w:r>
          </w:p>
        </w:tc>
        <w:tc>
          <w:tcPr>
            <w:tcW w:w="1559" w:type="dxa"/>
            <w:shd w:val="clear" w:color="auto" w:fill="DBE5F1" w:themeFill="accent1" w:themeFillTint="33"/>
            <w:vAlign w:val="center"/>
            <w:hideMark/>
          </w:tcPr>
          <w:p w:rsidR="002726B6" w:rsidRPr="004C0144" w:rsidRDefault="002726B6" w:rsidP="002726B6">
            <w:pPr>
              <w:spacing w:before="40" w:after="40"/>
              <w:ind w:left="-108" w:right="-108"/>
              <w:jc w:val="center"/>
              <w:rPr>
                <w:rFonts w:asciiTheme="minorHAnsi" w:hAnsiTheme="minorHAnsi"/>
                <w:b/>
                <w:bCs/>
                <w:i/>
                <w:iCs/>
                <w:spacing w:val="6"/>
                <w:szCs w:val="22"/>
              </w:rPr>
            </w:pPr>
            <w:proofErr w:type="spellStart"/>
            <w:r w:rsidRPr="004C0144">
              <w:rPr>
                <w:rFonts w:asciiTheme="minorHAnsi" w:hAnsiTheme="minorHAnsi"/>
                <w:b/>
                <w:bCs/>
                <w:i/>
                <w:iCs/>
                <w:spacing w:val="6"/>
                <w:szCs w:val="22"/>
              </w:rPr>
              <w:t>Αποφ</w:t>
            </w:r>
            <w:proofErr w:type="spellEnd"/>
            <w:r w:rsidRPr="004C0144">
              <w:rPr>
                <w:rFonts w:asciiTheme="minorHAnsi" w:hAnsiTheme="minorHAnsi"/>
                <w:b/>
                <w:bCs/>
                <w:i/>
                <w:iCs/>
                <w:spacing w:val="6"/>
                <w:szCs w:val="22"/>
              </w:rPr>
              <w:t xml:space="preserve">. Έγκρισης           Α.Π. &amp; </w:t>
            </w:r>
            <w:proofErr w:type="spellStart"/>
            <w:r w:rsidRPr="004C0144">
              <w:rPr>
                <w:rFonts w:asciiTheme="minorHAnsi" w:hAnsiTheme="minorHAnsi"/>
                <w:b/>
                <w:bCs/>
                <w:i/>
                <w:iCs/>
                <w:spacing w:val="6"/>
                <w:szCs w:val="22"/>
              </w:rPr>
              <w:t>Ημερ</w:t>
            </w:r>
            <w:proofErr w:type="spellEnd"/>
            <w:r w:rsidRPr="004C0144">
              <w:rPr>
                <w:rFonts w:asciiTheme="minorHAnsi" w:hAnsiTheme="minorHAnsi"/>
                <w:b/>
                <w:bCs/>
                <w:i/>
                <w:iCs/>
                <w:spacing w:val="6"/>
                <w:szCs w:val="22"/>
              </w:rPr>
              <w:t>.</w:t>
            </w:r>
          </w:p>
        </w:tc>
        <w:tc>
          <w:tcPr>
            <w:tcW w:w="2126" w:type="dxa"/>
            <w:shd w:val="clear" w:color="auto" w:fill="DBE5F1" w:themeFill="accent1" w:themeFillTint="33"/>
            <w:vAlign w:val="center"/>
            <w:hideMark/>
          </w:tcPr>
          <w:p w:rsidR="002726B6" w:rsidRPr="004C0144" w:rsidRDefault="002726B6" w:rsidP="002726B6">
            <w:pPr>
              <w:spacing w:before="40" w:after="40"/>
              <w:jc w:val="center"/>
              <w:rPr>
                <w:rFonts w:asciiTheme="minorHAnsi" w:hAnsiTheme="minorHAnsi"/>
                <w:b/>
                <w:bCs/>
                <w:i/>
                <w:iCs/>
                <w:spacing w:val="6"/>
                <w:szCs w:val="22"/>
              </w:rPr>
            </w:pPr>
            <w:r w:rsidRPr="004C0144">
              <w:rPr>
                <w:rFonts w:asciiTheme="minorHAnsi" w:hAnsiTheme="minorHAnsi"/>
                <w:b/>
                <w:bCs/>
                <w:i/>
                <w:iCs/>
                <w:spacing w:val="6"/>
                <w:szCs w:val="22"/>
              </w:rPr>
              <w:t>ΔΕΝ ΑΠΑΙΤΕΙΤΑΙ    (Αιτιολόγηση)</w:t>
            </w:r>
          </w:p>
        </w:tc>
      </w:tr>
      <w:tr w:rsidR="002726B6" w:rsidRPr="004C0144" w:rsidTr="00A73A5C">
        <w:trPr>
          <w:trHeight w:val="20"/>
        </w:trPr>
        <w:tc>
          <w:tcPr>
            <w:tcW w:w="9639" w:type="dxa"/>
            <w:gridSpan w:val="6"/>
            <w:shd w:val="clear" w:color="000000" w:fill="FFFFFF"/>
            <w:vAlign w:val="center"/>
            <w:hideMark/>
          </w:tcPr>
          <w:p w:rsidR="002726B6" w:rsidRPr="004C0144" w:rsidRDefault="002726B6" w:rsidP="00A73A5C">
            <w:pPr>
              <w:spacing w:before="40" w:after="40"/>
              <w:jc w:val="left"/>
              <w:rPr>
                <w:rFonts w:asciiTheme="minorHAnsi" w:hAnsiTheme="minorHAnsi"/>
                <w:b/>
                <w:bCs/>
                <w:i/>
                <w:iCs/>
                <w:color w:val="000000"/>
                <w:szCs w:val="22"/>
              </w:rPr>
            </w:pPr>
            <w:r w:rsidRPr="004C0144">
              <w:rPr>
                <w:rFonts w:asciiTheme="minorHAnsi" w:hAnsiTheme="minorHAnsi"/>
                <w:b/>
                <w:bCs/>
                <w:i/>
                <w:iCs/>
                <w:color w:val="000000"/>
                <w:szCs w:val="22"/>
              </w:rPr>
              <w:t xml:space="preserve">Α. ΚΑΤΑΣΚΕΥΑΣΤΙΚΕΣ ΕΡΓΑΣΙΕΣ </w:t>
            </w:r>
          </w:p>
        </w:tc>
      </w:tr>
      <w:tr w:rsidR="002726B6" w:rsidRPr="004C0144" w:rsidTr="00A73A5C">
        <w:trPr>
          <w:trHeight w:val="20"/>
        </w:trPr>
        <w:tc>
          <w:tcPr>
            <w:tcW w:w="709" w:type="dxa"/>
            <w:shd w:val="clear" w:color="000000" w:fill="FFFFFF"/>
            <w:vAlign w:val="center"/>
            <w:hideMark/>
          </w:tcPr>
          <w:p w:rsidR="002726B6" w:rsidRPr="004C0144" w:rsidRDefault="002726B6" w:rsidP="002726B6">
            <w:pPr>
              <w:spacing w:before="40" w:after="40"/>
              <w:jc w:val="center"/>
              <w:rPr>
                <w:rFonts w:asciiTheme="minorHAnsi" w:hAnsiTheme="minorHAnsi"/>
                <w:b/>
                <w:bCs/>
                <w:color w:val="000000"/>
                <w:szCs w:val="22"/>
              </w:rPr>
            </w:pPr>
            <w:r w:rsidRPr="004C0144">
              <w:rPr>
                <w:rFonts w:asciiTheme="minorHAnsi" w:hAnsiTheme="minorHAnsi"/>
                <w:b/>
                <w:bCs/>
                <w:color w:val="000000"/>
                <w:szCs w:val="22"/>
              </w:rPr>
              <w:t> </w:t>
            </w:r>
          </w:p>
        </w:tc>
        <w:tc>
          <w:tcPr>
            <w:tcW w:w="3544" w:type="dxa"/>
            <w:shd w:val="clear" w:color="000000" w:fill="FFFFFF"/>
            <w:vAlign w:val="center"/>
            <w:hideMark/>
          </w:tcPr>
          <w:p w:rsidR="002726B6" w:rsidRPr="004C0144" w:rsidRDefault="002726B6" w:rsidP="00A73A5C">
            <w:pPr>
              <w:spacing w:before="40" w:after="40"/>
              <w:jc w:val="left"/>
              <w:rPr>
                <w:rFonts w:asciiTheme="minorHAnsi" w:hAnsiTheme="minorHAnsi"/>
                <w:b/>
                <w:bCs/>
                <w:color w:val="000000"/>
                <w:szCs w:val="22"/>
              </w:rPr>
            </w:pPr>
            <w:r w:rsidRPr="004C0144">
              <w:rPr>
                <w:rFonts w:asciiTheme="minorHAnsi" w:hAnsiTheme="minorHAnsi"/>
                <w:b/>
                <w:bCs/>
                <w:color w:val="000000"/>
                <w:szCs w:val="22"/>
              </w:rPr>
              <w:t>ΠΡΟΓΡΑΜΜΑΤΙΣΜΟΣ ΚΑΙ ΠΡΟΕΤΟΙΜΑΣΙΑ ΕΡΓΟΥ</w:t>
            </w:r>
          </w:p>
        </w:tc>
        <w:tc>
          <w:tcPr>
            <w:tcW w:w="850" w:type="dxa"/>
            <w:shd w:val="clear" w:color="000000" w:fill="FFFFFF"/>
            <w:noWrap/>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c>
          <w:tcPr>
            <w:tcW w:w="851" w:type="dxa"/>
            <w:shd w:val="clear" w:color="000000" w:fill="FFFFFF"/>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c>
          <w:tcPr>
            <w:tcW w:w="1559" w:type="dxa"/>
            <w:shd w:val="clear" w:color="000000" w:fill="FFFFFF"/>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c>
          <w:tcPr>
            <w:tcW w:w="2126" w:type="dxa"/>
            <w:shd w:val="clear" w:color="000000" w:fill="FFFFFF"/>
            <w:noWrap/>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r>
      <w:tr w:rsidR="002726B6" w:rsidRPr="004C0144" w:rsidTr="00A73A5C">
        <w:trPr>
          <w:trHeight w:val="20"/>
        </w:trPr>
        <w:tc>
          <w:tcPr>
            <w:tcW w:w="709" w:type="dxa"/>
            <w:shd w:val="clear" w:color="auto" w:fill="auto"/>
            <w:vAlign w:val="center"/>
            <w:hideMark/>
          </w:tcPr>
          <w:p w:rsidR="002726B6" w:rsidRPr="004C0144" w:rsidRDefault="002726B6" w:rsidP="002726B6">
            <w:pPr>
              <w:spacing w:before="40" w:after="40"/>
              <w:jc w:val="center"/>
              <w:rPr>
                <w:rFonts w:asciiTheme="minorHAnsi" w:hAnsiTheme="minorHAnsi"/>
                <w:color w:val="000000"/>
                <w:szCs w:val="22"/>
              </w:rPr>
            </w:pPr>
            <w:r w:rsidRPr="004C0144">
              <w:rPr>
                <w:rFonts w:asciiTheme="minorHAnsi" w:hAnsiTheme="minorHAnsi"/>
                <w:color w:val="000000"/>
                <w:szCs w:val="22"/>
              </w:rPr>
              <w:t>1</w:t>
            </w:r>
          </w:p>
        </w:tc>
        <w:tc>
          <w:tcPr>
            <w:tcW w:w="3544" w:type="dxa"/>
            <w:shd w:val="clear" w:color="auto" w:fill="auto"/>
            <w:vAlign w:val="center"/>
            <w:hideMark/>
          </w:tcPr>
          <w:p w:rsidR="002726B6" w:rsidRPr="004C0144" w:rsidRDefault="002726B6" w:rsidP="00A73A5C">
            <w:pPr>
              <w:spacing w:before="40" w:after="40"/>
              <w:jc w:val="left"/>
              <w:rPr>
                <w:rFonts w:asciiTheme="minorHAnsi" w:hAnsiTheme="minorHAnsi"/>
                <w:color w:val="000000"/>
                <w:szCs w:val="22"/>
              </w:rPr>
            </w:pPr>
            <w:r w:rsidRPr="004C0144">
              <w:rPr>
                <w:rFonts w:asciiTheme="minorHAnsi" w:hAnsiTheme="minorHAnsi"/>
                <w:color w:val="000000"/>
                <w:szCs w:val="22"/>
              </w:rPr>
              <w:t xml:space="preserve">Γενικό σχέδιο με οριοθετημένη την περιοχή παρέμβασης και </w:t>
            </w:r>
            <w:proofErr w:type="spellStart"/>
            <w:r w:rsidRPr="004C0144">
              <w:rPr>
                <w:rFonts w:asciiTheme="minorHAnsi" w:hAnsiTheme="minorHAnsi"/>
                <w:color w:val="000000"/>
                <w:szCs w:val="22"/>
              </w:rPr>
              <w:t>χωροθετημένα</w:t>
            </w:r>
            <w:proofErr w:type="spellEnd"/>
            <w:r w:rsidRPr="004C0144">
              <w:rPr>
                <w:rFonts w:asciiTheme="minorHAnsi" w:hAnsiTheme="minorHAnsi"/>
                <w:color w:val="000000"/>
                <w:szCs w:val="22"/>
              </w:rPr>
              <w:t xml:space="preserve"> η σχεδιασμένα τα έργα της παρέμβασης</w:t>
            </w:r>
          </w:p>
        </w:tc>
        <w:tc>
          <w:tcPr>
            <w:tcW w:w="850" w:type="dxa"/>
            <w:shd w:val="clear" w:color="auto" w:fill="auto"/>
            <w:noWrap/>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c>
          <w:tcPr>
            <w:tcW w:w="851" w:type="dxa"/>
            <w:shd w:val="clear" w:color="auto" w:fill="auto"/>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c>
          <w:tcPr>
            <w:tcW w:w="1559" w:type="dxa"/>
            <w:shd w:val="clear" w:color="auto" w:fill="auto"/>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c>
          <w:tcPr>
            <w:tcW w:w="2126" w:type="dxa"/>
            <w:shd w:val="clear" w:color="auto" w:fill="auto"/>
            <w:noWrap/>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r>
      <w:tr w:rsidR="002726B6" w:rsidRPr="004C0144" w:rsidTr="00A73A5C">
        <w:trPr>
          <w:trHeight w:val="20"/>
        </w:trPr>
        <w:tc>
          <w:tcPr>
            <w:tcW w:w="709" w:type="dxa"/>
            <w:shd w:val="clear" w:color="auto" w:fill="auto"/>
            <w:vAlign w:val="center"/>
            <w:hideMark/>
          </w:tcPr>
          <w:p w:rsidR="002726B6" w:rsidRPr="004C0144" w:rsidRDefault="002726B6" w:rsidP="002726B6">
            <w:pPr>
              <w:spacing w:before="40" w:after="40"/>
              <w:jc w:val="center"/>
              <w:rPr>
                <w:rFonts w:asciiTheme="minorHAnsi" w:hAnsiTheme="minorHAnsi"/>
                <w:color w:val="000000"/>
                <w:szCs w:val="22"/>
              </w:rPr>
            </w:pPr>
            <w:r w:rsidRPr="004C0144">
              <w:rPr>
                <w:rFonts w:asciiTheme="minorHAnsi" w:hAnsiTheme="minorHAnsi"/>
                <w:color w:val="000000"/>
                <w:szCs w:val="22"/>
              </w:rPr>
              <w:t>2</w:t>
            </w:r>
          </w:p>
        </w:tc>
        <w:tc>
          <w:tcPr>
            <w:tcW w:w="3544" w:type="dxa"/>
            <w:shd w:val="clear" w:color="auto" w:fill="auto"/>
            <w:vAlign w:val="center"/>
            <w:hideMark/>
          </w:tcPr>
          <w:p w:rsidR="002726B6" w:rsidRPr="004C0144" w:rsidRDefault="002726B6" w:rsidP="00A73A5C">
            <w:pPr>
              <w:spacing w:before="40" w:after="40"/>
              <w:jc w:val="left"/>
              <w:rPr>
                <w:rFonts w:asciiTheme="minorHAnsi" w:hAnsiTheme="minorHAnsi"/>
                <w:szCs w:val="22"/>
              </w:rPr>
            </w:pPr>
            <w:r w:rsidRPr="004C0144">
              <w:rPr>
                <w:rFonts w:asciiTheme="minorHAnsi" w:hAnsiTheme="minorHAnsi"/>
                <w:szCs w:val="22"/>
              </w:rPr>
              <w:t>Τεκμηρίωση σκοπιμότητας έργου</w:t>
            </w:r>
          </w:p>
        </w:tc>
        <w:tc>
          <w:tcPr>
            <w:tcW w:w="850" w:type="dxa"/>
            <w:shd w:val="clear" w:color="auto" w:fill="auto"/>
            <w:noWrap/>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c>
          <w:tcPr>
            <w:tcW w:w="851" w:type="dxa"/>
            <w:shd w:val="clear" w:color="auto" w:fill="auto"/>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c>
          <w:tcPr>
            <w:tcW w:w="1559" w:type="dxa"/>
            <w:shd w:val="clear" w:color="auto" w:fill="auto"/>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c>
          <w:tcPr>
            <w:tcW w:w="2126" w:type="dxa"/>
            <w:shd w:val="clear" w:color="auto" w:fill="auto"/>
            <w:noWrap/>
            <w:vAlign w:val="center"/>
            <w:hideMark/>
          </w:tcPr>
          <w:p w:rsidR="002726B6" w:rsidRPr="004C0144" w:rsidRDefault="002726B6" w:rsidP="002726B6">
            <w:pPr>
              <w:spacing w:before="40" w:after="40"/>
              <w:jc w:val="center"/>
              <w:rPr>
                <w:rFonts w:asciiTheme="minorHAnsi" w:hAnsiTheme="minorHAnsi"/>
                <w:color w:val="FF0000"/>
                <w:szCs w:val="22"/>
              </w:rPr>
            </w:pPr>
            <w:r w:rsidRPr="004C0144">
              <w:rPr>
                <w:rFonts w:asciiTheme="minorHAnsi" w:hAnsiTheme="minorHAnsi"/>
                <w:color w:val="FF0000"/>
                <w:szCs w:val="22"/>
              </w:rPr>
              <w:t> </w:t>
            </w:r>
          </w:p>
        </w:tc>
      </w:tr>
      <w:tr w:rsidR="002726B6" w:rsidRPr="004C0144" w:rsidTr="00A73A5C">
        <w:trPr>
          <w:trHeight w:val="20"/>
        </w:trPr>
        <w:tc>
          <w:tcPr>
            <w:tcW w:w="709" w:type="dxa"/>
            <w:shd w:val="clear" w:color="auto" w:fill="auto"/>
            <w:vAlign w:val="center"/>
            <w:hideMark/>
          </w:tcPr>
          <w:p w:rsidR="002726B6" w:rsidRPr="004C0144" w:rsidRDefault="002726B6" w:rsidP="002726B6">
            <w:pPr>
              <w:spacing w:before="40" w:after="40"/>
              <w:jc w:val="center"/>
              <w:rPr>
                <w:rFonts w:asciiTheme="minorHAnsi" w:hAnsiTheme="minorHAnsi"/>
                <w:color w:val="000000"/>
                <w:szCs w:val="22"/>
              </w:rPr>
            </w:pPr>
            <w:r w:rsidRPr="004C0144">
              <w:rPr>
                <w:rFonts w:asciiTheme="minorHAnsi" w:hAnsiTheme="minorHAnsi"/>
                <w:color w:val="000000"/>
                <w:szCs w:val="22"/>
              </w:rPr>
              <w:t>3</w:t>
            </w:r>
          </w:p>
        </w:tc>
        <w:tc>
          <w:tcPr>
            <w:tcW w:w="3544" w:type="dxa"/>
            <w:shd w:val="clear" w:color="auto" w:fill="auto"/>
            <w:vAlign w:val="center"/>
            <w:hideMark/>
          </w:tcPr>
          <w:p w:rsidR="002726B6" w:rsidRPr="004C0144" w:rsidRDefault="002726B6" w:rsidP="00A73A5C">
            <w:pPr>
              <w:spacing w:before="40" w:after="40"/>
              <w:jc w:val="left"/>
              <w:rPr>
                <w:rFonts w:asciiTheme="minorHAnsi" w:hAnsiTheme="minorHAnsi"/>
                <w:szCs w:val="22"/>
              </w:rPr>
            </w:pPr>
            <w:r w:rsidRPr="004C0144">
              <w:rPr>
                <w:rFonts w:asciiTheme="minorHAnsi" w:hAnsiTheme="minorHAnsi"/>
                <w:szCs w:val="22"/>
              </w:rPr>
              <w:t>Χρονοδιάγραμμα κατασκευής έργου</w:t>
            </w:r>
          </w:p>
        </w:tc>
        <w:tc>
          <w:tcPr>
            <w:tcW w:w="850" w:type="dxa"/>
            <w:shd w:val="clear" w:color="auto" w:fill="auto"/>
            <w:noWrap/>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c>
          <w:tcPr>
            <w:tcW w:w="851" w:type="dxa"/>
            <w:shd w:val="clear" w:color="auto" w:fill="auto"/>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c>
          <w:tcPr>
            <w:tcW w:w="1559" w:type="dxa"/>
            <w:shd w:val="clear" w:color="auto" w:fill="auto"/>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c>
          <w:tcPr>
            <w:tcW w:w="2126" w:type="dxa"/>
            <w:shd w:val="clear" w:color="auto" w:fill="auto"/>
            <w:noWrap/>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r>
      <w:tr w:rsidR="002726B6" w:rsidRPr="004C0144" w:rsidTr="00A73A5C">
        <w:trPr>
          <w:trHeight w:val="20"/>
        </w:trPr>
        <w:tc>
          <w:tcPr>
            <w:tcW w:w="709" w:type="dxa"/>
            <w:shd w:val="clear" w:color="000000" w:fill="FFFFFF"/>
            <w:vAlign w:val="center"/>
            <w:hideMark/>
          </w:tcPr>
          <w:p w:rsidR="002726B6" w:rsidRPr="004C0144" w:rsidRDefault="002726B6" w:rsidP="002726B6">
            <w:pPr>
              <w:spacing w:before="40" w:after="40"/>
              <w:jc w:val="center"/>
              <w:rPr>
                <w:rFonts w:asciiTheme="minorHAnsi" w:hAnsiTheme="minorHAnsi"/>
                <w:b/>
                <w:bCs/>
                <w:color w:val="000000"/>
                <w:szCs w:val="22"/>
              </w:rPr>
            </w:pPr>
            <w:r w:rsidRPr="004C0144">
              <w:rPr>
                <w:rFonts w:asciiTheme="minorHAnsi" w:hAnsiTheme="minorHAnsi"/>
                <w:b/>
                <w:bCs/>
                <w:color w:val="000000"/>
                <w:szCs w:val="22"/>
              </w:rPr>
              <w:t> </w:t>
            </w:r>
          </w:p>
        </w:tc>
        <w:tc>
          <w:tcPr>
            <w:tcW w:w="3544" w:type="dxa"/>
            <w:shd w:val="clear" w:color="000000" w:fill="FFFFFF"/>
            <w:vAlign w:val="center"/>
            <w:hideMark/>
          </w:tcPr>
          <w:p w:rsidR="002726B6" w:rsidRPr="004C0144" w:rsidRDefault="002726B6" w:rsidP="00A73A5C">
            <w:pPr>
              <w:spacing w:before="40" w:after="40"/>
              <w:jc w:val="left"/>
              <w:rPr>
                <w:rFonts w:asciiTheme="minorHAnsi" w:hAnsiTheme="minorHAnsi"/>
                <w:b/>
                <w:bCs/>
                <w:color w:val="000000"/>
                <w:szCs w:val="22"/>
              </w:rPr>
            </w:pPr>
            <w:r w:rsidRPr="004C0144">
              <w:rPr>
                <w:rFonts w:asciiTheme="minorHAnsi" w:hAnsiTheme="minorHAnsi"/>
                <w:b/>
                <w:bCs/>
                <w:color w:val="000000"/>
                <w:szCs w:val="22"/>
              </w:rPr>
              <w:t>ΠΡΟΜΕΛΕΤΗ</w:t>
            </w:r>
          </w:p>
        </w:tc>
        <w:tc>
          <w:tcPr>
            <w:tcW w:w="850" w:type="dxa"/>
            <w:shd w:val="clear" w:color="000000" w:fill="FFFFFF"/>
            <w:noWrap/>
            <w:vAlign w:val="center"/>
            <w:hideMark/>
          </w:tcPr>
          <w:p w:rsidR="002726B6" w:rsidRPr="004C0144" w:rsidRDefault="002726B6" w:rsidP="002726B6">
            <w:pPr>
              <w:spacing w:before="40" w:after="40"/>
              <w:jc w:val="center"/>
              <w:rPr>
                <w:rFonts w:asciiTheme="minorHAnsi" w:hAnsiTheme="minorHAnsi"/>
                <w:b/>
                <w:bCs/>
                <w:color w:val="000000"/>
                <w:szCs w:val="22"/>
              </w:rPr>
            </w:pPr>
            <w:r w:rsidRPr="004C0144">
              <w:rPr>
                <w:rFonts w:asciiTheme="minorHAnsi" w:hAnsiTheme="minorHAnsi"/>
                <w:b/>
                <w:bCs/>
                <w:color w:val="000000"/>
                <w:szCs w:val="22"/>
              </w:rPr>
              <w:t> </w:t>
            </w:r>
          </w:p>
        </w:tc>
        <w:tc>
          <w:tcPr>
            <w:tcW w:w="851" w:type="dxa"/>
            <w:shd w:val="clear" w:color="000000" w:fill="FFFFFF"/>
            <w:vAlign w:val="center"/>
            <w:hideMark/>
          </w:tcPr>
          <w:p w:rsidR="002726B6" w:rsidRPr="004C0144" w:rsidRDefault="002726B6" w:rsidP="002726B6">
            <w:pPr>
              <w:spacing w:before="40" w:after="40"/>
              <w:rPr>
                <w:rFonts w:asciiTheme="minorHAnsi" w:hAnsiTheme="minorHAnsi"/>
                <w:b/>
                <w:bCs/>
                <w:color w:val="000000"/>
                <w:szCs w:val="22"/>
              </w:rPr>
            </w:pPr>
            <w:r w:rsidRPr="004C0144">
              <w:rPr>
                <w:rFonts w:asciiTheme="minorHAnsi" w:hAnsiTheme="minorHAnsi"/>
                <w:b/>
                <w:bCs/>
                <w:color w:val="000000"/>
                <w:szCs w:val="22"/>
              </w:rPr>
              <w:t> </w:t>
            </w:r>
          </w:p>
        </w:tc>
        <w:tc>
          <w:tcPr>
            <w:tcW w:w="1559" w:type="dxa"/>
            <w:shd w:val="clear" w:color="000000" w:fill="FFFFFF"/>
            <w:vAlign w:val="center"/>
            <w:hideMark/>
          </w:tcPr>
          <w:p w:rsidR="002726B6" w:rsidRPr="004C0144" w:rsidRDefault="002726B6" w:rsidP="002726B6">
            <w:pPr>
              <w:spacing w:before="40" w:after="40"/>
              <w:rPr>
                <w:rFonts w:asciiTheme="minorHAnsi" w:hAnsiTheme="minorHAnsi"/>
                <w:b/>
                <w:bCs/>
                <w:color w:val="000000"/>
                <w:szCs w:val="22"/>
              </w:rPr>
            </w:pPr>
            <w:r w:rsidRPr="004C0144">
              <w:rPr>
                <w:rFonts w:asciiTheme="minorHAnsi" w:hAnsiTheme="minorHAnsi"/>
                <w:b/>
                <w:bCs/>
                <w:color w:val="000000"/>
                <w:szCs w:val="22"/>
              </w:rPr>
              <w:t> </w:t>
            </w:r>
          </w:p>
        </w:tc>
        <w:tc>
          <w:tcPr>
            <w:tcW w:w="2126" w:type="dxa"/>
            <w:shd w:val="clear" w:color="000000" w:fill="FFFFFF"/>
            <w:noWrap/>
            <w:vAlign w:val="center"/>
            <w:hideMark/>
          </w:tcPr>
          <w:p w:rsidR="002726B6" w:rsidRPr="004C0144" w:rsidRDefault="002726B6" w:rsidP="002726B6">
            <w:pPr>
              <w:spacing w:before="40" w:after="40"/>
              <w:rPr>
                <w:rFonts w:asciiTheme="minorHAnsi" w:hAnsiTheme="minorHAnsi"/>
                <w:b/>
                <w:bCs/>
                <w:color w:val="000000"/>
                <w:szCs w:val="22"/>
              </w:rPr>
            </w:pPr>
            <w:r w:rsidRPr="004C0144">
              <w:rPr>
                <w:rFonts w:asciiTheme="minorHAnsi" w:hAnsiTheme="minorHAnsi"/>
                <w:b/>
                <w:bCs/>
                <w:color w:val="000000"/>
                <w:szCs w:val="22"/>
              </w:rPr>
              <w:t> </w:t>
            </w:r>
          </w:p>
        </w:tc>
      </w:tr>
      <w:tr w:rsidR="002726B6" w:rsidRPr="004C0144" w:rsidTr="00A73A5C">
        <w:trPr>
          <w:trHeight w:val="20"/>
        </w:trPr>
        <w:tc>
          <w:tcPr>
            <w:tcW w:w="709" w:type="dxa"/>
            <w:shd w:val="clear" w:color="auto" w:fill="auto"/>
            <w:noWrap/>
            <w:vAlign w:val="center"/>
            <w:hideMark/>
          </w:tcPr>
          <w:p w:rsidR="002726B6" w:rsidRPr="004C0144" w:rsidRDefault="002726B6" w:rsidP="002726B6">
            <w:pPr>
              <w:spacing w:before="40" w:after="40"/>
              <w:jc w:val="center"/>
              <w:rPr>
                <w:rFonts w:asciiTheme="minorHAnsi" w:hAnsiTheme="minorHAnsi"/>
                <w:color w:val="000000"/>
                <w:szCs w:val="22"/>
              </w:rPr>
            </w:pPr>
            <w:r w:rsidRPr="004C0144">
              <w:rPr>
                <w:rFonts w:asciiTheme="minorHAnsi" w:hAnsiTheme="minorHAnsi"/>
                <w:color w:val="000000"/>
                <w:szCs w:val="22"/>
              </w:rPr>
              <w:t>4</w:t>
            </w:r>
          </w:p>
        </w:tc>
        <w:tc>
          <w:tcPr>
            <w:tcW w:w="3544" w:type="dxa"/>
            <w:shd w:val="clear" w:color="auto" w:fill="auto"/>
            <w:vAlign w:val="center"/>
            <w:hideMark/>
          </w:tcPr>
          <w:p w:rsidR="002726B6" w:rsidRPr="004C0144" w:rsidRDefault="002726B6" w:rsidP="00A73A5C">
            <w:pPr>
              <w:spacing w:before="40" w:after="40"/>
              <w:jc w:val="left"/>
              <w:rPr>
                <w:rFonts w:asciiTheme="minorHAnsi" w:hAnsiTheme="minorHAnsi"/>
                <w:color w:val="000000"/>
                <w:szCs w:val="22"/>
              </w:rPr>
            </w:pPr>
            <w:r w:rsidRPr="004C0144">
              <w:rPr>
                <w:rFonts w:asciiTheme="minorHAnsi" w:hAnsiTheme="minorHAnsi"/>
                <w:color w:val="000000"/>
                <w:szCs w:val="22"/>
              </w:rPr>
              <w:t>Τοπογραφική αποτύπωση</w:t>
            </w:r>
          </w:p>
        </w:tc>
        <w:tc>
          <w:tcPr>
            <w:tcW w:w="850" w:type="dxa"/>
            <w:shd w:val="clear" w:color="auto" w:fill="auto"/>
            <w:noWrap/>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c>
          <w:tcPr>
            <w:tcW w:w="851" w:type="dxa"/>
            <w:shd w:val="clear" w:color="auto" w:fill="auto"/>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c>
          <w:tcPr>
            <w:tcW w:w="1559" w:type="dxa"/>
            <w:shd w:val="clear" w:color="auto" w:fill="auto"/>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c>
          <w:tcPr>
            <w:tcW w:w="2126" w:type="dxa"/>
            <w:shd w:val="clear" w:color="auto" w:fill="auto"/>
            <w:noWrap/>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r>
      <w:tr w:rsidR="002726B6" w:rsidRPr="004C0144" w:rsidTr="00A73A5C">
        <w:trPr>
          <w:trHeight w:val="20"/>
        </w:trPr>
        <w:tc>
          <w:tcPr>
            <w:tcW w:w="709" w:type="dxa"/>
            <w:shd w:val="clear" w:color="auto" w:fill="auto"/>
            <w:noWrap/>
            <w:vAlign w:val="center"/>
            <w:hideMark/>
          </w:tcPr>
          <w:p w:rsidR="002726B6" w:rsidRPr="004C0144" w:rsidRDefault="002726B6" w:rsidP="002726B6">
            <w:pPr>
              <w:spacing w:before="40" w:after="40"/>
              <w:jc w:val="center"/>
              <w:rPr>
                <w:rFonts w:asciiTheme="minorHAnsi" w:hAnsiTheme="minorHAnsi"/>
                <w:color w:val="000000"/>
                <w:szCs w:val="22"/>
              </w:rPr>
            </w:pPr>
            <w:r w:rsidRPr="004C0144">
              <w:rPr>
                <w:rFonts w:asciiTheme="minorHAnsi" w:hAnsiTheme="minorHAnsi"/>
                <w:color w:val="000000"/>
                <w:szCs w:val="22"/>
              </w:rPr>
              <w:t>5</w:t>
            </w:r>
          </w:p>
        </w:tc>
        <w:tc>
          <w:tcPr>
            <w:tcW w:w="3544" w:type="dxa"/>
            <w:shd w:val="clear" w:color="auto" w:fill="auto"/>
            <w:vAlign w:val="center"/>
            <w:hideMark/>
          </w:tcPr>
          <w:p w:rsidR="002726B6" w:rsidRPr="004C0144" w:rsidRDefault="002726B6" w:rsidP="00A73A5C">
            <w:pPr>
              <w:spacing w:before="40" w:after="40"/>
              <w:jc w:val="left"/>
              <w:rPr>
                <w:rFonts w:asciiTheme="minorHAnsi" w:hAnsiTheme="minorHAnsi"/>
                <w:color w:val="000000"/>
                <w:szCs w:val="22"/>
              </w:rPr>
            </w:pPr>
            <w:r w:rsidRPr="004C0144">
              <w:rPr>
                <w:rFonts w:asciiTheme="minorHAnsi" w:hAnsiTheme="minorHAnsi"/>
                <w:color w:val="000000"/>
                <w:szCs w:val="22"/>
              </w:rPr>
              <w:t>Προμελέτη έργων ανάπλασης</w:t>
            </w:r>
          </w:p>
        </w:tc>
        <w:tc>
          <w:tcPr>
            <w:tcW w:w="850" w:type="dxa"/>
            <w:shd w:val="clear" w:color="auto" w:fill="auto"/>
            <w:noWrap/>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c>
          <w:tcPr>
            <w:tcW w:w="851" w:type="dxa"/>
            <w:shd w:val="clear" w:color="auto" w:fill="auto"/>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c>
          <w:tcPr>
            <w:tcW w:w="1559" w:type="dxa"/>
            <w:shd w:val="clear" w:color="auto" w:fill="auto"/>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c>
          <w:tcPr>
            <w:tcW w:w="2126" w:type="dxa"/>
            <w:shd w:val="clear" w:color="auto" w:fill="auto"/>
            <w:noWrap/>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r>
      <w:tr w:rsidR="002726B6" w:rsidRPr="004C0144" w:rsidTr="00A73A5C">
        <w:trPr>
          <w:trHeight w:val="20"/>
        </w:trPr>
        <w:tc>
          <w:tcPr>
            <w:tcW w:w="709" w:type="dxa"/>
            <w:shd w:val="clear" w:color="auto" w:fill="auto"/>
            <w:noWrap/>
            <w:vAlign w:val="center"/>
            <w:hideMark/>
          </w:tcPr>
          <w:p w:rsidR="002726B6" w:rsidRPr="004C0144" w:rsidRDefault="002726B6" w:rsidP="002726B6">
            <w:pPr>
              <w:spacing w:before="40" w:after="40"/>
              <w:jc w:val="center"/>
              <w:rPr>
                <w:rFonts w:asciiTheme="minorHAnsi" w:hAnsiTheme="minorHAnsi"/>
                <w:color w:val="000000"/>
                <w:szCs w:val="22"/>
              </w:rPr>
            </w:pPr>
            <w:r w:rsidRPr="004C0144">
              <w:rPr>
                <w:rFonts w:asciiTheme="minorHAnsi" w:hAnsiTheme="minorHAnsi"/>
                <w:color w:val="000000"/>
                <w:szCs w:val="22"/>
              </w:rPr>
              <w:t>6</w:t>
            </w:r>
          </w:p>
        </w:tc>
        <w:tc>
          <w:tcPr>
            <w:tcW w:w="3544" w:type="dxa"/>
            <w:shd w:val="clear" w:color="auto" w:fill="auto"/>
            <w:vAlign w:val="center"/>
            <w:hideMark/>
          </w:tcPr>
          <w:p w:rsidR="002726B6" w:rsidRPr="004C0144" w:rsidRDefault="002726B6" w:rsidP="00A73A5C">
            <w:pPr>
              <w:spacing w:before="40" w:after="40"/>
              <w:jc w:val="left"/>
              <w:rPr>
                <w:rFonts w:asciiTheme="minorHAnsi" w:hAnsiTheme="minorHAnsi"/>
                <w:color w:val="000000"/>
                <w:szCs w:val="22"/>
              </w:rPr>
            </w:pPr>
            <w:r w:rsidRPr="004C0144">
              <w:rPr>
                <w:rFonts w:asciiTheme="minorHAnsi" w:hAnsiTheme="minorHAnsi"/>
                <w:color w:val="000000"/>
                <w:szCs w:val="22"/>
              </w:rPr>
              <w:t xml:space="preserve">Προμελέτες λοιπών έργων που </w:t>
            </w:r>
            <w:r w:rsidRPr="004C0144">
              <w:rPr>
                <w:rFonts w:asciiTheme="minorHAnsi" w:hAnsiTheme="minorHAnsi"/>
                <w:color w:val="000000"/>
                <w:szCs w:val="22"/>
              </w:rPr>
              <w:lastRenderedPageBreak/>
              <w:t xml:space="preserve">απαιτούνται </w:t>
            </w:r>
          </w:p>
        </w:tc>
        <w:tc>
          <w:tcPr>
            <w:tcW w:w="850" w:type="dxa"/>
            <w:shd w:val="clear" w:color="auto" w:fill="auto"/>
            <w:noWrap/>
            <w:vAlign w:val="center"/>
            <w:hideMark/>
          </w:tcPr>
          <w:p w:rsidR="002726B6" w:rsidRPr="004C0144" w:rsidRDefault="002726B6" w:rsidP="002726B6">
            <w:pPr>
              <w:spacing w:before="40" w:after="40"/>
              <w:jc w:val="center"/>
              <w:rPr>
                <w:rFonts w:asciiTheme="minorHAnsi" w:hAnsiTheme="minorHAnsi"/>
                <w:color w:val="000000"/>
                <w:szCs w:val="22"/>
              </w:rPr>
            </w:pPr>
            <w:r w:rsidRPr="004C0144">
              <w:rPr>
                <w:rFonts w:asciiTheme="minorHAnsi" w:hAnsiTheme="minorHAnsi"/>
                <w:color w:val="000000"/>
                <w:szCs w:val="22"/>
              </w:rPr>
              <w:lastRenderedPageBreak/>
              <w:t> </w:t>
            </w:r>
          </w:p>
        </w:tc>
        <w:tc>
          <w:tcPr>
            <w:tcW w:w="851" w:type="dxa"/>
            <w:shd w:val="clear" w:color="auto" w:fill="auto"/>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c>
          <w:tcPr>
            <w:tcW w:w="1559" w:type="dxa"/>
            <w:shd w:val="clear" w:color="auto" w:fill="auto"/>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c>
          <w:tcPr>
            <w:tcW w:w="2126" w:type="dxa"/>
            <w:shd w:val="clear" w:color="auto" w:fill="auto"/>
            <w:noWrap/>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r>
      <w:tr w:rsidR="002726B6" w:rsidRPr="004C0144" w:rsidTr="00A73A5C">
        <w:trPr>
          <w:trHeight w:val="20"/>
        </w:trPr>
        <w:tc>
          <w:tcPr>
            <w:tcW w:w="709" w:type="dxa"/>
            <w:shd w:val="clear" w:color="000000" w:fill="FFFFFF"/>
            <w:vAlign w:val="center"/>
            <w:hideMark/>
          </w:tcPr>
          <w:p w:rsidR="002726B6" w:rsidRPr="004C0144" w:rsidRDefault="002726B6" w:rsidP="002726B6">
            <w:pPr>
              <w:spacing w:before="40" w:after="40"/>
              <w:jc w:val="center"/>
              <w:rPr>
                <w:rFonts w:asciiTheme="minorHAnsi" w:hAnsiTheme="minorHAnsi"/>
                <w:b/>
                <w:bCs/>
                <w:color w:val="000000"/>
                <w:szCs w:val="22"/>
              </w:rPr>
            </w:pPr>
            <w:r w:rsidRPr="004C0144">
              <w:rPr>
                <w:rFonts w:asciiTheme="minorHAnsi" w:hAnsiTheme="minorHAnsi"/>
                <w:b/>
                <w:bCs/>
                <w:color w:val="000000"/>
                <w:szCs w:val="22"/>
              </w:rPr>
              <w:lastRenderedPageBreak/>
              <w:t> </w:t>
            </w:r>
          </w:p>
        </w:tc>
        <w:tc>
          <w:tcPr>
            <w:tcW w:w="3544" w:type="dxa"/>
            <w:shd w:val="clear" w:color="000000" w:fill="FFFFFF"/>
            <w:vAlign w:val="center"/>
            <w:hideMark/>
          </w:tcPr>
          <w:p w:rsidR="002726B6" w:rsidRPr="004C0144" w:rsidRDefault="002726B6" w:rsidP="00A73A5C">
            <w:pPr>
              <w:spacing w:before="40" w:after="40"/>
              <w:jc w:val="left"/>
              <w:rPr>
                <w:rFonts w:asciiTheme="minorHAnsi" w:hAnsiTheme="minorHAnsi"/>
                <w:b/>
                <w:bCs/>
                <w:color w:val="000000"/>
                <w:szCs w:val="22"/>
              </w:rPr>
            </w:pPr>
            <w:r w:rsidRPr="004C0144">
              <w:rPr>
                <w:rFonts w:asciiTheme="minorHAnsi" w:hAnsiTheme="minorHAnsi"/>
                <w:b/>
                <w:bCs/>
                <w:color w:val="000000"/>
                <w:szCs w:val="22"/>
              </w:rPr>
              <w:t xml:space="preserve">ΟΡΙΣΤΙΚΗ ΜΕΛΕΤΗ </w:t>
            </w:r>
          </w:p>
        </w:tc>
        <w:tc>
          <w:tcPr>
            <w:tcW w:w="850" w:type="dxa"/>
            <w:shd w:val="clear" w:color="000000" w:fill="FFFFFF"/>
            <w:noWrap/>
            <w:vAlign w:val="center"/>
            <w:hideMark/>
          </w:tcPr>
          <w:p w:rsidR="002726B6" w:rsidRPr="004C0144" w:rsidRDefault="002726B6" w:rsidP="002726B6">
            <w:pPr>
              <w:spacing w:before="40" w:after="40"/>
              <w:jc w:val="center"/>
              <w:rPr>
                <w:rFonts w:asciiTheme="minorHAnsi" w:hAnsiTheme="minorHAnsi"/>
                <w:b/>
                <w:bCs/>
                <w:color w:val="000000"/>
                <w:szCs w:val="22"/>
              </w:rPr>
            </w:pPr>
            <w:r w:rsidRPr="004C0144">
              <w:rPr>
                <w:rFonts w:asciiTheme="minorHAnsi" w:hAnsiTheme="minorHAnsi"/>
                <w:b/>
                <w:bCs/>
                <w:color w:val="000000"/>
                <w:szCs w:val="22"/>
              </w:rPr>
              <w:t> </w:t>
            </w:r>
          </w:p>
        </w:tc>
        <w:tc>
          <w:tcPr>
            <w:tcW w:w="851" w:type="dxa"/>
            <w:shd w:val="clear" w:color="000000" w:fill="FFFFFF"/>
            <w:vAlign w:val="center"/>
            <w:hideMark/>
          </w:tcPr>
          <w:p w:rsidR="002726B6" w:rsidRPr="004C0144" w:rsidRDefault="002726B6" w:rsidP="002726B6">
            <w:pPr>
              <w:spacing w:before="40" w:after="40"/>
              <w:rPr>
                <w:rFonts w:asciiTheme="minorHAnsi" w:hAnsiTheme="minorHAnsi"/>
                <w:b/>
                <w:bCs/>
                <w:color w:val="000000"/>
                <w:szCs w:val="22"/>
              </w:rPr>
            </w:pPr>
            <w:r w:rsidRPr="004C0144">
              <w:rPr>
                <w:rFonts w:asciiTheme="minorHAnsi" w:hAnsiTheme="minorHAnsi"/>
                <w:b/>
                <w:bCs/>
                <w:color w:val="000000"/>
                <w:szCs w:val="22"/>
              </w:rPr>
              <w:t> </w:t>
            </w:r>
          </w:p>
        </w:tc>
        <w:tc>
          <w:tcPr>
            <w:tcW w:w="1559" w:type="dxa"/>
            <w:shd w:val="clear" w:color="000000" w:fill="FFFFFF"/>
            <w:vAlign w:val="center"/>
            <w:hideMark/>
          </w:tcPr>
          <w:p w:rsidR="002726B6" w:rsidRPr="004C0144" w:rsidRDefault="002726B6" w:rsidP="002726B6">
            <w:pPr>
              <w:spacing w:before="40" w:after="40"/>
              <w:rPr>
                <w:rFonts w:asciiTheme="minorHAnsi" w:hAnsiTheme="minorHAnsi"/>
                <w:b/>
                <w:bCs/>
                <w:color w:val="000000"/>
                <w:szCs w:val="22"/>
              </w:rPr>
            </w:pPr>
            <w:r w:rsidRPr="004C0144">
              <w:rPr>
                <w:rFonts w:asciiTheme="minorHAnsi" w:hAnsiTheme="minorHAnsi"/>
                <w:b/>
                <w:bCs/>
                <w:color w:val="000000"/>
                <w:szCs w:val="22"/>
              </w:rPr>
              <w:t> </w:t>
            </w:r>
          </w:p>
        </w:tc>
        <w:tc>
          <w:tcPr>
            <w:tcW w:w="2126" w:type="dxa"/>
            <w:shd w:val="clear" w:color="000000" w:fill="FFFFFF"/>
            <w:noWrap/>
            <w:vAlign w:val="center"/>
            <w:hideMark/>
          </w:tcPr>
          <w:p w:rsidR="002726B6" w:rsidRPr="004C0144" w:rsidRDefault="002726B6" w:rsidP="002726B6">
            <w:pPr>
              <w:spacing w:before="40" w:after="40"/>
              <w:rPr>
                <w:rFonts w:asciiTheme="minorHAnsi" w:hAnsiTheme="minorHAnsi"/>
                <w:b/>
                <w:bCs/>
                <w:color w:val="000000"/>
                <w:szCs w:val="22"/>
              </w:rPr>
            </w:pPr>
            <w:r w:rsidRPr="004C0144">
              <w:rPr>
                <w:rFonts w:asciiTheme="minorHAnsi" w:hAnsiTheme="minorHAnsi"/>
                <w:b/>
                <w:bCs/>
                <w:color w:val="000000"/>
                <w:szCs w:val="22"/>
              </w:rPr>
              <w:t> </w:t>
            </w:r>
          </w:p>
        </w:tc>
      </w:tr>
      <w:tr w:rsidR="002726B6" w:rsidRPr="004C0144" w:rsidTr="00A73A5C">
        <w:trPr>
          <w:trHeight w:val="20"/>
        </w:trPr>
        <w:tc>
          <w:tcPr>
            <w:tcW w:w="709" w:type="dxa"/>
            <w:shd w:val="clear" w:color="auto" w:fill="auto"/>
            <w:vAlign w:val="center"/>
            <w:hideMark/>
          </w:tcPr>
          <w:p w:rsidR="002726B6" w:rsidRPr="004C0144" w:rsidRDefault="002726B6" w:rsidP="002726B6">
            <w:pPr>
              <w:spacing w:before="40" w:after="40"/>
              <w:jc w:val="center"/>
              <w:rPr>
                <w:rFonts w:asciiTheme="minorHAnsi" w:hAnsiTheme="minorHAnsi"/>
                <w:color w:val="000000"/>
                <w:szCs w:val="22"/>
              </w:rPr>
            </w:pPr>
            <w:r w:rsidRPr="004C0144">
              <w:rPr>
                <w:rFonts w:asciiTheme="minorHAnsi" w:hAnsiTheme="minorHAnsi"/>
                <w:color w:val="000000"/>
                <w:szCs w:val="22"/>
              </w:rPr>
              <w:t>7</w:t>
            </w:r>
          </w:p>
        </w:tc>
        <w:tc>
          <w:tcPr>
            <w:tcW w:w="3544" w:type="dxa"/>
            <w:shd w:val="clear" w:color="000000" w:fill="FFFFFF"/>
            <w:vAlign w:val="center"/>
            <w:hideMark/>
          </w:tcPr>
          <w:p w:rsidR="002726B6" w:rsidRPr="004C0144" w:rsidRDefault="002726B6" w:rsidP="00A73A5C">
            <w:pPr>
              <w:spacing w:before="40" w:after="40"/>
              <w:jc w:val="left"/>
              <w:rPr>
                <w:rFonts w:asciiTheme="minorHAnsi" w:hAnsiTheme="minorHAnsi"/>
                <w:color w:val="000000"/>
                <w:szCs w:val="22"/>
              </w:rPr>
            </w:pPr>
            <w:r w:rsidRPr="004C0144">
              <w:rPr>
                <w:rFonts w:asciiTheme="minorHAnsi" w:hAnsiTheme="minorHAnsi"/>
                <w:color w:val="000000"/>
                <w:szCs w:val="22"/>
              </w:rPr>
              <w:t>Μελέτη έργων ανάπλασης</w:t>
            </w:r>
          </w:p>
        </w:tc>
        <w:tc>
          <w:tcPr>
            <w:tcW w:w="850" w:type="dxa"/>
            <w:shd w:val="clear" w:color="auto" w:fill="auto"/>
            <w:noWrap/>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c>
          <w:tcPr>
            <w:tcW w:w="851" w:type="dxa"/>
            <w:shd w:val="clear" w:color="auto" w:fill="auto"/>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c>
          <w:tcPr>
            <w:tcW w:w="1559" w:type="dxa"/>
            <w:shd w:val="clear" w:color="auto" w:fill="auto"/>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c>
          <w:tcPr>
            <w:tcW w:w="2126" w:type="dxa"/>
            <w:shd w:val="clear" w:color="auto" w:fill="auto"/>
            <w:noWrap/>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r>
      <w:tr w:rsidR="002726B6" w:rsidRPr="004C0144" w:rsidTr="00A73A5C">
        <w:trPr>
          <w:trHeight w:val="20"/>
        </w:trPr>
        <w:tc>
          <w:tcPr>
            <w:tcW w:w="709" w:type="dxa"/>
            <w:shd w:val="clear" w:color="auto" w:fill="auto"/>
            <w:vAlign w:val="center"/>
            <w:hideMark/>
          </w:tcPr>
          <w:p w:rsidR="002726B6" w:rsidRPr="004C0144" w:rsidRDefault="002726B6" w:rsidP="002726B6">
            <w:pPr>
              <w:spacing w:before="40" w:after="40"/>
              <w:jc w:val="center"/>
              <w:rPr>
                <w:rFonts w:asciiTheme="minorHAnsi" w:hAnsiTheme="minorHAnsi"/>
                <w:color w:val="000000"/>
                <w:szCs w:val="22"/>
              </w:rPr>
            </w:pPr>
            <w:r w:rsidRPr="004C0144">
              <w:rPr>
                <w:rFonts w:asciiTheme="minorHAnsi" w:hAnsiTheme="minorHAnsi"/>
                <w:color w:val="000000"/>
                <w:szCs w:val="22"/>
              </w:rPr>
              <w:t>8</w:t>
            </w:r>
          </w:p>
        </w:tc>
        <w:tc>
          <w:tcPr>
            <w:tcW w:w="3544" w:type="dxa"/>
            <w:shd w:val="clear" w:color="auto" w:fill="auto"/>
            <w:vAlign w:val="center"/>
            <w:hideMark/>
          </w:tcPr>
          <w:p w:rsidR="002726B6" w:rsidRPr="004C0144" w:rsidRDefault="002726B6" w:rsidP="00A73A5C">
            <w:pPr>
              <w:spacing w:before="40" w:after="40"/>
              <w:jc w:val="left"/>
              <w:rPr>
                <w:rFonts w:asciiTheme="minorHAnsi" w:hAnsiTheme="minorHAnsi"/>
                <w:color w:val="000000"/>
                <w:szCs w:val="22"/>
              </w:rPr>
            </w:pPr>
            <w:r w:rsidRPr="004C0144">
              <w:rPr>
                <w:rFonts w:asciiTheme="minorHAnsi" w:hAnsiTheme="minorHAnsi"/>
                <w:color w:val="000000"/>
                <w:szCs w:val="22"/>
              </w:rPr>
              <w:t>Στατική μελέτη</w:t>
            </w:r>
          </w:p>
        </w:tc>
        <w:tc>
          <w:tcPr>
            <w:tcW w:w="850" w:type="dxa"/>
            <w:shd w:val="clear" w:color="auto" w:fill="auto"/>
            <w:noWrap/>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c>
          <w:tcPr>
            <w:tcW w:w="851" w:type="dxa"/>
            <w:shd w:val="clear" w:color="auto" w:fill="auto"/>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c>
          <w:tcPr>
            <w:tcW w:w="1559" w:type="dxa"/>
            <w:shd w:val="clear" w:color="auto" w:fill="auto"/>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c>
          <w:tcPr>
            <w:tcW w:w="2126" w:type="dxa"/>
            <w:shd w:val="clear" w:color="auto" w:fill="auto"/>
            <w:noWrap/>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r>
      <w:tr w:rsidR="002726B6" w:rsidRPr="004C0144" w:rsidTr="00A73A5C">
        <w:trPr>
          <w:trHeight w:val="20"/>
        </w:trPr>
        <w:tc>
          <w:tcPr>
            <w:tcW w:w="709" w:type="dxa"/>
            <w:shd w:val="clear" w:color="auto" w:fill="auto"/>
            <w:vAlign w:val="center"/>
            <w:hideMark/>
          </w:tcPr>
          <w:p w:rsidR="002726B6" w:rsidRPr="004C0144" w:rsidRDefault="002726B6" w:rsidP="002726B6">
            <w:pPr>
              <w:spacing w:before="40" w:after="40"/>
              <w:jc w:val="center"/>
              <w:rPr>
                <w:rFonts w:asciiTheme="minorHAnsi" w:hAnsiTheme="minorHAnsi"/>
                <w:color w:val="000000"/>
                <w:szCs w:val="22"/>
              </w:rPr>
            </w:pPr>
            <w:r w:rsidRPr="004C0144">
              <w:rPr>
                <w:rFonts w:asciiTheme="minorHAnsi" w:hAnsiTheme="minorHAnsi"/>
                <w:color w:val="000000"/>
                <w:szCs w:val="22"/>
              </w:rPr>
              <w:t>9</w:t>
            </w:r>
          </w:p>
        </w:tc>
        <w:tc>
          <w:tcPr>
            <w:tcW w:w="3544" w:type="dxa"/>
            <w:shd w:val="clear" w:color="000000" w:fill="FFFFFF"/>
            <w:vAlign w:val="center"/>
            <w:hideMark/>
          </w:tcPr>
          <w:p w:rsidR="002726B6" w:rsidRPr="004C0144" w:rsidRDefault="002726B6" w:rsidP="00A73A5C">
            <w:pPr>
              <w:spacing w:before="40" w:after="40"/>
              <w:jc w:val="left"/>
              <w:rPr>
                <w:rFonts w:asciiTheme="minorHAnsi" w:hAnsiTheme="minorHAnsi"/>
                <w:color w:val="000000"/>
                <w:szCs w:val="22"/>
              </w:rPr>
            </w:pPr>
            <w:r w:rsidRPr="004C0144">
              <w:rPr>
                <w:rFonts w:asciiTheme="minorHAnsi" w:hAnsiTheme="minorHAnsi"/>
                <w:color w:val="000000"/>
                <w:szCs w:val="22"/>
              </w:rPr>
              <w:t>Μελέτη Η/Μ</w:t>
            </w:r>
          </w:p>
        </w:tc>
        <w:tc>
          <w:tcPr>
            <w:tcW w:w="850" w:type="dxa"/>
            <w:shd w:val="clear" w:color="auto" w:fill="auto"/>
            <w:noWrap/>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c>
          <w:tcPr>
            <w:tcW w:w="851" w:type="dxa"/>
            <w:shd w:val="clear" w:color="auto" w:fill="auto"/>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c>
          <w:tcPr>
            <w:tcW w:w="1559" w:type="dxa"/>
            <w:shd w:val="clear" w:color="auto" w:fill="auto"/>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c>
          <w:tcPr>
            <w:tcW w:w="2126" w:type="dxa"/>
            <w:shd w:val="clear" w:color="auto" w:fill="auto"/>
            <w:noWrap/>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r>
      <w:tr w:rsidR="002726B6" w:rsidRPr="004C0144" w:rsidTr="00A73A5C">
        <w:trPr>
          <w:trHeight w:val="20"/>
        </w:trPr>
        <w:tc>
          <w:tcPr>
            <w:tcW w:w="709" w:type="dxa"/>
            <w:shd w:val="clear" w:color="auto" w:fill="auto"/>
            <w:vAlign w:val="center"/>
            <w:hideMark/>
          </w:tcPr>
          <w:p w:rsidR="002726B6" w:rsidRPr="004C0144" w:rsidRDefault="002726B6" w:rsidP="002726B6">
            <w:pPr>
              <w:spacing w:before="40" w:after="40"/>
              <w:jc w:val="center"/>
              <w:rPr>
                <w:rFonts w:asciiTheme="minorHAnsi" w:hAnsiTheme="minorHAnsi"/>
                <w:color w:val="000000"/>
                <w:szCs w:val="22"/>
              </w:rPr>
            </w:pPr>
            <w:r w:rsidRPr="004C0144">
              <w:rPr>
                <w:rFonts w:asciiTheme="minorHAnsi" w:hAnsiTheme="minorHAnsi"/>
                <w:color w:val="000000"/>
                <w:szCs w:val="22"/>
              </w:rPr>
              <w:t>10</w:t>
            </w:r>
          </w:p>
        </w:tc>
        <w:tc>
          <w:tcPr>
            <w:tcW w:w="3544" w:type="dxa"/>
            <w:shd w:val="clear" w:color="000000" w:fill="FFFFFF"/>
            <w:vAlign w:val="center"/>
            <w:hideMark/>
          </w:tcPr>
          <w:p w:rsidR="002726B6" w:rsidRPr="004C0144" w:rsidRDefault="002726B6" w:rsidP="00A73A5C">
            <w:pPr>
              <w:spacing w:before="40" w:after="40"/>
              <w:jc w:val="left"/>
              <w:rPr>
                <w:rFonts w:asciiTheme="minorHAnsi" w:hAnsiTheme="minorHAnsi"/>
                <w:color w:val="000000"/>
                <w:szCs w:val="22"/>
              </w:rPr>
            </w:pPr>
            <w:r w:rsidRPr="004C0144">
              <w:rPr>
                <w:rFonts w:asciiTheme="minorHAnsi" w:hAnsiTheme="minorHAnsi"/>
                <w:color w:val="000000"/>
                <w:szCs w:val="22"/>
              </w:rPr>
              <w:t>Μελέτη ηλεκτροφωτισμού</w:t>
            </w:r>
          </w:p>
        </w:tc>
        <w:tc>
          <w:tcPr>
            <w:tcW w:w="850" w:type="dxa"/>
            <w:shd w:val="clear" w:color="auto" w:fill="auto"/>
            <w:noWrap/>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c>
          <w:tcPr>
            <w:tcW w:w="851" w:type="dxa"/>
            <w:shd w:val="clear" w:color="auto" w:fill="auto"/>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c>
          <w:tcPr>
            <w:tcW w:w="1559" w:type="dxa"/>
            <w:shd w:val="clear" w:color="auto" w:fill="auto"/>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c>
          <w:tcPr>
            <w:tcW w:w="2126" w:type="dxa"/>
            <w:shd w:val="clear" w:color="auto" w:fill="auto"/>
            <w:noWrap/>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r>
      <w:tr w:rsidR="002726B6" w:rsidRPr="004C0144" w:rsidTr="00A73A5C">
        <w:trPr>
          <w:trHeight w:val="20"/>
        </w:trPr>
        <w:tc>
          <w:tcPr>
            <w:tcW w:w="709" w:type="dxa"/>
            <w:shd w:val="clear" w:color="auto" w:fill="auto"/>
            <w:vAlign w:val="center"/>
            <w:hideMark/>
          </w:tcPr>
          <w:p w:rsidR="002726B6" w:rsidRPr="004C0144" w:rsidRDefault="002726B6" w:rsidP="002726B6">
            <w:pPr>
              <w:spacing w:before="40" w:after="40"/>
              <w:jc w:val="center"/>
              <w:rPr>
                <w:rFonts w:asciiTheme="minorHAnsi" w:hAnsiTheme="minorHAnsi"/>
                <w:color w:val="000000"/>
                <w:szCs w:val="22"/>
              </w:rPr>
            </w:pPr>
            <w:r w:rsidRPr="004C0144">
              <w:rPr>
                <w:rFonts w:asciiTheme="minorHAnsi" w:hAnsiTheme="minorHAnsi"/>
                <w:color w:val="000000"/>
                <w:szCs w:val="22"/>
              </w:rPr>
              <w:t>11</w:t>
            </w:r>
          </w:p>
        </w:tc>
        <w:tc>
          <w:tcPr>
            <w:tcW w:w="3544" w:type="dxa"/>
            <w:shd w:val="clear" w:color="000000" w:fill="FFFFFF"/>
            <w:vAlign w:val="center"/>
            <w:hideMark/>
          </w:tcPr>
          <w:p w:rsidR="002726B6" w:rsidRPr="004C0144" w:rsidRDefault="002726B6" w:rsidP="00A73A5C">
            <w:pPr>
              <w:spacing w:before="40" w:after="40"/>
              <w:jc w:val="left"/>
              <w:rPr>
                <w:rFonts w:asciiTheme="minorHAnsi" w:hAnsiTheme="minorHAnsi"/>
                <w:color w:val="000000"/>
                <w:szCs w:val="22"/>
              </w:rPr>
            </w:pPr>
            <w:r w:rsidRPr="004C0144">
              <w:rPr>
                <w:rFonts w:asciiTheme="minorHAnsi" w:hAnsiTheme="minorHAnsi"/>
                <w:color w:val="000000"/>
                <w:szCs w:val="22"/>
              </w:rPr>
              <w:t xml:space="preserve">Μελέτη Αποχέτευσης – Αποστράγγισης </w:t>
            </w:r>
            <w:proofErr w:type="spellStart"/>
            <w:r w:rsidRPr="004C0144">
              <w:rPr>
                <w:rFonts w:asciiTheme="minorHAnsi" w:hAnsiTheme="minorHAnsi"/>
                <w:color w:val="000000"/>
                <w:szCs w:val="22"/>
              </w:rPr>
              <w:t>ομβρίων</w:t>
            </w:r>
            <w:proofErr w:type="spellEnd"/>
          </w:p>
        </w:tc>
        <w:tc>
          <w:tcPr>
            <w:tcW w:w="850" w:type="dxa"/>
            <w:shd w:val="clear" w:color="auto" w:fill="auto"/>
            <w:noWrap/>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c>
          <w:tcPr>
            <w:tcW w:w="851" w:type="dxa"/>
            <w:shd w:val="clear" w:color="auto" w:fill="auto"/>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c>
          <w:tcPr>
            <w:tcW w:w="1559" w:type="dxa"/>
            <w:shd w:val="clear" w:color="auto" w:fill="auto"/>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c>
          <w:tcPr>
            <w:tcW w:w="2126" w:type="dxa"/>
            <w:shd w:val="clear" w:color="auto" w:fill="auto"/>
            <w:noWrap/>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r>
      <w:tr w:rsidR="002726B6" w:rsidRPr="004C0144" w:rsidTr="00A73A5C">
        <w:trPr>
          <w:trHeight w:val="20"/>
        </w:trPr>
        <w:tc>
          <w:tcPr>
            <w:tcW w:w="709" w:type="dxa"/>
            <w:shd w:val="clear" w:color="auto" w:fill="auto"/>
            <w:vAlign w:val="center"/>
            <w:hideMark/>
          </w:tcPr>
          <w:p w:rsidR="002726B6" w:rsidRPr="004C0144" w:rsidRDefault="002726B6" w:rsidP="002726B6">
            <w:pPr>
              <w:spacing w:before="40" w:after="40"/>
              <w:jc w:val="center"/>
              <w:rPr>
                <w:rFonts w:asciiTheme="minorHAnsi" w:hAnsiTheme="minorHAnsi"/>
                <w:color w:val="000000"/>
                <w:szCs w:val="22"/>
              </w:rPr>
            </w:pPr>
            <w:r w:rsidRPr="004C0144">
              <w:rPr>
                <w:rFonts w:asciiTheme="minorHAnsi" w:hAnsiTheme="minorHAnsi"/>
                <w:color w:val="000000"/>
                <w:szCs w:val="22"/>
              </w:rPr>
              <w:t>12</w:t>
            </w:r>
          </w:p>
        </w:tc>
        <w:tc>
          <w:tcPr>
            <w:tcW w:w="3544" w:type="dxa"/>
            <w:shd w:val="clear" w:color="000000" w:fill="FFFFFF"/>
            <w:vAlign w:val="center"/>
            <w:hideMark/>
          </w:tcPr>
          <w:p w:rsidR="002726B6" w:rsidRPr="004C0144" w:rsidRDefault="002726B6" w:rsidP="00A73A5C">
            <w:pPr>
              <w:spacing w:before="40" w:after="40"/>
              <w:jc w:val="left"/>
              <w:rPr>
                <w:rFonts w:asciiTheme="minorHAnsi" w:hAnsiTheme="minorHAnsi"/>
                <w:color w:val="000000"/>
                <w:szCs w:val="22"/>
              </w:rPr>
            </w:pPr>
            <w:proofErr w:type="spellStart"/>
            <w:r w:rsidRPr="004C0144">
              <w:rPr>
                <w:rFonts w:asciiTheme="minorHAnsi" w:hAnsiTheme="minorHAnsi"/>
                <w:color w:val="000000"/>
                <w:szCs w:val="22"/>
              </w:rPr>
              <w:t>Οριζοντιογραφία</w:t>
            </w:r>
            <w:proofErr w:type="spellEnd"/>
            <w:r w:rsidRPr="004C0144">
              <w:rPr>
                <w:rFonts w:asciiTheme="minorHAnsi" w:hAnsiTheme="minorHAnsi"/>
                <w:color w:val="000000"/>
                <w:szCs w:val="22"/>
              </w:rPr>
              <w:t xml:space="preserve"> - </w:t>
            </w:r>
            <w:proofErr w:type="spellStart"/>
            <w:r w:rsidRPr="004C0144">
              <w:rPr>
                <w:rFonts w:asciiTheme="minorHAnsi" w:hAnsiTheme="minorHAnsi"/>
                <w:color w:val="000000"/>
                <w:szCs w:val="22"/>
              </w:rPr>
              <w:t>Μηκοτομές</w:t>
            </w:r>
            <w:proofErr w:type="spellEnd"/>
            <w:r w:rsidRPr="004C0144">
              <w:rPr>
                <w:rFonts w:asciiTheme="minorHAnsi" w:hAnsiTheme="minorHAnsi"/>
                <w:color w:val="000000"/>
                <w:szCs w:val="22"/>
              </w:rPr>
              <w:t xml:space="preserve">  - Τεχνικά Έργα</w:t>
            </w:r>
          </w:p>
        </w:tc>
        <w:tc>
          <w:tcPr>
            <w:tcW w:w="850" w:type="dxa"/>
            <w:shd w:val="clear" w:color="auto" w:fill="auto"/>
            <w:noWrap/>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c>
          <w:tcPr>
            <w:tcW w:w="851" w:type="dxa"/>
            <w:shd w:val="clear" w:color="auto" w:fill="auto"/>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c>
          <w:tcPr>
            <w:tcW w:w="1559" w:type="dxa"/>
            <w:shd w:val="clear" w:color="auto" w:fill="auto"/>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c>
          <w:tcPr>
            <w:tcW w:w="2126" w:type="dxa"/>
            <w:shd w:val="clear" w:color="auto" w:fill="auto"/>
            <w:noWrap/>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r>
      <w:tr w:rsidR="002726B6" w:rsidRPr="004C0144" w:rsidTr="00A73A5C">
        <w:trPr>
          <w:trHeight w:val="20"/>
        </w:trPr>
        <w:tc>
          <w:tcPr>
            <w:tcW w:w="709" w:type="dxa"/>
            <w:shd w:val="clear" w:color="auto" w:fill="auto"/>
            <w:vAlign w:val="center"/>
            <w:hideMark/>
          </w:tcPr>
          <w:p w:rsidR="002726B6" w:rsidRPr="004C0144" w:rsidRDefault="002726B6" w:rsidP="002726B6">
            <w:pPr>
              <w:spacing w:before="40" w:after="40"/>
              <w:jc w:val="center"/>
              <w:rPr>
                <w:rFonts w:asciiTheme="minorHAnsi" w:hAnsiTheme="minorHAnsi"/>
                <w:color w:val="000000"/>
                <w:szCs w:val="22"/>
              </w:rPr>
            </w:pPr>
            <w:r w:rsidRPr="004C0144">
              <w:rPr>
                <w:rFonts w:asciiTheme="minorHAnsi" w:hAnsiTheme="minorHAnsi"/>
                <w:color w:val="000000"/>
                <w:szCs w:val="22"/>
              </w:rPr>
              <w:t>13</w:t>
            </w:r>
          </w:p>
        </w:tc>
        <w:tc>
          <w:tcPr>
            <w:tcW w:w="3544" w:type="dxa"/>
            <w:shd w:val="clear" w:color="000000" w:fill="FFFFFF"/>
            <w:vAlign w:val="center"/>
            <w:hideMark/>
          </w:tcPr>
          <w:p w:rsidR="002726B6" w:rsidRPr="004C0144" w:rsidRDefault="002726B6" w:rsidP="00A73A5C">
            <w:pPr>
              <w:spacing w:before="40" w:after="40"/>
              <w:jc w:val="left"/>
              <w:rPr>
                <w:rFonts w:asciiTheme="minorHAnsi" w:hAnsiTheme="minorHAnsi"/>
                <w:color w:val="000000"/>
                <w:szCs w:val="22"/>
              </w:rPr>
            </w:pPr>
            <w:r w:rsidRPr="004C0144">
              <w:rPr>
                <w:rFonts w:asciiTheme="minorHAnsi" w:hAnsiTheme="minorHAnsi"/>
                <w:color w:val="000000"/>
                <w:szCs w:val="22"/>
              </w:rPr>
              <w:t xml:space="preserve">Μελέτη Περιβαλλοντικών Επιπτώσεων </w:t>
            </w:r>
          </w:p>
        </w:tc>
        <w:tc>
          <w:tcPr>
            <w:tcW w:w="850" w:type="dxa"/>
            <w:shd w:val="clear" w:color="auto" w:fill="auto"/>
            <w:noWrap/>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c>
          <w:tcPr>
            <w:tcW w:w="851" w:type="dxa"/>
            <w:shd w:val="clear" w:color="auto" w:fill="auto"/>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c>
          <w:tcPr>
            <w:tcW w:w="1559" w:type="dxa"/>
            <w:shd w:val="clear" w:color="auto" w:fill="auto"/>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c>
          <w:tcPr>
            <w:tcW w:w="2126" w:type="dxa"/>
            <w:shd w:val="clear" w:color="auto" w:fill="auto"/>
            <w:noWrap/>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r>
      <w:tr w:rsidR="002726B6" w:rsidRPr="004C0144" w:rsidTr="00A73A5C">
        <w:trPr>
          <w:trHeight w:val="20"/>
        </w:trPr>
        <w:tc>
          <w:tcPr>
            <w:tcW w:w="709" w:type="dxa"/>
            <w:shd w:val="clear" w:color="auto" w:fill="auto"/>
            <w:vAlign w:val="center"/>
            <w:hideMark/>
          </w:tcPr>
          <w:p w:rsidR="002726B6" w:rsidRPr="004C0144" w:rsidRDefault="002726B6" w:rsidP="002726B6">
            <w:pPr>
              <w:spacing w:before="40" w:after="40"/>
              <w:jc w:val="center"/>
              <w:rPr>
                <w:rFonts w:asciiTheme="minorHAnsi" w:hAnsiTheme="minorHAnsi"/>
                <w:color w:val="000000"/>
                <w:szCs w:val="22"/>
              </w:rPr>
            </w:pPr>
            <w:r w:rsidRPr="004C0144">
              <w:rPr>
                <w:rFonts w:asciiTheme="minorHAnsi" w:hAnsiTheme="minorHAnsi"/>
                <w:color w:val="000000"/>
                <w:szCs w:val="22"/>
              </w:rPr>
              <w:t>14</w:t>
            </w:r>
          </w:p>
        </w:tc>
        <w:tc>
          <w:tcPr>
            <w:tcW w:w="3544" w:type="dxa"/>
            <w:shd w:val="clear" w:color="000000" w:fill="FFFFFF"/>
            <w:vAlign w:val="center"/>
            <w:hideMark/>
          </w:tcPr>
          <w:p w:rsidR="002726B6" w:rsidRPr="004C0144" w:rsidRDefault="002726B6" w:rsidP="00A73A5C">
            <w:pPr>
              <w:spacing w:before="40" w:after="40"/>
              <w:jc w:val="left"/>
              <w:rPr>
                <w:rFonts w:asciiTheme="minorHAnsi" w:hAnsiTheme="minorHAnsi"/>
                <w:color w:val="000000"/>
                <w:szCs w:val="22"/>
              </w:rPr>
            </w:pPr>
            <w:r w:rsidRPr="004C0144">
              <w:rPr>
                <w:rFonts w:asciiTheme="minorHAnsi" w:hAnsiTheme="minorHAnsi"/>
                <w:color w:val="000000"/>
                <w:szCs w:val="22"/>
              </w:rPr>
              <w:t xml:space="preserve">Γεωτεχνική μελέτη </w:t>
            </w:r>
          </w:p>
        </w:tc>
        <w:tc>
          <w:tcPr>
            <w:tcW w:w="850" w:type="dxa"/>
            <w:shd w:val="clear" w:color="auto" w:fill="auto"/>
            <w:noWrap/>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c>
          <w:tcPr>
            <w:tcW w:w="851" w:type="dxa"/>
            <w:shd w:val="clear" w:color="auto" w:fill="auto"/>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c>
          <w:tcPr>
            <w:tcW w:w="1559" w:type="dxa"/>
            <w:shd w:val="clear" w:color="auto" w:fill="auto"/>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c>
          <w:tcPr>
            <w:tcW w:w="2126" w:type="dxa"/>
            <w:shd w:val="clear" w:color="auto" w:fill="auto"/>
            <w:noWrap/>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r>
      <w:tr w:rsidR="002726B6" w:rsidRPr="004C0144" w:rsidTr="00A73A5C">
        <w:trPr>
          <w:trHeight w:val="20"/>
        </w:trPr>
        <w:tc>
          <w:tcPr>
            <w:tcW w:w="709" w:type="dxa"/>
            <w:shd w:val="clear" w:color="auto" w:fill="auto"/>
            <w:vAlign w:val="center"/>
            <w:hideMark/>
          </w:tcPr>
          <w:p w:rsidR="002726B6" w:rsidRPr="004C0144" w:rsidRDefault="002726B6" w:rsidP="002726B6">
            <w:pPr>
              <w:spacing w:before="40" w:after="40"/>
              <w:jc w:val="center"/>
              <w:rPr>
                <w:rFonts w:asciiTheme="minorHAnsi" w:hAnsiTheme="minorHAnsi"/>
                <w:color w:val="000000"/>
                <w:szCs w:val="22"/>
              </w:rPr>
            </w:pPr>
            <w:r w:rsidRPr="004C0144">
              <w:rPr>
                <w:rFonts w:asciiTheme="minorHAnsi" w:hAnsiTheme="minorHAnsi"/>
                <w:color w:val="000000"/>
                <w:szCs w:val="22"/>
              </w:rPr>
              <w:t>15</w:t>
            </w:r>
          </w:p>
        </w:tc>
        <w:tc>
          <w:tcPr>
            <w:tcW w:w="3544" w:type="dxa"/>
            <w:shd w:val="clear" w:color="000000" w:fill="FFFFFF"/>
            <w:vAlign w:val="center"/>
            <w:hideMark/>
          </w:tcPr>
          <w:p w:rsidR="002726B6" w:rsidRPr="004C0144" w:rsidRDefault="002726B6" w:rsidP="00A73A5C">
            <w:pPr>
              <w:spacing w:before="40" w:after="40"/>
              <w:jc w:val="left"/>
              <w:rPr>
                <w:rFonts w:asciiTheme="minorHAnsi" w:hAnsiTheme="minorHAnsi"/>
                <w:color w:val="000000"/>
                <w:szCs w:val="22"/>
              </w:rPr>
            </w:pPr>
            <w:r w:rsidRPr="004C0144">
              <w:rPr>
                <w:rFonts w:asciiTheme="minorHAnsi" w:hAnsiTheme="minorHAnsi"/>
                <w:color w:val="000000"/>
                <w:szCs w:val="22"/>
              </w:rPr>
              <w:t>Μελέτη Σήμανσης – Ασφάλισης</w:t>
            </w:r>
          </w:p>
        </w:tc>
        <w:tc>
          <w:tcPr>
            <w:tcW w:w="850" w:type="dxa"/>
            <w:shd w:val="clear" w:color="auto" w:fill="auto"/>
            <w:noWrap/>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c>
          <w:tcPr>
            <w:tcW w:w="851" w:type="dxa"/>
            <w:shd w:val="clear" w:color="auto" w:fill="auto"/>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c>
          <w:tcPr>
            <w:tcW w:w="1559" w:type="dxa"/>
            <w:shd w:val="clear" w:color="auto" w:fill="auto"/>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c>
          <w:tcPr>
            <w:tcW w:w="2126" w:type="dxa"/>
            <w:shd w:val="clear" w:color="auto" w:fill="auto"/>
            <w:noWrap/>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r>
      <w:tr w:rsidR="002726B6" w:rsidRPr="004C0144" w:rsidTr="00A73A5C">
        <w:trPr>
          <w:trHeight w:val="20"/>
        </w:trPr>
        <w:tc>
          <w:tcPr>
            <w:tcW w:w="709" w:type="dxa"/>
            <w:shd w:val="clear" w:color="auto" w:fill="auto"/>
            <w:vAlign w:val="center"/>
            <w:hideMark/>
          </w:tcPr>
          <w:p w:rsidR="002726B6" w:rsidRPr="004C0144" w:rsidRDefault="002726B6" w:rsidP="002726B6">
            <w:pPr>
              <w:spacing w:before="40" w:after="40"/>
              <w:jc w:val="center"/>
              <w:rPr>
                <w:rFonts w:asciiTheme="minorHAnsi" w:hAnsiTheme="minorHAnsi"/>
                <w:color w:val="000000"/>
                <w:szCs w:val="22"/>
              </w:rPr>
            </w:pPr>
            <w:r w:rsidRPr="004C0144">
              <w:rPr>
                <w:rFonts w:asciiTheme="minorHAnsi" w:hAnsiTheme="minorHAnsi"/>
                <w:color w:val="000000"/>
                <w:szCs w:val="22"/>
              </w:rPr>
              <w:t>16</w:t>
            </w:r>
          </w:p>
        </w:tc>
        <w:tc>
          <w:tcPr>
            <w:tcW w:w="3544" w:type="dxa"/>
            <w:shd w:val="clear" w:color="000000" w:fill="FFFFFF"/>
            <w:vAlign w:val="center"/>
            <w:hideMark/>
          </w:tcPr>
          <w:p w:rsidR="002726B6" w:rsidRPr="004C0144" w:rsidRDefault="002726B6" w:rsidP="00A73A5C">
            <w:pPr>
              <w:spacing w:before="40" w:after="40"/>
              <w:jc w:val="left"/>
              <w:rPr>
                <w:rFonts w:asciiTheme="minorHAnsi" w:hAnsiTheme="minorHAnsi"/>
                <w:color w:val="000000"/>
                <w:szCs w:val="22"/>
              </w:rPr>
            </w:pPr>
            <w:r w:rsidRPr="004C0144">
              <w:rPr>
                <w:rFonts w:asciiTheme="minorHAnsi" w:hAnsiTheme="minorHAnsi"/>
                <w:color w:val="000000"/>
                <w:szCs w:val="22"/>
              </w:rPr>
              <w:t>Μελέτη εγκατάστασης πρασίνου (</w:t>
            </w:r>
            <w:proofErr w:type="spellStart"/>
            <w:r w:rsidRPr="004C0144">
              <w:rPr>
                <w:rFonts w:asciiTheme="minorHAnsi" w:hAnsiTheme="minorHAnsi"/>
                <w:color w:val="000000"/>
                <w:szCs w:val="22"/>
              </w:rPr>
              <w:t>Φυτοτεχνική</w:t>
            </w:r>
            <w:proofErr w:type="spellEnd"/>
            <w:r w:rsidRPr="004C0144">
              <w:rPr>
                <w:rFonts w:asciiTheme="minorHAnsi" w:hAnsiTheme="minorHAnsi"/>
                <w:color w:val="000000"/>
                <w:szCs w:val="22"/>
              </w:rPr>
              <w:t xml:space="preserve">  – Άρδευση κ.τ.λ.)</w:t>
            </w:r>
          </w:p>
        </w:tc>
        <w:tc>
          <w:tcPr>
            <w:tcW w:w="850" w:type="dxa"/>
            <w:shd w:val="clear" w:color="auto" w:fill="auto"/>
            <w:noWrap/>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c>
          <w:tcPr>
            <w:tcW w:w="851" w:type="dxa"/>
            <w:shd w:val="clear" w:color="auto" w:fill="auto"/>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c>
          <w:tcPr>
            <w:tcW w:w="1559" w:type="dxa"/>
            <w:shd w:val="clear" w:color="auto" w:fill="auto"/>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c>
          <w:tcPr>
            <w:tcW w:w="2126" w:type="dxa"/>
            <w:shd w:val="clear" w:color="auto" w:fill="auto"/>
            <w:noWrap/>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r>
      <w:tr w:rsidR="002726B6" w:rsidRPr="004C0144" w:rsidTr="00A73A5C">
        <w:trPr>
          <w:trHeight w:val="20"/>
        </w:trPr>
        <w:tc>
          <w:tcPr>
            <w:tcW w:w="709" w:type="dxa"/>
            <w:shd w:val="clear" w:color="auto" w:fill="auto"/>
            <w:vAlign w:val="center"/>
            <w:hideMark/>
          </w:tcPr>
          <w:p w:rsidR="002726B6" w:rsidRPr="004C0144" w:rsidRDefault="002726B6" w:rsidP="002726B6">
            <w:pPr>
              <w:spacing w:before="40" w:after="40"/>
              <w:jc w:val="center"/>
              <w:rPr>
                <w:rFonts w:asciiTheme="minorHAnsi" w:hAnsiTheme="minorHAnsi"/>
                <w:color w:val="000000"/>
                <w:szCs w:val="22"/>
              </w:rPr>
            </w:pPr>
            <w:r w:rsidRPr="004C0144">
              <w:rPr>
                <w:rFonts w:asciiTheme="minorHAnsi" w:hAnsiTheme="minorHAnsi"/>
                <w:color w:val="000000"/>
                <w:szCs w:val="22"/>
              </w:rPr>
              <w:t>17</w:t>
            </w:r>
          </w:p>
        </w:tc>
        <w:tc>
          <w:tcPr>
            <w:tcW w:w="3544" w:type="dxa"/>
            <w:shd w:val="clear" w:color="000000" w:fill="FFFFFF"/>
            <w:vAlign w:val="center"/>
            <w:hideMark/>
          </w:tcPr>
          <w:p w:rsidR="002726B6" w:rsidRPr="004C0144" w:rsidRDefault="002726B6" w:rsidP="00A73A5C">
            <w:pPr>
              <w:spacing w:before="40" w:after="40"/>
              <w:jc w:val="left"/>
              <w:rPr>
                <w:rFonts w:asciiTheme="minorHAnsi" w:hAnsiTheme="minorHAnsi"/>
                <w:color w:val="000000"/>
                <w:szCs w:val="22"/>
              </w:rPr>
            </w:pPr>
            <w:r w:rsidRPr="004C0144">
              <w:rPr>
                <w:rFonts w:asciiTheme="minorHAnsi" w:hAnsiTheme="minorHAnsi"/>
                <w:color w:val="000000"/>
                <w:szCs w:val="22"/>
              </w:rPr>
              <w:t>Μελέτη σχεδιασμού και εγκατάστασης εξοπλισμού</w:t>
            </w:r>
          </w:p>
        </w:tc>
        <w:tc>
          <w:tcPr>
            <w:tcW w:w="850" w:type="dxa"/>
            <w:shd w:val="clear" w:color="auto" w:fill="auto"/>
            <w:noWrap/>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c>
          <w:tcPr>
            <w:tcW w:w="851" w:type="dxa"/>
            <w:shd w:val="clear" w:color="auto" w:fill="auto"/>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c>
          <w:tcPr>
            <w:tcW w:w="1559" w:type="dxa"/>
            <w:shd w:val="clear" w:color="auto" w:fill="auto"/>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c>
          <w:tcPr>
            <w:tcW w:w="2126" w:type="dxa"/>
            <w:shd w:val="clear" w:color="auto" w:fill="auto"/>
            <w:noWrap/>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r>
      <w:tr w:rsidR="002726B6" w:rsidRPr="004C0144" w:rsidTr="00A73A5C">
        <w:trPr>
          <w:trHeight w:val="20"/>
        </w:trPr>
        <w:tc>
          <w:tcPr>
            <w:tcW w:w="709" w:type="dxa"/>
            <w:shd w:val="clear" w:color="auto" w:fill="auto"/>
            <w:vAlign w:val="center"/>
            <w:hideMark/>
          </w:tcPr>
          <w:p w:rsidR="002726B6" w:rsidRPr="004C0144" w:rsidRDefault="002726B6" w:rsidP="002726B6">
            <w:pPr>
              <w:spacing w:before="40" w:after="40"/>
              <w:jc w:val="center"/>
              <w:rPr>
                <w:rFonts w:asciiTheme="minorHAnsi" w:hAnsiTheme="minorHAnsi"/>
                <w:color w:val="000000"/>
                <w:szCs w:val="22"/>
              </w:rPr>
            </w:pPr>
            <w:r w:rsidRPr="004C0144">
              <w:rPr>
                <w:rFonts w:asciiTheme="minorHAnsi" w:hAnsiTheme="minorHAnsi"/>
                <w:color w:val="000000"/>
                <w:szCs w:val="22"/>
              </w:rPr>
              <w:t>18</w:t>
            </w:r>
          </w:p>
        </w:tc>
        <w:tc>
          <w:tcPr>
            <w:tcW w:w="3544" w:type="dxa"/>
            <w:shd w:val="clear" w:color="000000" w:fill="FFFFFF"/>
            <w:vAlign w:val="center"/>
            <w:hideMark/>
          </w:tcPr>
          <w:p w:rsidR="002726B6" w:rsidRPr="004C0144" w:rsidRDefault="002726B6" w:rsidP="00A73A5C">
            <w:pPr>
              <w:spacing w:before="40" w:after="40"/>
              <w:jc w:val="left"/>
              <w:rPr>
                <w:rFonts w:asciiTheme="minorHAnsi" w:hAnsiTheme="minorHAnsi"/>
                <w:color w:val="000000"/>
                <w:szCs w:val="22"/>
              </w:rPr>
            </w:pPr>
            <w:r w:rsidRPr="004C0144">
              <w:rPr>
                <w:rFonts w:asciiTheme="minorHAnsi" w:hAnsiTheme="minorHAnsi"/>
                <w:color w:val="000000"/>
                <w:szCs w:val="22"/>
              </w:rPr>
              <w:t>ΣΑΥ-ΦΑΥ</w:t>
            </w:r>
          </w:p>
        </w:tc>
        <w:tc>
          <w:tcPr>
            <w:tcW w:w="850" w:type="dxa"/>
            <w:shd w:val="clear" w:color="auto" w:fill="auto"/>
            <w:noWrap/>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c>
          <w:tcPr>
            <w:tcW w:w="851" w:type="dxa"/>
            <w:shd w:val="clear" w:color="auto" w:fill="auto"/>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c>
          <w:tcPr>
            <w:tcW w:w="1559" w:type="dxa"/>
            <w:shd w:val="clear" w:color="auto" w:fill="auto"/>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c>
          <w:tcPr>
            <w:tcW w:w="2126" w:type="dxa"/>
            <w:shd w:val="clear" w:color="auto" w:fill="auto"/>
            <w:noWrap/>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r>
      <w:tr w:rsidR="002726B6" w:rsidRPr="004C0144" w:rsidTr="00A73A5C">
        <w:trPr>
          <w:trHeight w:val="20"/>
        </w:trPr>
        <w:tc>
          <w:tcPr>
            <w:tcW w:w="709" w:type="dxa"/>
            <w:shd w:val="clear" w:color="auto" w:fill="auto"/>
            <w:vAlign w:val="center"/>
            <w:hideMark/>
          </w:tcPr>
          <w:p w:rsidR="002726B6" w:rsidRPr="004C0144" w:rsidRDefault="002726B6" w:rsidP="002726B6">
            <w:pPr>
              <w:spacing w:before="40" w:after="40"/>
              <w:jc w:val="center"/>
              <w:rPr>
                <w:rFonts w:asciiTheme="minorHAnsi" w:hAnsiTheme="minorHAnsi"/>
                <w:color w:val="000000"/>
                <w:szCs w:val="22"/>
              </w:rPr>
            </w:pPr>
            <w:r w:rsidRPr="004C0144">
              <w:rPr>
                <w:rFonts w:asciiTheme="minorHAnsi" w:hAnsiTheme="minorHAnsi"/>
                <w:color w:val="000000"/>
                <w:szCs w:val="22"/>
              </w:rPr>
              <w:t>19</w:t>
            </w:r>
          </w:p>
        </w:tc>
        <w:tc>
          <w:tcPr>
            <w:tcW w:w="3544" w:type="dxa"/>
            <w:shd w:val="clear" w:color="000000" w:fill="FFFFFF"/>
            <w:vAlign w:val="center"/>
            <w:hideMark/>
          </w:tcPr>
          <w:p w:rsidR="002726B6" w:rsidRPr="004C0144" w:rsidRDefault="002726B6" w:rsidP="00A73A5C">
            <w:pPr>
              <w:spacing w:before="40" w:after="40"/>
              <w:jc w:val="left"/>
              <w:rPr>
                <w:rFonts w:asciiTheme="minorHAnsi" w:hAnsiTheme="minorHAnsi"/>
                <w:color w:val="000000"/>
                <w:szCs w:val="22"/>
              </w:rPr>
            </w:pPr>
            <w:r w:rsidRPr="004C0144">
              <w:rPr>
                <w:rFonts w:asciiTheme="minorHAnsi" w:hAnsiTheme="minorHAnsi"/>
                <w:color w:val="000000"/>
                <w:szCs w:val="22"/>
              </w:rPr>
              <w:t>Άλλη μελέτη</w:t>
            </w:r>
          </w:p>
        </w:tc>
        <w:tc>
          <w:tcPr>
            <w:tcW w:w="850" w:type="dxa"/>
            <w:shd w:val="clear" w:color="auto" w:fill="auto"/>
            <w:noWrap/>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c>
          <w:tcPr>
            <w:tcW w:w="851" w:type="dxa"/>
            <w:shd w:val="clear" w:color="auto" w:fill="auto"/>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c>
          <w:tcPr>
            <w:tcW w:w="1559" w:type="dxa"/>
            <w:shd w:val="clear" w:color="auto" w:fill="auto"/>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c>
          <w:tcPr>
            <w:tcW w:w="2126" w:type="dxa"/>
            <w:shd w:val="clear" w:color="auto" w:fill="auto"/>
            <w:noWrap/>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r>
      <w:tr w:rsidR="002726B6" w:rsidRPr="004C0144" w:rsidTr="00A73A5C">
        <w:trPr>
          <w:trHeight w:val="20"/>
        </w:trPr>
        <w:tc>
          <w:tcPr>
            <w:tcW w:w="709" w:type="dxa"/>
            <w:shd w:val="clear" w:color="auto" w:fill="auto"/>
            <w:vAlign w:val="center"/>
            <w:hideMark/>
          </w:tcPr>
          <w:p w:rsidR="002726B6" w:rsidRPr="004C0144" w:rsidRDefault="002726B6" w:rsidP="002726B6">
            <w:pPr>
              <w:spacing w:before="40" w:after="40"/>
              <w:jc w:val="center"/>
              <w:rPr>
                <w:rFonts w:asciiTheme="minorHAnsi" w:hAnsiTheme="minorHAnsi"/>
                <w:color w:val="000000"/>
                <w:szCs w:val="22"/>
              </w:rPr>
            </w:pPr>
            <w:r w:rsidRPr="004C0144">
              <w:rPr>
                <w:rFonts w:asciiTheme="minorHAnsi" w:hAnsiTheme="minorHAnsi"/>
                <w:color w:val="000000"/>
                <w:szCs w:val="22"/>
              </w:rPr>
              <w:t>20</w:t>
            </w:r>
          </w:p>
        </w:tc>
        <w:tc>
          <w:tcPr>
            <w:tcW w:w="3544" w:type="dxa"/>
            <w:shd w:val="clear" w:color="000000" w:fill="FFFFFF"/>
            <w:vAlign w:val="center"/>
            <w:hideMark/>
          </w:tcPr>
          <w:p w:rsidR="002726B6" w:rsidRPr="004C0144" w:rsidRDefault="002726B6" w:rsidP="00A73A5C">
            <w:pPr>
              <w:spacing w:before="40" w:after="40"/>
              <w:jc w:val="left"/>
              <w:rPr>
                <w:rFonts w:asciiTheme="minorHAnsi" w:hAnsiTheme="minorHAnsi"/>
                <w:color w:val="000000"/>
                <w:szCs w:val="22"/>
              </w:rPr>
            </w:pPr>
            <w:r w:rsidRPr="004C0144">
              <w:rPr>
                <w:rFonts w:asciiTheme="minorHAnsi" w:hAnsiTheme="minorHAnsi"/>
                <w:color w:val="000000"/>
                <w:szCs w:val="22"/>
              </w:rPr>
              <w:t>Έγκριση μελετών</w:t>
            </w:r>
          </w:p>
        </w:tc>
        <w:tc>
          <w:tcPr>
            <w:tcW w:w="850" w:type="dxa"/>
            <w:shd w:val="clear" w:color="auto" w:fill="auto"/>
            <w:noWrap/>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c>
          <w:tcPr>
            <w:tcW w:w="851" w:type="dxa"/>
            <w:shd w:val="clear" w:color="auto" w:fill="auto"/>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c>
          <w:tcPr>
            <w:tcW w:w="1559" w:type="dxa"/>
            <w:shd w:val="clear" w:color="auto" w:fill="auto"/>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c>
          <w:tcPr>
            <w:tcW w:w="2126" w:type="dxa"/>
            <w:shd w:val="clear" w:color="auto" w:fill="auto"/>
            <w:noWrap/>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r>
      <w:tr w:rsidR="002726B6" w:rsidRPr="004C0144" w:rsidTr="00A73A5C">
        <w:trPr>
          <w:trHeight w:val="20"/>
        </w:trPr>
        <w:tc>
          <w:tcPr>
            <w:tcW w:w="709" w:type="dxa"/>
            <w:shd w:val="clear" w:color="auto" w:fill="auto"/>
            <w:vAlign w:val="center"/>
            <w:hideMark/>
          </w:tcPr>
          <w:p w:rsidR="002726B6" w:rsidRPr="004C0144" w:rsidRDefault="002726B6" w:rsidP="002726B6">
            <w:pPr>
              <w:spacing w:before="40" w:after="40"/>
              <w:jc w:val="center"/>
              <w:rPr>
                <w:rFonts w:asciiTheme="minorHAnsi" w:hAnsiTheme="minorHAnsi"/>
                <w:color w:val="000000"/>
                <w:szCs w:val="22"/>
              </w:rPr>
            </w:pPr>
            <w:r w:rsidRPr="004C0144">
              <w:rPr>
                <w:rFonts w:asciiTheme="minorHAnsi" w:hAnsiTheme="minorHAnsi"/>
                <w:color w:val="000000"/>
                <w:szCs w:val="22"/>
              </w:rPr>
              <w:t>21</w:t>
            </w:r>
          </w:p>
        </w:tc>
        <w:tc>
          <w:tcPr>
            <w:tcW w:w="3544" w:type="dxa"/>
            <w:shd w:val="clear" w:color="000000" w:fill="FFFFFF"/>
            <w:vAlign w:val="center"/>
            <w:hideMark/>
          </w:tcPr>
          <w:p w:rsidR="002726B6" w:rsidRPr="004C0144" w:rsidRDefault="002726B6" w:rsidP="00A73A5C">
            <w:pPr>
              <w:spacing w:before="40" w:after="40"/>
              <w:jc w:val="left"/>
              <w:rPr>
                <w:rFonts w:asciiTheme="minorHAnsi" w:hAnsiTheme="minorHAnsi"/>
                <w:b/>
                <w:bCs/>
                <w:color w:val="000000"/>
                <w:szCs w:val="22"/>
              </w:rPr>
            </w:pPr>
            <w:r w:rsidRPr="004C0144">
              <w:rPr>
                <w:rFonts w:asciiTheme="minorHAnsi" w:hAnsiTheme="minorHAnsi"/>
                <w:b/>
                <w:bCs/>
                <w:color w:val="000000"/>
                <w:szCs w:val="22"/>
              </w:rPr>
              <w:t>ΜΕΛΕΤΕΣ ΕΦΑΡΜΟΓΗΣ</w:t>
            </w:r>
          </w:p>
        </w:tc>
        <w:tc>
          <w:tcPr>
            <w:tcW w:w="850" w:type="dxa"/>
            <w:shd w:val="clear" w:color="auto" w:fill="auto"/>
            <w:noWrap/>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c>
          <w:tcPr>
            <w:tcW w:w="851" w:type="dxa"/>
            <w:shd w:val="clear" w:color="auto" w:fill="auto"/>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c>
          <w:tcPr>
            <w:tcW w:w="1559" w:type="dxa"/>
            <w:shd w:val="clear" w:color="auto" w:fill="auto"/>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c>
          <w:tcPr>
            <w:tcW w:w="2126" w:type="dxa"/>
            <w:shd w:val="clear" w:color="auto" w:fill="auto"/>
            <w:noWrap/>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r>
      <w:tr w:rsidR="002726B6" w:rsidRPr="004C0144" w:rsidTr="00A73A5C">
        <w:trPr>
          <w:trHeight w:val="20"/>
        </w:trPr>
        <w:tc>
          <w:tcPr>
            <w:tcW w:w="709" w:type="dxa"/>
            <w:shd w:val="clear" w:color="auto" w:fill="auto"/>
            <w:vAlign w:val="center"/>
            <w:hideMark/>
          </w:tcPr>
          <w:p w:rsidR="002726B6" w:rsidRPr="004C0144" w:rsidRDefault="002726B6" w:rsidP="002726B6">
            <w:pPr>
              <w:spacing w:before="40" w:after="40"/>
              <w:jc w:val="center"/>
              <w:rPr>
                <w:rFonts w:asciiTheme="minorHAnsi" w:hAnsiTheme="minorHAnsi"/>
                <w:color w:val="000000"/>
                <w:szCs w:val="22"/>
              </w:rPr>
            </w:pPr>
            <w:r w:rsidRPr="004C0144">
              <w:rPr>
                <w:rFonts w:asciiTheme="minorHAnsi" w:hAnsiTheme="minorHAnsi"/>
                <w:color w:val="000000"/>
                <w:szCs w:val="22"/>
              </w:rPr>
              <w:t>22</w:t>
            </w:r>
          </w:p>
        </w:tc>
        <w:tc>
          <w:tcPr>
            <w:tcW w:w="3544" w:type="dxa"/>
            <w:shd w:val="clear" w:color="000000" w:fill="FFFFFF"/>
            <w:vAlign w:val="center"/>
            <w:hideMark/>
          </w:tcPr>
          <w:p w:rsidR="002726B6" w:rsidRPr="004C0144" w:rsidRDefault="002726B6" w:rsidP="00A73A5C">
            <w:pPr>
              <w:spacing w:before="40" w:after="40"/>
              <w:jc w:val="left"/>
              <w:rPr>
                <w:rFonts w:asciiTheme="minorHAnsi" w:hAnsiTheme="minorHAnsi"/>
                <w:b/>
                <w:bCs/>
                <w:color w:val="000000"/>
                <w:szCs w:val="22"/>
              </w:rPr>
            </w:pPr>
            <w:r w:rsidRPr="004C0144">
              <w:rPr>
                <w:rFonts w:asciiTheme="minorHAnsi" w:hAnsiTheme="minorHAnsi"/>
                <w:b/>
                <w:bCs/>
                <w:color w:val="000000"/>
                <w:szCs w:val="22"/>
              </w:rPr>
              <w:t>ΤΕΥΧΗ ΔΗΜΟΠΡΑΤΗΣΗΣ</w:t>
            </w:r>
          </w:p>
        </w:tc>
        <w:tc>
          <w:tcPr>
            <w:tcW w:w="850" w:type="dxa"/>
            <w:shd w:val="clear" w:color="auto" w:fill="auto"/>
            <w:noWrap/>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c>
          <w:tcPr>
            <w:tcW w:w="851" w:type="dxa"/>
            <w:shd w:val="clear" w:color="auto" w:fill="auto"/>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c>
          <w:tcPr>
            <w:tcW w:w="1559" w:type="dxa"/>
            <w:shd w:val="clear" w:color="auto" w:fill="auto"/>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c>
          <w:tcPr>
            <w:tcW w:w="2126" w:type="dxa"/>
            <w:shd w:val="clear" w:color="auto" w:fill="auto"/>
            <w:noWrap/>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r>
      <w:tr w:rsidR="002726B6" w:rsidRPr="004C0144" w:rsidTr="00A73A5C">
        <w:trPr>
          <w:trHeight w:val="20"/>
        </w:trPr>
        <w:tc>
          <w:tcPr>
            <w:tcW w:w="709" w:type="dxa"/>
            <w:shd w:val="clear" w:color="auto" w:fill="auto"/>
            <w:vAlign w:val="center"/>
            <w:hideMark/>
          </w:tcPr>
          <w:p w:rsidR="002726B6" w:rsidRPr="004C0144" w:rsidRDefault="002726B6" w:rsidP="002726B6">
            <w:pPr>
              <w:spacing w:before="40" w:after="40"/>
              <w:jc w:val="center"/>
              <w:rPr>
                <w:rFonts w:asciiTheme="minorHAnsi" w:hAnsiTheme="minorHAnsi"/>
                <w:color w:val="000000"/>
                <w:szCs w:val="22"/>
              </w:rPr>
            </w:pPr>
            <w:r w:rsidRPr="004C0144">
              <w:rPr>
                <w:rFonts w:asciiTheme="minorHAnsi" w:hAnsiTheme="minorHAnsi"/>
                <w:color w:val="000000"/>
                <w:szCs w:val="22"/>
              </w:rPr>
              <w:t>23</w:t>
            </w:r>
          </w:p>
        </w:tc>
        <w:tc>
          <w:tcPr>
            <w:tcW w:w="3544" w:type="dxa"/>
            <w:shd w:val="clear" w:color="000000" w:fill="FFFFFF"/>
            <w:vAlign w:val="center"/>
            <w:hideMark/>
          </w:tcPr>
          <w:p w:rsidR="002726B6" w:rsidRPr="004C0144" w:rsidRDefault="002726B6" w:rsidP="00A73A5C">
            <w:pPr>
              <w:spacing w:before="40" w:after="40"/>
              <w:jc w:val="left"/>
              <w:rPr>
                <w:rFonts w:asciiTheme="minorHAnsi" w:hAnsiTheme="minorHAnsi"/>
                <w:b/>
                <w:bCs/>
                <w:color w:val="000000"/>
                <w:szCs w:val="22"/>
              </w:rPr>
            </w:pPr>
            <w:r w:rsidRPr="004C0144">
              <w:rPr>
                <w:rFonts w:asciiTheme="minorHAnsi" w:hAnsiTheme="minorHAnsi"/>
                <w:b/>
                <w:bCs/>
                <w:color w:val="000000"/>
                <w:szCs w:val="22"/>
              </w:rPr>
              <w:t>ΕΓΚΡΙΣΗ ΤΕΥΧΩΝ ΔΗΜΟΠΡΑΤΗΣΗΣ</w:t>
            </w:r>
          </w:p>
        </w:tc>
        <w:tc>
          <w:tcPr>
            <w:tcW w:w="850" w:type="dxa"/>
            <w:shd w:val="clear" w:color="auto" w:fill="auto"/>
            <w:noWrap/>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c>
          <w:tcPr>
            <w:tcW w:w="851" w:type="dxa"/>
            <w:shd w:val="clear" w:color="auto" w:fill="auto"/>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c>
          <w:tcPr>
            <w:tcW w:w="1559" w:type="dxa"/>
            <w:shd w:val="clear" w:color="auto" w:fill="auto"/>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c>
          <w:tcPr>
            <w:tcW w:w="2126" w:type="dxa"/>
            <w:shd w:val="clear" w:color="auto" w:fill="auto"/>
            <w:noWrap/>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r>
      <w:tr w:rsidR="002726B6" w:rsidRPr="004C0144" w:rsidTr="00A73A5C">
        <w:trPr>
          <w:trHeight w:val="20"/>
        </w:trPr>
        <w:tc>
          <w:tcPr>
            <w:tcW w:w="709" w:type="dxa"/>
            <w:shd w:val="clear" w:color="auto" w:fill="auto"/>
            <w:vAlign w:val="center"/>
            <w:hideMark/>
          </w:tcPr>
          <w:p w:rsidR="002726B6" w:rsidRPr="004C0144" w:rsidRDefault="002726B6" w:rsidP="002726B6">
            <w:pPr>
              <w:spacing w:before="40" w:after="40"/>
              <w:jc w:val="center"/>
              <w:rPr>
                <w:rFonts w:asciiTheme="minorHAnsi" w:hAnsiTheme="minorHAnsi"/>
                <w:color w:val="000000"/>
                <w:szCs w:val="22"/>
              </w:rPr>
            </w:pPr>
            <w:r w:rsidRPr="004C0144">
              <w:rPr>
                <w:rFonts w:asciiTheme="minorHAnsi" w:hAnsiTheme="minorHAnsi"/>
                <w:color w:val="000000"/>
                <w:szCs w:val="22"/>
              </w:rPr>
              <w:t>24</w:t>
            </w:r>
          </w:p>
        </w:tc>
        <w:tc>
          <w:tcPr>
            <w:tcW w:w="3544" w:type="dxa"/>
            <w:shd w:val="clear" w:color="000000" w:fill="FFFFFF"/>
            <w:vAlign w:val="center"/>
            <w:hideMark/>
          </w:tcPr>
          <w:p w:rsidR="002726B6" w:rsidRPr="004C0144" w:rsidRDefault="002726B6" w:rsidP="00A73A5C">
            <w:pPr>
              <w:spacing w:before="40" w:after="40"/>
              <w:jc w:val="left"/>
              <w:rPr>
                <w:rFonts w:asciiTheme="minorHAnsi" w:hAnsiTheme="minorHAnsi"/>
                <w:color w:val="000000"/>
                <w:szCs w:val="22"/>
              </w:rPr>
            </w:pPr>
            <w:r w:rsidRPr="004C0144">
              <w:rPr>
                <w:rFonts w:asciiTheme="minorHAnsi" w:hAnsiTheme="minorHAnsi"/>
                <w:color w:val="000000"/>
                <w:szCs w:val="22"/>
              </w:rPr>
              <w:t>Διενέργεια διαγωνισμού</w:t>
            </w:r>
          </w:p>
        </w:tc>
        <w:tc>
          <w:tcPr>
            <w:tcW w:w="850" w:type="dxa"/>
            <w:shd w:val="clear" w:color="auto" w:fill="auto"/>
            <w:noWrap/>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c>
          <w:tcPr>
            <w:tcW w:w="851" w:type="dxa"/>
            <w:shd w:val="clear" w:color="auto" w:fill="auto"/>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c>
          <w:tcPr>
            <w:tcW w:w="1559" w:type="dxa"/>
            <w:shd w:val="clear" w:color="auto" w:fill="auto"/>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c>
          <w:tcPr>
            <w:tcW w:w="2126" w:type="dxa"/>
            <w:shd w:val="clear" w:color="auto" w:fill="auto"/>
            <w:noWrap/>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r>
      <w:tr w:rsidR="002726B6" w:rsidRPr="004C0144" w:rsidTr="00A73A5C">
        <w:trPr>
          <w:trHeight w:val="20"/>
        </w:trPr>
        <w:tc>
          <w:tcPr>
            <w:tcW w:w="709" w:type="dxa"/>
            <w:shd w:val="clear" w:color="auto" w:fill="auto"/>
            <w:vAlign w:val="center"/>
            <w:hideMark/>
          </w:tcPr>
          <w:p w:rsidR="002726B6" w:rsidRPr="004C0144" w:rsidRDefault="002726B6" w:rsidP="002726B6">
            <w:pPr>
              <w:spacing w:before="40" w:after="40"/>
              <w:jc w:val="center"/>
              <w:rPr>
                <w:rFonts w:asciiTheme="minorHAnsi" w:hAnsiTheme="minorHAnsi"/>
                <w:color w:val="000000"/>
                <w:szCs w:val="22"/>
              </w:rPr>
            </w:pPr>
            <w:r w:rsidRPr="004C0144">
              <w:rPr>
                <w:rFonts w:asciiTheme="minorHAnsi" w:hAnsiTheme="minorHAnsi"/>
                <w:color w:val="000000"/>
                <w:szCs w:val="22"/>
              </w:rPr>
              <w:t>25</w:t>
            </w:r>
          </w:p>
        </w:tc>
        <w:tc>
          <w:tcPr>
            <w:tcW w:w="3544" w:type="dxa"/>
            <w:shd w:val="clear" w:color="000000" w:fill="FFFFFF"/>
            <w:vAlign w:val="center"/>
            <w:hideMark/>
          </w:tcPr>
          <w:p w:rsidR="002726B6" w:rsidRPr="004C0144" w:rsidRDefault="002726B6" w:rsidP="00A73A5C">
            <w:pPr>
              <w:spacing w:before="40" w:after="40"/>
              <w:jc w:val="left"/>
              <w:rPr>
                <w:rFonts w:asciiTheme="minorHAnsi" w:hAnsiTheme="minorHAnsi"/>
                <w:b/>
                <w:bCs/>
                <w:color w:val="000000"/>
                <w:szCs w:val="22"/>
              </w:rPr>
            </w:pPr>
            <w:r w:rsidRPr="004C0144">
              <w:rPr>
                <w:rFonts w:asciiTheme="minorHAnsi" w:hAnsiTheme="minorHAnsi"/>
                <w:b/>
                <w:bCs/>
                <w:color w:val="000000"/>
                <w:szCs w:val="22"/>
              </w:rPr>
              <w:t>ΑΝΑΛΗΨΗ ΝΟΜΙΚΗΣ ΔΕΣΜΕΥΣΗΣ</w:t>
            </w:r>
          </w:p>
        </w:tc>
        <w:tc>
          <w:tcPr>
            <w:tcW w:w="850" w:type="dxa"/>
            <w:shd w:val="clear" w:color="auto" w:fill="auto"/>
            <w:noWrap/>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c>
          <w:tcPr>
            <w:tcW w:w="851" w:type="dxa"/>
            <w:shd w:val="clear" w:color="auto" w:fill="auto"/>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c>
          <w:tcPr>
            <w:tcW w:w="1559" w:type="dxa"/>
            <w:shd w:val="clear" w:color="auto" w:fill="auto"/>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c>
          <w:tcPr>
            <w:tcW w:w="2126" w:type="dxa"/>
            <w:shd w:val="clear" w:color="auto" w:fill="auto"/>
            <w:noWrap/>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r>
      <w:tr w:rsidR="002726B6" w:rsidRPr="004C0144" w:rsidTr="00A73A5C">
        <w:trPr>
          <w:trHeight w:val="20"/>
        </w:trPr>
        <w:tc>
          <w:tcPr>
            <w:tcW w:w="9639" w:type="dxa"/>
            <w:gridSpan w:val="6"/>
            <w:shd w:val="clear" w:color="000000" w:fill="FFFFFF"/>
            <w:vAlign w:val="center"/>
            <w:hideMark/>
          </w:tcPr>
          <w:p w:rsidR="002726B6" w:rsidRPr="004C0144" w:rsidRDefault="002726B6" w:rsidP="00A73A5C">
            <w:pPr>
              <w:spacing w:before="40" w:after="40"/>
              <w:jc w:val="left"/>
              <w:rPr>
                <w:rFonts w:asciiTheme="minorHAnsi" w:hAnsiTheme="minorHAnsi"/>
                <w:b/>
                <w:bCs/>
                <w:i/>
                <w:iCs/>
                <w:color w:val="000000"/>
                <w:szCs w:val="22"/>
              </w:rPr>
            </w:pPr>
            <w:r w:rsidRPr="004C0144">
              <w:rPr>
                <w:rFonts w:asciiTheme="minorHAnsi" w:hAnsiTheme="minorHAnsi"/>
                <w:b/>
                <w:bCs/>
                <w:i/>
                <w:iCs/>
                <w:color w:val="000000"/>
                <w:szCs w:val="22"/>
              </w:rPr>
              <w:t>Β. ΠΡΟΜΗΘΕΙΕΣ</w:t>
            </w:r>
          </w:p>
        </w:tc>
      </w:tr>
      <w:tr w:rsidR="002726B6" w:rsidRPr="004C0144" w:rsidTr="00A73A5C">
        <w:trPr>
          <w:trHeight w:val="20"/>
        </w:trPr>
        <w:tc>
          <w:tcPr>
            <w:tcW w:w="709" w:type="dxa"/>
            <w:shd w:val="clear" w:color="auto" w:fill="auto"/>
            <w:vAlign w:val="center"/>
            <w:hideMark/>
          </w:tcPr>
          <w:p w:rsidR="002726B6" w:rsidRPr="004C0144" w:rsidRDefault="002726B6" w:rsidP="002726B6">
            <w:pPr>
              <w:spacing w:before="40" w:after="40"/>
              <w:jc w:val="center"/>
              <w:rPr>
                <w:rFonts w:asciiTheme="minorHAnsi" w:hAnsiTheme="minorHAnsi"/>
                <w:color w:val="000000"/>
                <w:szCs w:val="22"/>
              </w:rPr>
            </w:pPr>
            <w:r w:rsidRPr="004C0144">
              <w:rPr>
                <w:rFonts w:asciiTheme="minorHAnsi" w:hAnsiTheme="minorHAnsi"/>
                <w:color w:val="000000"/>
                <w:szCs w:val="22"/>
              </w:rPr>
              <w:t>1</w:t>
            </w:r>
          </w:p>
        </w:tc>
        <w:tc>
          <w:tcPr>
            <w:tcW w:w="3544" w:type="dxa"/>
            <w:shd w:val="clear" w:color="auto" w:fill="auto"/>
            <w:vAlign w:val="center"/>
            <w:hideMark/>
          </w:tcPr>
          <w:p w:rsidR="002726B6" w:rsidRPr="004C0144" w:rsidRDefault="002726B6" w:rsidP="00A73A5C">
            <w:pPr>
              <w:spacing w:before="40" w:after="40"/>
              <w:jc w:val="left"/>
              <w:rPr>
                <w:rFonts w:asciiTheme="minorHAnsi" w:hAnsiTheme="minorHAnsi"/>
                <w:color w:val="000000"/>
                <w:szCs w:val="22"/>
              </w:rPr>
            </w:pPr>
            <w:r w:rsidRPr="004C0144">
              <w:rPr>
                <w:rFonts w:asciiTheme="minorHAnsi" w:hAnsiTheme="minorHAnsi"/>
                <w:color w:val="000000"/>
                <w:szCs w:val="22"/>
              </w:rPr>
              <w:t>Τεχνική περιγραφή προμηθευόμενων ειδών και σκοπιμότητας τους</w:t>
            </w:r>
          </w:p>
        </w:tc>
        <w:tc>
          <w:tcPr>
            <w:tcW w:w="850" w:type="dxa"/>
            <w:shd w:val="clear" w:color="auto" w:fill="auto"/>
            <w:noWrap/>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c>
          <w:tcPr>
            <w:tcW w:w="851" w:type="dxa"/>
            <w:shd w:val="clear" w:color="auto" w:fill="auto"/>
            <w:noWrap/>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c>
          <w:tcPr>
            <w:tcW w:w="1559" w:type="dxa"/>
            <w:shd w:val="clear" w:color="auto" w:fill="auto"/>
            <w:noWrap/>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c>
          <w:tcPr>
            <w:tcW w:w="2126" w:type="dxa"/>
            <w:shd w:val="clear" w:color="auto" w:fill="auto"/>
            <w:noWrap/>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r>
      <w:tr w:rsidR="002726B6" w:rsidRPr="004C0144" w:rsidTr="00A73A5C">
        <w:trPr>
          <w:trHeight w:val="20"/>
        </w:trPr>
        <w:tc>
          <w:tcPr>
            <w:tcW w:w="709" w:type="dxa"/>
            <w:shd w:val="clear" w:color="auto" w:fill="auto"/>
            <w:vAlign w:val="center"/>
            <w:hideMark/>
          </w:tcPr>
          <w:p w:rsidR="002726B6" w:rsidRPr="004C0144" w:rsidRDefault="002726B6" w:rsidP="002726B6">
            <w:pPr>
              <w:spacing w:before="40" w:after="40"/>
              <w:jc w:val="center"/>
              <w:rPr>
                <w:rFonts w:asciiTheme="minorHAnsi" w:hAnsiTheme="minorHAnsi"/>
                <w:color w:val="000000"/>
                <w:szCs w:val="22"/>
              </w:rPr>
            </w:pPr>
            <w:r w:rsidRPr="004C0144">
              <w:rPr>
                <w:rFonts w:asciiTheme="minorHAnsi" w:hAnsiTheme="minorHAnsi"/>
                <w:color w:val="000000"/>
                <w:szCs w:val="22"/>
              </w:rPr>
              <w:t>2</w:t>
            </w:r>
          </w:p>
        </w:tc>
        <w:tc>
          <w:tcPr>
            <w:tcW w:w="3544" w:type="dxa"/>
            <w:shd w:val="clear" w:color="auto" w:fill="auto"/>
            <w:vAlign w:val="center"/>
            <w:hideMark/>
          </w:tcPr>
          <w:p w:rsidR="002726B6" w:rsidRPr="004C0144" w:rsidRDefault="002726B6" w:rsidP="00A73A5C">
            <w:pPr>
              <w:spacing w:before="40" w:after="40"/>
              <w:jc w:val="left"/>
              <w:rPr>
                <w:rFonts w:asciiTheme="minorHAnsi" w:hAnsiTheme="minorHAnsi"/>
                <w:color w:val="000000"/>
                <w:szCs w:val="22"/>
              </w:rPr>
            </w:pPr>
            <w:r w:rsidRPr="004C0144">
              <w:rPr>
                <w:rFonts w:asciiTheme="minorHAnsi" w:hAnsiTheme="minorHAnsi"/>
                <w:color w:val="000000"/>
                <w:szCs w:val="22"/>
              </w:rPr>
              <w:t>Τεχνικές προδιαγραφές εξοπλισμού</w:t>
            </w:r>
          </w:p>
        </w:tc>
        <w:tc>
          <w:tcPr>
            <w:tcW w:w="850" w:type="dxa"/>
            <w:shd w:val="clear" w:color="auto" w:fill="auto"/>
            <w:noWrap/>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c>
          <w:tcPr>
            <w:tcW w:w="851" w:type="dxa"/>
            <w:shd w:val="clear" w:color="auto" w:fill="auto"/>
            <w:noWrap/>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c>
          <w:tcPr>
            <w:tcW w:w="1559" w:type="dxa"/>
            <w:shd w:val="clear" w:color="auto" w:fill="auto"/>
            <w:noWrap/>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c>
          <w:tcPr>
            <w:tcW w:w="2126" w:type="dxa"/>
            <w:shd w:val="clear" w:color="auto" w:fill="auto"/>
            <w:noWrap/>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r>
      <w:tr w:rsidR="002726B6" w:rsidRPr="004C0144" w:rsidTr="00A73A5C">
        <w:trPr>
          <w:trHeight w:val="20"/>
        </w:trPr>
        <w:tc>
          <w:tcPr>
            <w:tcW w:w="709" w:type="dxa"/>
            <w:shd w:val="clear" w:color="auto" w:fill="auto"/>
            <w:vAlign w:val="center"/>
            <w:hideMark/>
          </w:tcPr>
          <w:p w:rsidR="002726B6" w:rsidRPr="004C0144" w:rsidRDefault="002726B6" w:rsidP="002726B6">
            <w:pPr>
              <w:spacing w:before="40" w:after="40"/>
              <w:jc w:val="center"/>
              <w:rPr>
                <w:rFonts w:asciiTheme="minorHAnsi" w:hAnsiTheme="minorHAnsi"/>
                <w:color w:val="000000"/>
                <w:szCs w:val="22"/>
              </w:rPr>
            </w:pPr>
            <w:r w:rsidRPr="004C0144">
              <w:rPr>
                <w:rFonts w:asciiTheme="minorHAnsi" w:hAnsiTheme="minorHAnsi"/>
                <w:color w:val="000000"/>
                <w:szCs w:val="22"/>
              </w:rPr>
              <w:t>3</w:t>
            </w:r>
          </w:p>
        </w:tc>
        <w:tc>
          <w:tcPr>
            <w:tcW w:w="3544" w:type="dxa"/>
            <w:shd w:val="clear" w:color="000000" w:fill="FFFFFF"/>
            <w:vAlign w:val="center"/>
            <w:hideMark/>
          </w:tcPr>
          <w:p w:rsidR="002726B6" w:rsidRPr="004C0144" w:rsidRDefault="002726B6" w:rsidP="00A73A5C">
            <w:pPr>
              <w:spacing w:before="40" w:after="40"/>
              <w:jc w:val="left"/>
              <w:rPr>
                <w:rFonts w:asciiTheme="minorHAnsi" w:hAnsiTheme="minorHAnsi"/>
                <w:color w:val="000000"/>
                <w:szCs w:val="22"/>
              </w:rPr>
            </w:pPr>
            <w:r w:rsidRPr="004C0144">
              <w:rPr>
                <w:rFonts w:asciiTheme="minorHAnsi" w:hAnsiTheme="minorHAnsi"/>
                <w:color w:val="000000"/>
                <w:szCs w:val="22"/>
              </w:rPr>
              <w:t xml:space="preserve">Σχέδια χωροθέτησης των προς </w:t>
            </w:r>
            <w:r w:rsidRPr="004C0144">
              <w:rPr>
                <w:rFonts w:asciiTheme="minorHAnsi" w:hAnsiTheme="minorHAnsi"/>
                <w:color w:val="000000"/>
                <w:szCs w:val="22"/>
              </w:rPr>
              <w:lastRenderedPageBreak/>
              <w:t>προμήθεια ειδών</w:t>
            </w:r>
          </w:p>
        </w:tc>
        <w:tc>
          <w:tcPr>
            <w:tcW w:w="850" w:type="dxa"/>
            <w:shd w:val="clear" w:color="auto" w:fill="auto"/>
            <w:noWrap/>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lastRenderedPageBreak/>
              <w:t> </w:t>
            </w:r>
          </w:p>
        </w:tc>
        <w:tc>
          <w:tcPr>
            <w:tcW w:w="851" w:type="dxa"/>
            <w:shd w:val="clear" w:color="auto" w:fill="auto"/>
            <w:noWrap/>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c>
          <w:tcPr>
            <w:tcW w:w="1559" w:type="dxa"/>
            <w:shd w:val="clear" w:color="auto" w:fill="auto"/>
            <w:noWrap/>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c>
          <w:tcPr>
            <w:tcW w:w="2126" w:type="dxa"/>
            <w:shd w:val="clear" w:color="auto" w:fill="auto"/>
            <w:noWrap/>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r>
      <w:tr w:rsidR="002726B6" w:rsidRPr="004C0144" w:rsidTr="00A73A5C">
        <w:trPr>
          <w:trHeight w:val="20"/>
        </w:trPr>
        <w:tc>
          <w:tcPr>
            <w:tcW w:w="709" w:type="dxa"/>
            <w:shd w:val="clear" w:color="auto" w:fill="auto"/>
            <w:vAlign w:val="center"/>
            <w:hideMark/>
          </w:tcPr>
          <w:p w:rsidR="002726B6" w:rsidRPr="004C0144" w:rsidRDefault="002726B6" w:rsidP="002726B6">
            <w:pPr>
              <w:spacing w:before="40" w:after="40"/>
              <w:jc w:val="center"/>
              <w:rPr>
                <w:rFonts w:asciiTheme="minorHAnsi" w:hAnsiTheme="minorHAnsi"/>
                <w:color w:val="000000"/>
                <w:szCs w:val="22"/>
              </w:rPr>
            </w:pPr>
            <w:r w:rsidRPr="004C0144">
              <w:rPr>
                <w:rFonts w:asciiTheme="minorHAnsi" w:hAnsiTheme="minorHAnsi"/>
                <w:color w:val="000000"/>
                <w:szCs w:val="22"/>
              </w:rPr>
              <w:lastRenderedPageBreak/>
              <w:t>4</w:t>
            </w:r>
          </w:p>
        </w:tc>
        <w:tc>
          <w:tcPr>
            <w:tcW w:w="3544" w:type="dxa"/>
            <w:shd w:val="clear" w:color="000000" w:fill="FFFFFF"/>
            <w:vAlign w:val="center"/>
            <w:hideMark/>
          </w:tcPr>
          <w:p w:rsidR="002726B6" w:rsidRPr="004C0144" w:rsidRDefault="002726B6" w:rsidP="00A73A5C">
            <w:pPr>
              <w:spacing w:before="40" w:after="40"/>
              <w:jc w:val="left"/>
              <w:rPr>
                <w:rFonts w:asciiTheme="minorHAnsi" w:hAnsiTheme="minorHAnsi"/>
                <w:color w:val="000000"/>
                <w:szCs w:val="22"/>
              </w:rPr>
            </w:pPr>
            <w:r w:rsidRPr="004C0144">
              <w:rPr>
                <w:rFonts w:asciiTheme="minorHAnsi" w:hAnsiTheme="minorHAnsi"/>
                <w:color w:val="000000"/>
                <w:szCs w:val="22"/>
              </w:rPr>
              <w:t>Τεύχος προϋπολογισμού προμήθειας</w:t>
            </w:r>
          </w:p>
        </w:tc>
        <w:tc>
          <w:tcPr>
            <w:tcW w:w="850" w:type="dxa"/>
            <w:shd w:val="clear" w:color="auto" w:fill="auto"/>
            <w:noWrap/>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c>
          <w:tcPr>
            <w:tcW w:w="851" w:type="dxa"/>
            <w:shd w:val="clear" w:color="auto" w:fill="auto"/>
            <w:noWrap/>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c>
          <w:tcPr>
            <w:tcW w:w="1559" w:type="dxa"/>
            <w:shd w:val="clear" w:color="auto" w:fill="auto"/>
            <w:noWrap/>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c>
          <w:tcPr>
            <w:tcW w:w="2126" w:type="dxa"/>
            <w:shd w:val="clear" w:color="auto" w:fill="auto"/>
            <w:noWrap/>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r>
      <w:tr w:rsidR="002726B6" w:rsidRPr="004C0144" w:rsidTr="00A73A5C">
        <w:trPr>
          <w:trHeight w:val="20"/>
        </w:trPr>
        <w:tc>
          <w:tcPr>
            <w:tcW w:w="709" w:type="dxa"/>
            <w:shd w:val="clear" w:color="auto" w:fill="auto"/>
            <w:vAlign w:val="center"/>
            <w:hideMark/>
          </w:tcPr>
          <w:p w:rsidR="002726B6" w:rsidRPr="004C0144" w:rsidRDefault="002726B6" w:rsidP="002726B6">
            <w:pPr>
              <w:spacing w:before="40" w:after="40"/>
              <w:jc w:val="center"/>
              <w:rPr>
                <w:rFonts w:asciiTheme="minorHAnsi" w:hAnsiTheme="minorHAnsi"/>
                <w:color w:val="000000"/>
                <w:szCs w:val="22"/>
              </w:rPr>
            </w:pPr>
            <w:r w:rsidRPr="004C0144">
              <w:rPr>
                <w:rFonts w:asciiTheme="minorHAnsi" w:hAnsiTheme="minorHAnsi"/>
                <w:color w:val="000000"/>
                <w:szCs w:val="22"/>
              </w:rPr>
              <w:t>5</w:t>
            </w:r>
          </w:p>
        </w:tc>
        <w:tc>
          <w:tcPr>
            <w:tcW w:w="3544" w:type="dxa"/>
            <w:shd w:val="clear" w:color="000000" w:fill="FFFFFF"/>
            <w:vAlign w:val="center"/>
            <w:hideMark/>
          </w:tcPr>
          <w:p w:rsidR="002726B6" w:rsidRPr="004C0144" w:rsidRDefault="002726B6" w:rsidP="00A73A5C">
            <w:pPr>
              <w:spacing w:before="40" w:after="40"/>
              <w:jc w:val="left"/>
              <w:rPr>
                <w:rFonts w:asciiTheme="minorHAnsi" w:hAnsiTheme="minorHAnsi"/>
                <w:color w:val="000000"/>
                <w:szCs w:val="22"/>
              </w:rPr>
            </w:pPr>
            <w:r w:rsidRPr="004C0144">
              <w:rPr>
                <w:rFonts w:asciiTheme="minorHAnsi" w:hAnsiTheme="minorHAnsi"/>
                <w:color w:val="000000"/>
                <w:szCs w:val="22"/>
              </w:rPr>
              <w:t>Τεύχη Δημοπράτησης Εξοπλισμού</w:t>
            </w:r>
          </w:p>
        </w:tc>
        <w:tc>
          <w:tcPr>
            <w:tcW w:w="850" w:type="dxa"/>
            <w:shd w:val="clear" w:color="auto" w:fill="auto"/>
            <w:noWrap/>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c>
          <w:tcPr>
            <w:tcW w:w="851" w:type="dxa"/>
            <w:shd w:val="clear" w:color="auto" w:fill="auto"/>
            <w:noWrap/>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c>
          <w:tcPr>
            <w:tcW w:w="1559" w:type="dxa"/>
            <w:shd w:val="clear" w:color="auto" w:fill="auto"/>
            <w:noWrap/>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c>
          <w:tcPr>
            <w:tcW w:w="2126" w:type="dxa"/>
            <w:shd w:val="clear" w:color="auto" w:fill="auto"/>
            <w:noWrap/>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r>
      <w:tr w:rsidR="002726B6" w:rsidRPr="004C0144" w:rsidTr="00A73A5C">
        <w:trPr>
          <w:trHeight w:val="20"/>
        </w:trPr>
        <w:tc>
          <w:tcPr>
            <w:tcW w:w="709" w:type="dxa"/>
            <w:shd w:val="clear" w:color="auto" w:fill="auto"/>
            <w:vAlign w:val="center"/>
            <w:hideMark/>
          </w:tcPr>
          <w:p w:rsidR="002726B6" w:rsidRPr="004C0144" w:rsidRDefault="002726B6" w:rsidP="002726B6">
            <w:pPr>
              <w:spacing w:before="40" w:after="40"/>
              <w:jc w:val="center"/>
              <w:rPr>
                <w:rFonts w:asciiTheme="minorHAnsi" w:hAnsiTheme="minorHAnsi"/>
                <w:color w:val="000000"/>
                <w:szCs w:val="22"/>
              </w:rPr>
            </w:pPr>
            <w:r w:rsidRPr="004C0144">
              <w:rPr>
                <w:rFonts w:asciiTheme="minorHAnsi" w:hAnsiTheme="minorHAnsi"/>
                <w:color w:val="000000"/>
                <w:szCs w:val="22"/>
              </w:rPr>
              <w:t>6</w:t>
            </w:r>
          </w:p>
        </w:tc>
        <w:tc>
          <w:tcPr>
            <w:tcW w:w="3544" w:type="dxa"/>
            <w:shd w:val="clear" w:color="000000" w:fill="FFFFFF"/>
            <w:vAlign w:val="center"/>
            <w:hideMark/>
          </w:tcPr>
          <w:p w:rsidR="002726B6" w:rsidRPr="004C0144" w:rsidRDefault="002726B6" w:rsidP="00A73A5C">
            <w:pPr>
              <w:spacing w:before="40" w:after="40"/>
              <w:jc w:val="left"/>
              <w:rPr>
                <w:rFonts w:asciiTheme="minorHAnsi" w:hAnsiTheme="minorHAnsi"/>
                <w:color w:val="000000"/>
                <w:szCs w:val="22"/>
              </w:rPr>
            </w:pPr>
            <w:r w:rsidRPr="004C0144">
              <w:rPr>
                <w:rFonts w:asciiTheme="minorHAnsi" w:hAnsiTheme="minorHAnsi"/>
                <w:color w:val="000000"/>
                <w:szCs w:val="22"/>
              </w:rPr>
              <w:t>Απαραίτητες εγκρίσεις για τη διενέργεια διαγωνισμού</w:t>
            </w:r>
          </w:p>
        </w:tc>
        <w:tc>
          <w:tcPr>
            <w:tcW w:w="850" w:type="dxa"/>
            <w:shd w:val="clear" w:color="auto" w:fill="auto"/>
            <w:noWrap/>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c>
          <w:tcPr>
            <w:tcW w:w="851" w:type="dxa"/>
            <w:shd w:val="clear" w:color="auto" w:fill="auto"/>
            <w:noWrap/>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c>
          <w:tcPr>
            <w:tcW w:w="1559" w:type="dxa"/>
            <w:shd w:val="clear" w:color="auto" w:fill="auto"/>
            <w:noWrap/>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c>
          <w:tcPr>
            <w:tcW w:w="2126" w:type="dxa"/>
            <w:shd w:val="clear" w:color="auto" w:fill="auto"/>
            <w:noWrap/>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r>
      <w:tr w:rsidR="002726B6" w:rsidRPr="004C0144" w:rsidTr="00A73A5C">
        <w:trPr>
          <w:trHeight w:val="20"/>
        </w:trPr>
        <w:tc>
          <w:tcPr>
            <w:tcW w:w="709" w:type="dxa"/>
            <w:shd w:val="clear" w:color="auto" w:fill="auto"/>
            <w:vAlign w:val="center"/>
            <w:hideMark/>
          </w:tcPr>
          <w:p w:rsidR="002726B6" w:rsidRPr="004C0144" w:rsidRDefault="002726B6" w:rsidP="002726B6">
            <w:pPr>
              <w:spacing w:before="40" w:after="40"/>
              <w:jc w:val="center"/>
              <w:rPr>
                <w:rFonts w:asciiTheme="minorHAnsi" w:hAnsiTheme="minorHAnsi"/>
                <w:color w:val="000000"/>
                <w:szCs w:val="22"/>
              </w:rPr>
            </w:pPr>
            <w:r w:rsidRPr="004C0144">
              <w:rPr>
                <w:rFonts w:asciiTheme="minorHAnsi" w:hAnsiTheme="minorHAnsi"/>
                <w:color w:val="000000"/>
                <w:szCs w:val="22"/>
              </w:rPr>
              <w:t>7</w:t>
            </w:r>
          </w:p>
        </w:tc>
        <w:tc>
          <w:tcPr>
            <w:tcW w:w="3544" w:type="dxa"/>
            <w:shd w:val="clear" w:color="000000" w:fill="FFFFFF"/>
            <w:vAlign w:val="center"/>
            <w:hideMark/>
          </w:tcPr>
          <w:p w:rsidR="002726B6" w:rsidRPr="004C0144" w:rsidRDefault="002726B6" w:rsidP="00A73A5C">
            <w:pPr>
              <w:spacing w:before="40" w:after="40"/>
              <w:jc w:val="left"/>
              <w:rPr>
                <w:rFonts w:asciiTheme="minorHAnsi" w:hAnsiTheme="minorHAnsi"/>
                <w:color w:val="000000"/>
                <w:szCs w:val="22"/>
              </w:rPr>
            </w:pPr>
            <w:r w:rsidRPr="004C0144">
              <w:rPr>
                <w:rFonts w:asciiTheme="minorHAnsi" w:hAnsiTheme="minorHAnsi"/>
                <w:color w:val="000000"/>
                <w:szCs w:val="22"/>
              </w:rPr>
              <w:t>Άλλες Μελέτες</w:t>
            </w:r>
          </w:p>
        </w:tc>
        <w:tc>
          <w:tcPr>
            <w:tcW w:w="850" w:type="dxa"/>
            <w:shd w:val="clear" w:color="auto" w:fill="auto"/>
            <w:noWrap/>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c>
          <w:tcPr>
            <w:tcW w:w="851" w:type="dxa"/>
            <w:shd w:val="clear" w:color="auto" w:fill="auto"/>
            <w:noWrap/>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c>
          <w:tcPr>
            <w:tcW w:w="1559" w:type="dxa"/>
            <w:shd w:val="clear" w:color="auto" w:fill="auto"/>
            <w:noWrap/>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c>
          <w:tcPr>
            <w:tcW w:w="2126" w:type="dxa"/>
            <w:shd w:val="clear" w:color="auto" w:fill="auto"/>
            <w:noWrap/>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r>
    </w:tbl>
    <w:p w:rsidR="002726B6" w:rsidRPr="004C0144" w:rsidRDefault="002726B6" w:rsidP="002726B6">
      <w:pPr>
        <w:rPr>
          <w:rFonts w:asciiTheme="minorHAnsi" w:hAnsiTheme="minorHAnsi"/>
          <w:szCs w:val="22"/>
        </w:rPr>
      </w:pPr>
    </w:p>
    <w:p w:rsidR="002726B6" w:rsidRPr="00A73A5C" w:rsidRDefault="002726B6" w:rsidP="00A73A5C">
      <w:pPr>
        <w:spacing w:before="120" w:line="280" w:lineRule="atLeast"/>
        <w:rPr>
          <w:rFonts w:asciiTheme="minorHAnsi" w:hAnsiTheme="minorHAnsi" w:cs="Tahoma"/>
          <w:b/>
          <w:szCs w:val="22"/>
        </w:rPr>
      </w:pPr>
      <w:r w:rsidRPr="00A73A5C">
        <w:rPr>
          <w:rFonts w:asciiTheme="minorHAnsi" w:hAnsiTheme="minorHAnsi" w:cs="Tahoma"/>
          <w:b/>
          <w:szCs w:val="22"/>
        </w:rPr>
        <w:t>Σε περίπτωση συμπλήρωσης του πεδίου  ΔΕΝ ΑΠΑΙΤΕΙΤΑΙ  θα πρέπει να συνοδεύεται από ανάλογη τεκμηρίωση</w:t>
      </w:r>
    </w:p>
    <w:p w:rsidR="002726B6" w:rsidRPr="00A73A5C" w:rsidRDefault="002726B6" w:rsidP="00A73A5C">
      <w:pPr>
        <w:spacing w:before="120" w:line="280" w:lineRule="atLeast"/>
        <w:rPr>
          <w:rFonts w:asciiTheme="minorHAnsi" w:hAnsiTheme="minorHAnsi" w:cs="Tahoma"/>
          <w:b/>
          <w:szCs w:val="22"/>
        </w:rPr>
      </w:pPr>
      <w:r w:rsidRPr="00A73A5C">
        <w:rPr>
          <w:rFonts w:asciiTheme="minorHAnsi" w:hAnsiTheme="minorHAnsi" w:cs="Tahoma"/>
          <w:b/>
          <w:szCs w:val="22"/>
        </w:rPr>
        <w:t>Ο πίνακας πρέπει να συμπληρωθεί με όποιες άλλες μελέτες δεν αναφέρονται ρητά αλλά επιβάλλονται από τη φύση του έργου</w:t>
      </w:r>
    </w:p>
    <w:p w:rsidR="002726B6" w:rsidRPr="004C0144" w:rsidRDefault="002726B6" w:rsidP="002726B6">
      <w:pPr>
        <w:pStyle w:val="af0"/>
        <w:rPr>
          <w:rFonts w:asciiTheme="minorHAnsi" w:hAnsiTheme="minorHAnsi"/>
          <w:sz w:val="22"/>
          <w:szCs w:val="22"/>
        </w:rPr>
      </w:pPr>
      <w:r w:rsidRPr="004C0144">
        <w:rPr>
          <w:rFonts w:asciiTheme="minorHAnsi" w:hAnsiTheme="minorHAnsi"/>
          <w:sz w:val="22"/>
          <w:szCs w:val="22"/>
        </w:rPr>
        <w:br w:type="page"/>
      </w:r>
    </w:p>
    <w:p w:rsidR="002726B6" w:rsidRPr="004C0144" w:rsidRDefault="002726B6" w:rsidP="002726B6">
      <w:pPr>
        <w:pStyle w:val="af0"/>
        <w:ind w:left="2694" w:hanging="2694"/>
        <w:jc w:val="left"/>
        <w:rPr>
          <w:rFonts w:asciiTheme="minorHAnsi" w:hAnsiTheme="minorHAnsi"/>
          <w:b w:val="0"/>
          <w:sz w:val="22"/>
          <w:szCs w:val="22"/>
        </w:rPr>
      </w:pPr>
    </w:p>
    <w:p w:rsidR="002726B6" w:rsidRPr="00A73A5C" w:rsidRDefault="002726B6" w:rsidP="00A73A5C">
      <w:pPr>
        <w:pStyle w:val="20"/>
      </w:pPr>
      <w:bookmarkStart w:id="24" w:name="_Toc507777924"/>
      <w:r w:rsidRPr="00A73A5C">
        <w:t>Εγκρίσεις / αδειοδοτήσεις κτιριακών έργων και αναπλάσεων</w:t>
      </w:r>
      <w:bookmarkEnd w:id="24"/>
    </w:p>
    <w:p w:rsidR="002726B6" w:rsidRPr="004C0144" w:rsidRDefault="002726B6" w:rsidP="002726B6">
      <w:pPr>
        <w:jc w:val="center"/>
        <w:rPr>
          <w:rFonts w:asciiTheme="minorHAnsi" w:hAnsiTheme="minorHAnsi"/>
          <w:b/>
          <w:bCs/>
          <w:color w:val="000000"/>
          <w:szCs w:val="22"/>
        </w:rPr>
      </w:pPr>
    </w:p>
    <w:tbl>
      <w:tblPr>
        <w:tblW w:w="9639" w:type="dxa"/>
        <w:tblInd w:w="108" w:type="dxa"/>
        <w:tblLayout w:type="fixed"/>
        <w:tblLook w:val="04A0"/>
      </w:tblPr>
      <w:tblGrid>
        <w:gridCol w:w="3686"/>
        <w:gridCol w:w="5953"/>
      </w:tblGrid>
      <w:tr w:rsidR="002726B6" w:rsidRPr="004C0144" w:rsidTr="002726B6">
        <w:trPr>
          <w:trHeight w:val="20"/>
        </w:trPr>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26B6" w:rsidRPr="004C0144" w:rsidRDefault="002726B6" w:rsidP="002726B6">
            <w:pPr>
              <w:spacing w:before="60" w:after="60"/>
              <w:rPr>
                <w:rFonts w:asciiTheme="minorHAnsi" w:hAnsiTheme="minorHAnsi"/>
                <w:b/>
                <w:bCs/>
                <w:color w:val="000000"/>
                <w:szCs w:val="22"/>
              </w:rPr>
            </w:pPr>
            <w:r w:rsidRPr="004C0144">
              <w:rPr>
                <w:rFonts w:asciiTheme="minorHAnsi" w:hAnsiTheme="minorHAnsi"/>
                <w:b/>
                <w:bCs/>
                <w:color w:val="000000"/>
                <w:szCs w:val="22"/>
              </w:rPr>
              <w:t>Αριθμός Πρόσκλησης</w:t>
            </w:r>
          </w:p>
        </w:tc>
        <w:tc>
          <w:tcPr>
            <w:tcW w:w="5953" w:type="dxa"/>
            <w:tcBorders>
              <w:top w:val="single" w:sz="4" w:space="0" w:color="auto"/>
              <w:left w:val="nil"/>
              <w:bottom w:val="single" w:sz="4" w:space="0" w:color="auto"/>
              <w:right w:val="single" w:sz="4" w:space="0" w:color="auto"/>
            </w:tcBorders>
            <w:shd w:val="clear" w:color="auto" w:fill="auto"/>
            <w:noWrap/>
            <w:vAlign w:val="center"/>
            <w:hideMark/>
          </w:tcPr>
          <w:p w:rsidR="002726B6" w:rsidRPr="004C0144" w:rsidRDefault="002726B6" w:rsidP="002726B6">
            <w:pPr>
              <w:spacing w:before="60" w:after="60"/>
              <w:jc w:val="center"/>
              <w:rPr>
                <w:rFonts w:asciiTheme="minorHAnsi" w:hAnsiTheme="minorHAnsi"/>
                <w:color w:val="000000"/>
                <w:szCs w:val="22"/>
              </w:rPr>
            </w:pPr>
            <w:r w:rsidRPr="004C0144">
              <w:rPr>
                <w:rFonts w:asciiTheme="minorHAnsi" w:hAnsiTheme="minorHAnsi"/>
                <w:color w:val="000000"/>
                <w:szCs w:val="22"/>
              </w:rPr>
              <w:t> </w:t>
            </w:r>
          </w:p>
        </w:tc>
      </w:tr>
      <w:tr w:rsidR="002726B6" w:rsidRPr="004C0144" w:rsidTr="002726B6">
        <w:trPr>
          <w:trHeight w:val="20"/>
        </w:trPr>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26B6" w:rsidRPr="004C0144" w:rsidRDefault="002726B6" w:rsidP="002726B6">
            <w:pPr>
              <w:spacing w:before="60" w:after="60"/>
              <w:rPr>
                <w:rFonts w:asciiTheme="minorHAnsi" w:hAnsiTheme="minorHAnsi"/>
                <w:b/>
                <w:bCs/>
                <w:color w:val="000000"/>
                <w:szCs w:val="22"/>
              </w:rPr>
            </w:pPr>
            <w:r w:rsidRPr="004C0144">
              <w:rPr>
                <w:rFonts w:asciiTheme="minorHAnsi" w:hAnsiTheme="minorHAnsi"/>
                <w:b/>
                <w:bCs/>
                <w:color w:val="000000"/>
                <w:szCs w:val="22"/>
              </w:rPr>
              <w:t>Φορέας Υποβολής Πρότασης :</w:t>
            </w:r>
          </w:p>
        </w:tc>
        <w:tc>
          <w:tcPr>
            <w:tcW w:w="5953" w:type="dxa"/>
            <w:tcBorders>
              <w:top w:val="single" w:sz="4" w:space="0" w:color="auto"/>
              <w:left w:val="nil"/>
              <w:bottom w:val="single" w:sz="4" w:space="0" w:color="auto"/>
              <w:right w:val="single" w:sz="4" w:space="0" w:color="auto"/>
            </w:tcBorders>
            <w:shd w:val="clear" w:color="auto" w:fill="auto"/>
            <w:noWrap/>
            <w:vAlign w:val="center"/>
            <w:hideMark/>
          </w:tcPr>
          <w:p w:rsidR="002726B6" w:rsidRPr="004C0144" w:rsidRDefault="002726B6" w:rsidP="002726B6">
            <w:pPr>
              <w:spacing w:before="60" w:after="60"/>
              <w:jc w:val="center"/>
              <w:rPr>
                <w:rFonts w:asciiTheme="minorHAnsi" w:hAnsiTheme="minorHAnsi"/>
                <w:color w:val="000000"/>
                <w:szCs w:val="22"/>
              </w:rPr>
            </w:pPr>
            <w:r w:rsidRPr="004C0144">
              <w:rPr>
                <w:rFonts w:asciiTheme="minorHAnsi" w:hAnsiTheme="minorHAnsi"/>
                <w:color w:val="000000"/>
                <w:szCs w:val="22"/>
              </w:rPr>
              <w:t> </w:t>
            </w:r>
          </w:p>
        </w:tc>
      </w:tr>
      <w:tr w:rsidR="002726B6" w:rsidRPr="004C0144" w:rsidTr="002726B6">
        <w:trPr>
          <w:trHeight w:val="20"/>
        </w:trPr>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26B6" w:rsidRPr="004C0144" w:rsidRDefault="002726B6" w:rsidP="002726B6">
            <w:pPr>
              <w:spacing w:before="60" w:after="60"/>
              <w:rPr>
                <w:rFonts w:asciiTheme="minorHAnsi" w:hAnsiTheme="minorHAnsi"/>
                <w:b/>
                <w:bCs/>
                <w:color w:val="000000"/>
                <w:szCs w:val="22"/>
              </w:rPr>
            </w:pPr>
            <w:r w:rsidRPr="004C0144">
              <w:rPr>
                <w:rFonts w:asciiTheme="minorHAnsi" w:hAnsiTheme="minorHAnsi"/>
                <w:b/>
                <w:bCs/>
                <w:color w:val="000000"/>
                <w:szCs w:val="22"/>
              </w:rPr>
              <w:t>Τίτλος Προτεινόμενης Πράξης :</w:t>
            </w:r>
          </w:p>
        </w:tc>
        <w:tc>
          <w:tcPr>
            <w:tcW w:w="5953" w:type="dxa"/>
            <w:tcBorders>
              <w:top w:val="single" w:sz="4" w:space="0" w:color="auto"/>
              <w:left w:val="nil"/>
              <w:bottom w:val="single" w:sz="4" w:space="0" w:color="auto"/>
              <w:right w:val="single" w:sz="4" w:space="0" w:color="auto"/>
            </w:tcBorders>
            <w:shd w:val="clear" w:color="auto" w:fill="auto"/>
            <w:noWrap/>
            <w:vAlign w:val="center"/>
            <w:hideMark/>
          </w:tcPr>
          <w:p w:rsidR="002726B6" w:rsidRPr="004C0144" w:rsidRDefault="002726B6" w:rsidP="002726B6">
            <w:pPr>
              <w:spacing w:before="60" w:after="60"/>
              <w:jc w:val="center"/>
              <w:rPr>
                <w:rFonts w:asciiTheme="minorHAnsi" w:hAnsiTheme="minorHAnsi"/>
                <w:color w:val="000000"/>
                <w:szCs w:val="22"/>
              </w:rPr>
            </w:pPr>
            <w:r w:rsidRPr="004C0144">
              <w:rPr>
                <w:rFonts w:asciiTheme="minorHAnsi" w:hAnsiTheme="minorHAnsi"/>
                <w:color w:val="000000"/>
                <w:szCs w:val="22"/>
              </w:rPr>
              <w:t> </w:t>
            </w:r>
          </w:p>
        </w:tc>
      </w:tr>
    </w:tbl>
    <w:p w:rsidR="002726B6" w:rsidRPr="004C0144" w:rsidRDefault="002726B6" w:rsidP="002726B6">
      <w:pPr>
        <w:rPr>
          <w:rFonts w:asciiTheme="minorHAnsi" w:hAnsiTheme="minorHAnsi"/>
          <w:szCs w:val="22"/>
        </w:rPr>
      </w:pPr>
    </w:p>
    <w:tbl>
      <w:tblPr>
        <w:tblW w:w="9639" w:type="dxa"/>
        <w:tblInd w:w="108" w:type="dxa"/>
        <w:tblLayout w:type="fixed"/>
        <w:tblLook w:val="04A0"/>
      </w:tblPr>
      <w:tblGrid>
        <w:gridCol w:w="9639"/>
      </w:tblGrid>
      <w:tr w:rsidR="002726B6" w:rsidRPr="00A73A5C" w:rsidTr="00A73A5C">
        <w:trPr>
          <w:trHeight w:val="20"/>
        </w:trPr>
        <w:tc>
          <w:tcPr>
            <w:tcW w:w="9639" w:type="dxa"/>
            <w:tcBorders>
              <w:top w:val="single" w:sz="4" w:space="0" w:color="auto"/>
              <w:left w:val="single" w:sz="4" w:space="0" w:color="auto"/>
              <w:bottom w:val="single" w:sz="4" w:space="0" w:color="auto"/>
              <w:right w:val="single" w:sz="4" w:space="0" w:color="000000"/>
            </w:tcBorders>
            <w:shd w:val="clear" w:color="auto" w:fill="DBE5F1" w:themeFill="accent1" w:themeFillTint="33"/>
            <w:vAlign w:val="bottom"/>
            <w:hideMark/>
          </w:tcPr>
          <w:p w:rsidR="002726B6" w:rsidRPr="00A73A5C" w:rsidRDefault="002726B6" w:rsidP="002726B6">
            <w:pPr>
              <w:spacing w:before="60" w:after="60"/>
              <w:jc w:val="center"/>
              <w:rPr>
                <w:rFonts w:asciiTheme="minorHAnsi" w:hAnsiTheme="minorHAnsi"/>
                <w:b/>
                <w:bCs/>
                <w:szCs w:val="22"/>
              </w:rPr>
            </w:pPr>
            <w:r w:rsidRPr="00A73A5C">
              <w:rPr>
                <w:rFonts w:asciiTheme="minorHAnsi" w:hAnsiTheme="minorHAnsi"/>
                <w:b/>
                <w:bCs/>
                <w:szCs w:val="22"/>
              </w:rPr>
              <w:t>ΠΙΝΑΚΑΣ ΑΠΟΤΥΠΩΣΗΣ ΤΩΝ ΑΔΕΙΩΝ ΚΑΙ ΕΓΚΡΙΣΕΩΝ ΤΟΥ ΣΥΝΟΛΟΥ ΤΗΣ ΠΡΑΞΗΣ ΚΑΙ ΤΟΥ ΒΑΘΜΟΥ ΠΡΟΟΔΟΥ ΑΥΤΗΣ</w:t>
            </w:r>
          </w:p>
        </w:tc>
      </w:tr>
      <w:tr w:rsidR="002726B6" w:rsidRPr="004C0144" w:rsidTr="002726B6">
        <w:trPr>
          <w:trHeight w:val="20"/>
        </w:trPr>
        <w:tc>
          <w:tcPr>
            <w:tcW w:w="9639" w:type="dxa"/>
            <w:tcBorders>
              <w:top w:val="nil"/>
              <w:left w:val="nil"/>
              <w:bottom w:val="nil"/>
              <w:right w:val="nil"/>
            </w:tcBorders>
            <w:shd w:val="clear" w:color="auto" w:fill="auto"/>
            <w:vAlign w:val="bottom"/>
            <w:hideMark/>
          </w:tcPr>
          <w:p w:rsidR="002726B6" w:rsidRPr="004C0144" w:rsidRDefault="002726B6" w:rsidP="002726B6">
            <w:pPr>
              <w:spacing w:before="120"/>
              <w:jc w:val="center"/>
              <w:rPr>
                <w:rFonts w:asciiTheme="minorHAnsi" w:hAnsiTheme="minorHAnsi"/>
                <w:b/>
                <w:bCs/>
                <w:color w:val="000000"/>
                <w:szCs w:val="22"/>
              </w:rPr>
            </w:pPr>
            <w:r w:rsidRPr="004C0144">
              <w:rPr>
                <w:rFonts w:asciiTheme="minorHAnsi" w:hAnsiTheme="minorHAnsi"/>
                <w:b/>
                <w:bCs/>
                <w:color w:val="000000"/>
                <w:szCs w:val="22"/>
              </w:rPr>
              <w:t>(Δ2)</w:t>
            </w:r>
          </w:p>
        </w:tc>
      </w:tr>
    </w:tbl>
    <w:p w:rsidR="002726B6" w:rsidRPr="004C0144" w:rsidRDefault="002726B6" w:rsidP="002726B6">
      <w:pPr>
        <w:rPr>
          <w:rFonts w:asciiTheme="minorHAnsi" w:hAnsiTheme="minorHAnsi"/>
          <w:szCs w:val="22"/>
        </w:rPr>
      </w:pPr>
    </w:p>
    <w:tbl>
      <w:tblPr>
        <w:tblW w:w="9639" w:type="dxa"/>
        <w:tblInd w:w="108" w:type="dxa"/>
        <w:tblBorders>
          <w:top w:val="double" w:sz="6" w:space="0" w:color="548DD4" w:themeColor="text2" w:themeTint="99"/>
          <w:left w:val="double" w:sz="6" w:space="0" w:color="548DD4" w:themeColor="text2" w:themeTint="99"/>
          <w:bottom w:val="double" w:sz="6" w:space="0" w:color="548DD4" w:themeColor="text2" w:themeTint="99"/>
          <w:right w:val="double" w:sz="6" w:space="0" w:color="548DD4" w:themeColor="text2" w:themeTint="99"/>
          <w:insideH w:val="double" w:sz="6" w:space="0" w:color="548DD4" w:themeColor="text2" w:themeTint="99"/>
          <w:insideV w:val="double" w:sz="6" w:space="0" w:color="548DD4" w:themeColor="text2" w:themeTint="99"/>
        </w:tblBorders>
        <w:tblLayout w:type="fixed"/>
        <w:tblLook w:val="04A0"/>
      </w:tblPr>
      <w:tblGrid>
        <w:gridCol w:w="709"/>
        <w:gridCol w:w="4253"/>
        <w:gridCol w:w="850"/>
        <w:gridCol w:w="851"/>
        <w:gridCol w:w="850"/>
        <w:gridCol w:w="2126"/>
      </w:tblGrid>
      <w:tr w:rsidR="002726B6" w:rsidRPr="00A73A5C" w:rsidTr="00A73A5C">
        <w:trPr>
          <w:trHeight w:val="20"/>
          <w:tblHeader/>
        </w:trPr>
        <w:tc>
          <w:tcPr>
            <w:tcW w:w="709" w:type="dxa"/>
            <w:shd w:val="clear" w:color="auto" w:fill="DBE5F1" w:themeFill="accent1" w:themeFillTint="33"/>
            <w:vAlign w:val="center"/>
            <w:hideMark/>
          </w:tcPr>
          <w:p w:rsidR="002726B6" w:rsidRPr="00A73A5C" w:rsidRDefault="002726B6" w:rsidP="002726B6">
            <w:pPr>
              <w:spacing w:before="40" w:after="40"/>
              <w:jc w:val="center"/>
              <w:rPr>
                <w:rFonts w:asciiTheme="minorHAnsi" w:hAnsiTheme="minorHAnsi"/>
                <w:b/>
                <w:bCs/>
                <w:i/>
                <w:iCs/>
                <w:spacing w:val="6"/>
                <w:szCs w:val="22"/>
              </w:rPr>
            </w:pPr>
            <w:r w:rsidRPr="00A73A5C">
              <w:rPr>
                <w:rFonts w:asciiTheme="minorHAnsi" w:hAnsiTheme="minorHAnsi"/>
                <w:b/>
                <w:bCs/>
                <w:i/>
                <w:iCs/>
                <w:spacing w:val="6"/>
                <w:szCs w:val="22"/>
              </w:rPr>
              <w:t>α/α</w:t>
            </w:r>
          </w:p>
        </w:tc>
        <w:tc>
          <w:tcPr>
            <w:tcW w:w="4253" w:type="dxa"/>
            <w:shd w:val="clear" w:color="auto" w:fill="DBE5F1" w:themeFill="accent1" w:themeFillTint="33"/>
            <w:vAlign w:val="center"/>
            <w:hideMark/>
          </w:tcPr>
          <w:p w:rsidR="002726B6" w:rsidRPr="00A73A5C" w:rsidRDefault="002726B6" w:rsidP="002726B6">
            <w:pPr>
              <w:spacing w:before="40" w:after="40"/>
              <w:jc w:val="center"/>
              <w:rPr>
                <w:rFonts w:asciiTheme="minorHAnsi" w:hAnsiTheme="minorHAnsi"/>
                <w:b/>
                <w:bCs/>
                <w:i/>
                <w:iCs/>
                <w:spacing w:val="6"/>
                <w:szCs w:val="22"/>
              </w:rPr>
            </w:pPr>
            <w:r w:rsidRPr="00A73A5C">
              <w:rPr>
                <w:rFonts w:asciiTheme="minorHAnsi" w:hAnsiTheme="minorHAnsi"/>
                <w:b/>
                <w:bCs/>
                <w:i/>
                <w:iCs/>
                <w:spacing w:val="6"/>
                <w:szCs w:val="22"/>
              </w:rPr>
              <w:t>ΑΔΕΙΟΔΟΤΗΣΗ / ΕΓΚΡΙΣΗ ΓΙΑ ΚΤΙΡΙΑΚΑ ΕΡΓΑ</w:t>
            </w:r>
          </w:p>
        </w:tc>
        <w:tc>
          <w:tcPr>
            <w:tcW w:w="850" w:type="dxa"/>
            <w:shd w:val="clear" w:color="auto" w:fill="DBE5F1" w:themeFill="accent1" w:themeFillTint="33"/>
            <w:vAlign w:val="center"/>
            <w:hideMark/>
          </w:tcPr>
          <w:p w:rsidR="002726B6" w:rsidRPr="00A73A5C" w:rsidRDefault="002726B6" w:rsidP="002726B6">
            <w:pPr>
              <w:spacing w:before="40" w:after="40"/>
              <w:jc w:val="center"/>
              <w:rPr>
                <w:rFonts w:asciiTheme="minorHAnsi" w:hAnsiTheme="minorHAnsi"/>
                <w:b/>
                <w:bCs/>
                <w:i/>
                <w:iCs/>
                <w:spacing w:val="6"/>
                <w:szCs w:val="22"/>
              </w:rPr>
            </w:pPr>
            <w:r w:rsidRPr="00A73A5C">
              <w:rPr>
                <w:rFonts w:asciiTheme="minorHAnsi" w:hAnsiTheme="minorHAnsi"/>
                <w:b/>
                <w:bCs/>
                <w:i/>
                <w:iCs/>
                <w:spacing w:val="6"/>
                <w:szCs w:val="22"/>
              </w:rPr>
              <w:t xml:space="preserve">ΝΑΙ  </w:t>
            </w:r>
            <w:r w:rsidRPr="00A73A5C">
              <w:rPr>
                <w:rFonts w:asciiTheme="minorHAnsi" w:hAnsiTheme="minorHAnsi"/>
                <w:b/>
                <w:bCs/>
                <w:i/>
                <w:iCs/>
                <w:spacing w:val="6"/>
                <w:szCs w:val="22"/>
              </w:rPr>
              <w:br/>
              <w:t xml:space="preserve">(   )           </w:t>
            </w:r>
          </w:p>
        </w:tc>
        <w:tc>
          <w:tcPr>
            <w:tcW w:w="851" w:type="dxa"/>
            <w:shd w:val="clear" w:color="auto" w:fill="DBE5F1" w:themeFill="accent1" w:themeFillTint="33"/>
            <w:vAlign w:val="center"/>
            <w:hideMark/>
          </w:tcPr>
          <w:p w:rsidR="002726B6" w:rsidRPr="00A73A5C" w:rsidRDefault="002726B6" w:rsidP="002726B6">
            <w:pPr>
              <w:spacing w:before="40" w:after="40"/>
              <w:jc w:val="center"/>
              <w:rPr>
                <w:rFonts w:asciiTheme="minorHAnsi" w:hAnsiTheme="minorHAnsi"/>
                <w:b/>
                <w:bCs/>
                <w:i/>
                <w:iCs/>
                <w:spacing w:val="6"/>
                <w:szCs w:val="22"/>
              </w:rPr>
            </w:pPr>
            <w:r w:rsidRPr="00A73A5C">
              <w:rPr>
                <w:rFonts w:asciiTheme="minorHAnsi" w:hAnsiTheme="minorHAnsi"/>
                <w:b/>
                <w:bCs/>
                <w:i/>
                <w:iCs/>
                <w:spacing w:val="6"/>
                <w:szCs w:val="22"/>
              </w:rPr>
              <w:t>ΟΧΙ</w:t>
            </w:r>
            <w:r w:rsidRPr="00A73A5C">
              <w:rPr>
                <w:rFonts w:asciiTheme="minorHAnsi" w:hAnsiTheme="minorHAnsi"/>
                <w:b/>
                <w:bCs/>
                <w:i/>
                <w:iCs/>
                <w:spacing w:val="6"/>
                <w:szCs w:val="22"/>
              </w:rPr>
              <w:br/>
              <w:t>(   )</w:t>
            </w:r>
          </w:p>
        </w:tc>
        <w:tc>
          <w:tcPr>
            <w:tcW w:w="850" w:type="dxa"/>
            <w:shd w:val="clear" w:color="auto" w:fill="DBE5F1" w:themeFill="accent1" w:themeFillTint="33"/>
            <w:vAlign w:val="center"/>
            <w:hideMark/>
          </w:tcPr>
          <w:p w:rsidR="002726B6" w:rsidRPr="00A73A5C" w:rsidRDefault="002726B6" w:rsidP="002726B6">
            <w:pPr>
              <w:spacing w:before="40" w:after="40"/>
              <w:ind w:left="-108" w:right="-108"/>
              <w:jc w:val="center"/>
              <w:rPr>
                <w:rFonts w:asciiTheme="minorHAnsi" w:hAnsiTheme="minorHAnsi"/>
                <w:b/>
                <w:bCs/>
                <w:i/>
                <w:iCs/>
                <w:spacing w:val="6"/>
                <w:szCs w:val="22"/>
              </w:rPr>
            </w:pPr>
            <w:r w:rsidRPr="00A73A5C">
              <w:rPr>
                <w:rFonts w:asciiTheme="minorHAnsi" w:hAnsiTheme="minorHAnsi"/>
                <w:b/>
                <w:bCs/>
                <w:i/>
                <w:iCs/>
                <w:spacing w:val="6"/>
                <w:szCs w:val="22"/>
              </w:rPr>
              <w:t>Δ.Α.</w:t>
            </w:r>
          </w:p>
        </w:tc>
        <w:tc>
          <w:tcPr>
            <w:tcW w:w="2126" w:type="dxa"/>
            <w:shd w:val="clear" w:color="auto" w:fill="DBE5F1" w:themeFill="accent1" w:themeFillTint="33"/>
            <w:vAlign w:val="center"/>
            <w:hideMark/>
          </w:tcPr>
          <w:p w:rsidR="002726B6" w:rsidRPr="00A73A5C" w:rsidRDefault="002726B6" w:rsidP="002726B6">
            <w:pPr>
              <w:spacing w:before="40" w:after="40"/>
              <w:jc w:val="center"/>
              <w:rPr>
                <w:rFonts w:asciiTheme="minorHAnsi" w:hAnsiTheme="minorHAnsi"/>
                <w:b/>
                <w:bCs/>
                <w:i/>
                <w:iCs/>
                <w:spacing w:val="6"/>
                <w:szCs w:val="22"/>
              </w:rPr>
            </w:pPr>
            <w:r w:rsidRPr="00A73A5C">
              <w:rPr>
                <w:rFonts w:asciiTheme="minorHAnsi" w:hAnsiTheme="minorHAnsi"/>
                <w:b/>
                <w:bCs/>
                <w:i/>
                <w:iCs/>
                <w:spacing w:val="6"/>
                <w:szCs w:val="22"/>
              </w:rPr>
              <w:t>ΠΑΡΑΤΗΡΗΣΕΙΣ</w:t>
            </w:r>
          </w:p>
        </w:tc>
      </w:tr>
      <w:tr w:rsidR="002726B6" w:rsidRPr="004C0144" w:rsidTr="00A73A5C">
        <w:trPr>
          <w:trHeight w:val="20"/>
        </w:trPr>
        <w:tc>
          <w:tcPr>
            <w:tcW w:w="9639" w:type="dxa"/>
            <w:gridSpan w:val="6"/>
            <w:shd w:val="clear" w:color="000000" w:fill="FFFFFF"/>
            <w:vAlign w:val="center"/>
            <w:hideMark/>
          </w:tcPr>
          <w:p w:rsidR="002726B6" w:rsidRPr="004C0144" w:rsidRDefault="002726B6" w:rsidP="002726B6">
            <w:pPr>
              <w:spacing w:before="40" w:after="40"/>
              <w:rPr>
                <w:rFonts w:asciiTheme="minorHAnsi" w:hAnsiTheme="minorHAnsi"/>
                <w:b/>
                <w:bCs/>
                <w:i/>
                <w:iCs/>
                <w:color w:val="000000"/>
                <w:szCs w:val="22"/>
              </w:rPr>
            </w:pPr>
            <w:r w:rsidRPr="004C0144">
              <w:rPr>
                <w:rFonts w:asciiTheme="minorHAnsi" w:hAnsiTheme="minorHAnsi"/>
                <w:b/>
                <w:bCs/>
                <w:i/>
                <w:iCs/>
                <w:color w:val="000000"/>
                <w:szCs w:val="22"/>
              </w:rPr>
              <w:t>Α. ΚΤΙΡΙΑΚΑ</w:t>
            </w:r>
          </w:p>
        </w:tc>
      </w:tr>
      <w:tr w:rsidR="002726B6" w:rsidRPr="004C0144" w:rsidTr="00A73A5C">
        <w:trPr>
          <w:trHeight w:val="20"/>
        </w:trPr>
        <w:tc>
          <w:tcPr>
            <w:tcW w:w="709" w:type="dxa"/>
            <w:shd w:val="clear" w:color="auto" w:fill="auto"/>
            <w:vAlign w:val="center"/>
            <w:hideMark/>
          </w:tcPr>
          <w:p w:rsidR="002726B6" w:rsidRPr="004C0144" w:rsidRDefault="002726B6" w:rsidP="002726B6">
            <w:pPr>
              <w:spacing w:before="40" w:after="40"/>
              <w:jc w:val="center"/>
              <w:rPr>
                <w:rFonts w:asciiTheme="minorHAnsi" w:hAnsiTheme="minorHAnsi"/>
                <w:color w:val="000000"/>
                <w:szCs w:val="22"/>
              </w:rPr>
            </w:pPr>
            <w:r w:rsidRPr="004C0144">
              <w:rPr>
                <w:rFonts w:asciiTheme="minorHAnsi" w:hAnsiTheme="minorHAnsi"/>
                <w:color w:val="000000"/>
                <w:szCs w:val="22"/>
              </w:rPr>
              <w:t>1</w:t>
            </w:r>
          </w:p>
        </w:tc>
        <w:tc>
          <w:tcPr>
            <w:tcW w:w="4253" w:type="dxa"/>
            <w:shd w:val="clear" w:color="auto" w:fill="auto"/>
            <w:vAlign w:val="bottom"/>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Απόσπασμα Πράξης Εφαρμογής στο οποίο καθορίζεται η χρήση γης</w:t>
            </w:r>
          </w:p>
        </w:tc>
        <w:tc>
          <w:tcPr>
            <w:tcW w:w="850" w:type="dxa"/>
            <w:shd w:val="clear" w:color="auto" w:fill="auto"/>
            <w:noWrap/>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c>
          <w:tcPr>
            <w:tcW w:w="851" w:type="dxa"/>
            <w:shd w:val="clear" w:color="auto" w:fill="auto"/>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c>
          <w:tcPr>
            <w:tcW w:w="850" w:type="dxa"/>
            <w:shd w:val="clear" w:color="auto" w:fill="auto"/>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c>
          <w:tcPr>
            <w:tcW w:w="2126" w:type="dxa"/>
            <w:shd w:val="clear" w:color="auto" w:fill="auto"/>
            <w:noWrap/>
            <w:vAlign w:val="center"/>
            <w:hideMark/>
          </w:tcPr>
          <w:p w:rsidR="002726B6" w:rsidRPr="004C0144" w:rsidRDefault="002726B6" w:rsidP="002726B6">
            <w:pPr>
              <w:spacing w:before="40" w:after="40"/>
              <w:jc w:val="center"/>
              <w:rPr>
                <w:rFonts w:asciiTheme="minorHAnsi" w:hAnsiTheme="minorHAnsi"/>
                <w:color w:val="FF0000"/>
                <w:szCs w:val="22"/>
              </w:rPr>
            </w:pPr>
            <w:r w:rsidRPr="004C0144">
              <w:rPr>
                <w:rFonts w:asciiTheme="minorHAnsi" w:hAnsiTheme="minorHAnsi"/>
                <w:color w:val="FF0000"/>
                <w:szCs w:val="22"/>
              </w:rPr>
              <w:t> </w:t>
            </w:r>
          </w:p>
        </w:tc>
      </w:tr>
      <w:tr w:rsidR="002726B6" w:rsidRPr="004C0144" w:rsidTr="00A73A5C">
        <w:trPr>
          <w:trHeight w:val="20"/>
        </w:trPr>
        <w:tc>
          <w:tcPr>
            <w:tcW w:w="709" w:type="dxa"/>
            <w:shd w:val="clear" w:color="auto" w:fill="auto"/>
            <w:vAlign w:val="center"/>
            <w:hideMark/>
          </w:tcPr>
          <w:p w:rsidR="002726B6" w:rsidRPr="004C0144" w:rsidRDefault="002726B6" w:rsidP="002726B6">
            <w:pPr>
              <w:spacing w:before="40" w:after="40"/>
              <w:jc w:val="center"/>
              <w:rPr>
                <w:rFonts w:asciiTheme="minorHAnsi" w:hAnsiTheme="minorHAnsi"/>
                <w:color w:val="000000"/>
                <w:szCs w:val="22"/>
              </w:rPr>
            </w:pPr>
            <w:r w:rsidRPr="004C0144">
              <w:rPr>
                <w:rFonts w:asciiTheme="minorHAnsi" w:hAnsiTheme="minorHAnsi"/>
                <w:color w:val="000000"/>
                <w:szCs w:val="22"/>
              </w:rPr>
              <w:t>2</w:t>
            </w:r>
          </w:p>
        </w:tc>
        <w:tc>
          <w:tcPr>
            <w:tcW w:w="4253" w:type="dxa"/>
            <w:shd w:val="clear" w:color="auto" w:fill="auto"/>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xml:space="preserve">Στοιχεία κυριότητας  οικοπέδου </w:t>
            </w:r>
            <w:r w:rsidRPr="004C0144">
              <w:rPr>
                <w:rFonts w:asciiTheme="minorHAnsi" w:hAnsiTheme="minorHAnsi"/>
                <w:color w:val="000000"/>
                <w:szCs w:val="22"/>
              </w:rPr>
              <w:br/>
              <w:t>- Πιστοποιητικό Μεταγραφής</w:t>
            </w:r>
            <w:r w:rsidRPr="004C0144">
              <w:rPr>
                <w:rFonts w:asciiTheme="minorHAnsi" w:hAnsiTheme="minorHAnsi"/>
                <w:color w:val="000000"/>
                <w:szCs w:val="22"/>
              </w:rPr>
              <w:br/>
              <w:t>- Πιστοποιητικό Βαρών</w:t>
            </w:r>
            <w:r w:rsidRPr="004C0144">
              <w:rPr>
                <w:rFonts w:asciiTheme="minorHAnsi" w:hAnsiTheme="minorHAnsi"/>
                <w:color w:val="000000"/>
                <w:szCs w:val="22"/>
              </w:rPr>
              <w:br/>
              <w:t>- Πιστοποιητικό μη Διεκδικήσεων</w:t>
            </w:r>
            <w:r w:rsidRPr="004C0144">
              <w:rPr>
                <w:rFonts w:asciiTheme="minorHAnsi" w:hAnsiTheme="minorHAnsi"/>
                <w:color w:val="000000"/>
                <w:szCs w:val="22"/>
              </w:rPr>
              <w:br/>
              <w:t>- Πιστοποιητικό Ιδιοκτησίας</w:t>
            </w:r>
          </w:p>
        </w:tc>
        <w:tc>
          <w:tcPr>
            <w:tcW w:w="850" w:type="dxa"/>
            <w:shd w:val="clear" w:color="auto" w:fill="auto"/>
            <w:noWrap/>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c>
          <w:tcPr>
            <w:tcW w:w="851" w:type="dxa"/>
            <w:shd w:val="clear" w:color="auto" w:fill="auto"/>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c>
          <w:tcPr>
            <w:tcW w:w="850" w:type="dxa"/>
            <w:shd w:val="clear" w:color="auto" w:fill="auto"/>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c>
          <w:tcPr>
            <w:tcW w:w="2126" w:type="dxa"/>
            <w:shd w:val="clear" w:color="auto" w:fill="auto"/>
            <w:noWrap/>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r>
      <w:tr w:rsidR="002726B6" w:rsidRPr="004C0144" w:rsidTr="00A73A5C">
        <w:trPr>
          <w:trHeight w:val="20"/>
        </w:trPr>
        <w:tc>
          <w:tcPr>
            <w:tcW w:w="709" w:type="dxa"/>
            <w:shd w:val="clear" w:color="auto" w:fill="auto"/>
            <w:vAlign w:val="center"/>
            <w:hideMark/>
          </w:tcPr>
          <w:p w:rsidR="002726B6" w:rsidRPr="004C0144" w:rsidRDefault="002726B6" w:rsidP="002726B6">
            <w:pPr>
              <w:spacing w:before="40" w:after="40"/>
              <w:jc w:val="center"/>
              <w:rPr>
                <w:rFonts w:asciiTheme="minorHAnsi" w:hAnsiTheme="minorHAnsi"/>
                <w:color w:val="000000"/>
                <w:szCs w:val="22"/>
              </w:rPr>
            </w:pPr>
            <w:r w:rsidRPr="004C0144">
              <w:rPr>
                <w:rFonts w:asciiTheme="minorHAnsi" w:hAnsiTheme="minorHAnsi"/>
                <w:color w:val="000000"/>
                <w:szCs w:val="22"/>
              </w:rPr>
              <w:t>3</w:t>
            </w:r>
          </w:p>
        </w:tc>
        <w:tc>
          <w:tcPr>
            <w:tcW w:w="4253" w:type="dxa"/>
            <w:shd w:val="clear" w:color="000000" w:fill="FFFFFF"/>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xml:space="preserve">Περιβαλλοντική </w:t>
            </w:r>
            <w:proofErr w:type="spellStart"/>
            <w:r w:rsidRPr="004C0144">
              <w:rPr>
                <w:rFonts w:asciiTheme="minorHAnsi" w:hAnsiTheme="minorHAnsi"/>
                <w:color w:val="000000"/>
                <w:szCs w:val="22"/>
              </w:rPr>
              <w:t>αδειοδότηση</w:t>
            </w:r>
            <w:proofErr w:type="spellEnd"/>
            <w:r w:rsidRPr="004C0144">
              <w:rPr>
                <w:rFonts w:asciiTheme="minorHAnsi" w:hAnsiTheme="minorHAnsi"/>
                <w:color w:val="000000"/>
                <w:szCs w:val="22"/>
              </w:rPr>
              <w:t xml:space="preserve"> ή έγγραφο απαλλαγής</w:t>
            </w:r>
          </w:p>
        </w:tc>
        <w:tc>
          <w:tcPr>
            <w:tcW w:w="850" w:type="dxa"/>
            <w:shd w:val="clear" w:color="auto" w:fill="auto"/>
            <w:noWrap/>
            <w:vAlign w:val="center"/>
            <w:hideMark/>
          </w:tcPr>
          <w:p w:rsidR="002726B6" w:rsidRPr="004C0144" w:rsidRDefault="002726B6" w:rsidP="002726B6">
            <w:pPr>
              <w:spacing w:before="40" w:after="40"/>
              <w:jc w:val="center"/>
              <w:rPr>
                <w:rFonts w:asciiTheme="minorHAnsi" w:hAnsiTheme="minorHAnsi"/>
                <w:b/>
                <w:bCs/>
                <w:color w:val="000000"/>
                <w:szCs w:val="22"/>
              </w:rPr>
            </w:pPr>
            <w:r w:rsidRPr="004C0144">
              <w:rPr>
                <w:rFonts w:asciiTheme="minorHAnsi" w:hAnsiTheme="minorHAnsi"/>
                <w:b/>
                <w:bCs/>
                <w:color w:val="000000"/>
                <w:szCs w:val="22"/>
              </w:rPr>
              <w:t> </w:t>
            </w:r>
          </w:p>
        </w:tc>
        <w:tc>
          <w:tcPr>
            <w:tcW w:w="851" w:type="dxa"/>
            <w:shd w:val="clear" w:color="auto" w:fill="auto"/>
            <w:vAlign w:val="center"/>
            <w:hideMark/>
          </w:tcPr>
          <w:p w:rsidR="002726B6" w:rsidRPr="004C0144" w:rsidRDefault="002726B6" w:rsidP="002726B6">
            <w:pPr>
              <w:spacing w:before="40" w:after="40"/>
              <w:rPr>
                <w:rFonts w:asciiTheme="minorHAnsi" w:hAnsiTheme="minorHAnsi"/>
                <w:b/>
                <w:bCs/>
                <w:color w:val="000000"/>
                <w:szCs w:val="22"/>
              </w:rPr>
            </w:pPr>
            <w:r w:rsidRPr="004C0144">
              <w:rPr>
                <w:rFonts w:asciiTheme="minorHAnsi" w:hAnsiTheme="minorHAnsi"/>
                <w:b/>
                <w:bCs/>
                <w:color w:val="000000"/>
                <w:szCs w:val="22"/>
              </w:rPr>
              <w:t> </w:t>
            </w:r>
          </w:p>
        </w:tc>
        <w:tc>
          <w:tcPr>
            <w:tcW w:w="850" w:type="dxa"/>
            <w:shd w:val="clear" w:color="auto" w:fill="auto"/>
            <w:vAlign w:val="center"/>
            <w:hideMark/>
          </w:tcPr>
          <w:p w:rsidR="002726B6" w:rsidRPr="004C0144" w:rsidRDefault="002726B6" w:rsidP="002726B6">
            <w:pPr>
              <w:spacing w:before="40" w:after="40"/>
              <w:rPr>
                <w:rFonts w:asciiTheme="minorHAnsi" w:hAnsiTheme="minorHAnsi"/>
                <w:b/>
                <w:bCs/>
                <w:color w:val="000000"/>
                <w:szCs w:val="22"/>
              </w:rPr>
            </w:pPr>
            <w:r w:rsidRPr="004C0144">
              <w:rPr>
                <w:rFonts w:asciiTheme="minorHAnsi" w:hAnsiTheme="minorHAnsi"/>
                <w:b/>
                <w:bCs/>
                <w:color w:val="000000"/>
                <w:szCs w:val="22"/>
              </w:rPr>
              <w:t> </w:t>
            </w:r>
          </w:p>
        </w:tc>
        <w:tc>
          <w:tcPr>
            <w:tcW w:w="2126" w:type="dxa"/>
            <w:shd w:val="clear" w:color="auto" w:fill="auto"/>
            <w:noWrap/>
            <w:vAlign w:val="center"/>
            <w:hideMark/>
          </w:tcPr>
          <w:p w:rsidR="002726B6" w:rsidRPr="004C0144" w:rsidRDefault="002726B6" w:rsidP="002726B6">
            <w:pPr>
              <w:spacing w:before="40" w:after="40"/>
              <w:rPr>
                <w:rFonts w:asciiTheme="minorHAnsi" w:hAnsiTheme="minorHAnsi"/>
                <w:b/>
                <w:bCs/>
                <w:color w:val="000000"/>
                <w:szCs w:val="22"/>
              </w:rPr>
            </w:pPr>
            <w:r w:rsidRPr="004C0144">
              <w:rPr>
                <w:rFonts w:asciiTheme="minorHAnsi" w:hAnsiTheme="minorHAnsi"/>
                <w:b/>
                <w:bCs/>
                <w:color w:val="000000"/>
                <w:szCs w:val="22"/>
              </w:rPr>
              <w:t> </w:t>
            </w:r>
          </w:p>
        </w:tc>
      </w:tr>
      <w:tr w:rsidR="002726B6" w:rsidRPr="004C0144" w:rsidTr="00A73A5C">
        <w:trPr>
          <w:trHeight w:val="20"/>
        </w:trPr>
        <w:tc>
          <w:tcPr>
            <w:tcW w:w="709" w:type="dxa"/>
            <w:shd w:val="clear" w:color="auto" w:fill="auto"/>
            <w:vAlign w:val="center"/>
            <w:hideMark/>
          </w:tcPr>
          <w:p w:rsidR="002726B6" w:rsidRPr="004C0144" w:rsidRDefault="002726B6" w:rsidP="002726B6">
            <w:pPr>
              <w:spacing w:before="40" w:after="40"/>
              <w:jc w:val="center"/>
              <w:rPr>
                <w:rFonts w:asciiTheme="minorHAnsi" w:hAnsiTheme="minorHAnsi"/>
                <w:color w:val="000000"/>
                <w:szCs w:val="22"/>
              </w:rPr>
            </w:pPr>
            <w:r w:rsidRPr="004C0144">
              <w:rPr>
                <w:rFonts w:asciiTheme="minorHAnsi" w:hAnsiTheme="minorHAnsi"/>
                <w:color w:val="000000"/>
                <w:szCs w:val="22"/>
              </w:rPr>
              <w:t>4</w:t>
            </w:r>
          </w:p>
        </w:tc>
        <w:tc>
          <w:tcPr>
            <w:tcW w:w="4253" w:type="dxa"/>
            <w:shd w:val="clear" w:color="000000" w:fill="FFFFFF"/>
            <w:vAlign w:val="bottom"/>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Έγκριση αρμόδιας Αρχαιολογικής Υπηρεσίας</w:t>
            </w:r>
          </w:p>
        </w:tc>
        <w:tc>
          <w:tcPr>
            <w:tcW w:w="850" w:type="dxa"/>
            <w:shd w:val="clear" w:color="auto" w:fill="auto"/>
            <w:noWrap/>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c>
          <w:tcPr>
            <w:tcW w:w="851" w:type="dxa"/>
            <w:shd w:val="clear" w:color="auto" w:fill="auto"/>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c>
          <w:tcPr>
            <w:tcW w:w="850" w:type="dxa"/>
            <w:shd w:val="clear" w:color="auto" w:fill="auto"/>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c>
          <w:tcPr>
            <w:tcW w:w="2126" w:type="dxa"/>
            <w:shd w:val="clear" w:color="auto" w:fill="auto"/>
            <w:noWrap/>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r>
      <w:tr w:rsidR="002726B6" w:rsidRPr="004C0144" w:rsidTr="00A73A5C">
        <w:trPr>
          <w:trHeight w:val="20"/>
        </w:trPr>
        <w:tc>
          <w:tcPr>
            <w:tcW w:w="709" w:type="dxa"/>
            <w:shd w:val="clear" w:color="auto" w:fill="auto"/>
            <w:vAlign w:val="center"/>
            <w:hideMark/>
          </w:tcPr>
          <w:p w:rsidR="002726B6" w:rsidRPr="004C0144" w:rsidRDefault="002726B6" w:rsidP="002726B6">
            <w:pPr>
              <w:spacing w:before="40" w:after="40"/>
              <w:jc w:val="center"/>
              <w:rPr>
                <w:rFonts w:asciiTheme="minorHAnsi" w:hAnsiTheme="minorHAnsi"/>
                <w:color w:val="000000"/>
                <w:szCs w:val="22"/>
              </w:rPr>
            </w:pPr>
            <w:r w:rsidRPr="004C0144">
              <w:rPr>
                <w:rFonts w:asciiTheme="minorHAnsi" w:hAnsiTheme="minorHAnsi"/>
                <w:color w:val="000000"/>
                <w:szCs w:val="22"/>
              </w:rPr>
              <w:t>5</w:t>
            </w:r>
          </w:p>
        </w:tc>
        <w:tc>
          <w:tcPr>
            <w:tcW w:w="4253" w:type="dxa"/>
            <w:shd w:val="clear" w:color="000000" w:fill="FFFFFF"/>
            <w:vAlign w:val="bottom"/>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Έγκριση της αρμόδιας δασικής υπηρεσίας</w:t>
            </w:r>
          </w:p>
        </w:tc>
        <w:tc>
          <w:tcPr>
            <w:tcW w:w="850" w:type="dxa"/>
            <w:shd w:val="clear" w:color="auto" w:fill="auto"/>
            <w:noWrap/>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c>
          <w:tcPr>
            <w:tcW w:w="851" w:type="dxa"/>
            <w:shd w:val="clear" w:color="auto" w:fill="auto"/>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c>
          <w:tcPr>
            <w:tcW w:w="850" w:type="dxa"/>
            <w:shd w:val="clear" w:color="auto" w:fill="auto"/>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c>
          <w:tcPr>
            <w:tcW w:w="2126" w:type="dxa"/>
            <w:shd w:val="clear" w:color="auto" w:fill="auto"/>
            <w:noWrap/>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r>
      <w:tr w:rsidR="002726B6" w:rsidRPr="004C0144" w:rsidTr="00A73A5C">
        <w:trPr>
          <w:trHeight w:val="20"/>
        </w:trPr>
        <w:tc>
          <w:tcPr>
            <w:tcW w:w="709" w:type="dxa"/>
            <w:shd w:val="clear" w:color="auto" w:fill="auto"/>
            <w:vAlign w:val="center"/>
            <w:hideMark/>
          </w:tcPr>
          <w:p w:rsidR="002726B6" w:rsidRPr="004C0144" w:rsidRDefault="002726B6" w:rsidP="002726B6">
            <w:pPr>
              <w:spacing w:before="40" w:after="40"/>
              <w:jc w:val="center"/>
              <w:rPr>
                <w:rFonts w:asciiTheme="minorHAnsi" w:hAnsiTheme="minorHAnsi"/>
                <w:color w:val="000000"/>
                <w:szCs w:val="22"/>
              </w:rPr>
            </w:pPr>
            <w:r w:rsidRPr="004C0144">
              <w:rPr>
                <w:rFonts w:asciiTheme="minorHAnsi" w:hAnsiTheme="minorHAnsi"/>
                <w:color w:val="000000"/>
                <w:szCs w:val="22"/>
              </w:rPr>
              <w:t>6</w:t>
            </w:r>
          </w:p>
        </w:tc>
        <w:tc>
          <w:tcPr>
            <w:tcW w:w="4253" w:type="dxa"/>
            <w:shd w:val="clear" w:color="000000" w:fill="FFFFFF"/>
            <w:vAlign w:val="bottom"/>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Έγκριση Μελέτης Πυρασφάλειας από την Πυροσβεστική Υπηρεσία</w:t>
            </w:r>
          </w:p>
        </w:tc>
        <w:tc>
          <w:tcPr>
            <w:tcW w:w="850" w:type="dxa"/>
            <w:shd w:val="clear" w:color="auto" w:fill="auto"/>
            <w:noWrap/>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c>
          <w:tcPr>
            <w:tcW w:w="851" w:type="dxa"/>
            <w:shd w:val="clear" w:color="auto" w:fill="auto"/>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c>
          <w:tcPr>
            <w:tcW w:w="850" w:type="dxa"/>
            <w:shd w:val="clear" w:color="auto" w:fill="auto"/>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c>
          <w:tcPr>
            <w:tcW w:w="2126" w:type="dxa"/>
            <w:shd w:val="clear" w:color="auto" w:fill="auto"/>
            <w:noWrap/>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r>
      <w:tr w:rsidR="002726B6" w:rsidRPr="004C0144" w:rsidTr="00A73A5C">
        <w:trPr>
          <w:trHeight w:val="20"/>
        </w:trPr>
        <w:tc>
          <w:tcPr>
            <w:tcW w:w="709" w:type="dxa"/>
            <w:shd w:val="clear" w:color="auto" w:fill="auto"/>
            <w:vAlign w:val="center"/>
            <w:hideMark/>
          </w:tcPr>
          <w:p w:rsidR="002726B6" w:rsidRPr="004C0144" w:rsidRDefault="002726B6" w:rsidP="002726B6">
            <w:pPr>
              <w:spacing w:before="40" w:after="40"/>
              <w:jc w:val="center"/>
              <w:rPr>
                <w:rFonts w:asciiTheme="minorHAnsi" w:hAnsiTheme="minorHAnsi"/>
                <w:color w:val="000000"/>
                <w:szCs w:val="22"/>
              </w:rPr>
            </w:pPr>
            <w:r w:rsidRPr="004C0144">
              <w:rPr>
                <w:rFonts w:asciiTheme="minorHAnsi" w:hAnsiTheme="minorHAnsi"/>
                <w:color w:val="000000"/>
                <w:szCs w:val="22"/>
              </w:rPr>
              <w:t>7</w:t>
            </w:r>
          </w:p>
        </w:tc>
        <w:tc>
          <w:tcPr>
            <w:tcW w:w="4253" w:type="dxa"/>
            <w:shd w:val="clear" w:color="000000" w:fill="FFFFFF"/>
            <w:vAlign w:val="bottom"/>
            <w:hideMark/>
          </w:tcPr>
          <w:p w:rsidR="002726B6" w:rsidRPr="004C0144" w:rsidRDefault="002726B6" w:rsidP="002726B6">
            <w:pPr>
              <w:spacing w:before="40" w:after="40"/>
              <w:rPr>
                <w:rFonts w:asciiTheme="minorHAnsi" w:hAnsiTheme="minorHAnsi"/>
                <w:szCs w:val="22"/>
              </w:rPr>
            </w:pPr>
            <w:r w:rsidRPr="004C0144">
              <w:rPr>
                <w:rFonts w:asciiTheme="minorHAnsi" w:hAnsiTheme="minorHAnsi"/>
                <w:szCs w:val="22"/>
              </w:rPr>
              <w:t>Έγκριση Αρχιτεκτονικής Μελέτης από Συμβούλιο Αρχιτεκτονικής</w:t>
            </w:r>
          </w:p>
        </w:tc>
        <w:tc>
          <w:tcPr>
            <w:tcW w:w="850" w:type="dxa"/>
            <w:shd w:val="clear" w:color="auto" w:fill="auto"/>
            <w:noWrap/>
            <w:vAlign w:val="center"/>
            <w:hideMark/>
          </w:tcPr>
          <w:p w:rsidR="002726B6" w:rsidRPr="004C0144" w:rsidRDefault="002726B6" w:rsidP="002726B6">
            <w:pPr>
              <w:spacing w:before="40" w:after="40"/>
              <w:jc w:val="center"/>
              <w:rPr>
                <w:rFonts w:asciiTheme="minorHAnsi" w:hAnsiTheme="minorHAnsi"/>
                <w:color w:val="000000"/>
                <w:szCs w:val="22"/>
              </w:rPr>
            </w:pPr>
            <w:r w:rsidRPr="004C0144">
              <w:rPr>
                <w:rFonts w:asciiTheme="minorHAnsi" w:hAnsiTheme="minorHAnsi"/>
                <w:color w:val="000000"/>
                <w:szCs w:val="22"/>
              </w:rPr>
              <w:t> </w:t>
            </w:r>
          </w:p>
        </w:tc>
        <w:tc>
          <w:tcPr>
            <w:tcW w:w="851" w:type="dxa"/>
            <w:shd w:val="clear" w:color="auto" w:fill="auto"/>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c>
          <w:tcPr>
            <w:tcW w:w="850" w:type="dxa"/>
            <w:shd w:val="clear" w:color="auto" w:fill="auto"/>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c>
          <w:tcPr>
            <w:tcW w:w="2126" w:type="dxa"/>
            <w:shd w:val="clear" w:color="auto" w:fill="auto"/>
            <w:noWrap/>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r>
      <w:tr w:rsidR="002726B6" w:rsidRPr="004C0144" w:rsidTr="00A73A5C">
        <w:trPr>
          <w:trHeight w:val="20"/>
        </w:trPr>
        <w:tc>
          <w:tcPr>
            <w:tcW w:w="709" w:type="dxa"/>
            <w:shd w:val="clear" w:color="auto" w:fill="auto"/>
            <w:vAlign w:val="center"/>
            <w:hideMark/>
          </w:tcPr>
          <w:p w:rsidR="002726B6" w:rsidRPr="004C0144" w:rsidRDefault="002726B6" w:rsidP="002726B6">
            <w:pPr>
              <w:spacing w:before="40" w:after="40"/>
              <w:jc w:val="center"/>
              <w:rPr>
                <w:rFonts w:asciiTheme="minorHAnsi" w:hAnsiTheme="minorHAnsi"/>
                <w:color w:val="000000"/>
                <w:szCs w:val="22"/>
              </w:rPr>
            </w:pPr>
            <w:r w:rsidRPr="004C0144">
              <w:rPr>
                <w:rFonts w:asciiTheme="minorHAnsi" w:hAnsiTheme="minorHAnsi"/>
                <w:color w:val="000000"/>
                <w:szCs w:val="22"/>
              </w:rPr>
              <w:t>8</w:t>
            </w:r>
          </w:p>
        </w:tc>
        <w:tc>
          <w:tcPr>
            <w:tcW w:w="4253" w:type="dxa"/>
            <w:shd w:val="clear" w:color="000000" w:fill="FFFFFF"/>
            <w:vAlign w:val="bottom"/>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Οικοδομική Άδεια</w:t>
            </w:r>
          </w:p>
        </w:tc>
        <w:tc>
          <w:tcPr>
            <w:tcW w:w="850" w:type="dxa"/>
            <w:shd w:val="clear" w:color="auto" w:fill="auto"/>
            <w:noWrap/>
            <w:vAlign w:val="center"/>
            <w:hideMark/>
          </w:tcPr>
          <w:p w:rsidR="002726B6" w:rsidRPr="004C0144" w:rsidRDefault="002726B6" w:rsidP="002726B6">
            <w:pPr>
              <w:spacing w:before="40" w:after="40"/>
              <w:jc w:val="center"/>
              <w:rPr>
                <w:rFonts w:asciiTheme="minorHAnsi" w:hAnsiTheme="minorHAnsi"/>
                <w:color w:val="000000"/>
                <w:szCs w:val="22"/>
              </w:rPr>
            </w:pPr>
            <w:r w:rsidRPr="004C0144">
              <w:rPr>
                <w:rFonts w:asciiTheme="minorHAnsi" w:hAnsiTheme="minorHAnsi"/>
                <w:color w:val="000000"/>
                <w:szCs w:val="22"/>
              </w:rPr>
              <w:t> </w:t>
            </w:r>
          </w:p>
        </w:tc>
        <w:tc>
          <w:tcPr>
            <w:tcW w:w="851" w:type="dxa"/>
            <w:shd w:val="clear" w:color="auto" w:fill="auto"/>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c>
          <w:tcPr>
            <w:tcW w:w="850" w:type="dxa"/>
            <w:shd w:val="clear" w:color="auto" w:fill="auto"/>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c>
          <w:tcPr>
            <w:tcW w:w="2126" w:type="dxa"/>
            <w:shd w:val="clear" w:color="auto" w:fill="auto"/>
            <w:noWrap/>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r>
      <w:tr w:rsidR="002726B6" w:rsidRPr="004C0144" w:rsidTr="00A73A5C">
        <w:trPr>
          <w:trHeight w:val="20"/>
        </w:trPr>
        <w:tc>
          <w:tcPr>
            <w:tcW w:w="709" w:type="dxa"/>
            <w:shd w:val="clear" w:color="auto" w:fill="auto"/>
            <w:vAlign w:val="center"/>
            <w:hideMark/>
          </w:tcPr>
          <w:p w:rsidR="002726B6" w:rsidRPr="004C0144" w:rsidRDefault="002726B6" w:rsidP="002726B6">
            <w:pPr>
              <w:spacing w:before="40" w:after="40"/>
              <w:jc w:val="center"/>
              <w:rPr>
                <w:rFonts w:asciiTheme="minorHAnsi" w:hAnsiTheme="minorHAnsi"/>
                <w:color w:val="000000"/>
                <w:szCs w:val="22"/>
              </w:rPr>
            </w:pPr>
            <w:r w:rsidRPr="004C0144">
              <w:rPr>
                <w:rFonts w:asciiTheme="minorHAnsi" w:hAnsiTheme="minorHAnsi"/>
                <w:color w:val="000000"/>
                <w:szCs w:val="22"/>
              </w:rPr>
              <w:t>9</w:t>
            </w:r>
          </w:p>
        </w:tc>
        <w:tc>
          <w:tcPr>
            <w:tcW w:w="4253" w:type="dxa"/>
            <w:shd w:val="clear" w:color="000000" w:fill="FFFFFF"/>
            <w:vAlign w:val="bottom"/>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Έγκριση από το ΥΠΕΧΩΔΕ για το σύστημα Μελέτη - Κατασκευή</w:t>
            </w:r>
          </w:p>
        </w:tc>
        <w:tc>
          <w:tcPr>
            <w:tcW w:w="850" w:type="dxa"/>
            <w:shd w:val="clear" w:color="auto" w:fill="auto"/>
            <w:noWrap/>
            <w:vAlign w:val="center"/>
            <w:hideMark/>
          </w:tcPr>
          <w:p w:rsidR="002726B6" w:rsidRPr="004C0144" w:rsidRDefault="002726B6" w:rsidP="002726B6">
            <w:pPr>
              <w:spacing w:before="40" w:after="40"/>
              <w:jc w:val="center"/>
              <w:rPr>
                <w:rFonts w:asciiTheme="minorHAnsi" w:hAnsiTheme="minorHAnsi"/>
                <w:color w:val="000000"/>
                <w:szCs w:val="22"/>
              </w:rPr>
            </w:pPr>
            <w:r w:rsidRPr="004C0144">
              <w:rPr>
                <w:rFonts w:asciiTheme="minorHAnsi" w:hAnsiTheme="minorHAnsi"/>
                <w:color w:val="000000"/>
                <w:szCs w:val="22"/>
              </w:rPr>
              <w:t> </w:t>
            </w:r>
          </w:p>
        </w:tc>
        <w:tc>
          <w:tcPr>
            <w:tcW w:w="851" w:type="dxa"/>
            <w:shd w:val="clear" w:color="auto" w:fill="auto"/>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c>
          <w:tcPr>
            <w:tcW w:w="850" w:type="dxa"/>
            <w:shd w:val="clear" w:color="auto" w:fill="auto"/>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c>
          <w:tcPr>
            <w:tcW w:w="2126" w:type="dxa"/>
            <w:shd w:val="clear" w:color="auto" w:fill="auto"/>
            <w:noWrap/>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r>
      <w:tr w:rsidR="002726B6" w:rsidRPr="004C0144" w:rsidTr="00A73A5C">
        <w:trPr>
          <w:trHeight w:val="20"/>
        </w:trPr>
        <w:tc>
          <w:tcPr>
            <w:tcW w:w="709" w:type="dxa"/>
            <w:shd w:val="clear" w:color="auto" w:fill="auto"/>
            <w:vAlign w:val="center"/>
            <w:hideMark/>
          </w:tcPr>
          <w:p w:rsidR="002726B6" w:rsidRPr="004C0144" w:rsidRDefault="002726B6" w:rsidP="002726B6">
            <w:pPr>
              <w:spacing w:before="40" w:after="40"/>
              <w:jc w:val="center"/>
              <w:rPr>
                <w:rFonts w:asciiTheme="minorHAnsi" w:hAnsiTheme="minorHAnsi"/>
                <w:color w:val="000000"/>
                <w:szCs w:val="22"/>
              </w:rPr>
            </w:pPr>
            <w:r w:rsidRPr="004C0144">
              <w:rPr>
                <w:rFonts w:asciiTheme="minorHAnsi" w:hAnsiTheme="minorHAnsi"/>
                <w:color w:val="000000"/>
                <w:szCs w:val="22"/>
              </w:rPr>
              <w:t>10</w:t>
            </w:r>
          </w:p>
        </w:tc>
        <w:tc>
          <w:tcPr>
            <w:tcW w:w="4253" w:type="dxa"/>
            <w:shd w:val="clear" w:color="000000" w:fill="FFFFFF"/>
            <w:vAlign w:val="bottom"/>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xml:space="preserve">Έγκριση / </w:t>
            </w:r>
            <w:proofErr w:type="spellStart"/>
            <w:r w:rsidRPr="004C0144">
              <w:rPr>
                <w:rFonts w:asciiTheme="minorHAnsi" w:hAnsiTheme="minorHAnsi"/>
                <w:color w:val="000000"/>
                <w:szCs w:val="22"/>
              </w:rPr>
              <w:t>Αδειοδότηση</w:t>
            </w:r>
            <w:proofErr w:type="spellEnd"/>
            <w:r w:rsidRPr="004C0144">
              <w:rPr>
                <w:rFonts w:asciiTheme="minorHAnsi" w:hAnsiTheme="minorHAnsi"/>
                <w:color w:val="000000"/>
                <w:szCs w:val="22"/>
              </w:rPr>
              <w:t xml:space="preserve"> / Απαλλακτικό έγγραφο από αρμόδια υπηρεσία της Διεύθυνσης Ανάπτυξης.</w:t>
            </w:r>
          </w:p>
        </w:tc>
        <w:tc>
          <w:tcPr>
            <w:tcW w:w="850" w:type="dxa"/>
            <w:shd w:val="clear" w:color="auto" w:fill="auto"/>
            <w:noWrap/>
            <w:vAlign w:val="center"/>
            <w:hideMark/>
          </w:tcPr>
          <w:p w:rsidR="002726B6" w:rsidRPr="004C0144" w:rsidRDefault="002726B6" w:rsidP="002726B6">
            <w:pPr>
              <w:spacing w:before="40" w:after="40"/>
              <w:jc w:val="center"/>
              <w:rPr>
                <w:rFonts w:asciiTheme="minorHAnsi" w:hAnsiTheme="minorHAnsi"/>
                <w:b/>
                <w:bCs/>
                <w:color w:val="000000"/>
                <w:szCs w:val="22"/>
              </w:rPr>
            </w:pPr>
            <w:r w:rsidRPr="004C0144">
              <w:rPr>
                <w:rFonts w:asciiTheme="minorHAnsi" w:hAnsiTheme="minorHAnsi"/>
                <w:b/>
                <w:bCs/>
                <w:color w:val="000000"/>
                <w:szCs w:val="22"/>
              </w:rPr>
              <w:t> </w:t>
            </w:r>
          </w:p>
        </w:tc>
        <w:tc>
          <w:tcPr>
            <w:tcW w:w="851" w:type="dxa"/>
            <w:shd w:val="clear" w:color="auto" w:fill="auto"/>
            <w:vAlign w:val="center"/>
            <w:hideMark/>
          </w:tcPr>
          <w:p w:rsidR="002726B6" w:rsidRPr="004C0144" w:rsidRDefault="002726B6" w:rsidP="002726B6">
            <w:pPr>
              <w:spacing w:before="40" w:after="40"/>
              <w:rPr>
                <w:rFonts w:asciiTheme="minorHAnsi" w:hAnsiTheme="minorHAnsi"/>
                <w:b/>
                <w:bCs/>
                <w:color w:val="000000"/>
                <w:szCs w:val="22"/>
              </w:rPr>
            </w:pPr>
            <w:r w:rsidRPr="004C0144">
              <w:rPr>
                <w:rFonts w:asciiTheme="minorHAnsi" w:hAnsiTheme="minorHAnsi"/>
                <w:b/>
                <w:bCs/>
                <w:color w:val="000000"/>
                <w:szCs w:val="22"/>
              </w:rPr>
              <w:t> </w:t>
            </w:r>
          </w:p>
        </w:tc>
        <w:tc>
          <w:tcPr>
            <w:tcW w:w="850" w:type="dxa"/>
            <w:shd w:val="clear" w:color="auto" w:fill="auto"/>
            <w:vAlign w:val="center"/>
            <w:hideMark/>
          </w:tcPr>
          <w:p w:rsidR="002726B6" w:rsidRPr="004C0144" w:rsidRDefault="002726B6" w:rsidP="002726B6">
            <w:pPr>
              <w:spacing w:before="40" w:after="40"/>
              <w:rPr>
                <w:rFonts w:asciiTheme="minorHAnsi" w:hAnsiTheme="minorHAnsi"/>
                <w:b/>
                <w:bCs/>
                <w:color w:val="000000"/>
                <w:szCs w:val="22"/>
              </w:rPr>
            </w:pPr>
            <w:r w:rsidRPr="004C0144">
              <w:rPr>
                <w:rFonts w:asciiTheme="minorHAnsi" w:hAnsiTheme="minorHAnsi"/>
                <w:b/>
                <w:bCs/>
                <w:color w:val="000000"/>
                <w:szCs w:val="22"/>
              </w:rPr>
              <w:t> </w:t>
            </w:r>
          </w:p>
        </w:tc>
        <w:tc>
          <w:tcPr>
            <w:tcW w:w="2126" w:type="dxa"/>
            <w:shd w:val="clear" w:color="auto" w:fill="auto"/>
            <w:noWrap/>
            <w:vAlign w:val="center"/>
            <w:hideMark/>
          </w:tcPr>
          <w:p w:rsidR="002726B6" w:rsidRPr="004C0144" w:rsidRDefault="002726B6" w:rsidP="002726B6">
            <w:pPr>
              <w:spacing w:before="40" w:after="40"/>
              <w:rPr>
                <w:rFonts w:asciiTheme="minorHAnsi" w:hAnsiTheme="minorHAnsi"/>
                <w:b/>
                <w:bCs/>
                <w:color w:val="000000"/>
                <w:szCs w:val="22"/>
              </w:rPr>
            </w:pPr>
            <w:r w:rsidRPr="004C0144">
              <w:rPr>
                <w:rFonts w:asciiTheme="minorHAnsi" w:hAnsiTheme="minorHAnsi"/>
                <w:b/>
                <w:bCs/>
                <w:color w:val="000000"/>
                <w:szCs w:val="22"/>
              </w:rPr>
              <w:t> </w:t>
            </w:r>
          </w:p>
        </w:tc>
      </w:tr>
      <w:tr w:rsidR="002726B6" w:rsidRPr="004C0144" w:rsidTr="00A73A5C">
        <w:trPr>
          <w:trHeight w:val="20"/>
        </w:trPr>
        <w:tc>
          <w:tcPr>
            <w:tcW w:w="709" w:type="dxa"/>
            <w:shd w:val="clear" w:color="auto" w:fill="auto"/>
            <w:vAlign w:val="center"/>
            <w:hideMark/>
          </w:tcPr>
          <w:p w:rsidR="002726B6" w:rsidRPr="004C0144" w:rsidRDefault="002726B6" w:rsidP="002726B6">
            <w:pPr>
              <w:spacing w:before="40" w:after="40"/>
              <w:jc w:val="center"/>
              <w:rPr>
                <w:rFonts w:asciiTheme="minorHAnsi" w:hAnsiTheme="minorHAnsi"/>
                <w:color w:val="000000"/>
                <w:szCs w:val="22"/>
              </w:rPr>
            </w:pPr>
            <w:r w:rsidRPr="004C0144">
              <w:rPr>
                <w:rFonts w:asciiTheme="minorHAnsi" w:hAnsiTheme="minorHAnsi"/>
                <w:color w:val="000000"/>
                <w:szCs w:val="22"/>
              </w:rPr>
              <w:lastRenderedPageBreak/>
              <w:t>11</w:t>
            </w:r>
          </w:p>
        </w:tc>
        <w:tc>
          <w:tcPr>
            <w:tcW w:w="4253" w:type="dxa"/>
            <w:shd w:val="clear" w:color="000000" w:fill="FFFFFF"/>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Γνωμοδότηση / Άδεια / Έγκριση / Απαλλαγή από Ε.Ο.Τ.</w:t>
            </w:r>
          </w:p>
        </w:tc>
        <w:tc>
          <w:tcPr>
            <w:tcW w:w="850" w:type="dxa"/>
            <w:shd w:val="clear" w:color="auto" w:fill="auto"/>
            <w:noWrap/>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c>
          <w:tcPr>
            <w:tcW w:w="851" w:type="dxa"/>
            <w:shd w:val="clear" w:color="auto" w:fill="auto"/>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c>
          <w:tcPr>
            <w:tcW w:w="850" w:type="dxa"/>
            <w:shd w:val="clear" w:color="auto" w:fill="auto"/>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c>
          <w:tcPr>
            <w:tcW w:w="2126" w:type="dxa"/>
            <w:shd w:val="clear" w:color="auto" w:fill="auto"/>
            <w:noWrap/>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r>
      <w:tr w:rsidR="002726B6" w:rsidRPr="004C0144" w:rsidTr="00A73A5C">
        <w:trPr>
          <w:trHeight w:val="20"/>
        </w:trPr>
        <w:tc>
          <w:tcPr>
            <w:tcW w:w="709" w:type="dxa"/>
            <w:shd w:val="clear" w:color="auto" w:fill="auto"/>
            <w:vAlign w:val="center"/>
            <w:hideMark/>
          </w:tcPr>
          <w:p w:rsidR="002726B6" w:rsidRPr="004C0144" w:rsidRDefault="002726B6" w:rsidP="002726B6">
            <w:pPr>
              <w:spacing w:before="40" w:after="40"/>
              <w:jc w:val="center"/>
              <w:rPr>
                <w:rFonts w:asciiTheme="minorHAnsi" w:hAnsiTheme="minorHAnsi"/>
                <w:color w:val="000000"/>
                <w:szCs w:val="22"/>
              </w:rPr>
            </w:pPr>
            <w:r w:rsidRPr="004C0144">
              <w:rPr>
                <w:rFonts w:asciiTheme="minorHAnsi" w:hAnsiTheme="minorHAnsi"/>
                <w:color w:val="000000"/>
                <w:szCs w:val="22"/>
              </w:rPr>
              <w:t>12</w:t>
            </w:r>
          </w:p>
        </w:tc>
        <w:tc>
          <w:tcPr>
            <w:tcW w:w="4253" w:type="dxa"/>
            <w:shd w:val="clear" w:color="000000" w:fill="FFFFFF"/>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Γνωμοδότηση / Άδεια / Έγκριση / Απαλλαγή από Γενική Γραμματεία Αθλητισμού.</w:t>
            </w:r>
          </w:p>
        </w:tc>
        <w:tc>
          <w:tcPr>
            <w:tcW w:w="850" w:type="dxa"/>
            <w:shd w:val="clear" w:color="auto" w:fill="auto"/>
            <w:noWrap/>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c>
          <w:tcPr>
            <w:tcW w:w="851" w:type="dxa"/>
            <w:shd w:val="clear" w:color="auto" w:fill="auto"/>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c>
          <w:tcPr>
            <w:tcW w:w="850" w:type="dxa"/>
            <w:shd w:val="clear" w:color="auto" w:fill="auto"/>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c>
          <w:tcPr>
            <w:tcW w:w="2126" w:type="dxa"/>
            <w:shd w:val="clear" w:color="auto" w:fill="auto"/>
            <w:noWrap/>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r>
      <w:tr w:rsidR="002726B6" w:rsidRPr="004C0144" w:rsidTr="00A73A5C">
        <w:trPr>
          <w:trHeight w:val="20"/>
        </w:trPr>
        <w:tc>
          <w:tcPr>
            <w:tcW w:w="709" w:type="dxa"/>
            <w:shd w:val="clear" w:color="auto" w:fill="auto"/>
            <w:vAlign w:val="center"/>
            <w:hideMark/>
          </w:tcPr>
          <w:p w:rsidR="002726B6" w:rsidRPr="004C0144" w:rsidRDefault="002726B6" w:rsidP="002726B6">
            <w:pPr>
              <w:spacing w:before="40" w:after="40"/>
              <w:jc w:val="center"/>
              <w:rPr>
                <w:rFonts w:asciiTheme="minorHAnsi" w:hAnsiTheme="minorHAnsi"/>
                <w:color w:val="000000"/>
                <w:szCs w:val="22"/>
              </w:rPr>
            </w:pPr>
            <w:r w:rsidRPr="004C0144">
              <w:rPr>
                <w:rFonts w:asciiTheme="minorHAnsi" w:hAnsiTheme="minorHAnsi"/>
                <w:color w:val="000000"/>
                <w:szCs w:val="22"/>
              </w:rPr>
              <w:t>13</w:t>
            </w:r>
          </w:p>
        </w:tc>
        <w:tc>
          <w:tcPr>
            <w:tcW w:w="4253" w:type="dxa"/>
            <w:shd w:val="clear" w:color="000000" w:fill="FFFFFF"/>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Βεβαίωση χαρακτηρισμού / ΦΕΚ για διατηρητέο κτίριο</w:t>
            </w:r>
          </w:p>
        </w:tc>
        <w:tc>
          <w:tcPr>
            <w:tcW w:w="850" w:type="dxa"/>
            <w:shd w:val="clear" w:color="auto" w:fill="auto"/>
            <w:noWrap/>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c>
          <w:tcPr>
            <w:tcW w:w="851" w:type="dxa"/>
            <w:shd w:val="clear" w:color="auto" w:fill="auto"/>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c>
          <w:tcPr>
            <w:tcW w:w="850" w:type="dxa"/>
            <w:shd w:val="clear" w:color="auto" w:fill="auto"/>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c>
          <w:tcPr>
            <w:tcW w:w="2126" w:type="dxa"/>
            <w:shd w:val="clear" w:color="auto" w:fill="auto"/>
            <w:noWrap/>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r>
      <w:tr w:rsidR="002726B6" w:rsidRPr="004C0144" w:rsidTr="00A73A5C">
        <w:trPr>
          <w:trHeight w:val="20"/>
        </w:trPr>
        <w:tc>
          <w:tcPr>
            <w:tcW w:w="709" w:type="dxa"/>
            <w:shd w:val="clear" w:color="auto" w:fill="auto"/>
            <w:vAlign w:val="center"/>
            <w:hideMark/>
          </w:tcPr>
          <w:p w:rsidR="002726B6" w:rsidRPr="004C0144" w:rsidRDefault="002726B6" w:rsidP="002726B6">
            <w:pPr>
              <w:spacing w:before="40" w:after="40"/>
              <w:jc w:val="center"/>
              <w:rPr>
                <w:rFonts w:asciiTheme="minorHAnsi" w:hAnsiTheme="minorHAnsi"/>
                <w:color w:val="000000"/>
                <w:szCs w:val="22"/>
              </w:rPr>
            </w:pPr>
            <w:r w:rsidRPr="004C0144">
              <w:rPr>
                <w:rFonts w:asciiTheme="minorHAnsi" w:hAnsiTheme="minorHAnsi"/>
                <w:color w:val="000000"/>
                <w:szCs w:val="22"/>
              </w:rPr>
              <w:t>14</w:t>
            </w:r>
          </w:p>
        </w:tc>
        <w:tc>
          <w:tcPr>
            <w:tcW w:w="4253" w:type="dxa"/>
            <w:shd w:val="clear" w:color="000000" w:fill="FFFFFF"/>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Βεβαίωση χαρακτηρισμού / ΦΕΚ για νεώτερο μνημείο ή ιστορικό κτίριο</w:t>
            </w:r>
          </w:p>
        </w:tc>
        <w:tc>
          <w:tcPr>
            <w:tcW w:w="850" w:type="dxa"/>
            <w:shd w:val="clear" w:color="auto" w:fill="auto"/>
            <w:noWrap/>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c>
          <w:tcPr>
            <w:tcW w:w="851" w:type="dxa"/>
            <w:shd w:val="clear" w:color="auto" w:fill="auto"/>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c>
          <w:tcPr>
            <w:tcW w:w="850" w:type="dxa"/>
            <w:shd w:val="clear" w:color="auto" w:fill="auto"/>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c>
          <w:tcPr>
            <w:tcW w:w="2126" w:type="dxa"/>
            <w:shd w:val="clear" w:color="auto" w:fill="auto"/>
            <w:noWrap/>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r>
      <w:tr w:rsidR="002726B6" w:rsidRPr="004C0144" w:rsidTr="00A73A5C">
        <w:trPr>
          <w:trHeight w:val="20"/>
        </w:trPr>
        <w:tc>
          <w:tcPr>
            <w:tcW w:w="709" w:type="dxa"/>
            <w:shd w:val="clear" w:color="auto" w:fill="auto"/>
            <w:vAlign w:val="center"/>
            <w:hideMark/>
          </w:tcPr>
          <w:p w:rsidR="002726B6" w:rsidRPr="004C0144" w:rsidRDefault="002726B6" w:rsidP="002726B6">
            <w:pPr>
              <w:spacing w:before="40" w:after="40"/>
              <w:jc w:val="center"/>
              <w:rPr>
                <w:rFonts w:asciiTheme="minorHAnsi" w:hAnsiTheme="minorHAnsi"/>
                <w:color w:val="000000"/>
                <w:szCs w:val="22"/>
              </w:rPr>
            </w:pPr>
            <w:r w:rsidRPr="004C0144">
              <w:rPr>
                <w:rFonts w:asciiTheme="minorHAnsi" w:hAnsiTheme="minorHAnsi"/>
                <w:color w:val="000000"/>
                <w:szCs w:val="22"/>
              </w:rPr>
              <w:t>15</w:t>
            </w:r>
          </w:p>
        </w:tc>
        <w:tc>
          <w:tcPr>
            <w:tcW w:w="4253" w:type="dxa"/>
            <w:shd w:val="clear" w:color="000000" w:fill="FFFFFF"/>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Άλλη άδεια - Έγκριση (εφόσον απαιτείται)</w:t>
            </w:r>
          </w:p>
        </w:tc>
        <w:tc>
          <w:tcPr>
            <w:tcW w:w="850" w:type="dxa"/>
            <w:shd w:val="clear" w:color="auto" w:fill="auto"/>
            <w:noWrap/>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c>
          <w:tcPr>
            <w:tcW w:w="851" w:type="dxa"/>
            <w:shd w:val="clear" w:color="auto" w:fill="auto"/>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c>
          <w:tcPr>
            <w:tcW w:w="850" w:type="dxa"/>
            <w:shd w:val="clear" w:color="auto" w:fill="auto"/>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c>
          <w:tcPr>
            <w:tcW w:w="2126" w:type="dxa"/>
            <w:shd w:val="clear" w:color="auto" w:fill="auto"/>
            <w:noWrap/>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r>
      <w:tr w:rsidR="002726B6" w:rsidRPr="004C0144" w:rsidTr="00A73A5C">
        <w:trPr>
          <w:trHeight w:val="20"/>
        </w:trPr>
        <w:tc>
          <w:tcPr>
            <w:tcW w:w="9639" w:type="dxa"/>
            <w:gridSpan w:val="6"/>
            <w:shd w:val="clear" w:color="000000" w:fill="FFFFFF"/>
            <w:vAlign w:val="center"/>
            <w:hideMark/>
          </w:tcPr>
          <w:p w:rsidR="002726B6" w:rsidRPr="004C0144" w:rsidRDefault="002726B6" w:rsidP="002726B6">
            <w:pPr>
              <w:spacing w:before="40" w:after="40"/>
              <w:rPr>
                <w:rFonts w:asciiTheme="minorHAnsi" w:hAnsiTheme="minorHAnsi"/>
                <w:b/>
                <w:bCs/>
                <w:i/>
                <w:iCs/>
                <w:color w:val="000000"/>
                <w:szCs w:val="22"/>
              </w:rPr>
            </w:pPr>
            <w:r w:rsidRPr="004C0144">
              <w:rPr>
                <w:rFonts w:asciiTheme="minorHAnsi" w:hAnsiTheme="minorHAnsi"/>
                <w:b/>
                <w:bCs/>
                <w:i/>
                <w:iCs/>
                <w:color w:val="000000"/>
                <w:szCs w:val="22"/>
              </w:rPr>
              <w:t>Β. ΠΡΟΜΗΘΕΙΕΣ</w:t>
            </w:r>
          </w:p>
        </w:tc>
      </w:tr>
      <w:tr w:rsidR="002726B6" w:rsidRPr="004C0144" w:rsidTr="00A73A5C">
        <w:trPr>
          <w:trHeight w:val="20"/>
        </w:trPr>
        <w:tc>
          <w:tcPr>
            <w:tcW w:w="709" w:type="dxa"/>
            <w:shd w:val="clear" w:color="auto" w:fill="auto"/>
            <w:vAlign w:val="bottom"/>
            <w:hideMark/>
          </w:tcPr>
          <w:p w:rsidR="002726B6" w:rsidRPr="004C0144" w:rsidRDefault="002726B6" w:rsidP="002726B6">
            <w:pPr>
              <w:spacing w:before="40" w:after="40"/>
              <w:jc w:val="center"/>
              <w:rPr>
                <w:rFonts w:asciiTheme="minorHAnsi" w:hAnsiTheme="minorHAnsi"/>
                <w:color w:val="000000"/>
                <w:szCs w:val="22"/>
              </w:rPr>
            </w:pPr>
            <w:r w:rsidRPr="004C0144">
              <w:rPr>
                <w:rFonts w:asciiTheme="minorHAnsi" w:hAnsiTheme="minorHAnsi"/>
                <w:color w:val="000000"/>
                <w:szCs w:val="22"/>
              </w:rPr>
              <w:t>1</w:t>
            </w:r>
          </w:p>
        </w:tc>
        <w:tc>
          <w:tcPr>
            <w:tcW w:w="4253" w:type="dxa"/>
            <w:shd w:val="clear" w:color="000000" w:fill="FFFFFF"/>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Έγκριση προμήθειας εξοπλισμού</w:t>
            </w:r>
          </w:p>
        </w:tc>
        <w:tc>
          <w:tcPr>
            <w:tcW w:w="850" w:type="dxa"/>
            <w:shd w:val="clear" w:color="auto" w:fill="auto"/>
            <w:noWrap/>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c>
          <w:tcPr>
            <w:tcW w:w="851" w:type="dxa"/>
            <w:shd w:val="clear" w:color="auto" w:fill="auto"/>
            <w:noWrap/>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c>
          <w:tcPr>
            <w:tcW w:w="850" w:type="dxa"/>
            <w:shd w:val="clear" w:color="auto" w:fill="auto"/>
            <w:noWrap/>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c>
          <w:tcPr>
            <w:tcW w:w="2126" w:type="dxa"/>
            <w:shd w:val="clear" w:color="auto" w:fill="auto"/>
            <w:noWrap/>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r>
      <w:tr w:rsidR="002726B6" w:rsidRPr="004C0144" w:rsidTr="00A73A5C">
        <w:trPr>
          <w:trHeight w:val="20"/>
        </w:trPr>
        <w:tc>
          <w:tcPr>
            <w:tcW w:w="709" w:type="dxa"/>
            <w:shd w:val="clear" w:color="auto" w:fill="auto"/>
            <w:vAlign w:val="bottom"/>
            <w:hideMark/>
          </w:tcPr>
          <w:p w:rsidR="002726B6" w:rsidRPr="004C0144" w:rsidRDefault="002726B6" w:rsidP="002726B6">
            <w:pPr>
              <w:spacing w:before="40" w:after="40"/>
              <w:jc w:val="center"/>
              <w:rPr>
                <w:rFonts w:asciiTheme="minorHAnsi" w:hAnsiTheme="minorHAnsi"/>
                <w:color w:val="000000"/>
                <w:szCs w:val="22"/>
              </w:rPr>
            </w:pPr>
            <w:r w:rsidRPr="004C0144">
              <w:rPr>
                <w:rFonts w:asciiTheme="minorHAnsi" w:hAnsiTheme="minorHAnsi"/>
                <w:color w:val="000000"/>
                <w:szCs w:val="22"/>
              </w:rPr>
              <w:t>2</w:t>
            </w:r>
          </w:p>
        </w:tc>
        <w:tc>
          <w:tcPr>
            <w:tcW w:w="4253" w:type="dxa"/>
            <w:shd w:val="clear" w:color="000000" w:fill="FFFFFF"/>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xml:space="preserve">Ένταξη προμήθειας εξοπλισμού στο Ενιαίο Πρόγραμμα Προμηθειών </w:t>
            </w:r>
          </w:p>
        </w:tc>
        <w:tc>
          <w:tcPr>
            <w:tcW w:w="850" w:type="dxa"/>
            <w:shd w:val="clear" w:color="auto" w:fill="auto"/>
            <w:noWrap/>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c>
          <w:tcPr>
            <w:tcW w:w="851" w:type="dxa"/>
            <w:shd w:val="clear" w:color="auto" w:fill="auto"/>
            <w:noWrap/>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c>
          <w:tcPr>
            <w:tcW w:w="850" w:type="dxa"/>
            <w:shd w:val="clear" w:color="auto" w:fill="auto"/>
            <w:noWrap/>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c>
          <w:tcPr>
            <w:tcW w:w="2126" w:type="dxa"/>
            <w:shd w:val="clear" w:color="auto" w:fill="auto"/>
            <w:noWrap/>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r>
      <w:tr w:rsidR="002726B6" w:rsidRPr="004C0144" w:rsidTr="00A73A5C">
        <w:trPr>
          <w:trHeight w:val="20"/>
        </w:trPr>
        <w:tc>
          <w:tcPr>
            <w:tcW w:w="709" w:type="dxa"/>
            <w:shd w:val="clear" w:color="auto" w:fill="auto"/>
            <w:vAlign w:val="bottom"/>
            <w:hideMark/>
          </w:tcPr>
          <w:p w:rsidR="002726B6" w:rsidRPr="004C0144" w:rsidRDefault="002726B6" w:rsidP="002726B6">
            <w:pPr>
              <w:spacing w:before="40" w:after="40"/>
              <w:jc w:val="center"/>
              <w:rPr>
                <w:rFonts w:asciiTheme="minorHAnsi" w:hAnsiTheme="minorHAnsi"/>
                <w:color w:val="000000"/>
                <w:szCs w:val="22"/>
              </w:rPr>
            </w:pPr>
            <w:r w:rsidRPr="004C0144">
              <w:rPr>
                <w:rFonts w:asciiTheme="minorHAnsi" w:hAnsiTheme="minorHAnsi"/>
                <w:color w:val="000000"/>
                <w:szCs w:val="22"/>
              </w:rPr>
              <w:t>3</w:t>
            </w:r>
          </w:p>
        </w:tc>
        <w:tc>
          <w:tcPr>
            <w:tcW w:w="4253" w:type="dxa"/>
            <w:shd w:val="clear" w:color="000000" w:fill="FFFFFF"/>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Έγκριση Τεχνικών Προδιαγραφών</w:t>
            </w:r>
          </w:p>
        </w:tc>
        <w:tc>
          <w:tcPr>
            <w:tcW w:w="850" w:type="dxa"/>
            <w:shd w:val="clear" w:color="auto" w:fill="auto"/>
            <w:noWrap/>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c>
          <w:tcPr>
            <w:tcW w:w="851" w:type="dxa"/>
            <w:shd w:val="clear" w:color="auto" w:fill="auto"/>
            <w:noWrap/>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c>
          <w:tcPr>
            <w:tcW w:w="850" w:type="dxa"/>
            <w:shd w:val="clear" w:color="auto" w:fill="auto"/>
            <w:noWrap/>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c>
          <w:tcPr>
            <w:tcW w:w="2126" w:type="dxa"/>
            <w:shd w:val="clear" w:color="auto" w:fill="auto"/>
            <w:noWrap/>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r>
      <w:tr w:rsidR="002726B6" w:rsidRPr="004C0144" w:rsidTr="00A73A5C">
        <w:trPr>
          <w:trHeight w:val="20"/>
        </w:trPr>
        <w:tc>
          <w:tcPr>
            <w:tcW w:w="709" w:type="dxa"/>
            <w:shd w:val="clear" w:color="auto" w:fill="auto"/>
            <w:noWrap/>
            <w:vAlign w:val="center"/>
            <w:hideMark/>
          </w:tcPr>
          <w:p w:rsidR="002726B6" w:rsidRPr="004C0144" w:rsidRDefault="002726B6" w:rsidP="002726B6">
            <w:pPr>
              <w:spacing w:before="40" w:after="40"/>
              <w:jc w:val="center"/>
              <w:rPr>
                <w:rFonts w:asciiTheme="minorHAnsi" w:hAnsiTheme="minorHAnsi"/>
                <w:color w:val="000000"/>
                <w:szCs w:val="22"/>
              </w:rPr>
            </w:pPr>
            <w:r w:rsidRPr="004C0144">
              <w:rPr>
                <w:rFonts w:asciiTheme="minorHAnsi" w:hAnsiTheme="minorHAnsi"/>
                <w:color w:val="000000"/>
                <w:szCs w:val="22"/>
              </w:rPr>
              <w:t>4</w:t>
            </w:r>
          </w:p>
        </w:tc>
        <w:tc>
          <w:tcPr>
            <w:tcW w:w="4253" w:type="dxa"/>
            <w:shd w:val="clear" w:color="000000" w:fill="FFFFFF"/>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Άλλη άδεια - Έγκριση (εφόσον απαιτείται)</w:t>
            </w:r>
          </w:p>
        </w:tc>
        <w:tc>
          <w:tcPr>
            <w:tcW w:w="850" w:type="dxa"/>
            <w:shd w:val="clear" w:color="auto" w:fill="auto"/>
            <w:noWrap/>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c>
          <w:tcPr>
            <w:tcW w:w="851" w:type="dxa"/>
            <w:shd w:val="clear" w:color="auto" w:fill="auto"/>
            <w:noWrap/>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c>
          <w:tcPr>
            <w:tcW w:w="850" w:type="dxa"/>
            <w:shd w:val="clear" w:color="auto" w:fill="auto"/>
            <w:noWrap/>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c>
          <w:tcPr>
            <w:tcW w:w="2126" w:type="dxa"/>
            <w:shd w:val="clear" w:color="auto" w:fill="auto"/>
            <w:noWrap/>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r>
    </w:tbl>
    <w:p w:rsidR="002726B6" w:rsidRPr="004C0144" w:rsidRDefault="002726B6" w:rsidP="002726B6">
      <w:pPr>
        <w:rPr>
          <w:rFonts w:asciiTheme="minorHAnsi" w:hAnsiTheme="minorHAnsi"/>
          <w:szCs w:val="22"/>
        </w:rPr>
      </w:pPr>
    </w:p>
    <w:p w:rsidR="002726B6" w:rsidRPr="00A73A5C" w:rsidRDefault="002726B6" w:rsidP="00A73A5C">
      <w:pPr>
        <w:spacing w:before="120" w:line="280" w:lineRule="atLeast"/>
        <w:rPr>
          <w:rFonts w:asciiTheme="minorHAnsi" w:hAnsiTheme="minorHAnsi" w:cs="Tahoma"/>
          <w:b/>
          <w:szCs w:val="22"/>
        </w:rPr>
      </w:pPr>
      <w:r w:rsidRPr="00A73A5C">
        <w:rPr>
          <w:rFonts w:asciiTheme="minorHAnsi" w:hAnsiTheme="minorHAnsi" w:cs="Tahoma"/>
          <w:b/>
          <w:szCs w:val="22"/>
        </w:rPr>
        <w:t>Το πεδίο ΠΑΡΑΤΗΡΗΣΕΙΣ θα πρέπει να συμπληρώνεται είτε με τον Αριθμό Πρωτοκόλλου και την Ημερομηνία της αδειοδότησης σε περίπτωση θετικής απάντησης είτε με τεκμηρίωση σε περίπτωση συμπλήρωσης του πεδίου  Δ.Α. (ΔΕΝ ΑΠΑΙΤΕΙΤΑΙ)</w:t>
      </w:r>
    </w:p>
    <w:p w:rsidR="002726B6" w:rsidRPr="00A73A5C" w:rsidRDefault="002726B6" w:rsidP="00A73A5C">
      <w:pPr>
        <w:spacing w:before="120" w:line="280" w:lineRule="atLeast"/>
        <w:rPr>
          <w:rFonts w:asciiTheme="minorHAnsi" w:hAnsiTheme="minorHAnsi" w:cs="Tahoma"/>
          <w:b/>
          <w:szCs w:val="22"/>
        </w:rPr>
      </w:pPr>
      <w:r w:rsidRPr="00A73A5C">
        <w:rPr>
          <w:rFonts w:asciiTheme="minorHAnsi" w:hAnsiTheme="minorHAnsi" w:cs="Tahoma"/>
          <w:b/>
          <w:szCs w:val="22"/>
        </w:rPr>
        <w:t>Ο πίνακας πρέπει να συμπληρωθεί με όποιες άλλες αδειοδοτήσεις/ εγκρίσεις δεν αναφέρονται ρητά αλλά επιβάλλονται από τη φύση του έργου</w:t>
      </w:r>
    </w:p>
    <w:p w:rsidR="00A73A5C" w:rsidRDefault="00A73A5C">
      <w:pPr>
        <w:spacing w:after="0" w:line="240" w:lineRule="auto"/>
        <w:jc w:val="left"/>
        <w:rPr>
          <w:rFonts w:asciiTheme="minorHAnsi" w:hAnsiTheme="minorHAnsi"/>
          <w:szCs w:val="22"/>
        </w:rPr>
      </w:pPr>
      <w:r>
        <w:rPr>
          <w:rFonts w:asciiTheme="minorHAnsi" w:hAnsiTheme="minorHAnsi"/>
          <w:b/>
          <w:bCs/>
          <w:szCs w:val="22"/>
        </w:rPr>
        <w:br w:type="page"/>
      </w:r>
    </w:p>
    <w:p w:rsidR="002726B6" w:rsidRPr="004C0144" w:rsidRDefault="002726B6" w:rsidP="002726B6">
      <w:pPr>
        <w:pStyle w:val="af0"/>
        <w:rPr>
          <w:rFonts w:asciiTheme="minorHAnsi" w:hAnsiTheme="minorHAnsi"/>
          <w:b w:val="0"/>
          <w:bCs w:val="0"/>
          <w:sz w:val="22"/>
          <w:szCs w:val="22"/>
        </w:rPr>
      </w:pPr>
    </w:p>
    <w:tbl>
      <w:tblPr>
        <w:tblW w:w="9639" w:type="dxa"/>
        <w:tblInd w:w="108" w:type="dxa"/>
        <w:tblLayout w:type="fixed"/>
        <w:tblLook w:val="04A0"/>
      </w:tblPr>
      <w:tblGrid>
        <w:gridCol w:w="3686"/>
        <w:gridCol w:w="5953"/>
      </w:tblGrid>
      <w:tr w:rsidR="002726B6" w:rsidRPr="004C0144" w:rsidTr="002726B6">
        <w:trPr>
          <w:trHeight w:val="20"/>
        </w:trPr>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26B6" w:rsidRPr="004C0144" w:rsidRDefault="002726B6" w:rsidP="002726B6">
            <w:pPr>
              <w:spacing w:before="60" w:after="60"/>
              <w:rPr>
                <w:rFonts w:asciiTheme="minorHAnsi" w:hAnsiTheme="minorHAnsi"/>
                <w:b/>
                <w:bCs/>
                <w:color w:val="000000"/>
                <w:szCs w:val="22"/>
              </w:rPr>
            </w:pPr>
            <w:r w:rsidRPr="004C0144">
              <w:rPr>
                <w:rFonts w:asciiTheme="minorHAnsi" w:hAnsiTheme="minorHAnsi"/>
                <w:b/>
                <w:bCs/>
                <w:color w:val="000000"/>
                <w:szCs w:val="22"/>
              </w:rPr>
              <w:t>Αριθμός Πρόσκλησης</w:t>
            </w:r>
          </w:p>
        </w:tc>
        <w:tc>
          <w:tcPr>
            <w:tcW w:w="5953" w:type="dxa"/>
            <w:tcBorders>
              <w:top w:val="single" w:sz="4" w:space="0" w:color="auto"/>
              <w:left w:val="nil"/>
              <w:bottom w:val="single" w:sz="4" w:space="0" w:color="auto"/>
              <w:right w:val="single" w:sz="4" w:space="0" w:color="auto"/>
            </w:tcBorders>
            <w:shd w:val="clear" w:color="auto" w:fill="auto"/>
            <w:noWrap/>
            <w:vAlign w:val="center"/>
            <w:hideMark/>
          </w:tcPr>
          <w:p w:rsidR="002726B6" w:rsidRPr="004C0144" w:rsidRDefault="002726B6" w:rsidP="002726B6">
            <w:pPr>
              <w:spacing w:before="60" w:after="60"/>
              <w:jc w:val="center"/>
              <w:rPr>
                <w:rFonts w:asciiTheme="minorHAnsi" w:hAnsiTheme="minorHAnsi"/>
                <w:color w:val="000000"/>
                <w:szCs w:val="22"/>
              </w:rPr>
            </w:pPr>
            <w:r w:rsidRPr="004C0144">
              <w:rPr>
                <w:rFonts w:asciiTheme="minorHAnsi" w:hAnsiTheme="minorHAnsi"/>
                <w:color w:val="000000"/>
                <w:szCs w:val="22"/>
              </w:rPr>
              <w:t> </w:t>
            </w:r>
          </w:p>
        </w:tc>
      </w:tr>
      <w:tr w:rsidR="002726B6" w:rsidRPr="004C0144" w:rsidTr="002726B6">
        <w:trPr>
          <w:trHeight w:val="20"/>
        </w:trPr>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26B6" w:rsidRPr="004C0144" w:rsidRDefault="002726B6" w:rsidP="002726B6">
            <w:pPr>
              <w:spacing w:before="60" w:after="60"/>
              <w:rPr>
                <w:rFonts w:asciiTheme="minorHAnsi" w:hAnsiTheme="minorHAnsi"/>
                <w:b/>
                <w:bCs/>
                <w:color w:val="000000"/>
                <w:szCs w:val="22"/>
              </w:rPr>
            </w:pPr>
            <w:r w:rsidRPr="004C0144">
              <w:rPr>
                <w:rFonts w:asciiTheme="minorHAnsi" w:hAnsiTheme="minorHAnsi"/>
                <w:b/>
                <w:bCs/>
                <w:color w:val="000000"/>
                <w:szCs w:val="22"/>
              </w:rPr>
              <w:t>Φορέας Υποβολής Πρότασης :</w:t>
            </w:r>
          </w:p>
        </w:tc>
        <w:tc>
          <w:tcPr>
            <w:tcW w:w="5953" w:type="dxa"/>
            <w:tcBorders>
              <w:top w:val="single" w:sz="4" w:space="0" w:color="auto"/>
              <w:left w:val="nil"/>
              <w:bottom w:val="single" w:sz="4" w:space="0" w:color="auto"/>
              <w:right w:val="single" w:sz="4" w:space="0" w:color="auto"/>
            </w:tcBorders>
            <w:shd w:val="clear" w:color="auto" w:fill="auto"/>
            <w:noWrap/>
            <w:vAlign w:val="center"/>
            <w:hideMark/>
          </w:tcPr>
          <w:p w:rsidR="002726B6" w:rsidRPr="004C0144" w:rsidRDefault="002726B6" w:rsidP="002726B6">
            <w:pPr>
              <w:spacing w:before="60" w:after="60"/>
              <w:jc w:val="center"/>
              <w:rPr>
                <w:rFonts w:asciiTheme="minorHAnsi" w:hAnsiTheme="minorHAnsi"/>
                <w:color w:val="000000"/>
                <w:szCs w:val="22"/>
              </w:rPr>
            </w:pPr>
            <w:r w:rsidRPr="004C0144">
              <w:rPr>
                <w:rFonts w:asciiTheme="minorHAnsi" w:hAnsiTheme="minorHAnsi"/>
                <w:color w:val="000000"/>
                <w:szCs w:val="22"/>
              </w:rPr>
              <w:t> </w:t>
            </w:r>
          </w:p>
        </w:tc>
      </w:tr>
      <w:tr w:rsidR="002726B6" w:rsidRPr="004C0144" w:rsidTr="002726B6">
        <w:trPr>
          <w:trHeight w:val="20"/>
        </w:trPr>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26B6" w:rsidRPr="004C0144" w:rsidRDefault="002726B6" w:rsidP="002726B6">
            <w:pPr>
              <w:spacing w:before="60" w:after="60"/>
              <w:rPr>
                <w:rFonts w:asciiTheme="minorHAnsi" w:hAnsiTheme="minorHAnsi"/>
                <w:b/>
                <w:bCs/>
                <w:color w:val="000000"/>
                <w:szCs w:val="22"/>
              </w:rPr>
            </w:pPr>
            <w:r w:rsidRPr="004C0144">
              <w:rPr>
                <w:rFonts w:asciiTheme="minorHAnsi" w:hAnsiTheme="minorHAnsi"/>
                <w:b/>
                <w:bCs/>
                <w:color w:val="000000"/>
                <w:szCs w:val="22"/>
              </w:rPr>
              <w:t>Τίτλος Προτεινόμενης Πράξης :</w:t>
            </w:r>
          </w:p>
        </w:tc>
        <w:tc>
          <w:tcPr>
            <w:tcW w:w="5953" w:type="dxa"/>
            <w:tcBorders>
              <w:top w:val="single" w:sz="4" w:space="0" w:color="auto"/>
              <w:left w:val="nil"/>
              <w:bottom w:val="single" w:sz="4" w:space="0" w:color="auto"/>
              <w:right w:val="single" w:sz="4" w:space="0" w:color="auto"/>
            </w:tcBorders>
            <w:shd w:val="clear" w:color="auto" w:fill="auto"/>
            <w:noWrap/>
            <w:vAlign w:val="center"/>
            <w:hideMark/>
          </w:tcPr>
          <w:p w:rsidR="002726B6" w:rsidRPr="004C0144" w:rsidRDefault="002726B6" w:rsidP="002726B6">
            <w:pPr>
              <w:spacing w:before="60" w:after="60"/>
              <w:jc w:val="center"/>
              <w:rPr>
                <w:rFonts w:asciiTheme="minorHAnsi" w:hAnsiTheme="minorHAnsi"/>
                <w:color w:val="000000"/>
                <w:szCs w:val="22"/>
              </w:rPr>
            </w:pPr>
            <w:r w:rsidRPr="004C0144">
              <w:rPr>
                <w:rFonts w:asciiTheme="minorHAnsi" w:hAnsiTheme="minorHAnsi"/>
                <w:color w:val="000000"/>
                <w:szCs w:val="22"/>
              </w:rPr>
              <w:t> </w:t>
            </w:r>
          </w:p>
        </w:tc>
      </w:tr>
      <w:tr w:rsidR="002726B6" w:rsidRPr="00A73A5C" w:rsidTr="00A73A5C">
        <w:trPr>
          <w:trHeight w:val="20"/>
        </w:trPr>
        <w:tc>
          <w:tcPr>
            <w:tcW w:w="9639" w:type="dxa"/>
            <w:gridSpan w:val="2"/>
            <w:tcBorders>
              <w:top w:val="single" w:sz="4" w:space="0" w:color="auto"/>
              <w:left w:val="single" w:sz="4" w:space="0" w:color="auto"/>
              <w:bottom w:val="single" w:sz="4" w:space="0" w:color="auto"/>
              <w:right w:val="single" w:sz="4" w:space="0" w:color="000000"/>
            </w:tcBorders>
            <w:shd w:val="clear" w:color="auto" w:fill="DBE5F1" w:themeFill="accent1" w:themeFillTint="33"/>
            <w:vAlign w:val="bottom"/>
            <w:hideMark/>
          </w:tcPr>
          <w:p w:rsidR="002726B6" w:rsidRPr="00A73A5C" w:rsidRDefault="002726B6" w:rsidP="002726B6">
            <w:pPr>
              <w:spacing w:before="60" w:after="60"/>
              <w:jc w:val="center"/>
              <w:rPr>
                <w:rFonts w:asciiTheme="minorHAnsi" w:hAnsiTheme="minorHAnsi"/>
                <w:b/>
                <w:bCs/>
                <w:szCs w:val="22"/>
              </w:rPr>
            </w:pPr>
            <w:r w:rsidRPr="00A73A5C">
              <w:rPr>
                <w:rFonts w:asciiTheme="minorHAnsi" w:hAnsiTheme="minorHAnsi"/>
                <w:b/>
                <w:bCs/>
                <w:szCs w:val="22"/>
              </w:rPr>
              <w:t>ΠΙΝΑΚΑΣ ΑΠΟΤΥΠΩΣΗΣ ΤΩΝ ΑΔΕΙΩΝ ΚΑΙ ΕΓΚΡΙΣΕΩΝ ΤΟΥ ΣΥΝΟΛΟΥ ΤΗΣ ΠΡΑΞΗΣ ΚΑΙ ΤΟΥ ΒΑΘΜΟΥ ΠΡΟΟΔΟΥ ΑΥΤΗΣ</w:t>
            </w:r>
          </w:p>
        </w:tc>
      </w:tr>
      <w:tr w:rsidR="002726B6" w:rsidRPr="004C0144" w:rsidTr="00A73A5C">
        <w:trPr>
          <w:trHeight w:val="124"/>
        </w:trPr>
        <w:tc>
          <w:tcPr>
            <w:tcW w:w="9639" w:type="dxa"/>
            <w:gridSpan w:val="2"/>
            <w:tcBorders>
              <w:top w:val="nil"/>
              <w:left w:val="nil"/>
              <w:bottom w:val="nil"/>
              <w:right w:val="nil"/>
            </w:tcBorders>
            <w:shd w:val="clear" w:color="auto" w:fill="auto"/>
            <w:vAlign w:val="bottom"/>
            <w:hideMark/>
          </w:tcPr>
          <w:p w:rsidR="002726B6" w:rsidRPr="004C0144" w:rsidRDefault="002726B6" w:rsidP="00A73A5C">
            <w:pPr>
              <w:spacing w:after="0" w:line="240" w:lineRule="auto"/>
              <w:jc w:val="center"/>
              <w:rPr>
                <w:rFonts w:asciiTheme="minorHAnsi" w:hAnsiTheme="minorHAnsi"/>
                <w:b/>
                <w:bCs/>
                <w:color w:val="000000"/>
                <w:szCs w:val="22"/>
              </w:rPr>
            </w:pPr>
            <w:r w:rsidRPr="004C0144">
              <w:rPr>
                <w:rFonts w:asciiTheme="minorHAnsi" w:hAnsiTheme="minorHAnsi"/>
                <w:b/>
                <w:bCs/>
                <w:color w:val="000000"/>
                <w:szCs w:val="22"/>
              </w:rPr>
              <w:t>(Δ2)</w:t>
            </w:r>
          </w:p>
        </w:tc>
      </w:tr>
    </w:tbl>
    <w:p w:rsidR="002726B6" w:rsidRPr="00A73A5C" w:rsidRDefault="002726B6" w:rsidP="00A73A5C">
      <w:pPr>
        <w:spacing w:after="0" w:line="240" w:lineRule="auto"/>
        <w:jc w:val="center"/>
        <w:rPr>
          <w:rFonts w:asciiTheme="minorHAnsi" w:hAnsiTheme="minorHAnsi"/>
          <w:b/>
          <w:bCs/>
          <w:color w:val="000000"/>
          <w:szCs w:val="22"/>
        </w:rPr>
      </w:pPr>
    </w:p>
    <w:tbl>
      <w:tblPr>
        <w:tblW w:w="9639" w:type="dxa"/>
        <w:tblInd w:w="108" w:type="dxa"/>
        <w:tblBorders>
          <w:top w:val="double" w:sz="6" w:space="0" w:color="548DD4" w:themeColor="text2" w:themeTint="99"/>
          <w:left w:val="double" w:sz="6" w:space="0" w:color="548DD4" w:themeColor="text2" w:themeTint="99"/>
          <w:bottom w:val="double" w:sz="6" w:space="0" w:color="548DD4" w:themeColor="text2" w:themeTint="99"/>
          <w:right w:val="double" w:sz="6" w:space="0" w:color="548DD4" w:themeColor="text2" w:themeTint="99"/>
          <w:insideH w:val="double" w:sz="6" w:space="0" w:color="548DD4" w:themeColor="text2" w:themeTint="99"/>
          <w:insideV w:val="double" w:sz="6" w:space="0" w:color="548DD4" w:themeColor="text2" w:themeTint="99"/>
        </w:tblBorders>
        <w:tblLayout w:type="fixed"/>
        <w:tblLook w:val="04A0"/>
      </w:tblPr>
      <w:tblGrid>
        <w:gridCol w:w="709"/>
        <w:gridCol w:w="4253"/>
        <w:gridCol w:w="850"/>
        <w:gridCol w:w="851"/>
        <w:gridCol w:w="850"/>
        <w:gridCol w:w="2126"/>
      </w:tblGrid>
      <w:tr w:rsidR="002726B6" w:rsidRPr="00A73A5C" w:rsidTr="00A73A5C">
        <w:trPr>
          <w:trHeight w:val="20"/>
          <w:tblHeader/>
        </w:trPr>
        <w:tc>
          <w:tcPr>
            <w:tcW w:w="709" w:type="dxa"/>
            <w:shd w:val="clear" w:color="auto" w:fill="DBE5F1" w:themeFill="accent1" w:themeFillTint="33"/>
            <w:vAlign w:val="center"/>
            <w:hideMark/>
          </w:tcPr>
          <w:p w:rsidR="002726B6" w:rsidRPr="00A73A5C" w:rsidRDefault="002726B6" w:rsidP="002726B6">
            <w:pPr>
              <w:spacing w:before="40" w:after="40"/>
              <w:jc w:val="center"/>
              <w:rPr>
                <w:rFonts w:asciiTheme="minorHAnsi" w:hAnsiTheme="minorHAnsi"/>
                <w:b/>
                <w:bCs/>
                <w:i/>
                <w:iCs/>
                <w:spacing w:val="6"/>
                <w:szCs w:val="22"/>
              </w:rPr>
            </w:pPr>
            <w:r w:rsidRPr="00A73A5C">
              <w:rPr>
                <w:rFonts w:asciiTheme="minorHAnsi" w:hAnsiTheme="minorHAnsi"/>
                <w:b/>
                <w:bCs/>
                <w:i/>
                <w:iCs/>
                <w:spacing w:val="6"/>
                <w:szCs w:val="22"/>
              </w:rPr>
              <w:t>α/α</w:t>
            </w:r>
          </w:p>
        </w:tc>
        <w:tc>
          <w:tcPr>
            <w:tcW w:w="4253" w:type="dxa"/>
            <w:shd w:val="clear" w:color="auto" w:fill="DBE5F1" w:themeFill="accent1" w:themeFillTint="33"/>
            <w:vAlign w:val="center"/>
            <w:hideMark/>
          </w:tcPr>
          <w:p w:rsidR="002726B6" w:rsidRPr="00A73A5C" w:rsidRDefault="002726B6" w:rsidP="002726B6">
            <w:pPr>
              <w:spacing w:before="40" w:after="40"/>
              <w:jc w:val="center"/>
              <w:rPr>
                <w:rFonts w:asciiTheme="minorHAnsi" w:hAnsiTheme="minorHAnsi"/>
                <w:b/>
                <w:bCs/>
                <w:i/>
                <w:iCs/>
                <w:spacing w:val="6"/>
                <w:szCs w:val="22"/>
              </w:rPr>
            </w:pPr>
            <w:r w:rsidRPr="00A73A5C">
              <w:rPr>
                <w:rFonts w:asciiTheme="minorHAnsi" w:hAnsiTheme="minorHAnsi"/>
                <w:b/>
                <w:bCs/>
                <w:i/>
                <w:iCs/>
                <w:spacing w:val="6"/>
                <w:szCs w:val="22"/>
              </w:rPr>
              <w:t>ΑΔΕΙΟΔΟΤΗΣΗ / ΕΓΚΡΙΣΗ ΓΙΑ ΕΡΓΑ ΑΝΑΠΛΑΣΗΣ</w:t>
            </w:r>
          </w:p>
        </w:tc>
        <w:tc>
          <w:tcPr>
            <w:tcW w:w="850" w:type="dxa"/>
            <w:shd w:val="clear" w:color="auto" w:fill="DBE5F1" w:themeFill="accent1" w:themeFillTint="33"/>
            <w:vAlign w:val="center"/>
            <w:hideMark/>
          </w:tcPr>
          <w:p w:rsidR="002726B6" w:rsidRPr="00A73A5C" w:rsidRDefault="002726B6" w:rsidP="002726B6">
            <w:pPr>
              <w:spacing w:before="40" w:after="40"/>
              <w:jc w:val="center"/>
              <w:rPr>
                <w:rFonts w:asciiTheme="minorHAnsi" w:hAnsiTheme="minorHAnsi"/>
                <w:b/>
                <w:bCs/>
                <w:i/>
                <w:iCs/>
                <w:spacing w:val="6"/>
                <w:szCs w:val="22"/>
              </w:rPr>
            </w:pPr>
            <w:r w:rsidRPr="00A73A5C">
              <w:rPr>
                <w:rFonts w:asciiTheme="minorHAnsi" w:hAnsiTheme="minorHAnsi"/>
                <w:b/>
                <w:bCs/>
                <w:i/>
                <w:iCs/>
                <w:spacing w:val="6"/>
                <w:szCs w:val="22"/>
              </w:rPr>
              <w:t xml:space="preserve">ΝΑΙ  </w:t>
            </w:r>
            <w:r w:rsidRPr="00A73A5C">
              <w:rPr>
                <w:rFonts w:asciiTheme="minorHAnsi" w:hAnsiTheme="minorHAnsi"/>
                <w:b/>
                <w:bCs/>
                <w:i/>
                <w:iCs/>
                <w:spacing w:val="6"/>
                <w:szCs w:val="22"/>
              </w:rPr>
              <w:br/>
              <w:t xml:space="preserve">(   )           </w:t>
            </w:r>
          </w:p>
        </w:tc>
        <w:tc>
          <w:tcPr>
            <w:tcW w:w="851" w:type="dxa"/>
            <w:shd w:val="clear" w:color="auto" w:fill="DBE5F1" w:themeFill="accent1" w:themeFillTint="33"/>
            <w:vAlign w:val="center"/>
            <w:hideMark/>
          </w:tcPr>
          <w:p w:rsidR="002726B6" w:rsidRPr="00A73A5C" w:rsidRDefault="002726B6" w:rsidP="002726B6">
            <w:pPr>
              <w:spacing w:before="40" w:after="40"/>
              <w:jc w:val="center"/>
              <w:rPr>
                <w:rFonts w:asciiTheme="minorHAnsi" w:hAnsiTheme="minorHAnsi"/>
                <w:b/>
                <w:bCs/>
                <w:i/>
                <w:iCs/>
                <w:spacing w:val="6"/>
                <w:szCs w:val="22"/>
              </w:rPr>
            </w:pPr>
            <w:r w:rsidRPr="00A73A5C">
              <w:rPr>
                <w:rFonts w:asciiTheme="minorHAnsi" w:hAnsiTheme="minorHAnsi"/>
                <w:b/>
                <w:bCs/>
                <w:i/>
                <w:iCs/>
                <w:spacing w:val="6"/>
                <w:szCs w:val="22"/>
              </w:rPr>
              <w:t>ΟΧΙ</w:t>
            </w:r>
            <w:r w:rsidRPr="00A73A5C">
              <w:rPr>
                <w:rFonts w:asciiTheme="minorHAnsi" w:hAnsiTheme="minorHAnsi"/>
                <w:b/>
                <w:bCs/>
                <w:i/>
                <w:iCs/>
                <w:spacing w:val="6"/>
                <w:szCs w:val="22"/>
              </w:rPr>
              <w:br/>
              <w:t>(   )</w:t>
            </w:r>
          </w:p>
        </w:tc>
        <w:tc>
          <w:tcPr>
            <w:tcW w:w="850" w:type="dxa"/>
            <w:shd w:val="clear" w:color="auto" w:fill="DBE5F1" w:themeFill="accent1" w:themeFillTint="33"/>
            <w:vAlign w:val="center"/>
            <w:hideMark/>
          </w:tcPr>
          <w:p w:rsidR="002726B6" w:rsidRPr="00A73A5C" w:rsidRDefault="002726B6" w:rsidP="002726B6">
            <w:pPr>
              <w:spacing w:before="40" w:after="40"/>
              <w:ind w:left="-108" w:right="-108"/>
              <w:jc w:val="center"/>
              <w:rPr>
                <w:rFonts w:asciiTheme="minorHAnsi" w:hAnsiTheme="minorHAnsi"/>
                <w:b/>
                <w:bCs/>
                <w:i/>
                <w:iCs/>
                <w:spacing w:val="6"/>
                <w:szCs w:val="22"/>
              </w:rPr>
            </w:pPr>
            <w:r w:rsidRPr="00A73A5C">
              <w:rPr>
                <w:rFonts w:asciiTheme="minorHAnsi" w:hAnsiTheme="minorHAnsi"/>
                <w:b/>
                <w:bCs/>
                <w:i/>
                <w:iCs/>
                <w:spacing w:val="6"/>
                <w:szCs w:val="22"/>
              </w:rPr>
              <w:t>Δ.Α.</w:t>
            </w:r>
          </w:p>
        </w:tc>
        <w:tc>
          <w:tcPr>
            <w:tcW w:w="2126" w:type="dxa"/>
            <w:shd w:val="clear" w:color="auto" w:fill="DBE5F1" w:themeFill="accent1" w:themeFillTint="33"/>
            <w:vAlign w:val="center"/>
            <w:hideMark/>
          </w:tcPr>
          <w:p w:rsidR="002726B6" w:rsidRPr="00A73A5C" w:rsidRDefault="002726B6" w:rsidP="002726B6">
            <w:pPr>
              <w:spacing w:before="40" w:after="40"/>
              <w:jc w:val="center"/>
              <w:rPr>
                <w:rFonts w:asciiTheme="minorHAnsi" w:hAnsiTheme="minorHAnsi"/>
                <w:b/>
                <w:bCs/>
                <w:i/>
                <w:iCs/>
                <w:spacing w:val="6"/>
                <w:szCs w:val="22"/>
              </w:rPr>
            </w:pPr>
            <w:r w:rsidRPr="00A73A5C">
              <w:rPr>
                <w:rFonts w:asciiTheme="minorHAnsi" w:hAnsiTheme="minorHAnsi"/>
                <w:b/>
                <w:bCs/>
                <w:i/>
                <w:iCs/>
                <w:spacing w:val="6"/>
                <w:szCs w:val="22"/>
              </w:rPr>
              <w:t>ΠΑΡΑΤΗΡΗΣΕΙΣ</w:t>
            </w:r>
          </w:p>
        </w:tc>
      </w:tr>
      <w:tr w:rsidR="002726B6" w:rsidRPr="004C0144" w:rsidTr="00A73A5C">
        <w:trPr>
          <w:trHeight w:val="20"/>
        </w:trPr>
        <w:tc>
          <w:tcPr>
            <w:tcW w:w="9639" w:type="dxa"/>
            <w:gridSpan w:val="6"/>
            <w:shd w:val="clear" w:color="000000" w:fill="FFFFFF"/>
            <w:vAlign w:val="center"/>
            <w:hideMark/>
          </w:tcPr>
          <w:p w:rsidR="002726B6" w:rsidRPr="004C0144" w:rsidRDefault="002726B6" w:rsidP="002726B6">
            <w:pPr>
              <w:spacing w:before="40" w:after="40"/>
              <w:rPr>
                <w:rFonts w:asciiTheme="minorHAnsi" w:hAnsiTheme="minorHAnsi"/>
                <w:b/>
                <w:bCs/>
                <w:i/>
                <w:iCs/>
                <w:color w:val="000000"/>
                <w:szCs w:val="22"/>
              </w:rPr>
            </w:pPr>
            <w:r w:rsidRPr="004C0144">
              <w:rPr>
                <w:rFonts w:asciiTheme="minorHAnsi" w:hAnsiTheme="minorHAnsi"/>
                <w:b/>
                <w:bCs/>
                <w:i/>
                <w:iCs/>
                <w:color w:val="000000"/>
                <w:szCs w:val="22"/>
              </w:rPr>
              <w:t>Α. ΚΑΤΑΣΚΕΥΑΣΤΙΚΕΣ ΕΡΓΑΣΙΕΣ</w:t>
            </w:r>
          </w:p>
        </w:tc>
      </w:tr>
      <w:tr w:rsidR="002726B6" w:rsidRPr="004C0144" w:rsidTr="00A73A5C">
        <w:trPr>
          <w:trHeight w:val="20"/>
        </w:trPr>
        <w:tc>
          <w:tcPr>
            <w:tcW w:w="709" w:type="dxa"/>
            <w:shd w:val="clear" w:color="auto" w:fill="auto"/>
            <w:vAlign w:val="center"/>
            <w:hideMark/>
          </w:tcPr>
          <w:p w:rsidR="002726B6" w:rsidRPr="004C0144" w:rsidRDefault="002726B6" w:rsidP="002726B6">
            <w:pPr>
              <w:spacing w:before="40" w:after="40"/>
              <w:jc w:val="center"/>
              <w:rPr>
                <w:rFonts w:asciiTheme="minorHAnsi" w:hAnsiTheme="minorHAnsi"/>
                <w:b/>
                <w:bCs/>
                <w:color w:val="000000"/>
                <w:szCs w:val="22"/>
              </w:rPr>
            </w:pPr>
            <w:r w:rsidRPr="004C0144">
              <w:rPr>
                <w:rFonts w:asciiTheme="minorHAnsi" w:hAnsiTheme="minorHAnsi"/>
                <w:b/>
                <w:bCs/>
                <w:color w:val="000000"/>
                <w:szCs w:val="22"/>
              </w:rPr>
              <w:t>1</w:t>
            </w:r>
          </w:p>
        </w:tc>
        <w:tc>
          <w:tcPr>
            <w:tcW w:w="4253" w:type="dxa"/>
            <w:shd w:val="clear" w:color="auto" w:fill="auto"/>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Έκδοση Απόφασης Προέγκρισης Χωροθέτησης ή Θετικής γνωμοδότησης (Προκαταρκτική Περιβαλλοντική Εκτίμηση και Αξιολόγηση) ή σχετικού απαλλακτικού εγγράφου.</w:t>
            </w:r>
          </w:p>
        </w:tc>
        <w:tc>
          <w:tcPr>
            <w:tcW w:w="850" w:type="dxa"/>
            <w:shd w:val="clear" w:color="auto" w:fill="auto"/>
            <w:noWrap/>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c>
          <w:tcPr>
            <w:tcW w:w="851" w:type="dxa"/>
            <w:shd w:val="clear" w:color="auto" w:fill="auto"/>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c>
          <w:tcPr>
            <w:tcW w:w="850" w:type="dxa"/>
            <w:shd w:val="clear" w:color="auto" w:fill="auto"/>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c>
          <w:tcPr>
            <w:tcW w:w="2126" w:type="dxa"/>
            <w:shd w:val="clear" w:color="auto" w:fill="auto"/>
            <w:noWrap/>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r>
      <w:tr w:rsidR="002726B6" w:rsidRPr="004C0144" w:rsidTr="00A73A5C">
        <w:trPr>
          <w:trHeight w:val="20"/>
        </w:trPr>
        <w:tc>
          <w:tcPr>
            <w:tcW w:w="709" w:type="dxa"/>
            <w:shd w:val="clear" w:color="auto" w:fill="auto"/>
            <w:vAlign w:val="center"/>
            <w:hideMark/>
          </w:tcPr>
          <w:p w:rsidR="002726B6" w:rsidRPr="004C0144" w:rsidRDefault="002726B6" w:rsidP="002726B6">
            <w:pPr>
              <w:spacing w:before="40" w:after="40"/>
              <w:jc w:val="center"/>
              <w:rPr>
                <w:rFonts w:asciiTheme="minorHAnsi" w:hAnsiTheme="minorHAnsi"/>
                <w:color w:val="000000"/>
                <w:szCs w:val="22"/>
              </w:rPr>
            </w:pPr>
            <w:r w:rsidRPr="004C0144">
              <w:rPr>
                <w:rFonts w:asciiTheme="minorHAnsi" w:hAnsiTheme="minorHAnsi"/>
                <w:color w:val="000000"/>
                <w:szCs w:val="22"/>
              </w:rPr>
              <w:t>2</w:t>
            </w:r>
          </w:p>
        </w:tc>
        <w:tc>
          <w:tcPr>
            <w:tcW w:w="4253" w:type="dxa"/>
            <w:shd w:val="clear" w:color="auto" w:fill="auto"/>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Έκδοση Απόφασης Έγκρισης Περιβαλλοντικών Όρων (ή σχετικού απαλλακτικού εγγράφου)</w:t>
            </w:r>
          </w:p>
        </w:tc>
        <w:tc>
          <w:tcPr>
            <w:tcW w:w="850" w:type="dxa"/>
            <w:shd w:val="clear" w:color="auto" w:fill="auto"/>
            <w:noWrap/>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c>
          <w:tcPr>
            <w:tcW w:w="851" w:type="dxa"/>
            <w:shd w:val="clear" w:color="auto" w:fill="auto"/>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c>
          <w:tcPr>
            <w:tcW w:w="850" w:type="dxa"/>
            <w:shd w:val="clear" w:color="auto" w:fill="auto"/>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c>
          <w:tcPr>
            <w:tcW w:w="2126" w:type="dxa"/>
            <w:shd w:val="clear" w:color="auto" w:fill="auto"/>
            <w:noWrap/>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r>
      <w:tr w:rsidR="002726B6" w:rsidRPr="004C0144" w:rsidTr="00A73A5C">
        <w:trPr>
          <w:trHeight w:val="20"/>
        </w:trPr>
        <w:tc>
          <w:tcPr>
            <w:tcW w:w="709" w:type="dxa"/>
            <w:shd w:val="clear" w:color="auto" w:fill="auto"/>
            <w:vAlign w:val="center"/>
            <w:hideMark/>
          </w:tcPr>
          <w:p w:rsidR="002726B6" w:rsidRPr="004C0144" w:rsidRDefault="002726B6" w:rsidP="002726B6">
            <w:pPr>
              <w:spacing w:before="40" w:after="40"/>
              <w:jc w:val="center"/>
              <w:rPr>
                <w:rFonts w:asciiTheme="minorHAnsi" w:hAnsiTheme="minorHAnsi"/>
                <w:color w:val="000000"/>
                <w:szCs w:val="22"/>
              </w:rPr>
            </w:pPr>
            <w:r w:rsidRPr="004C0144">
              <w:rPr>
                <w:rFonts w:asciiTheme="minorHAnsi" w:hAnsiTheme="minorHAnsi"/>
                <w:color w:val="000000"/>
                <w:szCs w:val="22"/>
              </w:rPr>
              <w:t>3</w:t>
            </w:r>
          </w:p>
        </w:tc>
        <w:tc>
          <w:tcPr>
            <w:tcW w:w="4253" w:type="dxa"/>
            <w:shd w:val="clear" w:color="auto" w:fill="auto"/>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Έγκριση αρμόδιας Αρχαιολογικής Υπηρεσίας</w:t>
            </w:r>
          </w:p>
        </w:tc>
        <w:tc>
          <w:tcPr>
            <w:tcW w:w="850" w:type="dxa"/>
            <w:shd w:val="clear" w:color="auto" w:fill="auto"/>
            <w:noWrap/>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c>
          <w:tcPr>
            <w:tcW w:w="851" w:type="dxa"/>
            <w:shd w:val="clear" w:color="auto" w:fill="auto"/>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c>
          <w:tcPr>
            <w:tcW w:w="850" w:type="dxa"/>
            <w:shd w:val="clear" w:color="auto" w:fill="auto"/>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c>
          <w:tcPr>
            <w:tcW w:w="2126" w:type="dxa"/>
            <w:shd w:val="clear" w:color="auto" w:fill="auto"/>
            <w:noWrap/>
            <w:vAlign w:val="center"/>
            <w:hideMark/>
          </w:tcPr>
          <w:p w:rsidR="002726B6" w:rsidRPr="004C0144" w:rsidRDefault="002726B6" w:rsidP="002726B6">
            <w:pPr>
              <w:spacing w:before="40" w:after="40"/>
              <w:jc w:val="center"/>
              <w:rPr>
                <w:rFonts w:asciiTheme="minorHAnsi" w:hAnsiTheme="minorHAnsi"/>
                <w:color w:val="FF0000"/>
                <w:szCs w:val="22"/>
              </w:rPr>
            </w:pPr>
            <w:r w:rsidRPr="004C0144">
              <w:rPr>
                <w:rFonts w:asciiTheme="minorHAnsi" w:hAnsiTheme="minorHAnsi"/>
                <w:color w:val="FF0000"/>
                <w:szCs w:val="22"/>
              </w:rPr>
              <w:t> </w:t>
            </w:r>
          </w:p>
        </w:tc>
      </w:tr>
      <w:tr w:rsidR="002726B6" w:rsidRPr="004C0144" w:rsidTr="00A73A5C">
        <w:trPr>
          <w:trHeight w:val="20"/>
        </w:trPr>
        <w:tc>
          <w:tcPr>
            <w:tcW w:w="709" w:type="dxa"/>
            <w:shd w:val="clear" w:color="auto" w:fill="auto"/>
            <w:vAlign w:val="center"/>
            <w:hideMark/>
          </w:tcPr>
          <w:p w:rsidR="002726B6" w:rsidRPr="004C0144" w:rsidRDefault="002726B6" w:rsidP="002726B6">
            <w:pPr>
              <w:spacing w:before="40" w:after="40"/>
              <w:jc w:val="center"/>
              <w:rPr>
                <w:rFonts w:asciiTheme="minorHAnsi" w:hAnsiTheme="minorHAnsi"/>
                <w:color w:val="000000"/>
                <w:szCs w:val="22"/>
              </w:rPr>
            </w:pPr>
            <w:r w:rsidRPr="004C0144">
              <w:rPr>
                <w:rFonts w:asciiTheme="minorHAnsi" w:hAnsiTheme="minorHAnsi"/>
                <w:color w:val="000000"/>
                <w:szCs w:val="22"/>
              </w:rPr>
              <w:t>4</w:t>
            </w:r>
          </w:p>
        </w:tc>
        <w:tc>
          <w:tcPr>
            <w:tcW w:w="4253" w:type="dxa"/>
            <w:shd w:val="clear" w:color="auto" w:fill="auto"/>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Έγκριση αρμόδιας Υπηρεσίας Δασών</w:t>
            </w:r>
          </w:p>
        </w:tc>
        <w:tc>
          <w:tcPr>
            <w:tcW w:w="850" w:type="dxa"/>
            <w:shd w:val="clear" w:color="auto" w:fill="auto"/>
            <w:noWrap/>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c>
          <w:tcPr>
            <w:tcW w:w="851" w:type="dxa"/>
            <w:shd w:val="clear" w:color="auto" w:fill="auto"/>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c>
          <w:tcPr>
            <w:tcW w:w="850" w:type="dxa"/>
            <w:shd w:val="clear" w:color="auto" w:fill="auto"/>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c>
          <w:tcPr>
            <w:tcW w:w="2126" w:type="dxa"/>
            <w:shd w:val="clear" w:color="auto" w:fill="auto"/>
            <w:noWrap/>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r>
      <w:tr w:rsidR="002726B6" w:rsidRPr="004C0144" w:rsidTr="00A73A5C">
        <w:trPr>
          <w:trHeight w:val="20"/>
        </w:trPr>
        <w:tc>
          <w:tcPr>
            <w:tcW w:w="709" w:type="dxa"/>
            <w:shd w:val="clear" w:color="auto" w:fill="auto"/>
            <w:vAlign w:val="center"/>
            <w:hideMark/>
          </w:tcPr>
          <w:p w:rsidR="002726B6" w:rsidRPr="004C0144" w:rsidRDefault="002726B6" w:rsidP="002726B6">
            <w:pPr>
              <w:spacing w:before="40" w:after="40"/>
              <w:jc w:val="center"/>
              <w:rPr>
                <w:rFonts w:asciiTheme="minorHAnsi" w:hAnsiTheme="minorHAnsi"/>
                <w:b/>
                <w:bCs/>
                <w:color w:val="000000"/>
                <w:szCs w:val="22"/>
              </w:rPr>
            </w:pPr>
            <w:r w:rsidRPr="004C0144">
              <w:rPr>
                <w:rFonts w:asciiTheme="minorHAnsi" w:hAnsiTheme="minorHAnsi"/>
                <w:b/>
                <w:bCs/>
                <w:color w:val="000000"/>
                <w:szCs w:val="22"/>
              </w:rPr>
              <w:t>5</w:t>
            </w:r>
          </w:p>
        </w:tc>
        <w:tc>
          <w:tcPr>
            <w:tcW w:w="4253" w:type="dxa"/>
            <w:shd w:val="clear" w:color="000000" w:fill="FFFFFF"/>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Έγκριση - Θεώρηση Μελέτης από Συμβούλιο Αρχιτεκτονικής</w:t>
            </w:r>
          </w:p>
        </w:tc>
        <w:tc>
          <w:tcPr>
            <w:tcW w:w="850" w:type="dxa"/>
            <w:shd w:val="clear" w:color="auto" w:fill="auto"/>
            <w:noWrap/>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c>
          <w:tcPr>
            <w:tcW w:w="851" w:type="dxa"/>
            <w:shd w:val="clear" w:color="auto" w:fill="auto"/>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c>
          <w:tcPr>
            <w:tcW w:w="850" w:type="dxa"/>
            <w:shd w:val="clear" w:color="auto" w:fill="auto"/>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c>
          <w:tcPr>
            <w:tcW w:w="2126" w:type="dxa"/>
            <w:shd w:val="clear" w:color="auto" w:fill="auto"/>
            <w:noWrap/>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r>
      <w:tr w:rsidR="002726B6" w:rsidRPr="004C0144" w:rsidTr="00A73A5C">
        <w:trPr>
          <w:trHeight w:val="20"/>
        </w:trPr>
        <w:tc>
          <w:tcPr>
            <w:tcW w:w="709" w:type="dxa"/>
            <w:shd w:val="clear" w:color="auto" w:fill="auto"/>
            <w:vAlign w:val="center"/>
            <w:hideMark/>
          </w:tcPr>
          <w:p w:rsidR="002726B6" w:rsidRPr="004C0144" w:rsidRDefault="002726B6" w:rsidP="002726B6">
            <w:pPr>
              <w:spacing w:before="40" w:after="40"/>
              <w:jc w:val="center"/>
              <w:rPr>
                <w:rFonts w:asciiTheme="minorHAnsi" w:hAnsiTheme="minorHAnsi"/>
                <w:color w:val="000000"/>
                <w:szCs w:val="22"/>
              </w:rPr>
            </w:pPr>
            <w:r w:rsidRPr="004C0144">
              <w:rPr>
                <w:rFonts w:asciiTheme="minorHAnsi" w:hAnsiTheme="minorHAnsi"/>
                <w:color w:val="000000"/>
                <w:szCs w:val="22"/>
              </w:rPr>
              <w:t>6</w:t>
            </w:r>
          </w:p>
        </w:tc>
        <w:tc>
          <w:tcPr>
            <w:tcW w:w="4253" w:type="dxa"/>
            <w:shd w:val="clear" w:color="auto" w:fill="auto"/>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Οικοδομική Άδεια</w:t>
            </w:r>
          </w:p>
        </w:tc>
        <w:tc>
          <w:tcPr>
            <w:tcW w:w="850" w:type="dxa"/>
            <w:shd w:val="clear" w:color="auto" w:fill="auto"/>
            <w:noWrap/>
            <w:vAlign w:val="center"/>
            <w:hideMark/>
          </w:tcPr>
          <w:p w:rsidR="002726B6" w:rsidRPr="004C0144" w:rsidRDefault="002726B6" w:rsidP="002726B6">
            <w:pPr>
              <w:spacing w:before="40" w:after="40"/>
              <w:jc w:val="center"/>
              <w:rPr>
                <w:rFonts w:asciiTheme="minorHAnsi" w:hAnsiTheme="minorHAnsi"/>
                <w:b/>
                <w:bCs/>
                <w:color w:val="000000"/>
                <w:szCs w:val="22"/>
              </w:rPr>
            </w:pPr>
            <w:r w:rsidRPr="004C0144">
              <w:rPr>
                <w:rFonts w:asciiTheme="minorHAnsi" w:hAnsiTheme="minorHAnsi"/>
                <w:b/>
                <w:bCs/>
                <w:color w:val="000000"/>
                <w:szCs w:val="22"/>
              </w:rPr>
              <w:t> </w:t>
            </w:r>
          </w:p>
        </w:tc>
        <w:tc>
          <w:tcPr>
            <w:tcW w:w="851" w:type="dxa"/>
            <w:shd w:val="clear" w:color="auto" w:fill="auto"/>
            <w:vAlign w:val="center"/>
            <w:hideMark/>
          </w:tcPr>
          <w:p w:rsidR="002726B6" w:rsidRPr="004C0144" w:rsidRDefault="002726B6" w:rsidP="002726B6">
            <w:pPr>
              <w:spacing w:before="40" w:after="40"/>
              <w:rPr>
                <w:rFonts w:asciiTheme="minorHAnsi" w:hAnsiTheme="minorHAnsi"/>
                <w:b/>
                <w:bCs/>
                <w:color w:val="000000"/>
                <w:szCs w:val="22"/>
              </w:rPr>
            </w:pPr>
            <w:r w:rsidRPr="004C0144">
              <w:rPr>
                <w:rFonts w:asciiTheme="minorHAnsi" w:hAnsiTheme="minorHAnsi"/>
                <w:b/>
                <w:bCs/>
                <w:color w:val="000000"/>
                <w:szCs w:val="22"/>
              </w:rPr>
              <w:t> </w:t>
            </w:r>
          </w:p>
        </w:tc>
        <w:tc>
          <w:tcPr>
            <w:tcW w:w="850" w:type="dxa"/>
            <w:shd w:val="clear" w:color="auto" w:fill="auto"/>
            <w:vAlign w:val="center"/>
            <w:hideMark/>
          </w:tcPr>
          <w:p w:rsidR="002726B6" w:rsidRPr="004C0144" w:rsidRDefault="002726B6" w:rsidP="002726B6">
            <w:pPr>
              <w:spacing w:before="40" w:after="40"/>
              <w:rPr>
                <w:rFonts w:asciiTheme="minorHAnsi" w:hAnsiTheme="minorHAnsi"/>
                <w:b/>
                <w:bCs/>
                <w:color w:val="000000"/>
                <w:szCs w:val="22"/>
              </w:rPr>
            </w:pPr>
            <w:r w:rsidRPr="004C0144">
              <w:rPr>
                <w:rFonts w:asciiTheme="minorHAnsi" w:hAnsiTheme="minorHAnsi"/>
                <w:b/>
                <w:bCs/>
                <w:color w:val="000000"/>
                <w:szCs w:val="22"/>
              </w:rPr>
              <w:t> </w:t>
            </w:r>
          </w:p>
        </w:tc>
        <w:tc>
          <w:tcPr>
            <w:tcW w:w="2126" w:type="dxa"/>
            <w:shd w:val="clear" w:color="auto" w:fill="auto"/>
            <w:noWrap/>
            <w:vAlign w:val="center"/>
            <w:hideMark/>
          </w:tcPr>
          <w:p w:rsidR="002726B6" w:rsidRPr="004C0144" w:rsidRDefault="002726B6" w:rsidP="002726B6">
            <w:pPr>
              <w:spacing w:before="40" w:after="40"/>
              <w:rPr>
                <w:rFonts w:asciiTheme="minorHAnsi" w:hAnsiTheme="minorHAnsi"/>
                <w:b/>
                <w:bCs/>
                <w:color w:val="000000"/>
                <w:szCs w:val="22"/>
              </w:rPr>
            </w:pPr>
            <w:r w:rsidRPr="004C0144">
              <w:rPr>
                <w:rFonts w:asciiTheme="minorHAnsi" w:hAnsiTheme="minorHAnsi"/>
                <w:b/>
                <w:bCs/>
                <w:color w:val="000000"/>
                <w:szCs w:val="22"/>
              </w:rPr>
              <w:t> </w:t>
            </w:r>
          </w:p>
        </w:tc>
      </w:tr>
      <w:tr w:rsidR="002726B6" w:rsidRPr="004C0144" w:rsidTr="00A73A5C">
        <w:trPr>
          <w:trHeight w:val="20"/>
        </w:trPr>
        <w:tc>
          <w:tcPr>
            <w:tcW w:w="709" w:type="dxa"/>
            <w:shd w:val="clear" w:color="auto" w:fill="auto"/>
            <w:vAlign w:val="center"/>
            <w:hideMark/>
          </w:tcPr>
          <w:p w:rsidR="002726B6" w:rsidRPr="004C0144" w:rsidRDefault="002726B6" w:rsidP="002726B6">
            <w:pPr>
              <w:spacing w:before="40" w:after="40"/>
              <w:jc w:val="center"/>
              <w:rPr>
                <w:rFonts w:asciiTheme="minorHAnsi" w:hAnsiTheme="minorHAnsi"/>
                <w:color w:val="000000"/>
                <w:szCs w:val="22"/>
              </w:rPr>
            </w:pPr>
            <w:r w:rsidRPr="004C0144">
              <w:rPr>
                <w:rFonts w:asciiTheme="minorHAnsi" w:hAnsiTheme="minorHAnsi"/>
                <w:color w:val="000000"/>
                <w:szCs w:val="22"/>
              </w:rPr>
              <w:t>7</w:t>
            </w:r>
          </w:p>
        </w:tc>
        <w:tc>
          <w:tcPr>
            <w:tcW w:w="4253" w:type="dxa"/>
            <w:shd w:val="clear" w:color="auto" w:fill="auto"/>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xml:space="preserve">Άδεια Ίδρυσης Χώρου Στάθμευσης </w:t>
            </w:r>
          </w:p>
        </w:tc>
        <w:tc>
          <w:tcPr>
            <w:tcW w:w="850" w:type="dxa"/>
            <w:shd w:val="clear" w:color="auto" w:fill="auto"/>
            <w:noWrap/>
            <w:vAlign w:val="center"/>
            <w:hideMark/>
          </w:tcPr>
          <w:p w:rsidR="002726B6" w:rsidRPr="004C0144" w:rsidRDefault="002726B6" w:rsidP="002726B6">
            <w:pPr>
              <w:spacing w:before="40" w:after="40"/>
              <w:jc w:val="center"/>
              <w:rPr>
                <w:rFonts w:asciiTheme="minorHAnsi" w:hAnsiTheme="minorHAnsi"/>
                <w:color w:val="000000"/>
                <w:szCs w:val="22"/>
              </w:rPr>
            </w:pPr>
            <w:r w:rsidRPr="004C0144">
              <w:rPr>
                <w:rFonts w:asciiTheme="minorHAnsi" w:hAnsiTheme="minorHAnsi"/>
                <w:color w:val="000000"/>
                <w:szCs w:val="22"/>
              </w:rPr>
              <w:t> </w:t>
            </w:r>
          </w:p>
        </w:tc>
        <w:tc>
          <w:tcPr>
            <w:tcW w:w="851" w:type="dxa"/>
            <w:shd w:val="clear" w:color="auto" w:fill="auto"/>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c>
          <w:tcPr>
            <w:tcW w:w="850" w:type="dxa"/>
            <w:shd w:val="clear" w:color="auto" w:fill="auto"/>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c>
          <w:tcPr>
            <w:tcW w:w="2126" w:type="dxa"/>
            <w:shd w:val="clear" w:color="auto" w:fill="auto"/>
            <w:noWrap/>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r>
      <w:tr w:rsidR="002726B6" w:rsidRPr="004C0144" w:rsidTr="00A73A5C">
        <w:trPr>
          <w:trHeight w:val="20"/>
        </w:trPr>
        <w:tc>
          <w:tcPr>
            <w:tcW w:w="709" w:type="dxa"/>
            <w:shd w:val="clear" w:color="auto" w:fill="auto"/>
            <w:vAlign w:val="center"/>
            <w:hideMark/>
          </w:tcPr>
          <w:p w:rsidR="002726B6" w:rsidRPr="004C0144" w:rsidRDefault="002726B6" w:rsidP="002726B6">
            <w:pPr>
              <w:spacing w:before="40" w:after="40"/>
              <w:jc w:val="center"/>
              <w:rPr>
                <w:rFonts w:asciiTheme="minorHAnsi" w:hAnsiTheme="minorHAnsi"/>
                <w:color w:val="000000"/>
                <w:szCs w:val="22"/>
              </w:rPr>
            </w:pPr>
            <w:r w:rsidRPr="004C0144">
              <w:rPr>
                <w:rFonts w:asciiTheme="minorHAnsi" w:hAnsiTheme="minorHAnsi"/>
                <w:color w:val="000000"/>
                <w:szCs w:val="22"/>
              </w:rPr>
              <w:t>8</w:t>
            </w:r>
          </w:p>
        </w:tc>
        <w:tc>
          <w:tcPr>
            <w:tcW w:w="4253" w:type="dxa"/>
            <w:shd w:val="clear" w:color="auto" w:fill="auto"/>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xml:space="preserve">Άδεια Λειτουργίας Χώρου Στάθμευσης (για υφιστάμενα </w:t>
            </w:r>
            <w:proofErr w:type="spellStart"/>
            <w:r w:rsidRPr="004C0144">
              <w:rPr>
                <w:rFonts w:asciiTheme="minorHAnsi" w:hAnsiTheme="minorHAnsi"/>
                <w:color w:val="000000"/>
                <w:szCs w:val="22"/>
              </w:rPr>
              <w:t>Parking</w:t>
            </w:r>
            <w:proofErr w:type="spellEnd"/>
            <w:r w:rsidRPr="004C0144">
              <w:rPr>
                <w:rFonts w:asciiTheme="minorHAnsi" w:hAnsiTheme="minorHAnsi"/>
                <w:color w:val="000000"/>
                <w:szCs w:val="22"/>
              </w:rPr>
              <w:t>)</w:t>
            </w:r>
          </w:p>
        </w:tc>
        <w:tc>
          <w:tcPr>
            <w:tcW w:w="850" w:type="dxa"/>
            <w:shd w:val="clear" w:color="auto" w:fill="auto"/>
            <w:noWrap/>
            <w:vAlign w:val="center"/>
            <w:hideMark/>
          </w:tcPr>
          <w:p w:rsidR="002726B6" w:rsidRPr="004C0144" w:rsidRDefault="002726B6" w:rsidP="002726B6">
            <w:pPr>
              <w:spacing w:before="40" w:after="40"/>
              <w:jc w:val="center"/>
              <w:rPr>
                <w:rFonts w:asciiTheme="minorHAnsi" w:hAnsiTheme="minorHAnsi"/>
                <w:b/>
                <w:bCs/>
                <w:color w:val="000000"/>
                <w:szCs w:val="22"/>
              </w:rPr>
            </w:pPr>
            <w:r w:rsidRPr="004C0144">
              <w:rPr>
                <w:rFonts w:asciiTheme="minorHAnsi" w:hAnsiTheme="minorHAnsi"/>
                <w:b/>
                <w:bCs/>
                <w:color w:val="000000"/>
                <w:szCs w:val="22"/>
              </w:rPr>
              <w:t> </w:t>
            </w:r>
          </w:p>
        </w:tc>
        <w:tc>
          <w:tcPr>
            <w:tcW w:w="851" w:type="dxa"/>
            <w:shd w:val="clear" w:color="auto" w:fill="auto"/>
            <w:vAlign w:val="center"/>
            <w:hideMark/>
          </w:tcPr>
          <w:p w:rsidR="002726B6" w:rsidRPr="004C0144" w:rsidRDefault="002726B6" w:rsidP="002726B6">
            <w:pPr>
              <w:spacing w:before="40" w:after="40"/>
              <w:rPr>
                <w:rFonts w:asciiTheme="minorHAnsi" w:hAnsiTheme="minorHAnsi"/>
                <w:b/>
                <w:bCs/>
                <w:color w:val="000000"/>
                <w:szCs w:val="22"/>
              </w:rPr>
            </w:pPr>
            <w:r w:rsidRPr="004C0144">
              <w:rPr>
                <w:rFonts w:asciiTheme="minorHAnsi" w:hAnsiTheme="minorHAnsi"/>
                <w:b/>
                <w:bCs/>
                <w:color w:val="000000"/>
                <w:szCs w:val="22"/>
              </w:rPr>
              <w:t> </w:t>
            </w:r>
          </w:p>
        </w:tc>
        <w:tc>
          <w:tcPr>
            <w:tcW w:w="850" w:type="dxa"/>
            <w:shd w:val="clear" w:color="auto" w:fill="auto"/>
            <w:vAlign w:val="center"/>
            <w:hideMark/>
          </w:tcPr>
          <w:p w:rsidR="002726B6" w:rsidRPr="004C0144" w:rsidRDefault="002726B6" w:rsidP="002726B6">
            <w:pPr>
              <w:spacing w:before="40" w:after="40"/>
              <w:rPr>
                <w:rFonts w:asciiTheme="minorHAnsi" w:hAnsiTheme="minorHAnsi"/>
                <w:b/>
                <w:bCs/>
                <w:color w:val="000000"/>
                <w:szCs w:val="22"/>
              </w:rPr>
            </w:pPr>
            <w:r w:rsidRPr="004C0144">
              <w:rPr>
                <w:rFonts w:asciiTheme="minorHAnsi" w:hAnsiTheme="minorHAnsi"/>
                <w:b/>
                <w:bCs/>
                <w:color w:val="000000"/>
                <w:szCs w:val="22"/>
              </w:rPr>
              <w:t> </w:t>
            </w:r>
          </w:p>
        </w:tc>
        <w:tc>
          <w:tcPr>
            <w:tcW w:w="2126" w:type="dxa"/>
            <w:shd w:val="clear" w:color="auto" w:fill="auto"/>
            <w:noWrap/>
            <w:vAlign w:val="center"/>
            <w:hideMark/>
          </w:tcPr>
          <w:p w:rsidR="002726B6" w:rsidRPr="004C0144" w:rsidRDefault="002726B6" w:rsidP="002726B6">
            <w:pPr>
              <w:spacing w:before="40" w:after="40"/>
              <w:rPr>
                <w:rFonts w:asciiTheme="minorHAnsi" w:hAnsiTheme="minorHAnsi"/>
                <w:b/>
                <w:bCs/>
                <w:color w:val="000000"/>
                <w:szCs w:val="22"/>
              </w:rPr>
            </w:pPr>
            <w:r w:rsidRPr="004C0144">
              <w:rPr>
                <w:rFonts w:asciiTheme="minorHAnsi" w:hAnsiTheme="minorHAnsi"/>
                <w:b/>
                <w:bCs/>
                <w:color w:val="000000"/>
                <w:szCs w:val="22"/>
              </w:rPr>
              <w:t> </w:t>
            </w:r>
          </w:p>
        </w:tc>
      </w:tr>
      <w:tr w:rsidR="002726B6" w:rsidRPr="004C0144" w:rsidTr="00A73A5C">
        <w:trPr>
          <w:trHeight w:val="20"/>
        </w:trPr>
        <w:tc>
          <w:tcPr>
            <w:tcW w:w="709" w:type="dxa"/>
            <w:shd w:val="clear" w:color="auto" w:fill="auto"/>
            <w:vAlign w:val="center"/>
            <w:hideMark/>
          </w:tcPr>
          <w:p w:rsidR="002726B6" w:rsidRPr="004C0144" w:rsidRDefault="002726B6" w:rsidP="002726B6">
            <w:pPr>
              <w:spacing w:before="40" w:after="40"/>
              <w:jc w:val="center"/>
              <w:rPr>
                <w:rFonts w:asciiTheme="minorHAnsi" w:hAnsiTheme="minorHAnsi"/>
                <w:b/>
                <w:bCs/>
                <w:color w:val="000000"/>
                <w:szCs w:val="22"/>
              </w:rPr>
            </w:pPr>
            <w:r w:rsidRPr="004C0144">
              <w:rPr>
                <w:rFonts w:asciiTheme="minorHAnsi" w:hAnsiTheme="minorHAnsi"/>
                <w:b/>
                <w:bCs/>
                <w:color w:val="000000"/>
                <w:szCs w:val="22"/>
              </w:rPr>
              <w:t>9</w:t>
            </w:r>
          </w:p>
        </w:tc>
        <w:tc>
          <w:tcPr>
            <w:tcW w:w="4253" w:type="dxa"/>
            <w:shd w:val="clear" w:color="auto" w:fill="auto"/>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xml:space="preserve">Απόφαση Οριοθέτησης ποταμού ή ρέματος    </w:t>
            </w:r>
          </w:p>
        </w:tc>
        <w:tc>
          <w:tcPr>
            <w:tcW w:w="850" w:type="dxa"/>
            <w:shd w:val="clear" w:color="auto" w:fill="auto"/>
            <w:noWrap/>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c>
          <w:tcPr>
            <w:tcW w:w="851" w:type="dxa"/>
            <w:shd w:val="clear" w:color="auto" w:fill="auto"/>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c>
          <w:tcPr>
            <w:tcW w:w="850" w:type="dxa"/>
            <w:shd w:val="clear" w:color="auto" w:fill="auto"/>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c>
          <w:tcPr>
            <w:tcW w:w="2126" w:type="dxa"/>
            <w:shd w:val="clear" w:color="auto" w:fill="auto"/>
            <w:noWrap/>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r>
      <w:tr w:rsidR="002726B6" w:rsidRPr="004C0144" w:rsidTr="00A73A5C">
        <w:trPr>
          <w:trHeight w:val="20"/>
        </w:trPr>
        <w:tc>
          <w:tcPr>
            <w:tcW w:w="709" w:type="dxa"/>
            <w:shd w:val="clear" w:color="auto" w:fill="auto"/>
            <w:vAlign w:val="center"/>
            <w:hideMark/>
          </w:tcPr>
          <w:p w:rsidR="002726B6" w:rsidRPr="004C0144" w:rsidRDefault="002726B6" w:rsidP="002726B6">
            <w:pPr>
              <w:spacing w:before="40" w:after="40"/>
              <w:jc w:val="center"/>
              <w:rPr>
                <w:rFonts w:asciiTheme="minorHAnsi" w:hAnsiTheme="minorHAnsi"/>
                <w:color w:val="000000"/>
                <w:szCs w:val="22"/>
              </w:rPr>
            </w:pPr>
            <w:r w:rsidRPr="004C0144">
              <w:rPr>
                <w:rFonts w:asciiTheme="minorHAnsi" w:hAnsiTheme="minorHAnsi"/>
                <w:color w:val="000000"/>
                <w:szCs w:val="22"/>
              </w:rPr>
              <w:t>10</w:t>
            </w:r>
          </w:p>
        </w:tc>
        <w:tc>
          <w:tcPr>
            <w:tcW w:w="4253" w:type="dxa"/>
            <w:shd w:val="clear" w:color="auto" w:fill="auto"/>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Απόσπασμα Πολεοδομικής Μελέτης της περιοχής παρέμβασης από την οποία να προκύπτει η συμβατότητα του προτεινόμενου έργου με τα προβλεπόμενα στη μελέτη αυτή.</w:t>
            </w:r>
          </w:p>
        </w:tc>
        <w:tc>
          <w:tcPr>
            <w:tcW w:w="850" w:type="dxa"/>
            <w:shd w:val="clear" w:color="auto" w:fill="auto"/>
            <w:noWrap/>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c>
          <w:tcPr>
            <w:tcW w:w="851" w:type="dxa"/>
            <w:shd w:val="clear" w:color="auto" w:fill="auto"/>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c>
          <w:tcPr>
            <w:tcW w:w="850" w:type="dxa"/>
            <w:shd w:val="clear" w:color="auto" w:fill="auto"/>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c>
          <w:tcPr>
            <w:tcW w:w="2126" w:type="dxa"/>
            <w:shd w:val="clear" w:color="auto" w:fill="auto"/>
            <w:noWrap/>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r>
      <w:tr w:rsidR="002726B6" w:rsidRPr="004C0144" w:rsidTr="00A73A5C">
        <w:trPr>
          <w:trHeight w:val="20"/>
        </w:trPr>
        <w:tc>
          <w:tcPr>
            <w:tcW w:w="709" w:type="dxa"/>
            <w:shd w:val="clear" w:color="auto" w:fill="auto"/>
            <w:vAlign w:val="center"/>
            <w:hideMark/>
          </w:tcPr>
          <w:p w:rsidR="002726B6" w:rsidRPr="004C0144" w:rsidRDefault="002726B6" w:rsidP="002726B6">
            <w:pPr>
              <w:spacing w:before="40" w:after="40"/>
              <w:jc w:val="center"/>
              <w:rPr>
                <w:rFonts w:asciiTheme="minorHAnsi" w:hAnsiTheme="minorHAnsi"/>
                <w:color w:val="000000"/>
                <w:szCs w:val="22"/>
              </w:rPr>
            </w:pPr>
            <w:r w:rsidRPr="004C0144">
              <w:rPr>
                <w:rFonts w:asciiTheme="minorHAnsi" w:hAnsiTheme="minorHAnsi"/>
                <w:color w:val="000000"/>
                <w:szCs w:val="22"/>
              </w:rPr>
              <w:t>11</w:t>
            </w:r>
          </w:p>
        </w:tc>
        <w:tc>
          <w:tcPr>
            <w:tcW w:w="4253" w:type="dxa"/>
            <w:shd w:val="clear" w:color="000000" w:fill="FFFFFF"/>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xml:space="preserve">Προγραμματική Σύμβαση με το Υπουργείο Αγροτικής Ανάπτυξης και Τροφίμων (Αρμόδια Δασική Υπηρεσία) εάν πρόκειται για επεμβάσεις σε Δημόσια Δασική Έκταση ή βεβαίωση από το Δασαρχείο ότι </w:t>
            </w:r>
            <w:r w:rsidRPr="004C0144">
              <w:rPr>
                <w:rFonts w:asciiTheme="minorHAnsi" w:hAnsiTheme="minorHAnsi"/>
                <w:color w:val="000000"/>
                <w:szCs w:val="22"/>
              </w:rPr>
              <w:lastRenderedPageBreak/>
              <w:t>παραχωρεί τη δασική έκταση στο Δήμο για την συγκεκριμένη παρέμβαση</w:t>
            </w:r>
          </w:p>
        </w:tc>
        <w:tc>
          <w:tcPr>
            <w:tcW w:w="850" w:type="dxa"/>
            <w:shd w:val="clear" w:color="auto" w:fill="auto"/>
            <w:noWrap/>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lastRenderedPageBreak/>
              <w:t> </w:t>
            </w:r>
          </w:p>
        </w:tc>
        <w:tc>
          <w:tcPr>
            <w:tcW w:w="851" w:type="dxa"/>
            <w:shd w:val="clear" w:color="auto" w:fill="auto"/>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c>
          <w:tcPr>
            <w:tcW w:w="850" w:type="dxa"/>
            <w:shd w:val="clear" w:color="auto" w:fill="auto"/>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c>
          <w:tcPr>
            <w:tcW w:w="2126" w:type="dxa"/>
            <w:shd w:val="clear" w:color="auto" w:fill="auto"/>
            <w:noWrap/>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r>
      <w:tr w:rsidR="002726B6" w:rsidRPr="004C0144" w:rsidTr="00A73A5C">
        <w:trPr>
          <w:trHeight w:val="20"/>
        </w:trPr>
        <w:tc>
          <w:tcPr>
            <w:tcW w:w="709" w:type="dxa"/>
            <w:shd w:val="clear" w:color="auto" w:fill="auto"/>
            <w:vAlign w:val="center"/>
            <w:hideMark/>
          </w:tcPr>
          <w:p w:rsidR="002726B6" w:rsidRPr="004C0144" w:rsidRDefault="002726B6" w:rsidP="002726B6">
            <w:pPr>
              <w:spacing w:before="40" w:after="40"/>
              <w:jc w:val="center"/>
              <w:rPr>
                <w:rFonts w:asciiTheme="minorHAnsi" w:hAnsiTheme="minorHAnsi"/>
                <w:color w:val="000000"/>
                <w:szCs w:val="22"/>
              </w:rPr>
            </w:pPr>
            <w:r w:rsidRPr="004C0144">
              <w:rPr>
                <w:rFonts w:asciiTheme="minorHAnsi" w:hAnsiTheme="minorHAnsi"/>
                <w:color w:val="000000"/>
                <w:szCs w:val="22"/>
              </w:rPr>
              <w:lastRenderedPageBreak/>
              <w:t>12</w:t>
            </w:r>
          </w:p>
        </w:tc>
        <w:tc>
          <w:tcPr>
            <w:tcW w:w="4253" w:type="dxa"/>
            <w:shd w:val="clear" w:color="auto" w:fill="auto"/>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Απόσπασμα πίνακα εγκεκριμένης πράξης εφαρμογής της περιοχής παρέμβασης.</w:t>
            </w:r>
          </w:p>
        </w:tc>
        <w:tc>
          <w:tcPr>
            <w:tcW w:w="850" w:type="dxa"/>
            <w:shd w:val="clear" w:color="auto" w:fill="auto"/>
            <w:noWrap/>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c>
          <w:tcPr>
            <w:tcW w:w="851" w:type="dxa"/>
            <w:shd w:val="clear" w:color="auto" w:fill="auto"/>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c>
          <w:tcPr>
            <w:tcW w:w="850" w:type="dxa"/>
            <w:shd w:val="clear" w:color="auto" w:fill="auto"/>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c>
          <w:tcPr>
            <w:tcW w:w="2126" w:type="dxa"/>
            <w:shd w:val="clear" w:color="auto" w:fill="auto"/>
            <w:noWrap/>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r>
      <w:tr w:rsidR="002726B6" w:rsidRPr="004C0144" w:rsidTr="00A73A5C">
        <w:trPr>
          <w:trHeight w:val="20"/>
        </w:trPr>
        <w:tc>
          <w:tcPr>
            <w:tcW w:w="709" w:type="dxa"/>
            <w:shd w:val="clear" w:color="auto" w:fill="auto"/>
            <w:vAlign w:val="center"/>
            <w:hideMark/>
          </w:tcPr>
          <w:p w:rsidR="002726B6" w:rsidRPr="004C0144" w:rsidRDefault="002726B6" w:rsidP="002726B6">
            <w:pPr>
              <w:spacing w:before="40" w:after="40"/>
              <w:jc w:val="center"/>
              <w:rPr>
                <w:rFonts w:asciiTheme="minorHAnsi" w:hAnsiTheme="minorHAnsi"/>
                <w:color w:val="000000"/>
                <w:szCs w:val="22"/>
              </w:rPr>
            </w:pPr>
            <w:r w:rsidRPr="004C0144">
              <w:rPr>
                <w:rFonts w:asciiTheme="minorHAnsi" w:hAnsiTheme="minorHAnsi"/>
                <w:color w:val="000000"/>
                <w:szCs w:val="22"/>
              </w:rPr>
              <w:t>13</w:t>
            </w:r>
          </w:p>
        </w:tc>
        <w:tc>
          <w:tcPr>
            <w:tcW w:w="4253" w:type="dxa"/>
            <w:shd w:val="clear" w:color="auto" w:fill="auto"/>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Έγκριση κτηματολογίου</w:t>
            </w:r>
          </w:p>
        </w:tc>
        <w:tc>
          <w:tcPr>
            <w:tcW w:w="850" w:type="dxa"/>
            <w:shd w:val="clear" w:color="auto" w:fill="auto"/>
            <w:noWrap/>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c>
          <w:tcPr>
            <w:tcW w:w="851" w:type="dxa"/>
            <w:shd w:val="clear" w:color="auto" w:fill="auto"/>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c>
          <w:tcPr>
            <w:tcW w:w="850" w:type="dxa"/>
            <w:shd w:val="clear" w:color="auto" w:fill="auto"/>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c>
          <w:tcPr>
            <w:tcW w:w="2126" w:type="dxa"/>
            <w:shd w:val="clear" w:color="auto" w:fill="auto"/>
            <w:noWrap/>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r>
      <w:tr w:rsidR="002726B6" w:rsidRPr="004C0144" w:rsidTr="00A73A5C">
        <w:trPr>
          <w:trHeight w:val="20"/>
        </w:trPr>
        <w:tc>
          <w:tcPr>
            <w:tcW w:w="709" w:type="dxa"/>
            <w:shd w:val="clear" w:color="auto" w:fill="auto"/>
            <w:vAlign w:val="center"/>
            <w:hideMark/>
          </w:tcPr>
          <w:p w:rsidR="002726B6" w:rsidRPr="004C0144" w:rsidRDefault="002726B6" w:rsidP="002726B6">
            <w:pPr>
              <w:spacing w:before="40" w:after="40"/>
              <w:jc w:val="center"/>
              <w:rPr>
                <w:rFonts w:asciiTheme="minorHAnsi" w:hAnsiTheme="minorHAnsi"/>
                <w:color w:val="000000"/>
                <w:szCs w:val="22"/>
              </w:rPr>
            </w:pPr>
            <w:r w:rsidRPr="004C0144">
              <w:rPr>
                <w:rFonts w:asciiTheme="minorHAnsi" w:hAnsiTheme="minorHAnsi"/>
                <w:color w:val="000000"/>
                <w:szCs w:val="22"/>
              </w:rPr>
              <w:t>14</w:t>
            </w:r>
          </w:p>
        </w:tc>
        <w:tc>
          <w:tcPr>
            <w:tcW w:w="4253" w:type="dxa"/>
            <w:shd w:val="clear" w:color="auto" w:fill="auto"/>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Αποδεικτικό έγγραφο μεταβίβασης κυριότητας  στον ΟΤΑ Α’ Βαθμού</w:t>
            </w:r>
          </w:p>
        </w:tc>
        <w:tc>
          <w:tcPr>
            <w:tcW w:w="850" w:type="dxa"/>
            <w:shd w:val="clear" w:color="auto" w:fill="auto"/>
            <w:noWrap/>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c>
          <w:tcPr>
            <w:tcW w:w="851" w:type="dxa"/>
            <w:shd w:val="clear" w:color="auto" w:fill="auto"/>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c>
          <w:tcPr>
            <w:tcW w:w="850" w:type="dxa"/>
            <w:shd w:val="clear" w:color="auto" w:fill="auto"/>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c>
          <w:tcPr>
            <w:tcW w:w="2126" w:type="dxa"/>
            <w:shd w:val="clear" w:color="auto" w:fill="auto"/>
            <w:noWrap/>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r>
      <w:tr w:rsidR="002726B6" w:rsidRPr="004C0144" w:rsidTr="00A73A5C">
        <w:trPr>
          <w:trHeight w:val="20"/>
        </w:trPr>
        <w:tc>
          <w:tcPr>
            <w:tcW w:w="709" w:type="dxa"/>
            <w:shd w:val="clear" w:color="auto" w:fill="auto"/>
            <w:vAlign w:val="center"/>
            <w:hideMark/>
          </w:tcPr>
          <w:p w:rsidR="002726B6" w:rsidRPr="004C0144" w:rsidRDefault="002726B6" w:rsidP="002726B6">
            <w:pPr>
              <w:spacing w:before="40" w:after="40"/>
              <w:jc w:val="center"/>
              <w:rPr>
                <w:rFonts w:asciiTheme="minorHAnsi" w:hAnsiTheme="minorHAnsi"/>
                <w:color w:val="000000"/>
                <w:szCs w:val="22"/>
              </w:rPr>
            </w:pPr>
            <w:r w:rsidRPr="004C0144">
              <w:rPr>
                <w:rFonts w:asciiTheme="minorHAnsi" w:hAnsiTheme="minorHAnsi"/>
                <w:color w:val="000000"/>
                <w:szCs w:val="22"/>
              </w:rPr>
              <w:t>15</w:t>
            </w:r>
          </w:p>
        </w:tc>
        <w:tc>
          <w:tcPr>
            <w:tcW w:w="4253" w:type="dxa"/>
            <w:shd w:val="clear" w:color="000000" w:fill="FFFFFF"/>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Δημοσίευση ΚΥΑ Κήρυξης Απαλλοτριώσεων στο ΦΕΚ</w:t>
            </w:r>
          </w:p>
        </w:tc>
        <w:tc>
          <w:tcPr>
            <w:tcW w:w="850" w:type="dxa"/>
            <w:shd w:val="clear" w:color="auto" w:fill="auto"/>
            <w:noWrap/>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c>
          <w:tcPr>
            <w:tcW w:w="851" w:type="dxa"/>
            <w:shd w:val="clear" w:color="auto" w:fill="auto"/>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c>
          <w:tcPr>
            <w:tcW w:w="850" w:type="dxa"/>
            <w:shd w:val="clear" w:color="auto" w:fill="auto"/>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c>
          <w:tcPr>
            <w:tcW w:w="2126" w:type="dxa"/>
            <w:shd w:val="clear" w:color="auto" w:fill="auto"/>
            <w:noWrap/>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r>
      <w:tr w:rsidR="002726B6" w:rsidRPr="004C0144" w:rsidTr="00A73A5C">
        <w:trPr>
          <w:trHeight w:val="20"/>
        </w:trPr>
        <w:tc>
          <w:tcPr>
            <w:tcW w:w="709" w:type="dxa"/>
            <w:shd w:val="clear" w:color="auto" w:fill="auto"/>
            <w:vAlign w:val="center"/>
            <w:hideMark/>
          </w:tcPr>
          <w:p w:rsidR="002726B6" w:rsidRPr="004C0144" w:rsidRDefault="002726B6" w:rsidP="002726B6">
            <w:pPr>
              <w:spacing w:before="40" w:after="40"/>
              <w:jc w:val="center"/>
              <w:rPr>
                <w:rFonts w:asciiTheme="minorHAnsi" w:hAnsiTheme="minorHAnsi"/>
                <w:color w:val="000000"/>
                <w:szCs w:val="22"/>
              </w:rPr>
            </w:pPr>
            <w:r w:rsidRPr="004C0144">
              <w:rPr>
                <w:rFonts w:asciiTheme="minorHAnsi" w:hAnsiTheme="minorHAnsi"/>
                <w:color w:val="000000"/>
                <w:szCs w:val="22"/>
              </w:rPr>
              <w:t>16</w:t>
            </w:r>
          </w:p>
        </w:tc>
        <w:tc>
          <w:tcPr>
            <w:tcW w:w="4253" w:type="dxa"/>
            <w:shd w:val="clear" w:color="000000" w:fill="FFFFFF"/>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Έκδοση Απόφασης Τιμών Μονάδος από το Δικαστήριο</w:t>
            </w:r>
          </w:p>
        </w:tc>
        <w:tc>
          <w:tcPr>
            <w:tcW w:w="850" w:type="dxa"/>
            <w:shd w:val="clear" w:color="auto" w:fill="auto"/>
            <w:noWrap/>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c>
          <w:tcPr>
            <w:tcW w:w="851" w:type="dxa"/>
            <w:shd w:val="clear" w:color="auto" w:fill="auto"/>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c>
          <w:tcPr>
            <w:tcW w:w="850" w:type="dxa"/>
            <w:shd w:val="clear" w:color="auto" w:fill="auto"/>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c>
          <w:tcPr>
            <w:tcW w:w="2126" w:type="dxa"/>
            <w:shd w:val="clear" w:color="auto" w:fill="auto"/>
            <w:noWrap/>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r>
      <w:tr w:rsidR="002726B6" w:rsidRPr="004C0144" w:rsidTr="00A73A5C">
        <w:trPr>
          <w:trHeight w:val="20"/>
        </w:trPr>
        <w:tc>
          <w:tcPr>
            <w:tcW w:w="709" w:type="dxa"/>
            <w:shd w:val="clear" w:color="auto" w:fill="auto"/>
            <w:vAlign w:val="center"/>
            <w:hideMark/>
          </w:tcPr>
          <w:p w:rsidR="002726B6" w:rsidRPr="004C0144" w:rsidRDefault="002726B6" w:rsidP="002726B6">
            <w:pPr>
              <w:spacing w:before="40" w:after="40"/>
              <w:jc w:val="center"/>
              <w:rPr>
                <w:rFonts w:asciiTheme="minorHAnsi" w:hAnsiTheme="minorHAnsi"/>
                <w:color w:val="000000"/>
                <w:szCs w:val="22"/>
              </w:rPr>
            </w:pPr>
            <w:r w:rsidRPr="004C0144">
              <w:rPr>
                <w:rFonts w:asciiTheme="minorHAnsi" w:hAnsiTheme="minorHAnsi"/>
                <w:color w:val="000000"/>
                <w:szCs w:val="22"/>
              </w:rPr>
              <w:t>17</w:t>
            </w:r>
          </w:p>
        </w:tc>
        <w:tc>
          <w:tcPr>
            <w:tcW w:w="4253" w:type="dxa"/>
            <w:shd w:val="clear" w:color="000000" w:fill="FFFFFF"/>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Παρακατάθεση στο Ταμείο Παρακαταθηκών και Δανείων, Δημοσίευση στο ΦΕΚ, Συντέλεση Απαλλοτριώσεων</w:t>
            </w:r>
          </w:p>
        </w:tc>
        <w:tc>
          <w:tcPr>
            <w:tcW w:w="850" w:type="dxa"/>
            <w:shd w:val="clear" w:color="auto" w:fill="auto"/>
            <w:noWrap/>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c>
          <w:tcPr>
            <w:tcW w:w="851" w:type="dxa"/>
            <w:shd w:val="clear" w:color="auto" w:fill="auto"/>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c>
          <w:tcPr>
            <w:tcW w:w="850" w:type="dxa"/>
            <w:shd w:val="clear" w:color="auto" w:fill="auto"/>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c>
          <w:tcPr>
            <w:tcW w:w="2126" w:type="dxa"/>
            <w:shd w:val="clear" w:color="auto" w:fill="auto"/>
            <w:noWrap/>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r>
      <w:tr w:rsidR="002726B6" w:rsidRPr="004C0144" w:rsidTr="00A73A5C">
        <w:trPr>
          <w:trHeight w:val="20"/>
        </w:trPr>
        <w:tc>
          <w:tcPr>
            <w:tcW w:w="709" w:type="dxa"/>
            <w:shd w:val="clear" w:color="auto" w:fill="auto"/>
            <w:vAlign w:val="center"/>
            <w:hideMark/>
          </w:tcPr>
          <w:p w:rsidR="002726B6" w:rsidRPr="004C0144" w:rsidRDefault="002726B6" w:rsidP="002726B6">
            <w:pPr>
              <w:spacing w:before="40" w:after="40"/>
              <w:jc w:val="center"/>
              <w:rPr>
                <w:rFonts w:asciiTheme="minorHAnsi" w:hAnsiTheme="minorHAnsi"/>
                <w:color w:val="000000"/>
                <w:szCs w:val="22"/>
              </w:rPr>
            </w:pPr>
            <w:r w:rsidRPr="004C0144">
              <w:rPr>
                <w:rFonts w:asciiTheme="minorHAnsi" w:hAnsiTheme="minorHAnsi"/>
                <w:color w:val="000000"/>
                <w:szCs w:val="22"/>
              </w:rPr>
              <w:t>18</w:t>
            </w:r>
          </w:p>
        </w:tc>
        <w:tc>
          <w:tcPr>
            <w:tcW w:w="4253" w:type="dxa"/>
            <w:shd w:val="clear" w:color="000000" w:fill="FFFFFF"/>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Δήλωση Οριστικής Κατάληψης Γης</w:t>
            </w:r>
          </w:p>
        </w:tc>
        <w:tc>
          <w:tcPr>
            <w:tcW w:w="850" w:type="dxa"/>
            <w:shd w:val="clear" w:color="auto" w:fill="auto"/>
            <w:noWrap/>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c>
          <w:tcPr>
            <w:tcW w:w="851" w:type="dxa"/>
            <w:shd w:val="clear" w:color="auto" w:fill="auto"/>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c>
          <w:tcPr>
            <w:tcW w:w="850" w:type="dxa"/>
            <w:shd w:val="clear" w:color="auto" w:fill="auto"/>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c>
          <w:tcPr>
            <w:tcW w:w="2126" w:type="dxa"/>
            <w:shd w:val="clear" w:color="auto" w:fill="auto"/>
            <w:noWrap/>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r>
      <w:tr w:rsidR="002726B6" w:rsidRPr="004C0144" w:rsidTr="00A73A5C">
        <w:trPr>
          <w:trHeight w:val="20"/>
        </w:trPr>
        <w:tc>
          <w:tcPr>
            <w:tcW w:w="709" w:type="dxa"/>
            <w:shd w:val="clear" w:color="auto" w:fill="auto"/>
            <w:vAlign w:val="center"/>
            <w:hideMark/>
          </w:tcPr>
          <w:p w:rsidR="002726B6" w:rsidRPr="004C0144" w:rsidRDefault="002726B6" w:rsidP="002726B6">
            <w:pPr>
              <w:spacing w:before="40" w:after="40"/>
              <w:jc w:val="center"/>
              <w:rPr>
                <w:rFonts w:asciiTheme="minorHAnsi" w:hAnsiTheme="minorHAnsi"/>
                <w:color w:val="000000"/>
                <w:szCs w:val="22"/>
              </w:rPr>
            </w:pPr>
            <w:r w:rsidRPr="004C0144">
              <w:rPr>
                <w:rFonts w:asciiTheme="minorHAnsi" w:hAnsiTheme="minorHAnsi"/>
                <w:color w:val="000000"/>
                <w:szCs w:val="22"/>
              </w:rPr>
              <w:t>19</w:t>
            </w:r>
          </w:p>
        </w:tc>
        <w:tc>
          <w:tcPr>
            <w:tcW w:w="4253" w:type="dxa"/>
            <w:shd w:val="clear" w:color="000000" w:fill="FFFFFF"/>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Άδεια εκτέλεσης έργων αξιοποίησης υδατικών πόρων ή Βεβαίωση απαλλαγής από την Δ/</w:t>
            </w:r>
            <w:proofErr w:type="spellStart"/>
            <w:r w:rsidRPr="004C0144">
              <w:rPr>
                <w:rFonts w:asciiTheme="minorHAnsi" w:hAnsiTheme="minorHAnsi"/>
                <w:color w:val="000000"/>
                <w:szCs w:val="22"/>
              </w:rPr>
              <w:t>νση</w:t>
            </w:r>
            <w:proofErr w:type="spellEnd"/>
            <w:r w:rsidRPr="004C0144">
              <w:rPr>
                <w:rFonts w:asciiTheme="minorHAnsi" w:hAnsiTheme="minorHAnsi"/>
                <w:color w:val="000000"/>
                <w:szCs w:val="22"/>
              </w:rPr>
              <w:t xml:space="preserve"> Υδάτων της Αποκεντρωμένης Διοίκησης.</w:t>
            </w:r>
          </w:p>
        </w:tc>
        <w:tc>
          <w:tcPr>
            <w:tcW w:w="850" w:type="dxa"/>
            <w:shd w:val="clear" w:color="auto" w:fill="auto"/>
            <w:noWrap/>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c>
          <w:tcPr>
            <w:tcW w:w="851" w:type="dxa"/>
            <w:shd w:val="clear" w:color="auto" w:fill="auto"/>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c>
          <w:tcPr>
            <w:tcW w:w="850" w:type="dxa"/>
            <w:shd w:val="clear" w:color="auto" w:fill="auto"/>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c>
          <w:tcPr>
            <w:tcW w:w="2126" w:type="dxa"/>
            <w:shd w:val="clear" w:color="auto" w:fill="auto"/>
            <w:noWrap/>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r>
      <w:tr w:rsidR="002726B6" w:rsidRPr="004C0144" w:rsidTr="00A73A5C">
        <w:trPr>
          <w:trHeight w:val="20"/>
        </w:trPr>
        <w:tc>
          <w:tcPr>
            <w:tcW w:w="709" w:type="dxa"/>
            <w:shd w:val="clear" w:color="auto" w:fill="auto"/>
            <w:vAlign w:val="center"/>
            <w:hideMark/>
          </w:tcPr>
          <w:p w:rsidR="002726B6" w:rsidRPr="004C0144" w:rsidRDefault="002726B6" w:rsidP="002726B6">
            <w:pPr>
              <w:spacing w:before="40" w:after="40"/>
              <w:jc w:val="center"/>
              <w:rPr>
                <w:rFonts w:asciiTheme="minorHAnsi" w:hAnsiTheme="minorHAnsi"/>
                <w:color w:val="000000"/>
                <w:szCs w:val="22"/>
              </w:rPr>
            </w:pPr>
            <w:r w:rsidRPr="004C0144">
              <w:rPr>
                <w:rFonts w:asciiTheme="minorHAnsi" w:hAnsiTheme="minorHAnsi"/>
                <w:color w:val="000000"/>
                <w:szCs w:val="22"/>
              </w:rPr>
              <w:t>20</w:t>
            </w:r>
          </w:p>
        </w:tc>
        <w:tc>
          <w:tcPr>
            <w:tcW w:w="4253" w:type="dxa"/>
            <w:shd w:val="clear" w:color="000000" w:fill="FFFFFF"/>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Άδεια χρήσης νερού ή Βεβαίωση απαλλαγής από την Δ/</w:t>
            </w:r>
            <w:proofErr w:type="spellStart"/>
            <w:r w:rsidRPr="004C0144">
              <w:rPr>
                <w:rFonts w:asciiTheme="minorHAnsi" w:hAnsiTheme="minorHAnsi"/>
                <w:color w:val="000000"/>
                <w:szCs w:val="22"/>
              </w:rPr>
              <w:t>νση</w:t>
            </w:r>
            <w:proofErr w:type="spellEnd"/>
            <w:r w:rsidRPr="004C0144">
              <w:rPr>
                <w:rFonts w:asciiTheme="minorHAnsi" w:hAnsiTheme="minorHAnsi"/>
                <w:color w:val="000000"/>
                <w:szCs w:val="22"/>
              </w:rPr>
              <w:t xml:space="preserve"> Υδάτων της Αποκεντρωμένης Διοίκησης</w:t>
            </w:r>
          </w:p>
        </w:tc>
        <w:tc>
          <w:tcPr>
            <w:tcW w:w="850" w:type="dxa"/>
            <w:shd w:val="clear" w:color="auto" w:fill="auto"/>
            <w:noWrap/>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c>
          <w:tcPr>
            <w:tcW w:w="851" w:type="dxa"/>
            <w:shd w:val="clear" w:color="auto" w:fill="auto"/>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c>
          <w:tcPr>
            <w:tcW w:w="850" w:type="dxa"/>
            <w:shd w:val="clear" w:color="auto" w:fill="auto"/>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c>
          <w:tcPr>
            <w:tcW w:w="2126" w:type="dxa"/>
            <w:shd w:val="clear" w:color="auto" w:fill="auto"/>
            <w:noWrap/>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r>
      <w:tr w:rsidR="002726B6" w:rsidRPr="004C0144" w:rsidTr="00A73A5C">
        <w:trPr>
          <w:trHeight w:val="20"/>
        </w:trPr>
        <w:tc>
          <w:tcPr>
            <w:tcW w:w="709" w:type="dxa"/>
            <w:shd w:val="clear" w:color="auto" w:fill="auto"/>
            <w:vAlign w:val="center"/>
            <w:hideMark/>
          </w:tcPr>
          <w:p w:rsidR="002726B6" w:rsidRPr="004C0144" w:rsidRDefault="002726B6" w:rsidP="002726B6">
            <w:pPr>
              <w:spacing w:before="40" w:after="40"/>
              <w:jc w:val="center"/>
              <w:rPr>
                <w:rFonts w:asciiTheme="minorHAnsi" w:hAnsiTheme="minorHAnsi"/>
                <w:color w:val="000000"/>
                <w:szCs w:val="22"/>
              </w:rPr>
            </w:pPr>
            <w:r w:rsidRPr="004C0144">
              <w:rPr>
                <w:rFonts w:asciiTheme="minorHAnsi" w:hAnsiTheme="minorHAnsi"/>
                <w:color w:val="000000"/>
                <w:szCs w:val="22"/>
              </w:rPr>
              <w:t>21</w:t>
            </w:r>
          </w:p>
        </w:tc>
        <w:tc>
          <w:tcPr>
            <w:tcW w:w="4253" w:type="dxa"/>
            <w:shd w:val="clear" w:color="000000" w:fill="FFFFFF"/>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Άλλη άδεια - Έγκριση (εφόσον απαιτείται)</w:t>
            </w:r>
          </w:p>
        </w:tc>
        <w:tc>
          <w:tcPr>
            <w:tcW w:w="850" w:type="dxa"/>
            <w:shd w:val="clear" w:color="auto" w:fill="auto"/>
            <w:noWrap/>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c>
          <w:tcPr>
            <w:tcW w:w="851" w:type="dxa"/>
            <w:shd w:val="clear" w:color="auto" w:fill="auto"/>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c>
          <w:tcPr>
            <w:tcW w:w="850" w:type="dxa"/>
            <w:shd w:val="clear" w:color="auto" w:fill="auto"/>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c>
          <w:tcPr>
            <w:tcW w:w="2126" w:type="dxa"/>
            <w:shd w:val="clear" w:color="auto" w:fill="auto"/>
            <w:noWrap/>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r>
      <w:tr w:rsidR="002726B6" w:rsidRPr="004C0144" w:rsidTr="00A73A5C">
        <w:trPr>
          <w:trHeight w:val="20"/>
        </w:trPr>
        <w:tc>
          <w:tcPr>
            <w:tcW w:w="9639" w:type="dxa"/>
            <w:gridSpan w:val="6"/>
            <w:shd w:val="clear" w:color="auto" w:fill="auto"/>
            <w:vAlign w:val="center"/>
            <w:hideMark/>
          </w:tcPr>
          <w:p w:rsidR="002726B6" w:rsidRPr="004C0144" w:rsidRDefault="002726B6" w:rsidP="002726B6">
            <w:pPr>
              <w:spacing w:before="40" w:after="40"/>
              <w:rPr>
                <w:rFonts w:asciiTheme="minorHAnsi" w:hAnsiTheme="minorHAnsi"/>
                <w:b/>
                <w:bCs/>
                <w:i/>
                <w:iCs/>
                <w:color w:val="000000"/>
                <w:szCs w:val="22"/>
              </w:rPr>
            </w:pPr>
            <w:r w:rsidRPr="004C0144">
              <w:rPr>
                <w:rFonts w:asciiTheme="minorHAnsi" w:hAnsiTheme="minorHAnsi"/>
                <w:b/>
                <w:bCs/>
                <w:i/>
                <w:iCs/>
                <w:color w:val="000000"/>
                <w:szCs w:val="22"/>
              </w:rPr>
              <w:t>Β. ΠΡΟΜΗΘΕΙΕΣ</w:t>
            </w:r>
          </w:p>
        </w:tc>
      </w:tr>
      <w:tr w:rsidR="002726B6" w:rsidRPr="004C0144" w:rsidTr="00A73A5C">
        <w:trPr>
          <w:trHeight w:val="20"/>
        </w:trPr>
        <w:tc>
          <w:tcPr>
            <w:tcW w:w="709" w:type="dxa"/>
            <w:shd w:val="clear" w:color="auto" w:fill="auto"/>
            <w:vAlign w:val="center"/>
            <w:hideMark/>
          </w:tcPr>
          <w:p w:rsidR="002726B6" w:rsidRPr="004C0144" w:rsidRDefault="002726B6" w:rsidP="002726B6">
            <w:pPr>
              <w:spacing w:before="40" w:after="40"/>
              <w:jc w:val="center"/>
              <w:rPr>
                <w:rFonts w:asciiTheme="minorHAnsi" w:hAnsiTheme="minorHAnsi"/>
                <w:color w:val="000000"/>
                <w:szCs w:val="22"/>
              </w:rPr>
            </w:pPr>
            <w:r w:rsidRPr="004C0144">
              <w:rPr>
                <w:rFonts w:asciiTheme="minorHAnsi" w:hAnsiTheme="minorHAnsi"/>
                <w:color w:val="000000"/>
                <w:szCs w:val="22"/>
              </w:rPr>
              <w:t>1</w:t>
            </w:r>
          </w:p>
        </w:tc>
        <w:tc>
          <w:tcPr>
            <w:tcW w:w="4253" w:type="dxa"/>
            <w:shd w:val="clear" w:color="auto" w:fill="auto"/>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Έγκριση προμήθειας εξοπλισμού</w:t>
            </w:r>
          </w:p>
        </w:tc>
        <w:tc>
          <w:tcPr>
            <w:tcW w:w="850" w:type="dxa"/>
            <w:shd w:val="clear" w:color="auto" w:fill="auto"/>
            <w:noWrap/>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c>
          <w:tcPr>
            <w:tcW w:w="851" w:type="dxa"/>
            <w:shd w:val="clear" w:color="auto" w:fill="auto"/>
            <w:noWrap/>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c>
          <w:tcPr>
            <w:tcW w:w="850" w:type="dxa"/>
            <w:shd w:val="clear" w:color="auto" w:fill="auto"/>
            <w:noWrap/>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c>
          <w:tcPr>
            <w:tcW w:w="2126" w:type="dxa"/>
            <w:shd w:val="clear" w:color="auto" w:fill="auto"/>
            <w:noWrap/>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r>
      <w:tr w:rsidR="002726B6" w:rsidRPr="004C0144" w:rsidTr="00A73A5C">
        <w:trPr>
          <w:trHeight w:val="20"/>
        </w:trPr>
        <w:tc>
          <w:tcPr>
            <w:tcW w:w="709" w:type="dxa"/>
            <w:shd w:val="clear" w:color="auto" w:fill="auto"/>
            <w:vAlign w:val="center"/>
            <w:hideMark/>
          </w:tcPr>
          <w:p w:rsidR="002726B6" w:rsidRPr="004C0144" w:rsidRDefault="002726B6" w:rsidP="002726B6">
            <w:pPr>
              <w:spacing w:before="40" w:after="40"/>
              <w:jc w:val="center"/>
              <w:rPr>
                <w:rFonts w:asciiTheme="minorHAnsi" w:hAnsiTheme="minorHAnsi"/>
                <w:color w:val="000000"/>
                <w:szCs w:val="22"/>
              </w:rPr>
            </w:pPr>
            <w:r w:rsidRPr="004C0144">
              <w:rPr>
                <w:rFonts w:asciiTheme="minorHAnsi" w:hAnsiTheme="minorHAnsi"/>
                <w:color w:val="000000"/>
                <w:szCs w:val="22"/>
              </w:rPr>
              <w:t>2</w:t>
            </w:r>
          </w:p>
        </w:tc>
        <w:tc>
          <w:tcPr>
            <w:tcW w:w="4253" w:type="dxa"/>
            <w:shd w:val="clear" w:color="auto" w:fill="auto"/>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xml:space="preserve">Ένταξη προμήθειας εξοπλισμού στο Ενιαίο Πρόγραμμα Προμηθειών </w:t>
            </w:r>
          </w:p>
        </w:tc>
        <w:tc>
          <w:tcPr>
            <w:tcW w:w="850" w:type="dxa"/>
            <w:shd w:val="clear" w:color="auto" w:fill="auto"/>
            <w:noWrap/>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c>
          <w:tcPr>
            <w:tcW w:w="851" w:type="dxa"/>
            <w:shd w:val="clear" w:color="auto" w:fill="auto"/>
            <w:noWrap/>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c>
          <w:tcPr>
            <w:tcW w:w="850" w:type="dxa"/>
            <w:shd w:val="clear" w:color="auto" w:fill="auto"/>
            <w:noWrap/>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c>
          <w:tcPr>
            <w:tcW w:w="2126" w:type="dxa"/>
            <w:shd w:val="clear" w:color="auto" w:fill="auto"/>
            <w:noWrap/>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r>
      <w:tr w:rsidR="002726B6" w:rsidRPr="004C0144" w:rsidTr="00A73A5C">
        <w:trPr>
          <w:trHeight w:val="20"/>
        </w:trPr>
        <w:tc>
          <w:tcPr>
            <w:tcW w:w="709" w:type="dxa"/>
            <w:shd w:val="clear" w:color="auto" w:fill="auto"/>
            <w:vAlign w:val="center"/>
            <w:hideMark/>
          </w:tcPr>
          <w:p w:rsidR="002726B6" w:rsidRPr="004C0144" w:rsidRDefault="002726B6" w:rsidP="002726B6">
            <w:pPr>
              <w:spacing w:before="40" w:after="40"/>
              <w:jc w:val="center"/>
              <w:rPr>
                <w:rFonts w:asciiTheme="minorHAnsi" w:hAnsiTheme="minorHAnsi"/>
                <w:color w:val="000000"/>
                <w:szCs w:val="22"/>
              </w:rPr>
            </w:pPr>
            <w:r w:rsidRPr="004C0144">
              <w:rPr>
                <w:rFonts w:asciiTheme="minorHAnsi" w:hAnsiTheme="minorHAnsi"/>
                <w:color w:val="000000"/>
                <w:szCs w:val="22"/>
              </w:rPr>
              <w:t>3</w:t>
            </w:r>
          </w:p>
        </w:tc>
        <w:tc>
          <w:tcPr>
            <w:tcW w:w="4253" w:type="dxa"/>
            <w:shd w:val="clear" w:color="auto" w:fill="auto"/>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Έγκριση Τεχνικών Προδιαγραφών</w:t>
            </w:r>
          </w:p>
        </w:tc>
        <w:tc>
          <w:tcPr>
            <w:tcW w:w="850" w:type="dxa"/>
            <w:shd w:val="clear" w:color="auto" w:fill="auto"/>
            <w:noWrap/>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c>
          <w:tcPr>
            <w:tcW w:w="851" w:type="dxa"/>
            <w:shd w:val="clear" w:color="auto" w:fill="auto"/>
            <w:noWrap/>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c>
          <w:tcPr>
            <w:tcW w:w="850" w:type="dxa"/>
            <w:shd w:val="clear" w:color="auto" w:fill="auto"/>
            <w:noWrap/>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c>
          <w:tcPr>
            <w:tcW w:w="2126" w:type="dxa"/>
            <w:shd w:val="clear" w:color="auto" w:fill="auto"/>
            <w:noWrap/>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r>
      <w:tr w:rsidR="002726B6" w:rsidRPr="004C0144" w:rsidTr="00A73A5C">
        <w:trPr>
          <w:trHeight w:val="20"/>
        </w:trPr>
        <w:tc>
          <w:tcPr>
            <w:tcW w:w="709" w:type="dxa"/>
            <w:shd w:val="clear" w:color="auto" w:fill="auto"/>
            <w:noWrap/>
            <w:vAlign w:val="center"/>
            <w:hideMark/>
          </w:tcPr>
          <w:p w:rsidR="002726B6" w:rsidRPr="004C0144" w:rsidRDefault="002726B6" w:rsidP="002726B6">
            <w:pPr>
              <w:spacing w:before="40" w:after="40"/>
              <w:jc w:val="center"/>
              <w:rPr>
                <w:rFonts w:asciiTheme="minorHAnsi" w:hAnsiTheme="minorHAnsi"/>
                <w:color w:val="000000"/>
                <w:szCs w:val="22"/>
              </w:rPr>
            </w:pPr>
            <w:r w:rsidRPr="004C0144">
              <w:rPr>
                <w:rFonts w:asciiTheme="minorHAnsi" w:hAnsiTheme="minorHAnsi"/>
                <w:color w:val="000000"/>
                <w:szCs w:val="22"/>
              </w:rPr>
              <w:t>4</w:t>
            </w:r>
          </w:p>
        </w:tc>
        <w:tc>
          <w:tcPr>
            <w:tcW w:w="4253" w:type="dxa"/>
            <w:shd w:val="clear" w:color="000000" w:fill="FFFFFF"/>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Άλλη άδεια - Έγκριση (εφόσον απαιτείται)</w:t>
            </w:r>
          </w:p>
        </w:tc>
        <w:tc>
          <w:tcPr>
            <w:tcW w:w="850" w:type="dxa"/>
            <w:shd w:val="clear" w:color="auto" w:fill="auto"/>
            <w:noWrap/>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c>
          <w:tcPr>
            <w:tcW w:w="851" w:type="dxa"/>
            <w:shd w:val="clear" w:color="auto" w:fill="auto"/>
            <w:noWrap/>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c>
          <w:tcPr>
            <w:tcW w:w="850" w:type="dxa"/>
            <w:shd w:val="clear" w:color="auto" w:fill="auto"/>
            <w:noWrap/>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c>
          <w:tcPr>
            <w:tcW w:w="2126" w:type="dxa"/>
            <w:shd w:val="clear" w:color="auto" w:fill="auto"/>
            <w:noWrap/>
            <w:vAlign w:val="center"/>
            <w:hideMark/>
          </w:tcPr>
          <w:p w:rsidR="002726B6" w:rsidRPr="004C0144" w:rsidRDefault="002726B6" w:rsidP="002726B6">
            <w:pPr>
              <w:spacing w:before="40" w:after="40"/>
              <w:rPr>
                <w:rFonts w:asciiTheme="minorHAnsi" w:hAnsiTheme="minorHAnsi"/>
                <w:color w:val="000000"/>
                <w:szCs w:val="22"/>
              </w:rPr>
            </w:pPr>
            <w:r w:rsidRPr="004C0144">
              <w:rPr>
                <w:rFonts w:asciiTheme="minorHAnsi" w:hAnsiTheme="minorHAnsi"/>
                <w:color w:val="000000"/>
                <w:szCs w:val="22"/>
              </w:rPr>
              <w:t> </w:t>
            </w:r>
          </w:p>
        </w:tc>
      </w:tr>
    </w:tbl>
    <w:p w:rsidR="002726B6" w:rsidRPr="00A73A5C" w:rsidRDefault="002726B6" w:rsidP="00A73A5C">
      <w:pPr>
        <w:spacing w:before="120" w:line="280" w:lineRule="atLeast"/>
        <w:rPr>
          <w:rFonts w:asciiTheme="minorHAnsi" w:hAnsiTheme="minorHAnsi" w:cs="Tahoma"/>
          <w:b/>
          <w:szCs w:val="22"/>
        </w:rPr>
      </w:pPr>
      <w:r w:rsidRPr="00A73A5C">
        <w:rPr>
          <w:rFonts w:asciiTheme="minorHAnsi" w:hAnsiTheme="minorHAnsi" w:cs="Tahoma"/>
          <w:b/>
          <w:szCs w:val="22"/>
        </w:rPr>
        <w:t>Το πεδίο ΠΑΡΑΤΗΡΗΣΕΙΣ θα πρέπει να συμπληρώνεται είτε με τον Αριθμό Πρωτοκόλλου και την Ημερομηνία της αδειοδότησης σε περίπτωση θετικής απάντησης είτε με τεκμηρίωση σε περίπτωση συμπλήρωσης του πεδίου  Δ.Α. (ΔΕΝ ΑΠΑΙΤΕΙΤΑΙ)</w:t>
      </w:r>
    </w:p>
    <w:p w:rsidR="002726B6" w:rsidRPr="00A73A5C" w:rsidRDefault="002726B6" w:rsidP="00A73A5C">
      <w:pPr>
        <w:spacing w:before="120" w:line="280" w:lineRule="atLeast"/>
        <w:rPr>
          <w:rFonts w:asciiTheme="minorHAnsi" w:hAnsiTheme="minorHAnsi" w:cs="Tahoma"/>
          <w:b/>
          <w:szCs w:val="22"/>
        </w:rPr>
      </w:pPr>
      <w:r w:rsidRPr="00A73A5C">
        <w:rPr>
          <w:rFonts w:asciiTheme="minorHAnsi" w:hAnsiTheme="minorHAnsi" w:cs="Tahoma"/>
          <w:b/>
          <w:szCs w:val="22"/>
        </w:rPr>
        <w:t>Ο πίνακας πρέπει να συμπληρωθεί με όποιες άλλες αδειοδοτήσεις/ εγκρίσεις δεν αναφέρονται ρητά αλλά επιβάλλονται από τη φύση του έργου</w:t>
      </w:r>
    </w:p>
    <w:sectPr w:rsidR="002726B6" w:rsidRPr="00A73A5C" w:rsidSect="004D4E08">
      <w:headerReference w:type="default" r:id="rId18"/>
      <w:footerReference w:type="default" r:id="rId19"/>
      <w:headerReference w:type="first" r:id="rId20"/>
      <w:footerReference w:type="first" r:id="rId21"/>
      <w:pgSz w:w="11906" w:h="16838" w:code="9"/>
      <w:pgMar w:top="1134" w:right="1134" w:bottom="1134" w:left="1304" w:header="709" w:footer="39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0144" w:rsidRDefault="004C0144">
      <w:pPr>
        <w:spacing w:after="0" w:line="240" w:lineRule="auto"/>
      </w:pPr>
      <w:r>
        <w:separator/>
      </w:r>
    </w:p>
  </w:endnote>
  <w:endnote w:type="continuationSeparator" w:id="0">
    <w:p w:rsidR="004C0144" w:rsidRDefault="004C01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Narrow">
    <w:panose1 w:val="020B0606020202030204"/>
    <w:charset w:val="A1"/>
    <w:family w:val="swiss"/>
    <w:pitch w:val="variable"/>
    <w:sig w:usb0="00000287" w:usb1="00000800" w:usb2="00000000" w:usb3="00000000" w:csb0="000000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 w:name="Verdana">
    <w:panose1 w:val="020B0604030504040204"/>
    <w:charset w:val="A1"/>
    <w:family w:val="swiss"/>
    <w:pitch w:val="variable"/>
    <w:sig w:usb0="A10006FF" w:usb1="4000205B" w:usb2="00000010" w:usb3="00000000" w:csb0="0000019F" w:csb1="00000000"/>
  </w:font>
  <w:font w:name="MgHelvetica">
    <w:altName w:val="Times New Roman"/>
    <w:panose1 w:val="00000000000000000000"/>
    <w:charset w:val="00"/>
    <w:family w:val="auto"/>
    <w:notTrueType/>
    <w:pitch w:val="variable"/>
    <w:sig w:usb0="00000003" w:usb1="00000000" w:usb2="00000000" w:usb3="00000000" w:csb0="00000001" w:csb1="00000000"/>
  </w:font>
  <w:font w:name="TTE4326F68t00">
    <w:altName w:val="TT E 432 6 F 68t"/>
    <w:panose1 w:val="00000000000000000000"/>
    <w:charset w:val="A1"/>
    <w:family w:val="swiss"/>
    <w:notTrueType/>
    <w:pitch w:val="default"/>
    <w:sig w:usb0="00000081" w:usb1="00000000" w:usb2="00000000" w:usb3="00000000" w:csb0="00000008" w:csb1="00000000"/>
  </w:font>
  <w:font w:name="Arial Unicode MS">
    <w:panose1 w:val="020B0604020202020204"/>
    <w:charset w:val="00"/>
    <w:family w:val="roman"/>
    <w:notTrueType/>
    <w:pitch w:val="variable"/>
    <w:sig w:usb0="00000003" w:usb1="00000000" w:usb2="00000000" w:usb3="00000000" w:csb0="00000001" w:csb1="00000000"/>
  </w:font>
  <w:font w:name="Palatino Linotype">
    <w:panose1 w:val="02040502050505030304"/>
    <w:charset w:val="A1"/>
    <w:family w:val="roman"/>
    <w:pitch w:val="variable"/>
    <w:sig w:usb0="E0000287" w:usb1="40000013"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Droid Sans">
    <w:altName w:val="Times New Roman"/>
    <w:panose1 w:val="00000000000000000000"/>
    <w:charset w:val="00"/>
    <w:family w:val="roman"/>
    <w:notTrueType/>
    <w:pitch w:val="default"/>
    <w:sig w:usb0="00000000" w:usb1="00000000" w:usb2="00000000" w:usb3="00000000" w:csb0="00000000" w:csb1="00000000"/>
  </w:font>
  <w:font w:name="OpenSymbol">
    <w:altName w:val="Arial Unicode MS"/>
    <w:charset w:val="01"/>
    <w:family w:val="auto"/>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MinionPro-Regular">
    <w:altName w:val="Minion Pro"/>
    <w:panose1 w:val="00000000000000000000"/>
    <w:charset w:val="4D"/>
    <w:family w:val="auto"/>
    <w:notTrueType/>
    <w:pitch w:val="default"/>
    <w:sig w:usb0="00000003" w:usb1="00000000" w:usb2="00000000" w:usb3="00000000" w:csb0="00000001" w:csb1="00000000"/>
  </w:font>
  <w:font w:name="MyriadPro-Bold">
    <w:altName w:val="Times New Roman"/>
    <w:charset w:val="01"/>
    <w:family w:val="roman"/>
    <w:pitch w:val="default"/>
    <w:sig w:usb0="00000000" w:usb1="00000000" w:usb2="00000000" w:usb3="00000000" w:csb0="00000000" w:csb1="00000000"/>
  </w:font>
  <w:font w:name="UB-Baskerville">
    <w:altName w:val="Cambria Math"/>
    <w:charset w:val="55"/>
    <w:family w:val="auto"/>
    <w:pitch w:val="variable"/>
    <w:sig w:usb0="00000081" w:usb1="00000000" w:usb2="00000000" w:usb3="00000000" w:csb0="00000008" w:csb1="00000000"/>
  </w:font>
  <w:font w:name="GFSElpis-Regular">
    <w:altName w:val="Times New Roman"/>
    <w:charset w:val="01"/>
    <w:family w:val="roman"/>
    <w:pitch w:val="default"/>
    <w:sig w:usb0="00000000" w:usb1="00000000" w:usb2="00000000" w:usb3="00000000" w:csb0="00000000" w:csb1="00000000"/>
  </w:font>
  <w:font w:name="HellasArial">
    <w:altName w:val="Courier New"/>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144" w:rsidRPr="004C0144" w:rsidRDefault="00AB33EA" w:rsidP="004C0144">
    <w:pPr>
      <w:spacing w:after="0" w:line="240" w:lineRule="auto"/>
      <w:jc w:val="center"/>
      <w:rPr>
        <w:rFonts w:asciiTheme="minorHAnsi" w:hAnsiTheme="minorHAnsi" w:cs="Arial"/>
        <w:smallCaps/>
        <w:sz w:val="16"/>
        <w:szCs w:val="16"/>
        <w:lang w:val="en-US"/>
      </w:rPr>
    </w:pPr>
    <w:r w:rsidRPr="00AB33EA">
      <w:rPr>
        <w:rFonts w:asciiTheme="minorHAnsi" w:hAnsiTheme="minorHAnsi" w:cs="Arial"/>
        <w:smallCaps/>
        <w:sz w:val="16"/>
        <w:szCs w:val="16"/>
        <w:lang w:val="en-US"/>
      </w:rPr>
      <w:pict>
        <v:rect id="_x0000_i1030" style="width:0;height:1.5pt" o:hralign="center" o:hrstd="t" o:hr="t" fillcolor="#aca899" stroked="f"/>
      </w:pict>
    </w:r>
  </w:p>
  <w:tbl>
    <w:tblPr>
      <w:tblW w:w="5000" w:type="pct"/>
      <w:tblLook w:val="04A0"/>
    </w:tblPr>
    <w:tblGrid>
      <w:gridCol w:w="3546"/>
      <w:gridCol w:w="3736"/>
      <w:gridCol w:w="2402"/>
    </w:tblGrid>
    <w:tr w:rsidR="004C0144" w:rsidRPr="004C0144" w:rsidTr="004C0144">
      <w:trPr>
        <w:trHeight w:val="431"/>
      </w:trPr>
      <w:tc>
        <w:tcPr>
          <w:tcW w:w="1831" w:type="pct"/>
          <w:tcBorders>
            <w:top w:val="nil"/>
            <w:left w:val="nil"/>
            <w:bottom w:val="nil"/>
            <w:right w:val="nil"/>
          </w:tcBorders>
          <w:shd w:val="clear" w:color="auto" w:fill="auto"/>
          <w:noWrap/>
          <w:vAlign w:val="center"/>
        </w:tcPr>
        <w:p w:rsidR="004C0144" w:rsidRPr="004C0144" w:rsidRDefault="004C0144" w:rsidP="004C0144">
          <w:pPr>
            <w:spacing w:after="0" w:line="240" w:lineRule="auto"/>
            <w:jc w:val="center"/>
            <w:rPr>
              <w:rFonts w:asciiTheme="minorHAnsi" w:hAnsiTheme="minorHAnsi" w:cs="Arial"/>
              <w:smallCaps/>
              <w:sz w:val="16"/>
              <w:szCs w:val="16"/>
              <w:lang w:val="en-US"/>
            </w:rPr>
          </w:pPr>
          <w:proofErr w:type="spellStart"/>
          <w:r w:rsidRPr="004C0144">
            <w:rPr>
              <w:rFonts w:asciiTheme="minorHAnsi" w:hAnsiTheme="minorHAnsi" w:cs="Arial"/>
              <w:smallCaps/>
              <w:sz w:val="16"/>
              <w:szCs w:val="16"/>
              <w:lang w:val="en-US"/>
            </w:rPr>
            <w:t>clld</w:t>
          </w:r>
          <w:proofErr w:type="spellEnd"/>
          <w:r w:rsidRPr="004C0144">
            <w:rPr>
              <w:rFonts w:asciiTheme="minorHAnsi" w:hAnsiTheme="minorHAnsi" w:cs="Arial"/>
              <w:smallCaps/>
              <w:sz w:val="16"/>
              <w:szCs w:val="16"/>
              <w:lang w:val="en-US"/>
            </w:rPr>
            <w:t>/ leader (</w:t>
          </w:r>
          <w:proofErr w:type="spellStart"/>
          <w:r w:rsidRPr="004C0144">
            <w:rPr>
              <w:rFonts w:asciiTheme="minorHAnsi" w:hAnsiTheme="minorHAnsi" w:cs="Arial"/>
              <w:smallCaps/>
              <w:sz w:val="16"/>
              <w:szCs w:val="16"/>
              <w:lang w:val="en-US"/>
            </w:rPr>
            <w:t>παα</w:t>
          </w:r>
          <w:proofErr w:type="spellEnd"/>
          <w:r w:rsidRPr="004C0144">
            <w:rPr>
              <w:rFonts w:asciiTheme="minorHAnsi" w:hAnsiTheme="minorHAnsi" w:cs="Arial"/>
              <w:smallCaps/>
              <w:sz w:val="16"/>
              <w:szCs w:val="16"/>
              <w:lang w:val="en-US"/>
            </w:rPr>
            <w:t xml:space="preserve"> &amp; </w:t>
          </w:r>
          <w:proofErr w:type="spellStart"/>
          <w:r w:rsidRPr="004C0144">
            <w:rPr>
              <w:rFonts w:asciiTheme="minorHAnsi" w:hAnsiTheme="minorHAnsi" w:cs="Arial"/>
              <w:smallCaps/>
              <w:sz w:val="16"/>
              <w:szCs w:val="16"/>
              <w:lang w:val="en-US"/>
            </w:rPr>
            <w:t>επαλθ</w:t>
          </w:r>
          <w:proofErr w:type="spellEnd"/>
          <w:r w:rsidRPr="004C0144">
            <w:rPr>
              <w:rFonts w:asciiTheme="minorHAnsi" w:hAnsiTheme="minorHAnsi" w:cs="Arial"/>
              <w:smallCaps/>
              <w:sz w:val="16"/>
              <w:szCs w:val="16"/>
              <w:lang w:val="en-US"/>
            </w:rPr>
            <w:t xml:space="preserve">) </w:t>
          </w:r>
          <w:proofErr w:type="spellStart"/>
          <w:r w:rsidRPr="004C0144">
            <w:rPr>
              <w:rFonts w:asciiTheme="minorHAnsi" w:hAnsiTheme="minorHAnsi" w:cs="Arial"/>
              <w:smallCaps/>
              <w:sz w:val="16"/>
              <w:szCs w:val="16"/>
              <w:lang w:val="en-US"/>
            </w:rPr>
            <w:t>λεσβου</w:t>
          </w:r>
          <w:proofErr w:type="spellEnd"/>
        </w:p>
      </w:tc>
      <w:tc>
        <w:tcPr>
          <w:tcW w:w="1929" w:type="pct"/>
          <w:tcBorders>
            <w:top w:val="nil"/>
            <w:left w:val="nil"/>
            <w:bottom w:val="nil"/>
            <w:right w:val="nil"/>
          </w:tcBorders>
          <w:shd w:val="clear" w:color="auto" w:fill="auto"/>
          <w:noWrap/>
          <w:vAlign w:val="center"/>
        </w:tcPr>
        <w:p w:rsidR="004C0144" w:rsidRPr="004C0144" w:rsidRDefault="00132775" w:rsidP="004C0144">
          <w:pPr>
            <w:spacing w:after="0" w:line="240" w:lineRule="auto"/>
            <w:jc w:val="center"/>
            <w:rPr>
              <w:rFonts w:asciiTheme="minorHAnsi" w:hAnsiTheme="minorHAnsi" w:cs="Arial"/>
              <w:smallCaps/>
              <w:sz w:val="16"/>
              <w:szCs w:val="16"/>
              <w:lang w:val="en-US"/>
            </w:rPr>
          </w:pPr>
          <w:proofErr w:type="spellStart"/>
          <w:r w:rsidRPr="00132775">
            <w:rPr>
              <w:rFonts w:asciiTheme="minorHAnsi" w:hAnsiTheme="minorHAnsi" w:cs="Arial"/>
              <w:smallCaps/>
              <w:sz w:val="16"/>
              <w:szCs w:val="16"/>
            </w:rPr>
            <w:t>Μαρτιοσ</w:t>
          </w:r>
          <w:proofErr w:type="spellEnd"/>
          <w:r w:rsidRPr="00132775">
            <w:rPr>
              <w:rFonts w:asciiTheme="minorHAnsi" w:hAnsiTheme="minorHAnsi" w:cs="Arial"/>
              <w:smallCaps/>
              <w:sz w:val="16"/>
              <w:szCs w:val="16"/>
              <w:lang w:val="en-US"/>
            </w:rPr>
            <w:t xml:space="preserve"> </w:t>
          </w:r>
          <w:r w:rsidR="004C0144" w:rsidRPr="004C0144">
            <w:rPr>
              <w:rFonts w:asciiTheme="minorHAnsi" w:hAnsiTheme="minorHAnsi" w:cs="Arial"/>
              <w:smallCaps/>
              <w:sz w:val="16"/>
              <w:szCs w:val="16"/>
              <w:lang w:val="en-US"/>
            </w:rPr>
            <w:t>2018</w:t>
          </w:r>
        </w:p>
      </w:tc>
      <w:tc>
        <w:tcPr>
          <w:tcW w:w="1240" w:type="pct"/>
          <w:tcBorders>
            <w:top w:val="nil"/>
            <w:left w:val="nil"/>
            <w:bottom w:val="nil"/>
            <w:right w:val="nil"/>
          </w:tcBorders>
          <w:shd w:val="clear" w:color="auto" w:fill="auto"/>
          <w:noWrap/>
          <w:vAlign w:val="center"/>
        </w:tcPr>
        <w:p w:rsidR="004C0144" w:rsidRPr="004C0144" w:rsidRDefault="004C0144" w:rsidP="004C0144">
          <w:pPr>
            <w:spacing w:after="0" w:line="240" w:lineRule="auto"/>
            <w:jc w:val="center"/>
            <w:rPr>
              <w:rFonts w:asciiTheme="minorHAnsi" w:hAnsiTheme="minorHAnsi" w:cs="Arial"/>
              <w:smallCaps/>
              <w:sz w:val="16"/>
              <w:szCs w:val="16"/>
              <w:lang w:val="en-US"/>
            </w:rPr>
          </w:pPr>
          <w:r w:rsidRPr="004C0144">
            <w:rPr>
              <w:rFonts w:asciiTheme="minorHAnsi" w:hAnsiTheme="minorHAnsi" w:cs="Arial"/>
              <w:smallCaps/>
              <w:sz w:val="16"/>
              <w:szCs w:val="16"/>
              <w:lang w:val="en-US"/>
            </w:rPr>
            <w:t xml:space="preserve">Σελ </w:t>
          </w:r>
          <w:r w:rsidR="00AB33EA" w:rsidRPr="004C0144">
            <w:rPr>
              <w:rFonts w:asciiTheme="minorHAnsi" w:hAnsiTheme="minorHAnsi" w:cs="Arial"/>
              <w:smallCaps/>
              <w:sz w:val="16"/>
              <w:szCs w:val="16"/>
              <w:lang w:val="en-US"/>
            </w:rPr>
            <w:fldChar w:fldCharType="begin"/>
          </w:r>
          <w:r w:rsidRPr="004C0144">
            <w:rPr>
              <w:rFonts w:asciiTheme="minorHAnsi" w:hAnsiTheme="minorHAnsi" w:cs="Arial"/>
              <w:smallCaps/>
              <w:sz w:val="16"/>
              <w:szCs w:val="16"/>
              <w:lang w:val="en-US"/>
            </w:rPr>
            <w:instrText xml:space="preserve"> PAGE </w:instrText>
          </w:r>
          <w:r w:rsidR="00AB33EA" w:rsidRPr="004C0144">
            <w:rPr>
              <w:rFonts w:asciiTheme="minorHAnsi" w:hAnsiTheme="minorHAnsi" w:cs="Arial"/>
              <w:smallCaps/>
              <w:sz w:val="16"/>
              <w:szCs w:val="16"/>
              <w:lang w:val="en-US"/>
            </w:rPr>
            <w:fldChar w:fldCharType="separate"/>
          </w:r>
          <w:r w:rsidR="00E2157B">
            <w:rPr>
              <w:rFonts w:asciiTheme="minorHAnsi" w:hAnsiTheme="minorHAnsi" w:cs="Arial"/>
              <w:smallCaps/>
              <w:noProof/>
              <w:sz w:val="16"/>
              <w:szCs w:val="16"/>
              <w:lang w:val="en-US"/>
            </w:rPr>
            <w:t>7</w:t>
          </w:r>
          <w:r w:rsidR="00AB33EA" w:rsidRPr="004C0144">
            <w:rPr>
              <w:rFonts w:asciiTheme="minorHAnsi" w:hAnsiTheme="minorHAnsi" w:cs="Arial"/>
              <w:smallCaps/>
              <w:sz w:val="16"/>
              <w:szCs w:val="16"/>
              <w:lang w:val="en-US"/>
            </w:rPr>
            <w:fldChar w:fldCharType="end"/>
          </w:r>
          <w:r w:rsidRPr="004C0144">
            <w:rPr>
              <w:rFonts w:asciiTheme="minorHAnsi" w:hAnsiTheme="minorHAnsi" w:cs="Arial"/>
              <w:smallCaps/>
              <w:sz w:val="16"/>
              <w:szCs w:val="16"/>
              <w:lang w:val="en-US"/>
            </w:rPr>
            <w:t>/</w:t>
          </w:r>
          <w:r w:rsidR="00AB33EA" w:rsidRPr="004C0144">
            <w:rPr>
              <w:rFonts w:asciiTheme="minorHAnsi" w:hAnsiTheme="minorHAnsi" w:cs="Arial"/>
              <w:smallCaps/>
              <w:sz w:val="16"/>
              <w:szCs w:val="16"/>
              <w:lang w:val="en-US"/>
            </w:rPr>
            <w:fldChar w:fldCharType="begin"/>
          </w:r>
          <w:r w:rsidRPr="004C0144">
            <w:rPr>
              <w:rFonts w:asciiTheme="minorHAnsi" w:hAnsiTheme="minorHAnsi" w:cs="Arial"/>
              <w:smallCaps/>
              <w:sz w:val="16"/>
              <w:szCs w:val="16"/>
              <w:lang w:val="en-US"/>
            </w:rPr>
            <w:instrText xml:space="preserve"> NUMPAGES </w:instrText>
          </w:r>
          <w:r w:rsidR="00AB33EA" w:rsidRPr="004C0144">
            <w:rPr>
              <w:rFonts w:asciiTheme="minorHAnsi" w:hAnsiTheme="minorHAnsi" w:cs="Arial"/>
              <w:smallCaps/>
              <w:sz w:val="16"/>
              <w:szCs w:val="16"/>
              <w:lang w:val="en-US"/>
            </w:rPr>
            <w:fldChar w:fldCharType="separate"/>
          </w:r>
          <w:r w:rsidR="00E2157B">
            <w:rPr>
              <w:rFonts w:asciiTheme="minorHAnsi" w:hAnsiTheme="minorHAnsi" w:cs="Arial"/>
              <w:smallCaps/>
              <w:noProof/>
              <w:sz w:val="16"/>
              <w:szCs w:val="16"/>
              <w:lang w:val="en-US"/>
            </w:rPr>
            <w:t>16</w:t>
          </w:r>
          <w:r w:rsidR="00AB33EA" w:rsidRPr="004C0144">
            <w:rPr>
              <w:rFonts w:asciiTheme="minorHAnsi" w:hAnsiTheme="minorHAnsi" w:cs="Arial"/>
              <w:smallCaps/>
              <w:sz w:val="16"/>
              <w:szCs w:val="16"/>
              <w:lang w:val="en-US"/>
            </w:rPr>
            <w:fldChar w:fldCharType="end"/>
          </w:r>
        </w:p>
      </w:tc>
    </w:tr>
  </w:tbl>
  <w:p w:rsidR="004C0144" w:rsidRPr="004C0144" w:rsidRDefault="004C0144" w:rsidP="004C0144">
    <w:pPr>
      <w:spacing w:after="0" w:line="240" w:lineRule="auto"/>
      <w:jc w:val="center"/>
      <w:rPr>
        <w:rFonts w:asciiTheme="minorHAnsi" w:hAnsiTheme="minorHAnsi" w:cs="Arial"/>
        <w:smallCaps/>
        <w:sz w:val="16"/>
        <w:szCs w:val="16"/>
        <w:lang w:val="en-U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144" w:rsidRPr="00B21DD2" w:rsidRDefault="00AB33EA" w:rsidP="0093284E">
    <w:pPr>
      <w:spacing w:after="0" w:line="240" w:lineRule="auto"/>
      <w:ind w:left="-284" w:right="-341"/>
      <w:rPr>
        <w:sz w:val="8"/>
        <w:szCs w:val="8"/>
      </w:rPr>
    </w:pPr>
    <w:r w:rsidRPr="00AB33EA">
      <w:rPr>
        <w:sz w:val="8"/>
        <w:szCs w:val="8"/>
      </w:rPr>
      <w:pict>
        <v:rect id="_x0000_i1032" style="width:0;height:1.5pt" o:hralign="center" o:hrstd="t" o:hr="t" fillcolor="#aca899" stroked="f"/>
      </w:pict>
    </w:r>
  </w:p>
  <w:tbl>
    <w:tblPr>
      <w:tblW w:w="5000" w:type="pct"/>
      <w:tblLook w:val="04A0"/>
    </w:tblPr>
    <w:tblGrid>
      <w:gridCol w:w="3546"/>
      <w:gridCol w:w="3736"/>
      <w:gridCol w:w="2402"/>
    </w:tblGrid>
    <w:tr w:rsidR="004C0144" w:rsidRPr="004C0144" w:rsidTr="00AA1CAD">
      <w:trPr>
        <w:trHeight w:val="431"/>
      </w:trPr>
      <w:tc>
        <w:tcPr>
          <w:tcW w:w="1831" w:type="pct"/>
          <w:tcBorders>
            <w:top w:val="nil"/>
            <w:left w:val="nil"/>
            <w:bottom w:val="nil"/>
            <w:right w:val="nil"/>
          </w:tcBorders>
          <w:shd w:val="clear" w:color="auto" w:fill="auto"/>
          <w:noWrap/>
          <w:vAlign w:val="center"/>
        </w:tcPr>
        <w:p w:rsidR="004C0144" w:rsidRPr="00E2157B" w:rsidRDefault="004C0144" w:rsidP="00653D2E">
          <w:pPr>
            <w:spacing w:after="0" w:line="240" w:lineRule="auto"/>
            <w:jc w:val="center"/>
            <w:rPr>
              <w:rFonts w:asciiTheme="minorHAnsi" w:hAnsiTheme="minorHAnsi" w:cs="Arial"/>
              <w:smallCaps/>
              <w:sz w:val="16"/>
              <w:szCs w:val="16"/>
              <w:lang w:val="en-US"/>
            </w:rPr>
          </w:pPr>
          <w:proofErr w:type="spellStart"/>
          <w:r w:rsidRPr="00C37A89">
            <w:rPr>
              <w:rFonts w:asciiTheme="minorHAnsi" w:hAnsiTheme="minorHAnsi" w:cs="Arial"/>
              <w:smallCaps/>
              <w:sz w:val="16"/>
              <w:szCs w:val="16"/>
              <w:lang w:val="en-US"/>
            </w:rPr>
            <w:t>clld</w:t>
          </w:r>
          <w:proofErr w:type="spellEnd"/>
          <w:r w:rsidRPr="00E2157B">
            <w:rPr>
              <w:rFonts w:asciiTheme="minorHAnsi" w:hAnsiTheme="minorHAnsi" w:cs="Arial"/>
              <w:smallCaps/>
              <w:sz w:val="16"/>
              <w:szCs w:val="16"/>
              <w:lang w:val="en-US"/>
            </w:rPr>
            <w:t xml:space="preserve">/ </w:t>
          </w:r>
          <w:r w:rsidRPr="00C37A89">
            <w:rPr>
              <w:rFonts w:asciiTheme="minorHAnsi" w:hAnsiTheme="minorHAnsi" w:cs="Arial"/>
              <w:smallCaps/>
              <w:sz w:val="16"/>
              <w:szCs w:val="16"/>
              <w:lang w:val="en-US"/>
            </w:rPr>
            <w:t>leader</w:t>
          </w:r>
          <w:r w:rsidRPr="00E2157B">
            <w:rPr>
              <w:rFonts w:asciiTheme="minorHAnsi" w:hAnsiTheme="minorHAnsi" w:cs="Arial"/>
              <w:smallCaps/>
              <w:sz w:val="16"/>
              <w:szCs w:val="16"/>
              <w:lang w:val="en-US"/>
            </w:rPr>
            <w:t xml:space="preserve"> (</w:t>
          </w:r>
          <w:proofErr w:type="spellStart"/>
          <w:r w:rsidRPr="00132775">
            <w:rPr>
              <w:rFonts w:asciiTheme="minorHAnsi" w:hAnsiTheme="minorHAnsi" w:cs="Arial"/>
              <w:smallCaps/>
              <w:sz w:val="16"/>
              <w:szCs w:val="16"/>
            </w:rPr>
            <w:t>παα</w:t>
          </w:r>
          <w:proofErr w:type="spellEnd"/>
          <w:r w:rsidRPr="00E2157B">
            <w:rPr>
              <w:rFonts w:asciiTheme="minorHAnsi" w:hAnsiTheme="minorHAnsi" w:cs="Arial"/>
              <w:smallCaps/>
              <w:sz w:val="16"/>
              <w:szCs w:val="16"/>
              <w:lang w:val="en-US"/>
            </w:rPr>
            <w:t xml:space="preserve"> &amp; </w:t>
          </w:r>
          <w:proofErr w:type="spellStart"/>
          <w:r w:rsidRPr="00132775">
            <w:rPr>
              <w:rFonts w:asciiTheme="minorHAnsi" w:hAnsiTheme="minorHAnsi" w:cs="Arial"/>
              <w:smallCaps/>
              <w:sz w:val="16"/>
              <w:szCs w:val="16"/>
            </w:rPr>
            <w:t>επαλθ</w:t>
          </w:r>
          <w:proofErr w:type="spellEnd"/>
          <w:r w:rsidRPr="00E2157B">
            <w:rPr>
              <w:rFonts w:asciiTheme="minorHAnsi" w:hAnsiTheme="minorHAnsi" w:cs="Arial"/>
              <w:smallCaps/>
              <w:sz w:val="16"/>
              <w:szCs w:val="16"/>
              <w:lang w:val="en-US"/>
            </w:rPr>
            <w:t xml:space="preserve">) </w:t>
          </w:r>
          <w:proofErr w:type="spellStart"/>
          <w:r w:rsidRPr="00132775">
            <w:rPr>
              <w:rFonts w:asciiTheme="minorHAnsi" w:hAnsiTheme="minorHAnsi" w:cs="Arial"/>
              <w:smallCaps/>
              <w:sz w:val="16"/>
              <w:szCs w:val="16"/>
            </w:rPr>
            <w:t>λεσβου</w:t>
          </w:r>
          <w:proofErr w:type="spellEnd"/>
        </w:p>
      </w:tc>
      <w:tc>
        <w:tcPr>
          <w:tcW w:w="1929" w:type="pct"/>
          <w:tcBorders>
            <w:top w:val="nil"/>
            <w:left w:val="nil"/>
            <w:bottom w:val="nil"/>
            <w:right w:val="nil"/>
          </w:tcBorders>
          <w:shd w:val="clear" w:color="auto" w:fill="auto"/>
          <w:noWrap/>
          <w:vAlign w:val="center"/>
        </w:tcPr>
        <w:p w:rsidR="004C0144" w:rsidRPr="004C0144" w:rsidRDefault="00132775" w:rsidP="0070440B">
          <w:pPr>
            <w:spacing w:after="0" w:line="240" w:lineRule="auto"/>
            <w:jc w:val="center"/>
            <w:rPr>
              <w:rFonts w:asciiTheme="minorHAnsi" w:hAnsiTheme="minorHAnsi" w:cs="Arial"/>
              <w:smallCaps/>
              <w:sz w:val="16"/>
              <w:szCs w:val="16"/>
              <w:lang w:val="en-US"/>
            </w:rPr>
          </w:pPr>
          <w:proofErr w:type="spellStart"/>
          <w:r>
            <w:rPr>
              <w:rFonts w:asciiTheme="minorHAnsi" w:hAnsiTheme="minorHAnsi" w:cs="Arial"/>
              <w:smallCaps/>
              <w:sz w:val="16"/>
              <w:szCs w:val="16"/>
            </w:rPr>
            <w:t>Μαρτιοσ</w:t>
          </w:r>
          <w:proofErr w:type="spellEnd"/>
          <w:r w:rsidR="004C0144" w:rsidRPr="004C0144">
            <w:rPr>
              <w:rFonts w:asciiTheme="minorHAnsi" w:hAnsiTheme="minorHAnsi" w:cs="Arial"/>
              <w:smallCaps/>
              <w:sz w:val="16"/>
              <w:szCs w:val="16"/>
              <w:lang w:val="en-US"/>
            </w:rPr>
            <w:t xml:space="preserve"> 2018</w:t>
          </w:r>
        </w:p>
      </w:tc>
      <w:tc>
        <w:tcPr>
          <w:tcW w:w="1240" w:type="pct"/>
          <w:tcBorders>
            <w:top w:val="nil"/>
            <w:left w:val="nil"/>
            <w:bottom w:val="nil"/>
            <w:right w:val="nil"/>
          </w:tcBorders>
          <w:shd w:val="clear" w:color="auto" w:fill="auto"/>
          <w:noWrap/>
          <w:vAlign w:val="center"/>
        </w:tcPr>
        <w:p w:rsidR="004C0144" w:rsidRPr="004C0144" w:rsidRDefault="004C0144" w:rsidP="00653D2E">
          <w:pPr>
            <w:spacing w:after="0" w:line="240" w:lineRule="auto"/>
            <w:jc w:val="center"/>
            <w:rPr>
              <w:rFonts w:asciiTheme="minorHAnsi" w:hAnsiTheme="minorHAnsi" w:cs="Arial"/>
              <w:smallCaps/>
              <w:sz w:val="16"/>
              <w:szCs w:val="16"/>
              <w:lang w:val="en-US"/>
            </w:rPr>
          </w:pPr>
          <w:r w:rsidRPr="004C0144">
            <w:rPr>
              <w:rFonts w:asciiTheme="minorHAnsi" w:hAnsiTheme="minorHAnsi" w:cs="Arial"/>
              <w:smallCaps/>
              <w:sz w:val="16"/>
              <w:szCs w:val="16"/>
              <w:lang w:val="en-US"/>
            </w:rPr>
            <w:t xml:space="preserve">Σελ </w:t>
          </w:r>
          <w:r w:rsidR="00AB33EA" w:rsidRPr="004C0144">
            <w:rPr>
              <w:rFonts w:asciiTheme="minorHAnsi" w:hAnsiTheme="minorHAnsi" w:cs="Arial"/>
              <w:smallCaps/>
              <w:sz w:val="16"/>
              <w:szCs w:val="16"/>
              <w:lang w:val="en-US"/>
            </w:rPr>
            <w:fldChar w:fldCharType="begin"/>
          </w:r>
          <w:r w:rsidRPr="004C0144">
            <w:rPr>
              <w:rFonts w:asciiTheme="minorHAnsi" w:hAnsiTheme="minorHAnsi" w:cs="Arial"/>
              <w:smallCaps/>
              <w:sz w:val="16"/>
              <w:szCs w:val="16"/>
              <w:lang w:val="en-US"/>
            </w:rPr>
            <w:instrText xml:space="preserve"> PAGE </w:instrText>
          </w:r>
          <w:r w:rsidR="00AB33EA" w:rsidRPr="004C0144">
            <w:rPr>
              <w:rFonts w:asciiTheme="minorHAnsi" w:hAnsiTheme="minorHAnsi" w:cs="Arial"/>
              <w:smallCaps/>
              <w:sz w:val="16"/>
              <w:szCs w:val="16"/>
              <w:lang w:val="en-US"/>
            </w:rPr>
            <w:fldChar w:fldCharType="separate"/>
          </w:r>
          <w:r w:rsidR="00E2157B">
            <w:rPr>
              <w:rFonts w:asciiTheme="minorHAnsi" w:hAnsiTheme="minorHAnsi" w:cs="Arial"/>
              <w:smallCaps/>
              <w:noProof/>
              <w:sz w:val="16"/>
              <w:szCs w:val="16"/>
              <w:lang w:val="en-US"/>
            </w:rPr>
            <w:t>1</w:t>
          </w:r>
          <w:r w:rsidR="00AB33EA" w:rsidRPr="004C0144">
            <w:rPr>
              <w:rFonts w:asciiTheme="minorHAnsi" w:hAnsiTheme="minorHAnsi" w:cs="Arial"/>
              <w:smallCaps/>
              <w:sz w:val="16"/>
              <w:szCs w:val="16"/>
              <w:lang w:val="en-US"/>
            </w:rPr>
            <w:fldChar w:fldCharType="end"/>
          </w:r>
          <w:r w:rsidRPr="004C0144">
            <w:rPr>
              <w:rFonts w:asciiTheme="minorHAnsi" w:hAnsiTheme="minorHAnsi" w:cs="Arial"/>
              <w:smallCaps/>
              <w:sz w:val="16"/>
              <w:szCs w:val="16"/>
              <w:lang w:val="en-US"/>
            </w:rPr>
            <w:t>/</w:t>
          </w:r>
          <w:r w:rsidR="00AB33EA" w:rsidRPr="004C0144">
            <w:rPr>
              <w:rFonts w:asciiTheme="minorHAnsi" w:hAnsiTheme="minorHAnsi" w:cs="Arial"/>
              <w:smallCaps/>
              <w:sz w:val="16"/>
              <w:szCs w:val="16"/>
              <w:lang w:val="en-US"/>
            </w:rPr>
            <w:fldChar w:fldCharType="begin"/>
          </w:r>
          <w:r w:rsidRPr="004C0144">
            <w:rPr>
              <w:rFonts w:asciiTheme="minorHAnsi" w:hAnsiTheme="minorHAnsi" w:cs="Arial"/>
              <w:smallCaps/>
              <w:sz w:val="16"/>
              <w:szCs w:val="16"/>
              <w:lang w:val="en-US"/>
            </w:rPr>
            <w:instrText xml:space="preserve"> NUMPAGES </w:instrText>
          </w:r>
          <w:r w:rsidR="00AB33EA" w:rsidRPr="004C0144">
            <w:rPr>
              <w:rFonts w:asciiTheme="minorHAnsi" w:hAnsiTheme="minorHAnsi" w:cs="Arial"/>
              <w:smallCaps/>
              <w:sz w:val="16"/>
              <w:szCs w:val="16"/>
              <w:lang w:val="en-US"/>
            </w:rPr>
            <w:fldChar w:fldCharType="separate"/>
          </w:r>
          <w:r w:rsidR="00E2157B">
            <w:rPr>
              <w:rFonts w:asciiTheme="minorHAnsi" w:hAnsiTheme="minorHAnsi" w:cs="Arial"/>
              <w:smallCaps/>
              <w:noProof/>
              <w:sz w:val="16"/>
              <w:szCs w:val="16"/>
              <w:lang w:val="en-US"/>
            </w:rPr>
            <w:t>3</w:t>
          </w:r>
          <w:r w:rsidR="00AB33EA" w:rsidRPr="004C0144">
            <w:rPr>
              <w:rFonts w:asciiTheme="minorHAnsi" w:hAnsiTheme="minorHAnsi" w:cs="Arial"/>
              <w:smallCaps/>
              <w:sz w:val="16"/>
              <w:szCs w:val="16"/>
              <w:lang w:val="en-US"/>
            </w:rPr>
            <w:fldChar w:fldCharType="end"/>
          </w:r>
        </w:p>
      </w:tc>
    </w:tr>
  </w:tbl>
  <w:p w:rsidR="004C0144" w:rsidRPr="004C0144" w:rsidRDefault="004C0144" w:rsidP="004C0144">
    <w:pPr>
      <w:spacing w:after="0" w:line="240" w:lineRule="auto"/>
      <w:jc w:val="center"/>
      <w:rPr>
        <w:rFonts w:asciiTheme="minorHAnsi" w:hAnsiTheme="minorHAnsi" w:cs="Arial"/>
        <w:smallCaps/>
        <w:sz w:val="16"/>
        <w:szCs w:val="16"/>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0144" w:rsidRDefault="004C0144">
      <w:pPr>
        <w:spacing w:after="0" w:line="240" w:lineRule="auto"/>
      </w:pPr>
      <w:r>
        <w:separator/>
      </w:r>
    </w:p>
  </w:footnote>
  <w:footnote w:type="continuationSeparator" w:id="0">
    <w:p w:rsidR="004C0144" w:rsidRDefault="004C014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4799"/>
      <w:gridCol w:w="4885"/>
    </w:tblGrid>
    <w:tr w:rsidR="004C0144" w:rsidRPr="004C0144" w:rsidTr="004C0144">
      <w:trPr>
        <w:trHeight w:val="359"/>
      </w:trPr>
      <w:tc>
        <w:tcPr>
          <w:tcW w:w="2478" w:type="pct"/>
          <w:tcBorders>
            <w:top w:val="nil"/>
            <w:left w:val="nil"/>
            <w:bottom w:val="nil"/>
            <w:right w:val="nil"/>
          </w:tcBorders>
          <w:shd w:val="clear" w:color="auto" w:fill="auto"/>
          <w:noWrap/>
          <w:vAlign w:val="center"/>
        </w:tcPr>
        <w:p w:rsidR="004C0144" w:rsidRPr="004C0144" w:rsidRDefault="004C0144" w:rsidP="004C0144">
          <w:pPr>
            <w:spacing w:after="0" w:line="240" w:lineRule="auto"/>
            <w:jc w:val="center"/>
            <w:rPr>
              <w:rFonts w:asciiTheme="minorHAnsi" w:hAnsiTheme="minorHAnsi" w:cs="Arial"/>
              <w:smallCaps/>
              <w:sz w:val="16"/>
              <w:szCs w:val="16"/>
            </w:rPr>
          </w:pPr>
          <w:proofErr w:type="spellStart"/>
          <w:r w:rsidRPr="004C0144">
            <w:rPr>
              <w:rFonts w:asciiTheme="minorHAnsi" w:hAnsiTheme="minorHAnsi" w:cs="Arial"/>
              <w:smallCaps/>
              <w:sz w:val="16"/>
              <w:szCs w:val="16"/>
            </w:rPr>
            <w:t>Εταιρεια</w:t>
          </w:r>
          <w:proofErr w:type="spellEnd"/>
          <w:r w:rsidRPr="004C0144">
            <w:rPr>
              <w:rFonts w:asciiTheme="minorHAnsi" w:hAnsiTheme="minorHAnsi" w:cs="Arial"/>
              <w:smallCaps/>
              <w:sz w:val="16"/>
              <w:szCs w:val="16"/>
            </w:rPr>
            <w:t xml:space="preserve"> </w:t>
          </w:r>
          <w:proofErr w:type="spellStart"/>
          <w:r w:rsidRPr="004C0144">
            <w:rPr>
              <w:rFonts w:asciiTheme="minorHAnsi" w:hAnsiTheme="minorHAnsi" w:cs="Arial"/>
              <w:smallCaps/>
              <w:sz w:val="16"/>
              <w:szCs w:val="16"/>
            </w:rPr>
            <w:t>Τοπικης</w:t>
          </w:r>
          <w:proofErr w:type="spellEnd"/>
          <w:r w:rsidRPr="004C0144">
            <w:rPr>
              <w:rFonts w:asciiTheme="minorHAnsi" w:hAnsiTheme="minorHAnsi" w:cs="Arial"/>
              <w:smallCaps/>
              <w:sz w:val="16"/>
              <w:szCs w:val="16"/>
            </w:rPr>
            <w:t xml:space="preserve"> </w:t>
          </w:r>
          <w:proofErr w:type="spellStart"/>
          <w:r w:rsidRPr="004C0144">
            <w:rPr>
              <w:rFonts w:asciiTheme="minorHAnsi" w:hAnsiTheme="minorHAnsi" w:cs="Arial"/>
              <w:smallCaps/>
              <w:sz w:val="16"/>
              <w:szCs w:val="16"/>
            </w:rPr>
            <w:t>Αναπτυξης</w:t>
          </w:r>
          <w:proofErr w:type="spellEnd"/>
          <w:r w:rsidRPr="004C0144">
            <w:rPr>
              <w:rFonts w:asciiTheme="minorHAnsi" w:hAnsiTheme="minorHAnsi" w:cs="Arial"/>
              <w:smallCaps/>
              <w:sz w:val="16"/>
              <w:szCs w:val="16"/>
            </w:rPr>
            <w:t xml:space="preserve"> </w:t>
          </w:r>
          <w:proofErr w:type="spellStart"/>
          <w:r w:rsidRPr="004C0144">
            <w:rPr>
              <w:rFonts w:asciiTheme="minorHAnsi" w:hAnsiTheme="minorHAnsi" w:cs="Arial"/>
              <w:smallCaps/>
              <w:sz w:val="16"/>
              <w:szCs w:val="16"/>
            </w:rPr>
            <w:t>Λεσβου</w:t>
          </w:r>
          <w:proofErr w:type="spellEnd"/>
          <w:r w:rsidRPr="004C0144">
            <w:rPr>
              <w:rFonts w:asciiTheme="minorHAnsi" w:hAnsiTheme="minorHAnsi" w:cs="Arial"/>
              <w:smallCaps/>
              <w:sz w:val="16"/>
              <w:szCs w:val="16"/>
            </w:rPr>
            <w:t xml:space="preserve"> – </w:t>
          </w:r>
          <w:proofErr w:type="spellStart"/>
          <w:r w:rsidRPr="004C0144">
            <w:rPr>
              <w:rFonts w:asciiTheme="minorHAnsi" w:hAnsiTheme="minorHAnsi" w:cs="Arial"/>
              <w:smallCaps/>
              <w:sz w:val="16"/>
              <w:szCs w:val="16"/>
            </w:rPr>
            <w:t>εταλ</w:t>
          </w:r>
          <w:proofErr w:type="spellEnd"/>
          <w:r w:rsidRPr="004C0144">
            <w:rPr>
              <w:rFonts w:asciiTheme="minorHAnsi" w:hAnsiTheme="minorHAnsi" w:cs="Arial"/>
              <w:smallCaps/>
              <w:sz w:val="16"/>
              <w:szCs w:val="16"/>
            </w:rPr>
            <w:t xml:space="preserve"> </w:t>
          </w:r>
          <w:proofErr w:type="spellStart"/>
          <w:r w:rsidRPr="004C0144">
            <w:rPr>
              <w:rFonts w:asciiTheme="minorHAnsi" w:hAnsiTheme="minorHAnsi" w:cs="Arial"/>
              <w:smallCaps/>
              <w:sz w:val="16"/>
              <w:szCs w:val="16"/>
            </w:rPr>
            <w:t>α.ε</w:t>
          </w:r>
          <w:proofErr w:type="spellEnd"/>
          <w:r w:rsidRPr="004C0144">
            <w:rPr>
              <w:rFonts w:asciiTheme="minorHAnsi" w:hAnsiTheme="minorHAnsi" w:cs="Arial"/>
              <w:smallCaps/>
              <w:sz w:val="16"/>
              <w:szCs w:val="16"/>
            </w:rPr>
            <w:t>.</w:t>
          </w:r>
        </w:p>
      </w:tc>
      <w:tc>
        <w:tcPr>
          <w:tcW w:w="2522" w:type="pct"/>
          <w:tcBorders>
            <w:top w:val="nil"/>
            <w:left w:val="nil"/>
            <w:bottom w:val="nil"/>
            <w:right w:val="nil"/>
          </w:tcBorders>
          <w:shd w:val="clear" w:color="auto" w:fill="auto"/>
          <w:noWrap/>
          <w:vAlign w:val="center"/>
        </w:tcPr>
        <w:p w:rsidR="004C0144" w:rsidRPr="004C0144" w:rsidRDefault="004C0144" w:rsidP="004C0144">
          <w:pPr>
            <w:spacing w:after="0" w:line="240" w:lineRule="auto"/>
            <w:jc w:val="center"/>
            <w:rPr>
              <w:rFonts w:asciiTheme="minorHAnsi" w:hAnsiTheme="minorHAnsi" w:cs="Arial"/>
              <w:smallCaps/>
              <w:sz w:val="16"/>
              <w:szCs w:val="16"/>
            </w:rPr>
          </w:pPr>
          <w:r w:rsidRPr="004C0144">
            <w:rPr>
              <w:rFonts w:asciiTheme="minorHAnsi" w:hAnsiTheme="minorHAnsi" w:cs="Arial"/>
              <w:smallCaps/>
              <w:sz w:val="16"/>
              <w:szCs w:val="16"/>
            </w:rPr>
            <w:t>ΠΕΡΙΕΧΟΜΕΝΑ ΦΑΚΕΛΟΥ ΕΡΓΟΥ ΜΕ ΔΗΜΟΣΙΑ ΣΥΜΒΑΣΗ</w:t>
          </w:r>
        </w:p>
      </w:tc>
    </w:tr>
  </w:tbl>
  <w:p w:rsidR="004C0144" w:rsidRPr="004C0144" w:rsidRDefault="00AB33EA" w:rsidP="004C0144">
    <w:pPr>
      <w:spacing w:after="0" w:line="240" w:lineRule="auto"/>
      <w:jc w:val="center"/>
      <w:rPr>
        <w:rFonts w:asciiTheme="minorHAnsi" w:hAnsiTheme="minorHAnsi" w:cs="Arial"/>
        <w:smallCaps/>
        <w:sz w:val="16"/>
        <w:szCs w:val="16"/>
      </w:rPr>
    </w:pPr>
    <w:r w:rsidRPr="00AB33EA">
      <w:rPr>
        <w:rFonts w:ascii="Calibri" w:hAnsi="Calibri"/>
        <w:sz w:val="8"/>
        <w:szCs w:val="8"/>
      </w:rPr>
      <w:pict>
        <v:rect id="_x0000_i1029" style="width:0;height:1.5pt" o:hralign="center" o:hrstd="t" o:hr="t" fillcolor="#aca899" stroked="f"/>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4799"/>
      <w:gridCol w:w="4885"/>
    </w:tblGrid>
    <w:tr w:rsidR="004C0144" w:rsidRPr="00C37A89" w:rsidTr="008035B4">
      <w:trPr>
        <w:trHeight w:val="359"/>
      </w:trPr>
      <w:tc>
        <w:tcPr>
          <w:tcW w:w="2478" w:type="pct"/>
          <w:tcBorders>
            <w:top w:val="nil"/>
            <w:left w:val="nil"/>
            <w:bottom w:val="nil"/>
            <w:right w:val="nil"/>
          </w:tcBorders>
          <w:shd w:val="clear" w:color="auto" w:fill="auto"/>
          <w:noWrap/>
          <w:vAlign w:val="center"/>
        </w:tcPr>
        <w:p w:rsidR="004C0144" w:rsidRPr="00C37A89" w:rsidRDefault="004C0144" w:rsidP="00E14825">
          <w:pPr>
            <w:spacing w:after="0" w:line="240" w:lineRule="auto"/>
            <w:jc w:val="center"/>
            <w:rPr>
              <w:rFonts w:asciiTheme="minorHAnsi" w:hAnsiTheme="minorHAnsi" w:cs="Arial"/>
              <w:sz w:val="16"/>
              <w:szCs w:val="16"/>
            </w:rPr>
          </w:pPr>
          <w:proofErr w:type="spellStart"/>
          <w:r w:rsidRPr="00C37A89">
            <w:rPr>
              <w:rFonts w:asciiTheme="minorHAnsi" w:hAnsiTheme="minorHAnsi" w:cs="Arial"/>
              <w:smallCaps/>
              <w:sz w:val="16"/>
              <w:szCs w:val="16"/>
            </w:rPr>
            <w:t>Εταιρεια</w:t>
          </w:r>
          <w:proofErr w:type="spellEnd"/>
          <w:r w:rsidRPr="00C37A89">
            <w:rPr>
              <w:rFonts w:asciiTheme="minorHAnsi" w:hAnsiTheme="minorHAnsi" w:cs="Arial"/>
              <w:smallCaps/>
              <w:sz w:val="16"/>
              <w:szCs w:val="16"/>
            </w:rPr>
            <w:t xml:space="preserve"> </w:t>
          </w:r>
          <w:proofErr w:type="spellStart"/>
          <w:r w:rsidRPr="00C37A89">
            <w:rPr>
              <w:rFonts w:asciiTheme="minorHAnsi" w:hAnsiTheme="minorHAnsi" w:cs="Arial"/>
              <w:smallCaps/>
              <w:sz w:val="16"/>
              <w:szCs w:val="16"/>
            </w:rPr>
            <w:t>Τοπικης</w:t>
          </w:r>
          <w:proofErr w:type="spellEnd"/>
          <w:r w:rsidRPr="00C37A89">
            <w:rPr>
              <w:rFonts w:asciiTheme="minorHAnsi" w:hAnsiTheme="minorHAnsi" w:cs="Arial"/>
              <w:smallCaps/>
              <w:sz w:val="16"/>
              <w:szCs w:val="16"/>
            </w:rPr>
            <w:t xml:space="preserve"> </w:t>
          </w:r>
          <w:proofErr w:type="spellStart"/>
          <w:r w:rsidRPr="00C37A89">
            <w:rPr>
              <w:rFonts w:asciiTheme="minorHAnsi" w:hAnsiTheme="minorHAnsi" w:cs="Arial"/>
              <w:smallCaps/>
              <w:sz w:val="16"/>
              <w:szCs w:val="16"/>
            </w:rPr>
            <w:t>Αναπτυξης</w:t>
          </w:r>
          <w:proofErr w:type="spellEnd"/>
          <w:r w:rsidRPr="00C37A89">
            <w:rPr>
              <w:rFonts w:asciiTheme="minorHAnsi" w:hAnsiTheme="minorHAnsi" w:cs="Arial"/>
              <w:smallCaps/>
              <w:sz w:val="16"/>
              <w:szCs w:val="16"/>
            </w:rPr>
            <w:t xml:space="preserve"> </w:t>
          </w:r>
          <w:proofErr w:type="spellStart"/>
          <w:r w:rsidRPr="00C37A89">
            <w:rPr>
              <w:rFonts w:asciiTheme="minorHAnsi" w:hAnsiTheme="minorHAnsi" w:cs="Arial"/>
              <w:smallCaps/>
              <w:sz w:val="16"/>
              <w:szCs w:val="16"/>
            </w:rPr>
            <w:t>Λεσβου</w:t>
          </w:r>
          <w:proofErr w:type="spellEnd"/>
          <w:r w:rsidRPr="00C37A89">
            <w:rPr>
              <w:rFonts w:asciiTheme="minorHAnsi" w:hAnsiTheme="minorHAnsi" w:cs="Arial"/>
              <w:smallCaps/>
              <w:sz w:val="16"/>
              <w:szCs w:val="16"/>
            </w:rPr>
            <w:t xml:space="preserve"> – </w:t>
          </w:r>
          <w:proofErr w:type="spellStart"/>
          <w:r w:rsidRPr="00C37A89">
            <w:rPr>
              <w:rFonts w:asciiTheme="minorHAnsi" w:hAnsiTheme="minorHAnsi" w:cs="Arial"/>
              <w:smallCaps/>
              <w:sz w:val="16"/>
              <w:szCs w:val="16"/>
            </w:rPr>
            <w:t>εταλ</w:t>
          </w:r>
          <w:proofErr w:type="spellEnd"/>
          <w:r w:rsidRPr="00C37A89">
            <w:rPr>
              <w:rFonts w:asciiTheme="minorHAnsi" w:hAnsiTheme="minorHAnsi" w:cs="Arial"/>
              <w:smallCaps/>
              <w:sz w:val="16"/>
              <w:szCs w:val="16"/>
            </w:rPr>
            <w:t xml:space="preserve"> </w:t>
          </w:r>
          <w:proofErr w:type="spellStart"/>
          <w:r w:rsidRPr="00C37A89">
            <w:rPr>
              <w:rFonts w:asciiTheme="minorHAnsi" w:hAnsiTheme="minorHAnsi" w:cs="Arial"/>
              <w:smallCaps/>
              <w:sz w:val="16"/>
              <w:szCs w:val="16"/>
            </w:rPr>
            <w:t>α.ε</w:t>
          </w:r>
          <w:proofErr w:type="spellEnd"/>
          <w:r w:rsidRPr="00C37A89">
            <w:rPr>
              <w:rFonts w:asciiTheme="minorHAnsi" w:hAnsiTheme="minorHAnsi" w:cs="Arial"/>
              <w:smallCaps/>
              <w:sz w:val="16"/>
              <w:szCs w:val="16"/>
            </w:rPr>
            <w:t>.</w:t>
          </w:r>
        </w:p>
      </w:tc>
      <w:tc>
        <w:tcPr>
          <w:tcW w:w="2522" w:type="pct"/>
          <w:tcBorders>
            <w:top w:val="nil"/>
            <w:left w:val="nil"/>
            <w:bottom w:val="nil"/>
            <w:right w:val="nil"/>
          </w:tcBorders>
          <w:shd w:val="clear" w:color="auto" w:fill="auto"/>
          <w:noWrap/>
          <w:vAlign w:val="center"/>
        </w:tcPr>
        <w:p w:rsidR="004C0144" w:rsidRPr="00C37A89" w:rsidRDefault="004C0144" w:rsidP="00E14825">
          <w:pPr>
            <w:spacing w:after="0" w:line="240" w:lineRule="auto"/>
            <w:jc w:val="center"/>
            <w:rPr>
              <w:rFonts w:asciiTheme="minorHAnsi" w:hAnsiTheme="minorHAnsi" w:cs="Arial"/>
              <w:smallCaps/>
              <w:sz w:val="16"/>
              <w:szCs w:val="16"/>
            </w:rPr>
          </w:pPr>
          <w:r w:rsidRPr="004C0144">
            <w:rPr>
              <w:rFonts w:asciiTheme="minorHAnsi" w:hAnsiTheme="minorHAnsi" w:cs="Arial"/>
              <w:smallCaps/>
              <w:sz w:val="16"/>
              <w:szCs w:val="16"/>
            </w:rPr>
            <w:t>ΠΕΡΙΕΧΟΜΕΝΑ ΦΑΚΕΛΟΥ ΕΡΓΟΥ ΜΕ ΔΗΜΟΣΙΑ ΣΥΜΒΑΣΗ</w:t>
          </w:r>
        </w:p>
      </w:tc>
    </w:tr>
  </w:tbl>
  <w:p w:rsidR="004C0144" w:rsidRPr="000D781D" w:rsidRDefault="00AB33EA" w:rsidP="000D781D">
    <w:pPr>
      <w:pStyle w:val="a9"/>
      <w:spacing w:after="60" w:line="240" w:lineRule="auto"/>
      <w:rPr>
        <w:rFonts w:ascii="Calibri" w:hAnsi="Calibri"/>
      </w:rPr>
    </w:pPr>
    <w:r w:rsidRPr="00AB33EA">
      <w:rPr>
        <w:rFonts w:ascii="Calibri" w:hAnsi="Calibri"/>
        <w:sz w:val="8"/>
        <w:szCs w:val="8"/>
      </w:rPr>
      <w:pict>
        <v:rect id="_x0000_i1031" style="width:0;height:1.5pt" o:hralign="center" o:hrstd="t" o:hr="t" fillcolor="#aca899" stroked="f"/>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55F2D"/>
    <w:multiLevelType w:val="hybridMultilevel"/>
    <w:tmpl w:val="8132FFA4"/>
    <w:lvl w:ilvl="0" w:tplc="6616D016">
      <w:start w:val="1"/>
      <w:numFmt w:val="bullet"/>
      <w:pStyle w:val="a"/>
      <w:lvlText w:val=""/>
      <w:lvlJc w:val="left"/>
      <w:pPr>
        <w:tabs>
          <w:tab w:val="num" w:pos="360"/>
        </w:tabs>
        <w:ind w:left="360" w:hanging="360"/>
      </w:pPr>
      <w:rPr>
        <w:rFonts w:ascii="Wingdings" w:hAnsi="Wingdings" w:hint="default"/>
        <w:sz w:val="16"/>
      </w:rPr>
    </w:lvl>
    <w:lvl w:ilvl="1" w:tplc="8D3E206A">
      <w:start w:val="1"/>
      <w:numFmt w:val="bullet"/>
      <w:lvlText w:val=""/>
      <w:lvlJc w:val="left"/>
      <w:pPr>
        <w:tabs>
          <w:tab w:val="num" w:pos="1440"/>
        </w:tabs>
        <w:ind w:left="1440" w:hanging="360"/>
      </w:pPr>
      <w:rPr>
        <w:rFonts w:ascii="Wingdings" w:hAnsi="Wingdings" w:hint="default"/>
        <w:sz w:val="16"/>
      </w:rPr>
    </w:lvl>
    <w:lvl w:ilvl="2" w:tplc="ED429D2E" w:tentative="1">
      <w:start w:val="1"/>
      <w:numFmt w:val="lowerRoman"/>
      <w:lvlText w:val="%3."/>
      <w:lvlJc w:val="right"/>
      <w:pPr>
        <w:tabs>
          <w:tab w:val="num" w:pos="2160"/>
        </w:tabs>
        <w:ind w:left="2160" w:hanging="180"/>
      </w:pPr>
    </w:lvl>
    <w:lvl w:ilvl="3" w:tplc="5CDAAA56" w:tentative="1">
      <w:start w:val="1"/>
      <w:numFmt w:val="decimal"/>
      <w:lvlText w:val="%4."/>
      <w:lvlJc w:val="left"/>
      <w:pPr>
        <w:tabs>
          <w:tab w:val="num" w:pos="2880"/>
        </w:tabs>
        <w:ind w:left="2880" w:hanging="360"/>
      </w:pPr>
    </w:lvl>
    <w:lvl w:ilvl="4" w:tplc="50903836" w:tentative="1">
      <w:start w:val="1"/>
      <w:numFmt w:val="lowerLetter"/>
      <w:lvlText w:val="%5."/>
      <w:lvlJc w:val="left"/>
      <w:pPr>
        <w:tabs>
          <w:tab w:val="num" w:pos="3600"/>
        </w:tabs>
        <w:ind w:left="3600" w:hanging="360"/>
      </w:pPr>
    </w:lvl>
    <w:lvl w:ilvl="5" w:tplc="EC38D158" w:tentative="1">
      <w:start w:val="1"/>
      <w:numFmt w:val="lowerRoman"/>
      <w:lvlText w:val="%6."/>
      <w:lvlJc w:val="right"/>
      <w:pPr>
        <w:tabs>
          <w:tab w:val="num" w:pos="4320"/>
        </w:tabs>
        <w:ind w:left="4320" w:hanging="180"/>
      </w:pPr>
    </w:lvl>
    <w:lvl w:ilvl="6" w:tplc="C390F3EA" w:tentative="1">
      <w:start w:val="1"/>
      <w:numFmt w:val="decimal"/>
      <w:lvlText w:val="%7."/>
      <w:lvlJc w:val="left"/>
      <w:pPr>
        <w:tabs>
          <w:tab w:val="num" w:pos="5040"/>
        </w:tabs>
        <w:ind w:left="5040" w:hanging="360"/>
      </w:pPr>
    </w:lvl>
    <w:lvl w:ilvl="7" w:tplc="0CB84208" w:tentative="1">
      <w:start w:val="1"/>
      <w:numFmt w:val="lowerLetter"/>
      <w:lvlText w:val="%8."/>
      <w:lvlJc w:val="left"/>
      <w:pPr>
        <w:tabs>
          <w:tab w:val="num" w:pos="5760"/>
        </w:tabs>
        <w:ind w:left="5760" w:hanging="360"/>
      </w:pPr>
    </w:lvl>
    <w:lvl w:ilvl="8" w:tplc="9AE84A58" w:tentative="1">
      <w:start w:val="1"/>
      <w:numFmt w:val="lowerRoman"/>
      <w:lvlText w:val="%9."/>
      <w:lvlJc w:val="right"/>
      <w:pPr>
        <w:tabs>
          <w:tab w:val="num" w:pos="6480"/>
        </w:tabs>
        <w:ind w:left="6480" w:hanging="180"/>
      </w:pPr>
    </w:lvl>
  </w:abstractNum>
  <w:abstractNum w:abstractNumId="1">
    <w:nsid w:val="11360A8E"/>
    <w:multiLevelType w:val="hybridMultilevel"/>
    <w:tmpl w:val="AA7495E6"/>
    <w:lvl w:ilvl="0" w:tplc="E9040482">
      <w:start w:val="1"/>
      <w:numFmt w:val="bullet"/>
      <w:pStyle w:val="3"/>
      <w:lvlText w:val=""/>
      <w:lvlJc w:val="left"/>
      <w:pPr>
        <w:tabs>
          <w:tab w:val="num" w:pos="360"/>
        </w:tabs>
        <w:ind w:left="360" w:hanging="360"/>
      </w:pPr>
      <w:rPr>
        <w:rFonts w:ascii="Wingdings" w:hAnsi="Wingdings" w:hint="default"/>
      </w:rPr>
    </w:lvl>
    <w:lvl w:ilvl="1" w:tplc="69B24BB2">
      <w:start w:val="1"/>
      <w:numFmt w:val="bullet"/>
      <w:lvlText w:val="o"/>
      <w:lvlJc w:val="left"/>
      <w:pPr>
        <w:tabs>
          <w:tab w:val="num" w:pos="1440"/>
        </w:tabs>
        <w:ind w:left="1440" w:hanging="360"/>
      </w:pPr>
      <w:rPr>
        <w:rFonts w:ascii="Courier New" w:hAnsi="Courier New" w:hint="default"/>
      </w:rPr>
    </w:lvl>
    <w:lvl w:ilvl="2" w:tplc="406E20C0">
      <w:start w:val="1"/>
      <w:numFmt w:val="bullet"/>
      <w:lvlText w:val=""/>
      <w:lvlJc w:val="left"/>
      <w:pPr>
        <w:tabs>
          <w:tab w:val="num" w:pos="2160"/>
        </w:tabs>
        <w:ind w:left="2160" w:hanging="360"/>
      </w:pPr>
      <w:rPr>
        <w:rFonts w:ascii="Wingdings" w:hAnsi="Wingdings" w:hint="default"/>
      </w:rPr>
    </w:lvl>
    <w:lvl w:ilvl="3" w:tplc="E1589642">
      <w:start w:val="1"/>
      <w:numFmt w:val="bullet"/>
      <w:lvlText w:val=""/>
      <w:lvlJc w:val="left"/>
      <w:pPr>
        <w:tabs>
          <w:tab w:val="num" w:pos="2880"/>
        </w:tabs>
        <w:ind w:left="2880" w:hanging="360"/>
      </w:pPr>
      <w:rPr>
        <w:rFonts w:ascii="Symbol" w:hAnsi="Symbol" w:hint="default"/>
      </w:rPr>
    </w:lvl>
    <w:lvl w:ilvl="4" w:tplc="DE8426C0" w:tentative="1">
      <w:start w:val="1"/>
      <w:numFmt w:val="bullet"/>
      <w:lvlText w:val="o"/>
      <w:lvlJc w:val="left"/>
      <w:pPr>
        <w:tabs>
          <w:tab w:val="num" w:pos="3600"/>
        </w:tabs>
        <w:ind w:left="3600" w:hanging="360"/>
      </w:pPr>
      <w:rPr>
        <w:rFonts w:ascii="Courier New" w:hAnsi="Courier New" w:hint="default"/>
      </w:rPr>
    </w:lvl>
    <w:lvl w:ilvl="5" w:tplc="E49E3AB0" w:tentative="1">
      <w:start w:val="1"/>
      <w:numFmt w:val="bullet"/>
      <w:lvlText w:val=""/>
      <w:lvlJc w:val="left"/>
      <w:pPr>
        <w:tabs>
          <w:tab w:val="num" w:pos="4320"/>
        </w:tabs>
        <w:ind w:left="4320" w:hanging="360"/>
      </w:pPr>
      <w:rPr>
        <w:rFonts w:ascii="Wingdings" w:hAnsi="Wingdings" w:hint="default"/>
      </w:rPr>
    </w:lvl>
    <w:lvl w:ilvl="6" w:tplc="C6DA4C7C" w:tentative="1">
      <w:start w:val="1"/>
      <w:numFmt w:val="bullet"/>
      <w:lvlText w:val=""/>
      <w:lvlJc w:val="left"/>
      <w:pPr>
        <w:tabs>
          <w:tab w:val="num" w:pos="5040"/>
        </w:tabs>
        <w:ind w:left="5040" w:hanging="360"/>
      </w:pPr>
      <w:rPr>
        <w:rFonts w:ascii="Symbol" w:hAnsi="Symbol" w:hint="default"/>
      </w:rPr>
    </w:lvl>
    <w:lvl w:ilvl="7" w:tplc="B1A69A18" w:tentative="1">
      <w:start w:val="1"/>
      <w:numFmt w:val="bullet"/>
      <w:lvlText w:val="o"/>
      <w:lvlJc w:val="left"/>
      <w:pPr>
        <w:tabs>
          <w:tab w:val="num" w:pos="5760"/>
        </w:tabs>
        <w:ind w:left="5760" w:hanging="360"/>
      </w:pPr>
      <w:rPr>
        <w:rFonts w:ascii="Courier New" w:hAnsi="Courier New" w:hint="default"/>
      </w:rPr>
    </w:lvl>
    <w:lvl w:ilvl="8" w:tplc="370E8C3A" w:tentative="1">
      <w:start w:val="1"/>
      <w:numFmt w:val="bullet"/>
      <w:lvlText w:val=""/>
      <w:lvlJc w:val="left"/>
      <w:pPr>
        <w:tabs>
          <w:tab w:val="num" w:pos="6480"/>
        </w:tabs>
        <w:ind w:left="6480" w:hanging="360"/>
      </w:pPr>
      <w:rPr>
        <w:rFonts w:ascii="Wingdings" w:hAnsi="Wingdings" w:hint="default"/>
      </w:rPr>
    </w:lvl>
  </w:abstractNum>
  <w:abstractNum w:abstractNumId="2">
    <w:nsid w:val="1749736C"/>
    <w:multiLevelType w:val="hybridMultilevel"/>
    <w:tmpl w:val="7EEC87DE"/>
    <w:lvl w:ilvl="0" w:tplc="0408000F">
      <w:start w:val="265"/>
      <w:numFmt w:val="bullet"/>
      <w:pStyle w:val="2"/>
      <w:lvlText w:val=""/>
      <w:lvlJc w:val="left"/>
      <w:pPr>
        <w:tabs>
          <w:tab w:val="num" w:pos="1303"/>
        </w:tabs>
        <w:ind w:left="1303" w:hanging="705"/>
      </w:pPr>
      <w:rPr>
        <w:rFonts w:ascii="Symbol" w:hAnsi="Symbol" w:hint="default"/>
        <w:b w:val="0"/>
        <w:i w:val="0"/>
        <w:sz w:val="22"/>
      </w:rPr>
    </w:lvl>
    <w:lvl w:ilvl="1" w:tplc="04080019">
      <w:start w:val="1"/>
      <w:numFmt w:val="bullet"/>
      <w:lvlText w:val="o"/>
      <w:lvlJc w:val="left"/>
      <w:pPr>
        <w:tabs>
          <w:tab w:val="num" w:pos="1440"/>
        </w:tabs>
        <w:ind w:left="1440" w:hanging="360"/>
      </w:pPr>
      <w:rPr>
        <w:rFonts w:ascii="Courier New" w:hAnsi="Courier New" w:hint="default"/>
      </w:rPr>
    </w:lvl>
    <w:lvl w:ilvl="2" w:tplc="0408001B">
      <w:numFmt w:val="bullet"/>
      <w:lvlText w:val="-"/>
      <w:lvlJc w:val="left"/>
      <w:pPr>
        <w:tabs>
          <w:tab w:val="num" w:pos="2160"/>
        </w:tabs>
        <w:ind w:left="2160" w:hanging="360"/>
      </w:pPr>
      <w:rPr>
        <w:rFonts w:ascii="Times New Roman" w:eastAsia="Times New Roman" w:hAnsi="Times New Roman" w:cs="Times New Roman" w:hint="default"/>
      </w:rPr>
    </w:lvl>
    <w:lvl w:ilvl="3" w:tplc="0408000F" w:tentative="1">
      <w:start w:val="1"/>
      <w:numFmt w:val="bullet"/>
      <w:lvlText w:val=""/>
      <w:lvlJc w:val="left"/>
      <w:pPr>
        <w:tabs>
          <w:tab w:val="num" w:pos="2880"/>
        </w:tabs>
        <w:ind w:left="2880" w:hanging="360"/>
      </w:pPr>
      <w:rPr>
        <w:rFonts w:ascii="Symbol" w:hAnsi="Symbol" w:hint="default"/>
      </w:rPr>
    </w:lvl>
    <w:lvl w:ilvl="4" w:tplc="04080019" w:tentative="1">
      <w:start w:val="1"/>
      <w:numFmt w:val="bullet"/>
      <w:lvlText w:val="o"/>
      <w:lvlJc w:val="left"/>
      <w:pPr>
        <w:tabs>
          <w:tab w:val="num" w:pos="3600"/>
        </w:tabs>
        <w:ind w:left="3600" w:hanging="360"/>
      </w:pPr>
      <w:rPr>
        <w:rFonts w:ascii="Courier New" w:hAnsi="Courier New" w:hint="default"/>
      </w:rPr>
    </w:lvl>
    <w:lvl w:ilvl="5" w:tplc="0408001B" w:tentative="1">
      <w:start w:val="1"/>
      <w:numFmt w:val="bullet"/>
      <w:lvlText w:val=""/>
      <w:lvlJc w:val="left"/>
      <w:pPr>
        <w:tabs>
          <w:tab w:val="num" w:pos="4320"/>
        </w:tabs>
        <w:ind w:left="4320" w:hanging="360"/>
      </w:pPr>
      <w:rPr>
        <w:rFonts w:ascii="Wingdings" w:hAnsi="Wingdings" w:hint="default"/>
      </w:rPr>
    </w:lvl>
    <w:lvl w:ilvl="6" w:tplc="0408000F" w:tentative="1">
      <w:start w:val="1"/>
      <w:numFmt w:val="bullet"/>
      <w:lvlText w:val=""/>
      <w:lvlJc w:val="left"/>
      <w:pPr>
        <w:tabs>
          <w:tab w:val="num" w:pos="5040"/>
        </w:tabs>
        <w:ind w:left="5040" w:hanging="360"/>
      </w:pPr>
      <w:rPr>
        <w:rFonts w:ascii="Symbol" w:hAnsi="Symbol" w:hint="default"/>
      </w:rPr>
    </w:lvl>
    <w:lvl w:ilvl="7" w:tplc="04080019" w:tentative="1">
      <w:start w:val="1"/>
      <w:numFmt w:val="bullet"/>
      <w:lvlText w:val="o"/>
      <w:lvlJc w:val="left"/>
      <w:pPr>
        <w:tabs>
          <w:tab w:val="num" w:pos="5760"/>
        </w:tabs>
        <w:ind w:left="5760" w:hanging="360"/>
      </w:pPr>
      <w:rPr>
        <w:rFonts w:ascii="Courier New" w:hAnsi="Courier New" w:hint="default"/>
      </w:rPr>
    </w:lvl>
    <w:lvl w:ilvl="8" w:tplc="0408001B" w:tentative="1">
      <w:start w:val="1"/>
      <w:numFmt w:val="bullet"/>
      <w:lvlText w:val=""/>
      <w:lvlJc w:val="left"/>
      <w:pPr>
        <w:tabs>
          <w:tab w:val="num" w:pos="6480"/>
        </w:tabs>
        <w:ind w:left="6480" w:hanging="360"/>
      </w:pPr>
      <w:rPr>
        <w:rFonts w:ascii="Wingdings" w:hAnsi="Wingdings" w:hint="default"/>
      </w:rPr>
    </w:lvl>
  </w:abstractNum>
  <w:abstractNum w:abstractNumId="3">
    <w:nsid w:val="2DA67F02"/>
    <w:multiLevelType w:val="hybridMultilevel"/>
    <w:tmpl w:val="64D4B3B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4CE8317D"/>
    <w:multiLevelType w:val="hybridMultilevel"/>
    <w:tmpl w:val="8E9C60A4"/>
    <w:lvl w:ilvl="0" w:tplc="9BEAE3B4">
      <w:start w:val="1"/>
      <w:numFmt w:val="bullet"/>
      <w:pStyle w:val="a0"/>
      <w:lvlText w:val=""/>
      <w:lvlJc w:val="left"/>
      <w:pPr>
        <w:ind w:left="720" w:hanging="360"/>
      </w:pPr>
      <w:rPr>
        <w:rFonts w:ascii="Symbol" w:hAnsi="Symbol" w:hint="default"/>
      </w:rPr>
    </w:lvl>
    <w:lvl w:ilvl="1" w:tplc="255E0414" w:tentative="1">
      <w:start w:val="1"/>
      <w:numFmt w:val="bullet"/>
      <w:lvlText w:val="o"/>
      <w:lvlJc w:val="left"/>
      <w:pPr>
        <w:ind w:left="1440" w:hanging="360"/>
      </w:pPr>
      <w:rPr>
        <w:rFonts w:ascii="Courier New" w:hAnsi="Courier New" w:cs="Courier New" w:hint="default"/>
      </w:rPr>
    </w:lvl>
    <w:lvl w:ilvl="2" w:tplc="BB0E7EBC" w:tentative="1">
      <w:start w:val="1"/>
      <w:numFmt w:val="bullet"/>
      <w:lvlText w:val=""/>
      <w:lvlJc w:val="left"/>
      <w:pPr>
        <w:ind w:left="2160" w:hanging="360"/>
      </w:pPr>
      <w:rPr>
        <w:rFonts w:ascii="Wingdings" w:hAnsi="Wingdings" w:hint="default"/>
      </w:rPr>
    </w:lvl>
    <w:lvl w:ilvl="3" w:tplc="58EA73E4" w:tentative="1">
      <w:start w:val="1"/>
      <w:numFmt w:val="bullet"/>
      <w:lvlText w:val=""/>
      <w:lvlJc w:val="left"/>
      <w:pPr>
        <w:ind w:left="2880" w:hanging="360"/>
      </w:pPr>
      <w:rPr>
        <w:rFonts w:ascii="Symbol" w:hAnsi="Symbol" w:hint="default"/>
      </w:rPr>
    </w:lvl>
    <w:lvl w:ilvl="4" w:tplc="4DDEC510" w:tentative="1">
      <w:start w:val="1"/>
      <w:numFmt w:val="bullet"/>
      <w:lvlText w:val="o"/>
      <w:lvlJc w:val="left"/>
      <w:pPr>
        <w:ind w:left="3600" w:hanging="360"/>
      </w:pPr>
      <w:rPr>
        <w:rFonts w:ascii="Courier New" w:hAnsi="Courier New" w:cs="Courier New" w:hint="default"/>
      </w:rPr>
    </w:lvl>
    <w:lvl w:ilvl="5" w:tplc="A7AE6C84" w:tentative="1">
      <w:start w:val="1"/>
      <w:numFmt w:val="bullet"/>
      <w:lvlText w:val=""/>
      <w:lvlJc w:val="left"/>
      <w:pPr>
        <w:ind w:left="4320" w:hanging="360"/>
      </w:pPr>
      <w:rPr>
        <w:rFonts w:ascii="Wingdings" w:hAnsi="Wingdings" w:hint="default"/>
      </w:rPr>
    </w:lvl>
    <w:lvl w:ilvl="6" w:tplc="697E8A1A" w:tentative="1">
      <w:start w:val="1"/>
      <w:numFmt w:val="bullet"/>
      <w:lvlText w:val=""/>
      <w:lvlJc w:val="left"/>
      <w:pPr>
        <w:ind w:left="5040" w:hanging="360"/>
      </w:pPr>
      <w:rPr>
        <w:rFonts w:ascii="Symbol" w:hAnsi="Symbol" w:hint="default"/>
      </w:rPr>
    </w:lvl>
    <w:lvl w:ilvl="7" w:tplc="A790CCCE" w:tentative="1">
      <w:start w:val="1"/>
      <w:numFmt w:val="bullet"/>
      <w:lvlText w:val="o"/>
      <w:lvlJc w:val="left"/>
      <w:pPr>
        <w:ind w:left="5760" w:hanging="360"/>
      </w:pPr>
      <w:rPr>
        <w:rFonts w:ascii="Courier New" w:hAnsi="Courier New" w:cs="Courier New" w:hint="default"/>
      </w:rPr>
    </w:lvl>
    <w:lvl w:ilvl="8" w:tplc="9B9A00FA" w:tentative="1">
      <w:start w:val="1"/>
      <w:numFmt w:val="bullet"/>
      <w:lvlText w:val=""/>
      <w:lvlJc w:val="left"/>
      <w:pPr>
        <w:ind w:left="6480" w:hanging="360"/>
      </w:pPr>
      <w:rPr>
        <w:rFonts w:ascii="Wingdings" w:hAnsi="Wingdings" w:hint="default"/>
      </w:rPr>
    </w:lvl>
  </w:abstractNum>
  <w:abstractNum w:abstractNumId="5">
    <w:nsid w:val="6F6835F5"/>
    <w:multiLevelType w:val="multilevel"/>
    <w:tmpl w:val="9AF4F4A6"/>
    <w:lvl w:ilvl="0">
      <w:start w:val="1"/>
      <w:numFmt w:val="decimal"/>
      <w:pStyle w:val="1"/>
      <w:lvlText w:val="%1"/>
      <w:lvlJc w:val="left"/>
      <w:pPr>
        <w:ind w:left="432" w:hanging="432"/>
      </w:pPr>
      <w:rPr>
        <w:rFonts w:hint="default"/>
        <w:b/>
        <w:i w:val="0"/>
        <w:sz w:val="22"/>
        <w:szCs w:val="22"/>
      </w:rPr>
    </w:lvl>
    <w:lvl w:ilvl="1">
      <w:start w:val="1"/>
      <w:numFmt w:val="decimal"/>
      <w:pStyle w:val="20"/>
      <w:lvlText w:val="%1.%2"/>
      <w:lvlJc w:val="left"/>
      <w:pPr>
        <w:ind w:left="576" w:hanging="576"/>
      </w:pPr>
      <w:rPr>
        <w:rFonts w:hint="default"/>
      </w:rPr>
    </w:lvl>
    <w:lvl w:ilvl="2">
      <w:start w:val="1"/>
      <w:numFmt w:val="decimal"/>
      <w:pStyle w:val="30"/>
      <w:lvlText w:val="%1.%2.%3"/>
      <w:lvlJc w:val="left"/>
      <w:pPr>
        <w:ind w:left="862" w:hanging="72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num w:numId="1">
    <w:abstractNumId w:val="5"/>
  </w:num>
  <w:num w:numId="2">
    <w:abstractNumId w:val="2"/>
  </w:num>
  <w:num w:numId="3">
    <w:abstractNumId w:val="0"/>
  </w:num>
  <w:num w:numId="4">
    <w:abstractNumId w:val="4"/>
  </w:num>
  <w:num w:numId="5">
    <w:abstractNumId w:val="1"/>
  </w:num>
  <w:num w:numId="6">
    <w:abstractNumId w:val="3"/>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grammar="clean"/>
  <w:stylePaneFormatFilter w:val="3F01"/>
  <w:defaultTabStop w:val="720"/>
  <w:drawingGridHorizontalSpacing w:val="110"/>
  <w:displayHorizontalDrawingGridEvery w:val="2"/>
  <w:noPunctuationKerning/>
  <w:characterSpacingControl w:val="doNotCompress"/>
  <w:hdrShapeDefaults>
    <o:shapedefaults v:ext="edit" spidmax="351237"/>
  </w:hdrShapeDefaults>
  <w:footnotePr>
    <w:footnote w:id="-1"/>
    <w:footnote w:id="0"/>
  </w:footnotePr>
  <w:endnotePr>
    <w:endnote w:id="-1"/>
    <w:endnote w:id="0"/>
  </w:endnotePr>
  <w:compat/>
  <w:rsids>
    <w:rsidRoot w:val="00014448"/>
    <w:rsid w:val="000000BD"/>
    <w:rsid w:val="0000054C"/>
    <w:rsid w:val="000008ED"/>
    <w:rsid w:val="00000C85"/>
    <w:rsid w:val="00000CCC"/>
    <w:rsid w:val="00000D7F"/>
    <w:rsid w:val="00001253"/>
    <w:rsid w:val="000012E8"/>
    <w:rsid w:val="00001DE4"/>
    <w:rsid w:val="00002775"/>
    <w:rsid w:val="00002C6C"/>
    <w:rsid w:val="00002F1E"/>
    <w:rsid w:val="000030EE"/>
    <w:rsid w:val="000031D7"/>
    <w:rsid w:val="0000327B"/>
    <w:rsid w:val="00003453"/>
    <w:rsid w:val="000034B8"/>
    <w:rsid w:val="000038B1"/>
    <w:rsid w:val="00004544"/>
    <w:rsid w:val="0000482B"/>
    <w:rsid w:val="000049C9"/>
    <w:rsid w:val="00004A27"/>
    <w:rsid w:val="00004B4A"/>
    <w:rsid w:val="00004B58"/>
    <w:rsid w:val="00004C84"/>
    <w:rsid w:val="00005848"/>
    <w:rsid w:val="000058BC"/>
    <w:rsid w:val="00005940"/>
    <w:rsid w:val="00005C52"/>
    <w:rsid w:val="0000635E"/>
    <w:rsid w:val="000064F9"/>
    <w:rsid w:val="00006915"/>
    <w:rsid w:val="00006E9C"/>
    <w:rsid w:val="00007085"/>
    <w:rsid w:val="0000712B"/>
    <w:rsid w:val="00007623"/>
    <w:rsid w:val="00007662"/>
    <w:rsid w:val="00007838"/>
    <w:rsid w:val="00007A12"/>
    <w:rsid w:val="00007E8E"/>
    <w:rsid w:val="00010602"/>
    <w:rsid w:val="0001064F"/>
    <w:rsid w:val="000107DF"/>
    <w:rsid w:val="00010CC3"/>
    <w:rsid w:val="00010E59"/>
    <w:rsid w:val="0001104C"/>
    <w:rsid w:val="000111CC"/>
    <w:rsid w:val="00011218"/>
    <w:rsid w:val="00011886"/>
    <w:rsid w:val="0001218D"/>
    <w:rsid w:val="00012760"/>
    <w:rsid w:val="0001294B"/>
    <w:rsid w:val="00012B65"/>
    <w:rsid w:val="00012F7E"/>
    <w:rsid w:val="0001384B"/>
    <w:rsid w:val="00013B08"/>
    <w:rsid w:val="00014236"/>
    <w:rsid w:val="00014396"/>
    <w:rsid w:val="00014448"/>
    <w:rsid w:val="000147A6"/>
    <w:rsid w:val="000149D4"/>
    <w:rsid w:val="00014B52"/>
    <w:rsid w:val="00015223"/>
    <w:rsid w:val="00015335"/>
    <w:rsid w:val="0001560B"/>
    <w:rsid w:val="00015906"/>
    <w:rsid w:val="0001657C"/>
    <w:rsid w:val="0001658D"/>
    <w:rsid w:val="00016612"/>
    <w:rsid w:val="000166A5"/>
    <w:rsid w:val="000169D6"/>
    <w:rsid w:val="00016AC9"/>
    <w:rsid w:val="00017270"/>
    <w:rsid w:val="00017490"/>
    <w:rsid w:val="000178C9"/>
    <w:rsid w:val="00017A12"/>
    <w:rsid w:val="00017A3F"/>
    <w:rsid w:val="00017BC5"/>
    <w:rsid w:val="00017C0E"/>
    <w:rsid w:val="00017E17"/>
    <w:rsid w:val="00020142"/>
    <w:rsid w:val="00020242"/>
    <w:rsid w:val="00020318"/>
    <w:rsid w:val="00020957"/>
    <w:rsid w:val="0002101B"/>
    <w:rsid w:val="00021118"/>
    <w:rsid w:val="00021A27"/>
    <w:rsid w:val="00021AFD"/>
    <w:rsid w:val="00021BF5"/>
    <w:rsid w:val="0002220C"/>
    <w:rsid w:val="0002261D"/>
    <w:rsid w:val="000229DB"/>
    <w:rsid w:val="00022DF1"/>
    <w:rsid w:val="000230F7"/>
    <w:rsid w:val="0002355A"/>
    <w:rsid w:val="00023B6E"/>
    <w:rsid w:val="00023E16"/>
    <w:rsid w:val="00024BCE"/>
    <w:rsid w:val="00024DC4"/>
    <w:rsid w:val="000253B5"/>
    <w:rsid w:val="00025468"/>
    <w:rsid w:val="000257B1"/>
    <w:rsid w:val="00025B75"/>
    <w:rsid w:val="00025F3C"/>
    <w:rsid w:val="0002631C"/>
    <w:rsid w:val="000264B0"/>
    <w:rsid w:val="000265E9"/>
    <w:rsid w:val="000267B7"/>
    <w:rsid w:val="00026859"/>
    <w:rsid w:val="0002689B"/>
    <w:rsid w:val="000269A7"/>
    <w:rsid w:val="00026DF5"/>
    <w:rsid w:val="00026FEF"/>
    <w:rsid w:val="000272B3"/>
    <w:rsid w:val="00027314"/>
    <w:rsid w:val="000277F9"/>
    <w:rsid w:val="000302FD"/>
    <w:rsid w:val="00030697"/>
    <w:rsid w:val="0003088B"/>
    <w:rsid w:val="00030981"/>
    <w:rsid w:val="000312A2"/>
    <w:rsid w:val="000312B3"/>
    <w:rsid w:val="0003173B"/>
    <w:rsid w:val="000318DD"/>
    <w:rsid w:val="00031CCC"/>
    <w:rsid w:val="00032874"/>
    <w:rsid w:val="00032C57"/>
    <w:rsid w:val="00033149"/>
    <w:rsid w:val="0003352E"/>
    <w:rsid w:val="00033756"/>
    <w:rsid w:val="00033760"/>
    <w:rsid w:val="000337A1"/>
    <w:rsid w:val="00033A73"/>
    <w:rsid w:val="00033CEA"/>
    <w:rsid w:val="0003401A"/>
    <w:rsid w:val="000340ED"/>
    <w:rsid w:val="00034126"/>
    <w:rsid w:val="000341A8"/>
    <w:rsid w:val="000343D4"/>
    <w:rsid w:val="000349D5"/>
    <w:rsid w:val="00034C38"/>
    <w:rsid w:val="0003507C"/>
    <w:rsid w:val="0003539A"/>
    <w:rsid w:val="000353B7"/>
    <w:rsid w:val="000357EB"/>
    <w:rsid w:val="000359BD"/>
    <w:rsid w:val="00035B94"/>
    <w:rsid w:val="00035BE4"/>
    <w:rsid w:val="00035CDC"/>
    <w:rsid w:val="000361E3"/>
    <w:rsid w:val="00036D9D"/>
    <w:rsid w:val="00037915"/>
    <w:rsid w:val="00037919"/>
    <w:rsid w:val="00037B16"/>
    <w:rsid w:val="00037B7C"/>
    <w:rsid w:val="00040810"/>
    <w:rsid w:val="00040C50"/>
    <w:rsid w:val="00040F22"/>
    <w:rsid w:val="000410F1"/>
    <w:rsid w:val="00041367"/>
    <w:rsid w:val="000415C1"/>
    <w:rsid w:val="00041CD7"/>
    <w:rsid w:val="00041D9D"/>
    <w:rsid w:val="00041E25"/>
    <w:rsid w:val="00041F58"/>
    <w:rsid w:val="00042258"/>
    <w:rsid w:val="00042283"/>
    <w:rsid w:val="000423EE"/>
    <w:rsid w:val="00042432"/>
    <w:rsid w:val="00042848"/>
    <w:rsid w:val="00042877"/>
    <w:rsid w:val="00042D5F"/>
    <w:rsid w:val="00042E27"/>
    <w:rsid w:val="00042F0A"/>
    <w:rsid w:val="0004365C"/>
    <w:rsid w:val="00043E73"/>
    <w:rsid w:val="0004407C"/>
    <w:rsid w:val="000443CE"/>
    <w:rsid w:val="000447A4"/>
    <w:rsid w:val="000447A7"/>
    <w:rsid w:val="0004489B"/>
    <w:rsid w:val="000448FE"/>
    <w:rsid w:val="00044C35"/>
    <w:rsid w:val="000450F8"/>
    <w:rsid w:val="00045241"/>
    <w:rsid w:val="0004597F"/>
    <w:rsid w:val="00045F77"/>
    <w:rsid w:val="00046B2E"/>
    <w:rsid w:val="00046CCC"/>
    <w:rsid w:val="00047477"/>
    <w:rsid w:val="000479AF"/>
    <w:rsid w:val="00047C44"/>
    <w:rsid w:val="00050142"/>
    <w:rsid w:val="00050EEF"/>
    <w:rsid w:val="00050FFD"/>
    <w:rsid w:val="000514EB"/>
    <w:rsid w:val="000516B0"/>
    <w:rsid w:val="0005181E"/>
    <w:rsid w:val="00051840"/>
    <w:rsid w:val="00052235"/>
    <w:rsid w:val="0005233B"/>
    <w:rsid w:val="0005254A"/>
    <w:rsid w:val="00052A52"/>
    <w:rsid w:val="00052D56"/>
    <w:rsid w:val="0005306A"/>
    <w:rsid w:val="0005307E"/>
    <w:rsid w:val="00053C62"/>
    <w:rsid w:val="00054463"/>
    <w:rsid w:val="000546DF"/>
    <w:rsid w:val="00054830"/>
    <w:rsid w:val="00054A8A"/>
    <w:rsid w:val="00054D98"/>
    <w:rsid w:val="00054D9D"/>
    <w:rsid w:val="00054EE8"/>
    <w:rsid w:val="00055176"/>
    <w:rsid w:val="00055226"/>
    <w:rsid w:val="00056387"/>
    <w:rsid w:val="00057BE3"/>
    <w:rsid w:val="000601FD"/>
    <w:rsid w:val="00060387"/>
    <w:rsid w:val="000603A2"/>
    <w:rsid w:val="000603F5"/>
    <w:rsid w:val="00060667"/>
    <w:rsid w:val="00060BE6"/>
    <w:rsid w:val="00060FA4"/>
    <w:rsid w:val="00061501"/>
    <w:rsid w:val="00061924"/>
    <w:rsid w:val="00061EAA"/>
    <w:rsid w:val="00061F74"/>
    <w:rsid w:val="00061F77"/>
    <w:rsid w:val="000620D3"/>
    <w:rsid w:val="000620EF"/>
    <w:rsid w:val="0006216E"/>
    <w:rsid w:val="000622B6"/>
    <w:rsid w:val="00062854"/>
    <w:rsid w:val="00062E74"/>
    <w:rsid w:val="00062E78"/>
    <w:rsid w:val="00063424"/>
    <w:rsid w:val="00063A46"/>
    <w:rsid w:val="00063B07"/>
    <w:rsid w:val="00063D4B"/>
    <w:rsid w:val="00063DF9"/>
    <w:rsid w:val="0006486F"/>
    <w:rsid w:val="000648C5"/>
    <w:rsid w:val="00064A3B"/>
    <w:rsid w:val="00064E15"/>
    <w:rsid w:val="00064E5A"/>
    <w:rsid w:val="00064F19"/>
    <w:rsid w:val="00064F66"/>
    <w:rsid w:val="000652E6"/>
    <w:rsid w:val="00065EC8"/>
    <w:rsid w:val="00066161"/>
    <w:rsid w:val="0006632B"/>
    <w:rsid w:val="000665B7"/>
    <w:rsid w:val="00066792"/>
    <w:rsid w:val="000668A8"/>
    <w:rsid w:val="000668C7"/>
    <w:rsid w:val="000671ED"/>
    <w:rsid w:val="0006721A"/>
    <w:rsid w:val="0006743F"/>
    <w:rsid w:val="0006793F"/>
    <w:rsid w:val="0007013F"/>
    <w:rsid w:val="00070427"/>
    <w:rsid w:val="00070850"/>
    <w:rsid w:val="00071232"/>
    <w:rsid w:val="000718AF"/>
    <w:rsid w:val="0007203C"/>
    <w:rsid w:val="0007204C"/>
    <w:rsid w:val="000721C6"/>
    <w:rsid w:val="000724A6"/>
    <w:rsid w:val="00072AA1"/>
    <w:rsid w:val="00072DE2"/>
    <w:rsid w:val="00073A4A"/>
    <w:rsid w:val="00073AE3"/>
    <w:rsid w:val="00073C67"/>
    <w:rsid w:val="00073DDC"/>
    <w:rsid w:val="00073E81"/>
    <w:rsid w:val="00074207"/>
    <w:rsid w:val="000744E3"/>
    <w:rsid w:val="00074E5A"/>
    <w:rsid w:val="00074EB7"/>
    <w:rsid w:val="00075241"/>
    <w:rsid w:val="00075747"/>
    <w:rsid w:val="00075D36"/>
    <w:rsid w:val="000762C8"/>
    <w:rsid w:val="000769E1"/>
    <w:rsid w:val="00076ACC"/>
    <w:rsid w:val="000774B3"/>
    <w:rsid w:val="000779A0"/>
    <w:rsid w:val="00080476"/>
    <w:rsid w:val="000805AE"/>
    <w:rsid w:val="00080712"/>
    <w:rsid w:val="00080A35"/>
    <w:rsid w:val="000810F5"/>
    <w:rsid w:val="000811E3"/>
    <w:rsid w:val="00081226"/>
    <w:rsid w:val="00081481"/>
    <w:rsid w:val="000816A4"/>
    <w:rsid w:val="00081C14"/>
    <w:rsid w:val="00081DFC"/>
    <w:rsid w:val="00081F28"/>
    <w:rsid w:val="00082121"/>
    <w:rsid w:val="000822BA"/>
    <w:rsid w:val="00082666"/>
    <w:rsid w:val="00082AAE"/>
    <w:rsid w:val="000831C6"/>
    <w:rsid w:val="00083956"/>
    <w:rsid w:val="00083B78"/>
    <w:rsid w:val="00083CBE"/>
    <w:rsid w:val="0008423A"/>
    <w:rsid w:val="00084924"/>
    <w:rsid w:val="00084FC8"/>
    <w:rsid w:val="0008504B"/>
    <w:rsid w:val="0008509F"/>
    <w:rsid w:val="00085164"/>
    <w:rsid w:val="000852B5"/>
    <w:rsid w:val="000852DF"/>
    <w:rsid w:val="00085717"/>
    <w:rsid w:val="000857E9"/>
    <w:rsid w:val="0008612E"/>
    <w:rsid w:val="000861EC"/>
    <w:rsid w:val="00086542"/>
    <w:rsid w:val="00086734"/>
    <w:rsid w:val="00086ADB"/>
    <w:rsid w:val="00086DA1"/>
    <w:rsid w:val="00087008"/>
    <w:rsid w:val="0008754D"/>
    <w:rsid w:val="0008796E"/>
    <w:rsid w:val="00087A7D"/>
    <w:rsid w:val="00087C1F"/>
    <w:rsid w:val="00087F32"/>
    <w:rsid w:val="00090113"/>
    <w:rsid w:val="00090856"/>
    <w:rsid w:val="00090BCA"/>
    <w:rsid w:val="00090C55"/>
    <w:rsid w:val="00090D24"/>
    <w:rsid w:val="00090E55"/>
    <w:rsid w:val="0009107A"/>
    <w:rsid w:val="0009156C"/>
    <w:rsid w:val="0009164D"/>
    <w:rsid w:val="00091848"/>
    <w:rsid w:val="00091DF6"/>
    <w:rsid w:val="00092283"/>
    <w:rsid w:val="0009290A"/>
    <w:rsid w:val="00092F14"/>
    <w:rsid w:val="00092FA2"/>
    <w:rsid w:val="0009318D"/>
    <w:rsid w:val="00093285"/>
    <w:rsid w:val="0009336E"/>
    <w:rsid w:val="000936CC"/>
    <w:rsid w:val="00093B05"/>
    <w:rsid w:val="00093F27"/>
    <w:rsid w:val="00094777"/>
    <w:rsid w:val="00094984"/>
    <w:rsid w:val="000950D8"/>
    <w:rsid w:val="000950DF"/>
    <w:rsid w:val="0009531B"/>
    <w:rsid w:val="00095363"/>
    <w:rsid w:val="000953EA"/>
    <w:rsid w:val="000954E0"/>
    <w:rsid w:val="00095863"/>
    <w:rsid w:val="00095B91"/>
    <w:rsid w:val="00095FDA"/>
    <w:rsid w:val="00096141"/>
    <w:rsid w:val="00096536"/>
    <w:rsid w:val="00096872"/>
    <w:rsid w:val="000969C0"/>
    <w:rsid w:val="00096B92"/>
    <w:rsid w:val="00097758"/>
    <w:rsid w:val="0009786A"/>
    <w:rsid w:val="000A00CC"/>
    <w:rsid w:val="000A0124"/>
    <w:rsid w:val="000A068A"/>
    <w:rsid w:val="000A06F0"/>
    <w:rsid w:val="000A0A24"/>
    <w:rsid w:val="000A0A8F"/>
    <w:rsid w:val="000A1E34"/>
    <w:rsid w:val="000A21A9"/>
    <w:rsid w:val="000A2B48"/>
    <w:rsid w:val="000A2C30"/>
    <w:rsid w:val="000A2E80"/>
    <w:rsid w:val="000A2F23"/>
    <w:rsid w:val="000A30F5"/>
    <w:rsid w:val="000A3637"/>
    <w:rsid w:val="000A3805"/>
    <w:rsid w:val="000A39E0"/>
    <w:rsid w:val="000A4323"/>
    <w:rsid w:val="000A49E6"/>
    <w:rsid w:val="000A5157"/>
    <w:rsid w:val="000A57A8"/>
    <w:rsid w:val="000A57FD"/>
    <w:rsid w:val="000A5CF2"/>
    <w:rsid w:val="000A606D"/>
    <w:rsid w:val="000A6178"/>
    <w:rsid w:val="000A6701"/>
    <w:rsid w:val="000A6C65"/>
    <w:rsid w:val="000A6E87"/>
    <w:rsid w:val="000A733B"/>
    <w:rsid w:val="000A78A2"/>
    <w:rsid w:val="000A7950"/>
    <w:rsid w:val="000A7AD7"/>
    <w:rsid w:val="000A7C1E"/>
    <w:rsid w:val="000A7DC1"/>
    <w:rsid w:val="000B073C"/>
    <w:rsid w:val="000B0970"/>
    <w:rsid w:val="000B1241"/>
    <w:rsid w:val="000B1272"/>
    <w:rsid w:val="000B134F"/>
    <w:rsid w:val="000B16A9"/>
    <w:rsid w:val="000B179B"/>
    <w:rsid w:val="000B18A9"/>
    <w:rsid w:val="000B2277"/>
    <w:rsid w:val="000B22C7"/>
    <w:rsid w:val="000B2417"/>
    <w:rsid w:val="000B283F"/>
    <w:rsid w:val="000B2F33"/>
    <w:rsid w:val="000B30BB"/>
    <w:rsid w:val="000B32E4"/>
    <w:rsid w:val="000B363B"/>
    <w:rsid w:val="000B36F2"/>
    <w:rsid w:val="000B3863"/>
    <w:rsid w:val="000B3B21"/>
    <w:rsid w:val="000B3EDA"/>
    <w:rsid w:val="000B43B8"/>
    <w:rsid w:val="000B44AC"/>
    <w:rsid w:val="000B47A3"/>
    <w:rsid w:val="000B4800"/>
    <w:rsid w:val="000B4C79"/>
    <w:rsid w:val="000B5357"/>
    <w:rsid w:val="000B554D"/>
    <w:rsid w:val="000B5881"/>
    <w:rsid w:val="000B5917"/>
    <w:rsid w:val="000B5B1C"/>
    <w:rsid w:val="000B5CED"/>
    <w:rsid w:val="000B5E43"/>
    <w:rsid w:val="000B5ED0"/>
    <w:rsid w:val="000B5F86"/>
    <w:rsid w:val="000B619D"/>
    <w:rsid w:val="000B6243"/>
    <w:rsid w:val="000B67E7"/>
    <w:rsid w:val="000B68A2"/>
    <w:rsid w:val="000B68EF"/>
    <w:rsid w:val="000B6BAC"/>
    <w:rsid w:val="000B6C3F"/>
    <w:rsid w:val="000B6C4E"/>
    <w:rsid w:val="000B7088"/>
    <w:rsid w:val="000B7180"/>
    <w:rsid w:val="000B724B"/>
    <w:rsid w:val="000B743F"/>
    <w:rsid w:val="000B789B"/>
    <w:rsid w:val="000B798D"/>
    <w:rsid w:val="000B7FEE"/>
    <w:rsid w:val="000C061A"/>
    <w:rsid w:val="000C0673"/>
    <w:rsid w:val="000C080E"/>
    <w:rsid w:val="000C0835"/>
    <w:rsid w:val="000C08C1"/>
    <w:rsid w:val="000C0B49"/>
    <w:rsid w:val="000C0FA8"/>
    <w:rsid w:val="000C1250"/>
    <w:rsid w:val="000C1503"/>
    <w:rsid w:val="000C18EC"/>
    <w:rsid w:val="000C1B1A"/>
    <w:rsid w:val="000C1B49"/>
    <w:rsid w:val="000C1E13"/>
    <w:rsid w:val="000C1EF7"/>
    <w:rsid w:val="000C2624"/>
    <w:rsid w:val="000C2D03"/>
    <w:rsid w:val="000C2F90"/>
    <w:rsid w:val="000C323F"/>
    <w:rsid w:val="000C3B16"/>
    <w:rsid w:val="000C3EAA"/>
    <w:rsid w:val="000C401B"/>
    <w:rsid w:val="000C423A"/>
    <w:rsid w:val="000C42C6"/>
    <w:rsid w:val="000C4848"/>
    <w:rsid w:val="000C4868"/>
    <w:rsid w:val="000C4E0E"/>
    <w:rsid w:val="000C4E66"/>
    <w:rsid w:val="000C4E8B"/>
    <w:rsid w:val="000C4F30"/>
    <w:rsid w:val="000C5290"/>
    <w:rsid w:val="000C550E"/>
    <w:rsid w:val="000C5533"/>
    <w:rsid w:val="000C55D9"/>
    <w:rsid w:val="000C5721"/>
    <w:rsid w:val="000C5C69"/>
    <w:rsid w:val="000C5F1D"/>
    <w:rsid w:val="000C614B"/>
    <w:rsid w:val="000C6289"/>
    <w:rsid w:val="000C6406"/>
    <w:rsid w:val="000C649D"/>
    <w:rsid w:val="000C6912"/>
    <w:rsid w:val="000C6D3C"/>
    <w:rsid w:val="000C7591"/>
    <w:rsid w:val="000C796B"/>
    <w:rsid w:val="000D006D"/>
    <w:rsid w:val="000D03A7"/>
    <w:rsid w:val="000D0D2E"/>
    <w:rsid w:val="000D1265"/>
    <w:rsid w:val="000D16D6"/>
    <w:rsid w:val="000D1AAA"/>
    <w:rsid w:val="000D1F13"/>
    <w:rsid w:val="000D261D"/>
    <w:rsid w:val="000D28F1"/>
    <w:rsid w:val="000D2A15"/>
    <w:rsid w:val="000D2C32"/>
    <w:rsid w:val="000D2F58"/>
    <w:rsid w:val="000D3219"/>
    <w:rsid w:val="000D33E9"/>
    <w:rsid w:val="000D3DB9"/>
    <w:rsid w:val="000D3E0F"/>
    <w:rsid w:val="000D3E41"/>
    <w:rsid w:val="000D414B"/>
    <w:rsid w:val="000D4898"/>
    <w:rsid w:val="000D4FF9"/>
    <w:rsid w:val="000D5124"/>
    <w:rsid w:val="000D5CE8"/>
    <w:rsid w:val="000D5D4D"/>
    <w:rsid w:val="000D5E53"/>
    <w:rsid w:val="000D5EBD"/>
    <w:rsid w:val="000D61E8"/>
    <w:rsid w:val="000D632B"/>
    <w:rsid w:val="000D6477"/>
    <w:rsid w:val="000D6B49"/>
    <w:rsid w:val="000D6D14"/>
    <w:rsid w:val="000D7021"/>
    <w:rsid w:val="000D7269"/>
    <w:rsid w:val="000D7708"/>
    <w:rsid w:val="000D781D"/>
    <w:rsid w:val="000D7C92"/>
    <w:rsid w:val="000E00B3"/>
    <w:rsid w:val="000E014A"/>
    <w:rsid w:val="000E01AC"/>
    <w:rsid w:val="000E03A7"/>
    <w:rsid w:val="000E0432"/>
    <w:rsid w:val="000E0A64"/>
    <w:rsid w:val="000E0B9D"/>
    <w:rsid w:val="000E0C4B"/>
    <w:rsid w:val="000E0D66"/>
    <w:rsid w:val="000E0F24"/>
    <w:rsid w:val="000E0FC9"/>
    <w:rsid w:val="000E123F"/>
    <w:rsid w:val="000E1351"/>
    <w:rsid w:val="000E18F7"/>
    <w:rsid w:val="000E1A5B"/>
    <w:rsid w:val="000E1E5B"/>
    <w:rsid w:val="000E2248"/>
    <w:rsid w:val="000E26B8"/>
    <w:rsid w:val="000E2957"/>
    <w:rsid w:val="000E2CA6"/>
    <w:rsid w:val="000E30DE"/>
    <w:rsid w:val="000E374E"/>
    <w:rsid w:val="000E3B71"/>
    <w:rsid w:val="000E3E13"/>
    <w:rsid w:val="000E4015"/>
    <w:rsid w:val="000E4758"/>
    <w:rsid w:val="000E4977"/>
    <w:rsid w:val="000E4E12"/>
    <w:rsid w:val="000E52B4"/>
    <w:rsid w:val="000E5A57"/>
    <w:rsid w:val="000E5B72"/>
    <w:rsid w:val="000E5B7D"/>
    <w:rsid w:val="000E60BB"/>
    <w:rsid w:val="000E619C"/>
    <w:rsid w:val="000E671C"/>
    <w:rsid w:val="000E6CFE"/>
    <w:rsid w:val="000E703B"/>
    <w:rsid w:val="000E7225"/>
    <w:rsid w:val="000E7240"/>
    <w:rsid w:val="000E7651"/>
    <w:rsid w:val="000E768F"/>
    <w:rsid w:val="000E7B7F"/>
    <w:rsid w:val="000E7E9B"/>
    <w:rsid w:val="000F001C"/>
    <w:rsid w:val="000F049B"/>
    <w:rsid w:val="000F0703"/>
    <w:rsid w:val="000F0AE5"/>
    <w:rsid w:val="000F0B99"/>
    <w:rsid w:val="000F0BE8"/>
    <w:rsid w:val="000F0D40"/>
    <w:rsid w:val="000F0F4B"/>
    <w:rsid w:val="000F1098"/>
    <w:rsid w:val="000F1316"/>
    <w:rsid w:val="000F1440"/>
    <w:rsid w:val="000F1BB9"/>
    <w:rsid w:val="000F228B"/>
    <w:rsid w:val="000F2385"/>
    <w:rsid w:val="000F24EE"/>
    <w:rsid w:val="000F2555"/>
    <w:rsid w:val="000F26CD"/>
    <w:rsid w:val="000F281F"/>
    <w:rsid w:val="000F3273"/>
    <w:rsid w:val="000F3659"/>
    <w:rsid w:val="000F37F3"/>
    <w:rsid w:val="000F3831"/>
    <w:rsid w:val="000F3D35"/>
    <w:rsid w:val="000F3E9A"/>
    <w:rsid w:val="000F41EE"/>
    <w:rsid w:val="000F448F"/>
    <w:rsid w:val="000F4523"/>
    <w:rsid w:val="000F46C2"/>
    <w:rsid w:val="000F4764"/>
    <w:rsid w:val="000F47A7"/>
    <w:rsid w:val="000F487B"/>
    <w:rsid w:val="000F4890"/>
    <w:rsid w:val="000F4CEA"/>
    <w:rsid w:val="000F4D24"/>
    <w:rsid w:val="000F4E66"/>
    <w:rsid w:val="000F4F1C"/>
    <w:rsid w:val="000F5067"/>
    <w:rsid w:val="000F51CF"/>
    <w:rsid w:val="000F51E5"/>
    <w:rsid w:val="000F5340"/>
    <w:rsid w:val="000F578F"/>
    <w:rsid w:val="000F640A"/>
    <w:rsid w:val="000F6662"/>
    <w:rsid w:val="000F68D8"/>
    <w:rsid w:val="000F68E9"/>
    <w:rsid w:val="000F6CDD"/>
    <w:rsid w:val="000F6E68"/>
    <w:rsid w:val="000F6F4F"/>
    <w:rsid w:val="000F6FD3"/>
    <w:rsid w:val="000F7007"/>
    <w:rsid w:val="000F709B"/>
    <w:rsid w:val="000F7264"/>
    <w:rsid w:val="000F7555"/>
    <w:rsid w:val="000F77E1"/>
    <w:rsid w:val="000F7A16"/>
    <w:rsid w:val="000F7B87"/>
    <w:rsid w:val="000F7D2F"/>
    <w:rsid w:val="000F7D5E"/>
    <w:rsid w:val="000F7DD9"/>
    <w:rsid w:val="00100212"/>
    <w:rsid w:val="00100494"/>
    <w:rsid w:val="00100F3D"/>
    <w:rsid w:val="0010116F"/>
    <w:rsid w:val="00101500"/>
    <w:rsid w:val="00101A72"/>
    <w:rsid w:val="00102585"/>
    <w:rsid w:val="0010297A"/>
    <w:rsid w:val="00102B47"/>
    <w:rsid w:val="00102D42"/>
    <w:rsid w:val="00102FB7"/>
    <w:rsid w:val="00103B7D"/>
    <w:rsid w:val="00103BEC"/>
    <w:rsid w:val="00103EF7"/>
    <w:rsid w:val="00104054"/>
    <w:rsid w:val="00104074"/>
    <w:rsid w:val="00104ED0"/>
    <w:rsid w:val="00104FD0"/>
    <w:rsid w:val="001050BB"/>
    <w:rsid w:val="001052DE"/>
    <w:rsid w:val="00105560"/>
    <w:rsid w:val="001060AA"/>
    <w:rsid w:val="0010612F"/>
    <w:rsid w:val="001061D4"/>
    <w:rsid w:val="00106BE1"/>
    <w:rsid w:val="00106D28"/>
    <w:rsid w:val="00107292"/>
    <w:rsid w:val="001072C3"/>
    <w:rsid w:val="00107426"/>
    <w:rsid w:val="0011018B"/>
    <w:rsid w:val="00110C90"/>
    <w:rsid w:val="00111116"/>
    <w:rsid w:val="001121AF"/>
    <w:rsid w:val="0011220A"/>
    <w:rsid w:val="00112235"/>
    <w:rsid w:val="001122A0"/>
    <w:rsid w:val="001123A3"/>
    <w:rsid w:val="0011262C"/>
    <w:rsid w:val="001128BA"/>
    <w:rsid w:val="00112A40"/>
    <w:rsid w:val="00112B2C"/>
    <w:rsid w:val="00112B87"/>
    <w:rsid w:val="00112E47"/>
    <w:rsid w:val="001130CF"/>
    <w:rsid w:val="00113867"/>
    <w:rsid w:val="00113A13"/>
    <w:rsid w:val="00113AEE"/>
    <w:rsid w:val="00113C47"/>
    <w:rsid w:val="00113D22"/>
    <w:rsid w:val="00113D3A"/>
    <w:rsid w:val="001142AE"/>
    <w:rsid w:val="00114325"/>
    <w:rsid w:val="00114332"/>
    <w:rsid w:val="0011499D"/>
    <w:rsid w:val="001149EC"/>
    <w:rsid w:val="00114BDE"/>
    <w:rsid w:val="00114D0D"/>
    <w:rsid w:val="00114D47"/>
    <w:rsid w:val="00114EC2"/>
    <w:rsid w:val="00115478"/>
    <w:rsid w:val="00115CFF"/>
    <w:rsid w:val="001162F2"/>
    <w:rsid w:val="00116369"/>
    <w:rsid w:val="001163FF"/>
    <w:rsid w:val="001167D0"/>
    <w:rsid w:val="0011683C"/>
    <w:rsid w:val="00116924"/>
    <w:rsid w:val="00116ECC"/>
    <w:rsid w:val="001170DF"/>
    <w:rsid w:val="001171CF"/>
    <w:rsid w:val="00117CFE"/>
    <w:rsid w:val="00117E2A"/>
    <w:rsid w:val="00120430"/>
    <w:rsid w:val="001209C1"/>
    <w:rsid w:val="00120C2A"/>
    <w:rsid w:val="00120CDC"/>
    <w:rsid w:val="00120DE8"/>
    <w:rsid w:val="001211C8"/>
    <w:rsid w:val="001214AC"/>
    <w:rsid w:val="001214D2"/>
    <w:rsid w:val="0012188F"/>
    <w:rsid w:val="00121A97"/>
    <w:rsid w:val="00121BC2"/>
    <w:rsid w:val="00121CD2"/>
    <w:rsid w:val="001226FF"/>
    <w:rsid w:val="00122744"/>
    <w:rsid w:val="0012299E"/>
    <w:rsid w:val="00122F78"/>
    <w:rsid w:val="0012344B"/>
    <w:rsid w:val="0012352D"/>
    <w:rsid w:val="001236D8"/>
    <w:rsid w:val="00123894"/>
    <w:rsid w:val="00123B34"/>
    <w:rsid w:val="00123BDA"/>
    <w:rsid w:val="00123C8C"/>
    <w:rsid w:val="00124107"/>
    <w:rsid w:val="001241DA"/>
    <w:rsid w:val="001242A4"/>
    <w:rsid w:val="0012469B"/>
    <w:rsid w:val="001247E7"/>
    <w:rsid w:val="00124855"/>
    <w:rsid w:val="00124BCB"/>
    <w:rsid w:val="00124E4D"/>
    <w:rsid w:val="00124EF9"/>
    <w:rsid w:val="0012513E"/>
    <w:rsid w:val="0012514C"/>
    <w:rsid w:val="001251BB"/>
    <w:rsid w:val="001254C4"/>
    <w:rsid w:val="001256B9"/>
    <w:rsid w:val="0012607B"/>
    <w:rsid w:val="001262FF"/>
    <w:rsid w:val="0012647E"/>
    <w:rsid w:val="00126587"/>
    <w:rsid w:val="001267A3"/>
    <w:rsid w:val="00126A01"/>
    <w:rsid w:val="00127660"/>
    <w:rsid w:val="00127693"/>
    <w:rsid w:val="00127E5D"/>
    <w:rsid w:val="00127F36"/>
    <w:rsid w:val="00130252"/>
    <w:rsid w:val="001304D6"/>
    <w:rsid w:val="0013079A"/>
    <w:rsid w:val="0013082C"/>
    <w:rsid w:val="00130BCF"/>
    <w:rsid w:val="001313D7"/>
    <w:rsid w:val="00131D96"/>
    <w:rsid w:val="00132616"/>
    <w:rsid w:val="00132775"/>
    <w:rsid w:val="0013279B"/>
    <w:rsid w:val="00132817"/>
    <w:rsid w:val="00132E37"/>
    <w:rsid w:val="00133007"/>
    <w:rsid w:val="00133366"/>
    <w:rsid w:val="001333A5"/>
    <w:rsid w:val="00133521"/>
    <w:rsid w:val="00133692"/>
    <w:rsid w:val="0013381D"/>
    <w:rsid w:val="001338CB"/>
    <w:rsid w:val="00133D2D"/>
    <w:rsid w:val="00133F9C"/>
    <w:rsid w:val="001340E2"/>
    <w:rsid w:val="00134802"/>
    <w:rsid w:val="00134E02"/>
    <w:rsid w:val="00134E5E"/>
    <w:rsid w:val="00135145"/>
    <w:rsid w:val="00135A4A"/>
    <w:rsid w:val="0013662A"/>
    <w:rsid w:val="00136AA3"/>
    <w:rsid w:val="00136E1B"/>
    <w:rsid w:val="00136EC1"/>
    <w:rsid w:val="00137013"/>
    <w:rsid w:val="00137237"/>
    <w:rsid w:val="001373A6"/>
    <w:rsid w:val="001374EE"/>
    <w:rsid w:val="00137C67"/>
    <w:rsid w:val="00137DA6"/>
    <w:rsid w:val="00137DF8"/>
    <w:rsid w:val="00137E53"/>
    <w:rsid w:val="00140C4B"/>
    <w:rsid w:val="00140D79"/>
    <w:rsid w:val="00141137"/>
    <w:rsid w:val="00141418"/>
    <w:rsid w:val="0014181F"/>
    <w:rsid w:val="00141E0D"/>
    <w:rsid w:val="00141F29"/>
    <w:rsid w:val="00142254"/>
    <w:rsid w:val="0014256C"/>
    <w:rsid w:val="0014266B"/>
    <w:rsid w:val="00142737"/>
    <w:rsid w:val="00142C57"/>
    <w:rsid w:val="00142CC9"/>
    <w:rsid w:val="00142E18"/>
    <w:rsid w:val="00142FC2"/>
    <w:rsid w:val="00143203"/>
    <w:rsid w:val="0014352B"/>
    <w:rsid w:val="00143739"/>
    <w:rsid w:val="001438D1"/>
    <w:rsid w:val="00143A9E"/>
    <w:rsid w:val="00143EA0"/>
    <w:rsid w:val="00143EA5"/>
    <w:rsid w:val="00144377"/>
    <w:rsid w:val="001445B9"/>
    <w:rsid w:val="0014473A"/>
    <w:rsid w:val="00144C99"/>
    <w:rsid w:val="00144D8A"/>
    <w:rsid w:val="00145003"/>
    <w:rsid w:val="001452B7"/>
    <w:rsid w:val="00145752"/>
    <w:rsid w:val="00145791"/>
    <w:rsid w:val="001457F7"/>
    <w:rsid w:val="00145BE5"/>
    <w:rsid w:val="00145F0A"/>
    <w:rsid w:val="00145FE5"/>
    <w:rsid w:val="0014610D"/>
    <w:rsid w:val="00146425"/>
    <w:rsid w:val="0014657F"/>
    <w:rsid w:val="001469B3"/>
    <w:rsid w:val="00146B22"/>
    <w:rsid w:val="00146BFC"/>
    <w:rsid w:val="00147459"/>
    <w:rsid w:val="001476B3"/>
    <w:rsid w:val="001476C7"/>
    <w:rsid w:val="00147823"/>
    <w:rsid w:val="00147F80"/>
    <w:rsid w:val="00147FEB"/>
    <w:rsid w:val="00150703"/>
    <w:rsid w:val="001507DE"/>
    <w:rsid w:val="00150963"/>
    <w:rsid w:val="00150D03"/>
    <w:rsid w:val="00150E95"/>
    <w:rsid w:val="00151100"/>
    <w:rsid w:val="001515DA"/>
    <w:rsid w:val="00151AE8"/>
    <w:rsid w:val="00151CA7"/>
    <w:rsid w:val="00151F7E"/>
    <w:rsid w:val="00151F98"/>
    <w:rsid w:val="001521C6"/>
    <w:rsid w:val="001521E9"/>
    <w:rsid w:val="001523DA"/>
    <w:rsid w:val="0015246D"/>
    <w:rsid w:val="0015252A"/>
    <w:rsid w:val="0015380E"/>
    <w:rsid w:val="00153881"/>
    <w:rsid w:val="00153D08"/>
    <w:rsid w:val="0015424B"/>
    <w:rsid w:val="00154421"/>
    <w:rsid w:val="001545D4"/>
    <w:rsid w:val="00154A45"/>
    <w:rsid w:val="001550AB"/>
    <w:rsid w:val="0015535B"/>
    <w:rsid w:val="0015564F"/>
    <w:rsid w:val="00155679"/>
    <w:rsid w:val="001564C6"/>
    <w:rsid w:val="001564CA"/>
    <w:rsid w:val="001569D5"/>
    <w:rsid w:val="00156A98"/>
    <w:rsid w:val="0015708C"/>
    <w:rsid w:val="0015748E"/>
    <w:rsid w:val="001575DD"/>
    <w:rsid w:val="00157744"/>
    <w:rsid w:val="00157BA7"/>
    <w:rsid w:val="00157CAB"/>
    <w:rsid w:val="00157FED"/>
    <w:rsid w:val="00160005"/>
    <w:rsid w:val="001603BF"/>
    <w:rsid w:val="001604D9"/>
    <w:rsid w:val="0016051E"/>
    <w:rsid w:val="00160567"/>
    <w:rsid w:val="00160908"/>
    <w:rsid w:val="00160F30"/>
    <w:rsid w:val="00161055"/>
    <w:rsid w:val="0016140B"/>
    <w:rsid w:val="00161DE3"/>
    <w:rsid w:val="00161E25"/>
    <w:rsid w:val="001629EE"/>
    <w:rsid w:val="00162A3C"/>
    <w:rsid w:val="00162DEB"/>
    <w:rsid w:val="001630E1"/>
    <w:rsid w:val="00163247"/>
    <w:rsid w:val="00163396"/>
    <w:rsid w:val="00163400"/>
    <w:rsid w:val="001636DA"/>
    <w:rsid w:val="00163938"/>
    <w:rsid w:val="00163C97"/>
    <w:rsid w:val="00163FA2"/>
    <w:rsid w:val="001643A4"/>
    <w:rsid w:val="00164611"/>
    <w:rsid w:val="00164731"/>
    <w:rsid w:val="001651AE"/>
    <w:rsid w:val="00165B01"/>
    <w:rsid w:val="00165BA4"/>
    <w:rsid w:val="00165DFB"/>
    <w:rsid w:val="00165E00"/>
    <w:rsid w:val="00165E3A"/>
    <w:rsid w:val="0016623C"/>
    <w:rsid w:val="00166484"/>
    <w:rsid w:val="0016652C"/>
    <w:rsid w:val="00166751"/>
    <w:rsid w:val="0016682F"/>
    <w:rsid w:val="00166897"/>
    <w:rsid w:val="00166960"/>
    <w:rsid w:val="0016716A"/>
    <w:rsid w:val="0016718C"/>
    <w:rsid w:val="00167868"/>
    <w:rsid w:val="00167BFE"/>
    <w:rsid w:val="00170705"/>
    <w:rsid w:val="00170963"/>
    <w:rsid w:val="0017112A"/>
    <w:rsid w:val="001712DC"/>
    <w:rsid w:val="00171450"/>
    <w:rsid w:val="00171576"/>
    <w:rsid w:val="00171DE6"/>
    <w:rsid w:val="001721CB"/>
    <w:rsid w:val="0017252B"/>
    <w:rsid w:val="00172564"/>
    <w:rsid w:val="00172C0B"/>
    <w:rsid w:val="00172C9F"/>
    <w:rsid w:val="00172D42"/>
    <w:rsid w:val="00173203"/>
    <w:rsid w:val="0017369C"/>
    <w:rsid w:val="0017396B"/>
    <w:rsid w:val="001739A8"/>
    <w:rsid w:val="00173AD6"/>
    <w:rsid w:val="00173D51"/>
    <w:rsid w:val="00173D87"/>
    <w:rsid w:val="00173DE8"/>
    <w:rsid w:val="00173EDC"/>
    <w:rsid w:val="00174033"/>
    <w:rsid w:val="00174159"/>
    <w:rsid w:val="00174236"/>
    <w:rsid w:val="00174287"/>
    <w:rsid w:val="001748B8"/>
    <w:rsid w:val="00174981"/>
    <w:rsid w:val="001754ED"/>
    <w:rsid w:val="0017594D"/>
    <w:rsid w:val="00175B9D"/>
    <w:rsid w:val="001763B8"/>
    <w:rsid w:val="001766C2"/>
    <w:rsid w:val="001767E5"/>
    <w:rsid w:val="00176C66"/>
    <w:rsid w:val="00176D85"/>
    <w:rsid w:val="00176EBE"/>
    <w:rsid w:val="0017706F"/>
    <w:rsid w:val="00177395"/>
    <w:rsid w:val="001776A2"/>
    <w:rsid w:val="0017771C"/>
    <w:rsid w:val="001801B1"/>
    <w:rsid w:val="00180380"/>
    <w:rsid w:val="001804BC"/>
    <w:rsid w:val="001805C8"/>
    <w:rsid w:val="001805FA"/>
    <w:rsid w:val="001806B1"/>
    <w:rsid w:val="00180898"/>
    <w:rsid w:val="00180A9C"/>
    <w:rsid w:val="00180ECB"/>
    <w:rsid w:val="001812BF"/>
    <w:rsid w:val="001816AA"/>
    <w:rsid w:val="001817E1"/>
    <w:rsid w:val="00181B1C"/>
    <w:rsid w:val="001820AA"/>
    <w:rsid w:val="00182274"/>
    <w:rsid w:val="001822B7"/>
    <w:rsid w:val="001822FD"/>
    <w:rsid w:val="00182422"/>
    <w:rsid w:val="001828A7"/>
    <w:rsid w:val="00182A7B"/>
    <w:rsid w:val="00182CDD"/>
    <w:rsid w:val="001832D5"/>
    <w:rsid w:val="0018372A"/>
    <w:rsid w:val="001838B8"/>
    <w:rsid w:val="00184259"/>
    <w:rsid w:val="001845E1"/>
    <w:rsid w:val="0018471A"/>
    <w:rsid w:val="00184755"/>
    <w:rsid w:val="0018478E"/>
    <w:rsid w:val="00184E05"/>
    <w:rsid w:val="00185177"/>
    <w:rsid w:val="001852F1"/>
    <w:rsid w:val="001857FC"/>
    <w:rsid w:val="001858FF"/>
    <w:rsid w:val="0018591E"/>
    <w:rsid w:val="00185D10"/>
    <w:rsid w:val="00185E33"/>
    <w:rsid w:val="00185EB7"/>
    <w:rsid w:val="00186019"/>
    <w:rsid w:val="001869CC"/>
    <w:rsid w:val="001869EB"/>
    <w:rsid w:val="00186A43"/>
    <w:rsid w:val="00186B44"/>
    <w:rsid w:val="00186B75"/>
    <w:rsid w:val="00186C92"/>
    <w:rsid w:val="00186D39"/>
    <w:rsid w:val="0018703F"/>
    <w:rsid w:val="00187254"/>
    <w:rsid w:val="001879A7"/>
    <w:rsid w:val="001879DF"/>
    <w:rsid w:val="0019068B"/>
    <w:rsid w:val="00190AFB"/>
    <w:rsid w:val="00190BD1"/>
    <w:rsid w:val="00190D9C"/>
    <w:rsid w:val="00191379"/>
    <w:rsid w:val="00191499"/>
    <w:rsid w:val="001914B1"/>
    <w:rsid w:val="0019174D"/>
    <w:rsid w:val="0019182A"/>
    <w:rsid w:val="00191A05"/>
    <w:rsid w:val="00191DFC"/>
    <w:rsid w:val="00191EFC"/>
    <w:rsid w:val="00192211"/>
    <w:rsid w:val="0019255C"/>
    <w:rsid w:val="00192A78"/>
    <w:rsid w:val="00192EB0"/>
    <w:rsid w:val="001931A1"/>
    <w:rsid w:val="00193379"/>
    <w:rsid w:val="00193432"/>
    <w:rsid w:val="00193B8D"/>
    <w:rsid w:val="00193D3F"/>
    <w:rsid w:val="00193F5D"/>
    <w:rsid w:val="00194CF8"/>
    <w:rsid w:val="00194E58"/>
    <w:rsid w:val="00195012"/>
    <w:rsid w:val="00195031"/>
    <w:rsid w:val="00195B06"/>
    <w:rsid w:val="00195F82"/>
    <w:rsid w:val="00196035"/>
    <w:rsid w:val="00196166"/>
    <w:rsid w:val="00196294"/>
    <w:rsid w:val="0019676E"/>
    <w:rsid w:val="001967C8"/>
    <w:rsid w:val="00196867"/>
    <w:rsid w:val="00196BB0"/>
    <w:rsid w:val="00196C9D"/>
    <w:rsid w:val="00196FF0"/>
    <w:rsid w:val="00197130"/>
    <w:rsid w:val="0019733F"/>
    <w:rsid w:val="0019744D"/>
    <w:rsid w:val="001974B0"/>
    <w:rsid w:val="00197A7A"/>
    <w:rsid w:val="001A0457"/>
    <w:rsid w:val="001A08A8"/>
    <w:rsid w:val="001A0D05"/>
    <w:rsid w:val="001A0EDD"/>
    <w:rsid w:val="001A0FF1"/>
    <w:rsid w:val="001A103F"/>
    <w:rsid w:val="001A12E8"/>
    <w:rsid w:val="001A1982"/>
    <w:rsid w:val="001A24AF"/>
    <w:rsid w:val="001A2785"/>
    <w:rsid w:val="001A281A"/>
    <w:rsid w:val="001A2877"/>
    <w:rsid w:val="001A2B29"/>
    <w:rsid w:val="001A2C57"/>
    <w:rsid w:val="001A34DE"/>
    <w:rsid w:val="001A3B2D"/>
    <w:rsid w:val="001A3C9F"/>
    <w:rsid w:val="001A44FA"/>
    <w:rsid w:val="001A4744"/>
    <w:rsid w:val="001A4A7B"/>
    <w:rsid w:val="001A4A90"/>
    <w:rsid w:val="001A524E"/>
    <w:rsid w:val="001A5D0B"/>
    <w:rsid w:val="001A5E4D"/>
    <w:rsid w:val="001A5F58"/>
    <w:rsid w:val="001A5FCB"/>
    <w:rsid w:val="001A60C7"/>
    <w:rsid w:val="001A6446"/>
    <w:rsid w:val="001A664D"/>
    <w:rsid w:val="001A6978"/>
    <w:rsid w:val="001A6B86"/>
    <w:rsid w:val="001A70EB"/>
    <w:rsid w:val="001B0133"/>
    <w:rsid w:val="001B0578"/>
    <w:rsid w:val="001B1154"/>
    <w:rsid w:val="001B14B0"/>
    <w:rsid w:val="001B14E8"/>
    <w:rsid w:val="001B1578"/>
    <w:rsid w:val="001B15A8"/>
    <w:rsid w:val="001B17AC"/>
    <w:rsid w:val="001B1868"/>
    <w:rsid w:val="001B1AAC"/>
    <w:rsid w:val="001B1BB4"/>
    <w:rsid w:val="001B211B"/>
    <w:rsid w:val="001B2166"/>
    <w:rsid w:val="001B2795"/>
    <w:rsid w:val="001B2C83"/>
    <w:rsid w:val="001B2DD8"/>
    <w:rsid w:val="001B302E"/>
    <w:rsid w:val="001B3B8E"/>
    <w:rsid w:val="001B40FA"/>
    <w:rsid w:val="001B42E5"/>
    <w:rsid w:val="001B438B"/>
    <w:rsid w:val="001B442B"/>
    <w:rsid w:val="001B444D"/>
    <w:rsid w:val="001B45DF"/>
    <w:rsid w:val="001B47A6"/>
    <w:rsid w:val="001B4BCD"/>
    <w:rsid w:val="001B4C30"/>
    <w:rsid w:val="001B4F57"/>
    <w:rsid w:val="001B5063"/>
    <w:rsid w:val="001B506D"/>
    <w:rsid w:val="001B5163"/>
    <w:rsid w:val="001B51E5"/>
    <w:rsid w:val="001B5296"/>
    <w:rsid w:val="001B5455"/>
    <w:rsid w:val="001B5894"/>
    <w:rsid w:val="001B5C84"/>
    <w:rsid w:val="001B5FE4"/>
    <w:rsid w:val="001B6335"/>
    <w:rsid w:val="001B6A54"/>
    <w:rsid w:val="001B6AB4"/>
    <w:rsid w:val="001B74D3"/>
    <w:rsid w:val="001B787C"/>
    <w:rsid w:val="001B7E78"/>
    <w:rsid w:val="001C08BA"/>
    <w:rsid w:val="001C0C63"/>
    <w:rsid w:val="001C0CF0"/>
    <w:rsid w:val="001C1250"/>
    <w:rsid w:val="001C1957"/>
    <w:rsid w:val="001C1B12"/>
    <w:rsid w:val="001C1BE1"/>
    <w:rsid w:val="001C1DF0"/>
    <w:rsid w:val="001C2A6F"/>
    <w:rsid w:val="001C2C03"/>
    <w:rsid w:val="001C2E42"/>
    <w:rsid w:val="001C34C9"/>
    <w:rsid w:val="001C3834"/>
    <w:rsid w:val="001C3CAD"/>
    <w:rsid w:val="001C425A"/>
    <w:rsid w:val="001C433D"/>
    <w:rsid w:val="001C4723"/>
    <w:rsid w:val="001C50D2"/>
    <w:rsid w:val="001C514F"/>
    <w:rsid w:val="001C5582"/>
    <w:rsid w:val="001C561B"/>
    <w:rsid w:val="001C5796"/>
    <w:rsid w:val="001C5797"/>
    <w:rsid w:val="001C59D2"/>
    <w:rsid w:val="001C5A0E"/>
    <w:rsid w:val="001C5A0F"/>
    <w:rsid w:val="001C5C8E"/>
    <w:rsid w:val="001C5CCB"/>
    <w:rsid w:val="001C61B0"/>
    <w:rsid w:val="001C63E4"/>
    <w:rsid w:val="001C64A5"/>
    <w:rsid w:val="001C683B"/>
    <w:rsid w:val="001C6C48"/>
    <w:rsid w:val="001C6E78"/>
    <w:rsid w:val="001C6EA4"/>
    <w:rsid w:val="001C6FA8"/>
    <w:rsid w:val="001C783B"/>
    <w:rsid w:val="001C7ABD"/>
    <w:rsid w:val="001C7E32"/>
    <w:rsid w:val="001D0361"/>
    <w:rsid w:val="001D11C1"/>
    <w:rsid w:val="001D1312"/>
    <w:rsid w:val="001D13B8"/>
    <w:rsid w:val="001D17CB"/>
    <w:rsid w:val="001D1833"/>
    <w:rsid w:val="001D19DB"/>
    <w:rsid w:val="001D1BB1"/>
    <w:rsid w:val="001D1BDA"/>
    <w:rsid w:val="001D1C55"/>
    <w:rsid w:val="001D1D47"/>
    <w:rsid w:val="001D207B"/>
    <w:rsid w:val="001D2A38"/>
    <w:rsid w:val="001D2D4D"/>
    <w:rsid w:val="001D2EC9"/>
    <w:rsid w:val="001D3651"/>
    <w:rsid w:val="001D38F3"/>
    <w:rsid w:val="001D396C"/>
    <w:rsid w:val="001D3DCF"/>
    <w:rsid w:val="001D3F75"/>
    <w:rsid w:val="001D3FBA"/>
    <w:rsid w:val="001D40D1"/>
    <w:rsid w:val="001D4109"/>
    <w:rsid w:val="001D414D"/>
    <w:rsid w:val="001D45E2"/>
    <w:rsid w:val="001D49B5"/>
    <w:rsid w:val="001D4DDB"/>
    <w:rsid w:val="001D4EF5"/>
    <w:rsid w:val="001D5413"/>
    <w:rsid w:val="001D564D"/>
    <w:rsid w:val="001D5752"/>
    <w:rsid w:val="001D5990"/>
    <w:rsid w:val="001D5CEA"/>
    <w:rsid w:val="001D6157"/>
    <w:rsid w:val="001D6301"/>
    <w:rsid w:val="001D6352"/>
    <w:rsid w:val="001D649A"/>
    <w:rsid w:val="001D652F"/>
    <w:rsid w:val="001D6655"/>
    <w:rsid w:val="001D6A8D"/>
    <w:rsid w:val="001D6C91"/>
    <w:rsid w:val="001D6DC5"/>
    <w:rsid w:val="001D71F6"/>
    <w:rsid w:val="001D731A"/>
    <w:rsid w:val="001D7341"/>
    <w:rsid w:val="001D7B71"/>
    <w:rsid w:val="001D7D55"/>
    <w:rsid w:val="001D7DF6"/>
    <w:rsid w:val="001E0920"/>
    <w:rsid w:val="001E09B2"/>
    <w:rsid w:val="001E0ABC"/>
    <w:rsid w:val="001E0BB6"/>
    <w:rsid w:val="001E1151"/>
    <w:rsid w:val="001E128C"/>
    <w:rsid w:val="001E154F"/>
    <w:rsid w:val="001E1577"/>
    <w:rsid w:val="001E161F"/>
    <w:rsid w:val="001E1860"/>
    <w:rsid w:val="001E1932"/>
    <w:rsid w:val="001E1CF6"/>
    <w:rsid w:val="001E1D73"/>
    <w:rsid w:val="001E1F8D"/>
    <w:rsid w:val="001E2473"/>
    <w:rsid w:val="001E2BFE"/>
    <w:rsid w:val="001E2E71"/>
    <w:rsid w:val="001E2EB9"/>
    <w:rsid w:val="001E2EE4"/>
    <w:rsid w:val="001E340F"/>
    <w:rsid w:val="001E3707"/>
    <w:rsid w:val="001E37D2"/>
    <w:rsid w:val="001E3AFA"/>
    <w:rsid w:val="001E3E72"/>
    <w:rsid w:val="001E400D"/>
    <w:rsid w:val="001E4591"/>
    <w:rsid w:val="001E4B8E"/>
    <w:rsid w:val="001E50BC"/>
    <w:rsid w:val="001E539F"/>
    <w:rsid w:val="001E544F"/>
    <w:rsid w:val="001E574B"/>
    <w:rsid w:val="001E5CA3"/>
    <w:rsid w:val="001E5D6B"/>
    <w:rsid w:val="001E5FD7"/>
    <w:rsid w:val="001E61CC"/>
    <w:rsid w:val="001E61FC"/>
    <w:rsid w:val="001E6FB5"/>
    <w:rsid w:val="001E7229"/>
    <w:rsid w:val="001E76DB"/>
    <w:rsid w:val="001E7AA6"/>
    <w:rsid w:val="001E7B77"/>
    <w:rsid w:val="001E7D11"/>
    <w:rsid w:val="001F019F"/>
    <w:rsid w:val="001F042D"/>
    <w:rsid w:val="001F0657"/>
    <w:rsid w:val="001F0876"/>
    <w:rsid w:val="001F0B39"/>
    <w:rsid w:val="001F0EC2"/>
    <w:rsid w:val="001F163A"/>
    <w:rsid w:val="001F1B6D"/>
    <w:rsid w:val="001F20F6"/>
    <w:rsid w:val="001F232C"/>
    <w:rsid w:val="001F2421"/>
    <w:rsid w:val="001F2597"/>
    <w:rsid w:val="001F2A6D"/>
    <w:rsid w:val="001F2AA5"/>
    <w:rsid w:val="001F2F2B"/>
    <w:rsid w:val="001F348B"/>
    <w:rsid w:val="001F373B"/>
    <w:rsid w:val="001F3AFC"/>
    <w:rsid w:val="001F3D2F"/>
    <w:rsid w:val="001F3DB2"/>
    <w:rsid w:val="001F4CA7"/>
    <w:rsid w:val="001F4D2D"/>
    <w:rsid w:val="001F53E1"/>
    <w:rsid w:val="001F53EA"/>
    <w:rsid w:val="001F540C"/>
    <w:rsid w:val="001F575B"/>
    <w:rsid w:val="001F5958"/>
    <w:rsid w:val="001F59D7"/>
    <w:rsid w:val="001F5BFD"/>
    <w:rsid w:val="001F60D8"/>
    <w:rsid w:val="001F6318"/>
    <w:rsid w:val="001F63FE"/>
    <w:rsid w:val="001F6589"/>
    <w:rsid w:val="001F67D3"/>
    <w:rsid w:val="001F681F"/>
    <w:rsid w:val="001F6CFE"/>
    <w:rsid w:val="001F7261"/>
    <w:rsid w:val="001F7821"/>
    <w:rsid w:val="001F79C5"/>
    <w:rsid w:val="00200A16"/>
    <w:rsid w:val="00200D1C"/>
    <w:rsid w:val="0020112D"/>
    <w:rsid w:val="0020131B"/>
    <w:rsid w:val="0020162F"/>
    <w:rsid w:val="00201663"/>
    <w:rsid w:val="00201CAD"/>
    <w:rsid w:val="002020A6"/>
    <w:rsid w:val="0020224A"/>
    <w:rsid w:val="00202792"/>
    <w:rsid w:val="00202B43"/>
    <w:rsid w:val="00202BA1"/>
    <w:rsid w:val="00203198"/>
    <w:rsid w:val="002031EB"/>
    <w:rsid w:val="00203299"/>
    <w:rsid w:val="002035F1"/>
    <w:rsid w:val="00203B2A"/>
    <w:rsid w:val="00203DDD"/>
    <w:rsid w:val="00203EF7"/>
    <w:rsid w:val="00204118"/>
    <w:rsid w:val="0020429D"/>
    <w:rsid w:val="00204806"/>
    <w:rsid w:val="002049A6"/>
    <w:rsid w:val="00204C8A"/>
    <w:rsid w:val="00204F6C"/>
    <w:rsid w:val="002057C7"/>
    <w:rsid w:val="002058FB"/>
    <w:rsid w:val="00205E10"/>
    <w:rsid w:val="002060D9"/>
    <w:rsid w:val="0020624D"/>
    <w:rsid w:val="002062C0"/>
    <w:rsid w:val="002065E4"/>
    <w:rsid w:val="00206B1F"/>
    <w:rsid w:val="0020701F"/>
    <w:rsid w:val="00207319"/>
    <w:rsid w:val="002074EB"/>
    <w:rsid w:val="002075A6"/>
    <w:rsid w:val="002075EC"/>
    <w:rsid w:val="0020768A"/>
    <w:rsid w:val="0020771F"/>
    <w:rsid w:val="002101DD"/>
    <w:rsid w:val="00210528"/>
    <w:rsid w:val="002107B3"/>
    <w:rsid w:val="00210C13"/>
    <w:rsid w:val="00210C53"/>
    <w:rsid w:val="00210F2F"/>
    <w:rsid w:val="00211452"/>
    <w:rsid w:val="00211521"/>
    <w:rsid w:val="0021163D"/>
    <w:rsid w:val="002116A7"/>
    <w:rsid w:val="00211B3D"/>
    <w:rsid w:val="00211F8F"/>
    <w:rsid w:val="002122E3"/>
    <w:rsid w:val="00213006"/>
    <w:rsid w:val="00213738"/>
    <w:rsid w:val="00213791"/>
    <w:rsid w:val="00213A39"/>
    <w:rsid w:val="00213CC4"/>
    <w:rsid w:val="00213E36"/>
    <w:rsid w:val="00213E44"/>
    <w:rsid w:val="00213EC2"/>
    <w:rsid w:val="00213FEB"/>
    <w:rsid w:val="002143ED"/>
    <w:rsid w:val="0021462B"/>
    <w:rsid w:val="0021462C"/>
    <w:rsid w:val="002147F9"/>
    <w:rsid w:val="0021552B"/>
    <w:rsid w:val="002156BE"/>
    <w:rsid w:val="00215A20"/>
    <w:rsid w:val="00216280"/>
    <w:rsid w:val="0021639F"/>
    <w:rsid w:val="002163F0"/>
    <w:rsid w:val="00216873"/>
    <w:rsid w:val="00216894"/>
    <w:rsid w:val="00216A92"/>
    <w:rsid w:val="00216AC2"/>
    <w:rsid w:val="00216D7A"/>
    <w:rsid w:val="00216E57"/>
    <w:rsid w:val="00217888"/>
    <w:rsid w:val="002179AE"/>
    <w:rsid w:val="00217C4E"/>
    <w:rsid w:val="00217CD5"/>
    <w:rsid w:val="00217DAA"/>
    <w:rsid w:val="002200B1"/>
    <w:rsid w:val="00220461"/>
    <w:rsid w:val="00220582"/>
    <w:rsid w:val="00220615"/>
    <w:rsid w:val="00220B8B"/>
    <w:rsid w:val="00220D09"/>
    <w:rsid w:val="00221039"/>
    <w:rsid w:val="00221065"/>
    <w:rsid w:val="00221661"/>
    <w:rsid w:val="002216F4"/>
    <w:rsid w:val="00221EEC"/>
    <w:rsid w:val="00222945"/>
    <w:rsid w:val="00222A81"/>
    <w:rsid w:val="00222E4B"/>
    <w:rsid w:val="0022332B"/>
    <w:rsid w:val="00223732"/>
    <w:rsid w:val="0022375F"/>
    <w:rsid w:val="00223902"/>
    <w:rsid w:val="0022393A"/>
    <w:rsid w:val="00223AB7"/>
    <w:rsid w:val="00223BB3"/>
    <w:rsid w:val="00223D2E"/>
    <w:rsid w:val="00224034"/>
    <w:rsid w:val="00224547"/>
    <w:rsid w:val="002245D5"/>
    <w:rsid w:val="00224657"/>
    <w:rsid w:val="00224BEA"/>
    <w:rsid w:val="002255FF"/>
    <w:rsid w:val="0022560E"/>
    <w:rsid w:val="002258DC"/>
    <w:rsid w:val="002266DD"/>
    <w:rsid w:val="002268DC"/>
    <w:rsid w:val="00226A3F"/>
    <w:rsid w:val="00226B7D"/>
    <w:rsid w:val="00226C68"/>
    <w:rsid w:val="00226E88"/>
    <w:rsid w:val="002273AD"/>
    <w:rsid w:val="00227D2B"/>
    <w:rsid w:val="00230BE9"/>
    <w:rsid w:val="00230BEA"/>
    <w:rsid w:val="00230E71"/>
    <w:rsid w:val="0023131A"/>
    <w:rsid w:val="0023156B"/>
    <w:rsid w:val="0023199D"/>
    <w:rsid w:val="00231A12"/>
    <w:rsid w:val="00231BA6"/>
    <w:rsid w:val="00231D4B"/>
    <w:rsid w:val="00231DD9"/>
    <w:rsid w:val="00231F53"/>
    <w:rsid w:val="00231F9C"/>
    <w:rsid w:val="002326EB"/>
    <w:rsid w:val="00232763"/>
    <w:rsid w:val="0023287A"/>
    <w:rsid w:val="002329DF"/>
    <w:rsid w:val="00232BE0"/>
    <w:rsid w:val="00232C07"/>
    <w:rsid w:val="002330EE"/>
    <w:rsid w:val="00233308"/>
    <w:rsid w:val="002336A2"/>
    <w:rsid w:val="00233D3F"/>
    <w:rsid w:val="00233F29"/>
    <w:rsid w:val="00234253"/>
    <w:rsid w:val="00234268"/>
    <w:rsid w:val="00234437"/>
    <w:rsid w:val="0023464D"/>
    <w:rsid w:val="0023476B"/>
    <w:rsid w:val="0023486C"/>
    <w:rsid w:val="00234BA4"/>
    <w:rsid w:val="00234F35"/>
    <w:rsid w:val="00234FCE"/>
    <w:rsid w:val="00235107"/>
    <w:rsid w:val="0023519A"/>
    <w:rsid w:val="00235242"/>
    <w:rsid w:val="0023545E"/>
    <w:rsid w:val="0023550D"/>
    <w:rsid w:val="00235981"/>
    <w:rsid w:val="00235A6C"/>
    <w:rsid w:val="00235B04"/>
    <w:rsid w:val="00235BEC"/>
    <w:rsid w:val="0023622A"/>
    <w:rsid w:val="00236475"/>
    <w:rsid w:val="002365C9"/>
    <w:rsid w:val="0023662B"/>
    <w:rsid w:val="002369D7"/>
    <w:rsid w:val="00236D3C"/>
    <w:rsid w:val="00236F05"/>
    <w:rsid w:val="00237224"/>
    <w:rsid w:val="00237413"/>
    <w:rsid w:val="00237AAE"/>
    <w:rsid w:val="002400ED"/>
    <w:rsid w:val="00240776"/>
    <w:rsid w:val="0024086C"/>
    <w:rsid w:val="00240906"/>
    <w:rsid w:val="00240A46"/>
    <w:rsid w:val="00240D17"/>
    <w:rsid w:val="00241106"/>
    <w:rsid w:val="002415A0"/>
    <w:rsid w:val="00241684"/>
    <w:rsid w:val="00241870"/>
    <w:rsid w:val="00241909"/>
    <w:rsid w:val="00241EF7"/>
    <w:rsid w:val="00242383"/>
    <w:rsid w:val="002426A1"/>
    <w:rsid w:val="002428EF"/>
    <w:rsid w:val="002429BC"/>
    <w:rsid w:val="00242C65"/>
    <w:rsid w:val="00242DA5"/>
    <w:rsid w:val="00242ED8"/>
    <w:rsid w:val="0024337B"/>
    <w:rsid w:val="002438A4"/>
    <w:rsid w:val="002439C8"/>
    <w:rsid w:val="00243A27"/>
    <w:rsid w:val="00243C10"/>
    <w:rsid w:val="00243C1B"/>
    <w:rsid w:val="00244161"/>
    <w:rsid w:val="002443EC"/>
    <w:rsid w:val="00244717"/>
    <w:rsid w:val="00244B62"/>
    <w:rsid w:val="00244C66"/>
    <w:rsid w:val="00244D53"/>
    <w:rsid w:val="00244D5C"/>
    <w:rsid w:val="00244D8E"/>
    <w:rsid w:val="00245453"/>
    <w:rsid w:val="00245E94"/>
    <w:rsid w:val="0024692B"/>
    <w:rsid w:val="00246C64"/>
    <w:rsid w:val="00246E13"/>
    <w:rsid w:val="00247250"/>
    <w:rsid w:val="00247565"/>
    <w:rsid w:val="002475BB"/>
    <w:rsid w:val="00247806"/>
    <w:rsid w:val="00247E44"/>
    <w:rsid w:val="00250007"/>
    <w:rsid w:val="0025026D"/>
    <w:rsid w:val="0025063A"/>
    <w:rsid w:val="002507E0"/>
    <w:rsid w:val="00250D70"/>
    <w:rsid w:val="00250FBC"/>
    <w:rsid w:val="00250FD5"/>
    <w:rsid w:val="00251480"/>
    <w:rsid w:val="00251850"/>
    <w:rsid w:val="00251B97"/>
    <w:rsid w:val="00251BDB"/>
    <w:rsid w:val="00251ECA"/>
    <w:rsid w:val="0025279D"/>
    <w:rsid w:val="002527AB"/>
    <w:rsid w:val="00252FAA"/>
    <w:rsid w:val="00253BF6"/>
    <w:rsid w:val="002541E2"/>
    <w:rsid w:val="00254C1F"/>
    <w:rsid w:val="00254C20"/>
    <w:rsid w:val="00254F0C"/>
    <w:rsid w:val="00255316"/>
    <w:rsid w:val="0025559F"/>
    <w:rsid w:val="002555AE"/>
    <w:rsid w:val="002558CA"/>
    <w:rsid w:val="00255EC7"/>
    <w:rsid w:val="002568EF"/>
    <w:rsid w:val="00256D40"/>
    <w:rsid w:val="0025731E"/>
    <w:rsid w:val="0025749D"/>
    <w:rsid w:val="00257514"/>
    <w:rsid w:val="002578E4"/>
    <w:rsid w:val="00257A71"/>
    <w:rsid w:val="00257D19"/>
    <w:rsid w:val="00257DB9"/>
    <w:rsid w:val="00260034"/>
    <w:rsid w:val="002600FA"/>
    <w:rsid w:val="0026022B"/>
    <w:rsid w:val="00260996"/>
    <w:rsid w:val="002609FF"/>
    <w:rsid w:val="00260A8D"/>
    <w:rsid w:val="00261347"/>
    <w:rsid w:val="0026149D"/>
    <w:rsid w:val="00261A7E"/>
    <w:rsid w:val="00262008"/>
    <w:rsid w:val="002620E8"/>
    <w:rsid w:val="00262276"/>
    <w:rsid w:val="00262A57"/>
    <w:rsid w:val="00262C64"/>
    <w:rsid w:val="00263261"/>
    <w:rsid w:val="002635CC"/>
    <w:rsid w:val="0026378C"/>
    <w:rsid w:val="00263A34"/>
    <w:rsid w:val="002640B0"/>
    <w:rsid w:val="002640D4"/>
    <w:rsid w:val="002642BB"/>
    <w:rsid w:val="0026464F"/>
    <w:rsid w:val="00264AA6"/>
    <w:rsid w:val="00264E2D"/>
    <w:rsid w:val="00264F66"/>
    <w:rsid w:val="0026502E"/>
    <w:rsid w:val="00265272"/>
    <w:rsid w:val="002652B9"/>
    <w:rsid w:val="002659E2"/>
    <w:rsid w:val="00265FF6"/>
    <w:rsid w:val="002662ED"/>
    <w:rsid w:val="002663A0"/>
    <w:rsid w:val="002663E9"/>
    <w:rsid w:val="00266420"/>
    <w:rsid w:val="00266675"/>
    <w:rsid w:val="002666A2"/>
    <w:rsid w:val="00266F5A"/>
    <w:rsid w:val="002672F4"/>
    <w:rsid w:val="00267396"/>
    <w:rsid w:val="002675EC"/>
    <w:rsid w:val="0026763F"/>
    <w:rsid w:val="002678B9"/>
    <w:rsid w:val="0027062A"/>
    <w:rsid w:val="00270850"/>
    <w:rsid w:val="00270B3F"/>
    <w:rsid w:val="00270C8C"/>
    <w:rsid w:val="00270E43"/>
    <w:rsid w:val="002710C9"/>
    <w:rsid w:val="002710E4"/>
    <w:rsid w:val="0027112C"/>
    <w:rsid w:val="002711A7"/>
    <w:rsid w:val="002712A9"/>
    <w:rsid w:val="00271359"/>
    <w:rsid w:val="0027138F"/>
    <w:rsid w:val="002713C0"/>
    <w:rsid w:val="002715DC"/>
    <w:rsid w:val="002718F0"/>
    <w:rsid w:val="00271905"/>
    <w:rsid w:val="00271938"/>
    <w:rsid w:val="00271AF7"/>
    <w:rsid w:val="00272262"/>
    <w:rsid w:val="002726B6"/>
    <w:rsid w:val="0027274D"/>
    <w:rsid w:val="00272CD9"/>
    <w:rsid w:val="00272F8E"/>
    <w:rsid w:val="002731DA"/>
    <w:rsid w:val="00273317"/>
    <w:rsid w:val="00274268"/>
    <w:rsid w:val="0027429A"/>
    <w:rsid w:val="00275302"/>
    <w:rsid w:val="00275698"/>
    <w:rsid w:val="0027599D"/>
    <w:rsid w:val="0027611A"/>
    <w:rsid w:val="00276150"/>
    <w:rsid w:val="002761B4"/>
    <w:rsid w:val="00276382"/>
    <w:rsid w:val="002764CB"/>
    <w:rsid w:val="00276653"/>
    <w:rsid w:val="002767C0"/>
    <w:rsid w:val="002773BA"/>
    <w:rsid w:val="00277A50"/>
    <w:rsid w:val="00277D7C"/>
    <w:rsid w:val="00277D85"/>
    <w:rsid w:val="00277DE8"/>
    <w:rsid w:val="00277F85"/>
    <w:rsid w:val="00277F9D"/>
    <w:rsid w:val="0028007E"/>
    <w:rsid w:val="00280468"/>
    <w:rsid w:val="00280942"/>
    <w:rsid w:val="00280BBB"/>
    <w:rsid w:val="00280C58"/>
    <w:rsid w:val="00280D07"/>
    <w:rsid w:val="00280F8F"/>
    <w:rsid w:val="00281239"/>
    <w:rsid w:val="00281374"/>
    <w:rsid w:val="0028140E"/>
    <w:rsid w:val="002814AE"/>
    <w:rsid w:val="002815B7"/>
    <w:rsid w:val="00281A92"/>
    <w:rsid w:val="00281C6F"/>
    <w:rsid w:val="00281CDB"/>
    <w:rsid w:val="0028246F"/>
    <w:rsid w:val="002826AF"/>
    <w:rsid w:val="0028278F"/>
    <w:rsid w:val="00282985"/>
    <w:rsid w:val="00282E86"/>
    <w:rsid w:val="0028302E"/>
    <w:rsid w:val="0028303C"/>
    <w:rsid w:val="002831B3"/>
    <w:rsid w:val="002837E0"/>
    <w:rsid w:val="002844C2"/>
    <w:rsid w:val="00284812"/>
    <w:rsid w:val="00284AB3"/>
    <w:rsid w:val="00284DED"/>
    <w:rsid w:val="00285041"/>
    <w:rsid w:val="00285086"/>
    <w:rsid w:val="0028539A"/>
    <w:rsid w:val="002855D2"/>
    <w:rsid w:val="002858A4"/>
    <w:rsid w:val="00285A54"/>
    <w:rsid w:val="00285C47"/>
    <w:rsid w:val="00285F52"/>
    <w:rsid w:val="00286093"/>
    <w:rsid w:val="002862FC"/>
    <w:rsid w:val="00286A0B"/>
    <w:rsid w:val="00286C6D"/>
    <w:rsid w:val="00286E7D"/>
    <w:rsid w:val="00287620"/>
    <w:rsid w:val="002876AB"/>
    <w:rsid w:val="00287790"/>
    <w:rsid w:val="00287803"/>
    <w:rsid w:val="00287A93"/>
    <w:rsid w:val="00287A9A"/>
    <w:rsid w:val="00287BA2"/>
    <w:rsid w:val="00287CDF"/>
    <w:rsid w:val="0029007E"/>
    <w:rsid w:val="0029127D"/>
    <w:rsid w:val="0029138F"/>
    <w:rsid w:val="00291593"/>
    <w:rsid w:val="002915CA"/>
    <w:rsid w:val="002920F7"/>
    <w:rsid w:val="00292857"/>
    <w:rsid w:val="002937E8"/>
    <w:rsid w:val="00294098"/>
    <w:rsid w:val="002945DC"/>
    <w:rsid w:val="00294662"/>
    <w:rsid w:val="00294C97"/>
    <w:rsid w:val="00294FDA"/>
    <w:rsid w:val="00295456"/>
    <w:rsid w:val="002955CB"/>
    <w:rsid w:val="00295745"/>
    <w:rsid w:val="00295758"/>
    <w:rsid w:val="0029586C"/>
    <w:rsid w:val="00295BF0"/>
    <w:rsid w:val="00296150"/>
    <w:rsid w:val="00296286"/>
    <w:rsid w:val="002963BC"/>
    <w:rsid w:val="00296761"/>
    <w:rsid w:val="00296C78"/>
    <w:rsid w:val="00296DBE"/>
    <w:rsid w:val="00296F56"/>
    <w:rsid w:val="002970DD"/>
    <w:rsid w:val="0029737C"/>
    <w:rsid w:val="002974AA"/>
    <w:rsid w:val="002975B9"/>
    <w:rsid w:val="0029781D"/>
    <w:rsid w:val="002979AF"/>
    <w:rsid w:val="00297CFB"/>
    <w:rsid w:val="002A03C6"/>
    <w:rsid w:val="002A0799"/>
    <w:rsid w:val="002A09B8"/>
    <w:rsid w:val="002A0A0B"/>
    <w:rsid w:val="002A1586"/>
    <w:rsid w:val="002A1715"/>
    <w:rsid w:val="002A17E5"/>
    <w:rsid w:val="002A1C55"/>
    <w:rsid w:val="002A207C"/>
    <w:rsid w:val="002A259E"/>
    <w:rsid w:val="002A25C9"/>
    <w:rsid w:val="002A28CF"/>
    <w:rsid w:val="002A2A28"/>
    <w:rsid w:val="002A2B21"/>
    <w:rsid w:val="002A2B8D"/>
    <w:rsid w:val="002A2C23"/>
    <w:rsid w:val="002A3267"/>
    <w:rsid w:val="002A346F"/>
    <w:rsid w:val="002A3E74"/>
    <w:rsid w:val="002A4279"/>
    <w:rsid w:val="002A42A6"/>
    <w:rsid w:val="002A4386"/>
    <w:rsid w:val="002A4C32"/>
    <w:rsid w:val="002A4C8D"/>
    <w:rsid w:val="002A4D62"/>
    <w:rsid w:val="002A4EE9"/>
    <w:rsid w:val="002A4FA4"/>
    <w:rsid w:val="002A50EE"/>
    <w:rsid w:val="002A555B"/>
    <w:rsid w:val="002A5587"/>
    <w:rsid w:val="002A56FC"/>
    <w:rsid w:val="002A58BB"/>
    <w:rsid w:val="002A58C8"/>
    <w:rsid w:val="002A592C"/>
    <w:rsid w:val="002A5943"/>
    <w:rsid w:val="002A598C"/>
    <w:rsid w:val="002A5F24"/>
    <w:rsid w:val="002A69AC"/>
    <w:rsid w:val="002A6F85"/>
    <w:rsid w:val="002A77EF"/>
    <w:rsid w:val="002A79D5"/>
    <w:rsid w:val="002A7ACB"/>
    <w:rsid w:val="002B053E"/>
    <w:rsid w:val="002B069C"/>
    <w:rsid w:val="002B090C"/>
    <w:rsid w:val="002B0C14"/>
    <w:rsid w:val="002B1775"/>
    <w:rsid w:val="002B17CA"/>
    <w:rsid w:val="002B1DA1"/>
    <w:rsid w:val="002B1DD6"/>
    <w:rsid w:val="002B219D"/>
    <w:rsid w:val="002B21D0"/>
    <w:rsid w:val="002B2222"/>
    <w:rsid w:val="002B24AA"/>
    <w:rsid w:val="002B28FD"/>
    <w:rsid w:val="002B29F1"/>
    <w:rsid w:val="002B2C4D"/>
    <w:rsid w:val="002B34BE"/>
    <w:rsid w:val="002B367F"/>
    <w:rsid w:val="002B3953"/>
    <w:rsid w:val="002B39F1"/>
    <w:rsid w:val="002B3AA4"/>
    <w:rsid w:val="002B40B8"/>
    <w:rsid w:val="002B434B"/>
    <w:rsid w:val="002B44DD"/>
    <w:rsid w:val="002B44DF"/>
    <w:rsid w:val="002B464D"/>
    <w:rsid w:val="002B482A"/>
    <w:rsid w:val="002B48E8"/>
    <w:rsid w:val="002B51FB"/>
    <w:rsid w:val="002B53CC"/>
    <w:rsid w:val="002B59A5"/>
    <w:rsid w:val="002B5C15"/>
    <w:rsid w:val="002B6085"/>
    <w:rsid w:val="002B62F2"/>
    <w:rsid w:val="002B6352"/>
    <w:rsid w:val="002B67E1"/>
    <w:rsid w:val="002B68A9"/>
    <w:rsid w:val="002B6965"/>
    <w:rsid w:val="002B6A66"/>
    <w:rsid w:val="002B7183"/>
    <w:rsid w:val="002B72B2"/>
    <w:rsid w:val="002B72B5"/>
    <w:rsid w:val="002B72E5"/>
    <w:rsid w:val="002B7591"/>
    <w:rsid w:val="002B773C"/>
    <w:rsid w:val="002B7747"/>
    <w:rsid w:val="002C0927"/>
    <w:rsid w:val="002C16E2"/>
    <w:rsid w:val="002C1A9C"/>
    <w:rsid w:val="002C1C5B"/>
    <w:rsid w:val="002C1E0E"/>
    <w:rsid w:val="002C235C"/>
    <w:rsid w:val="002C2493"/>
    <w:rsid w:val="002C2547"/>
    <w:rsid w:val="002C28F1"/>
    <w:rsid w:val="002C2C03"/>
    <w:rsid w:val="002C2E57"/>
    <w:rsid w:val="002C3948"/>
    <w:rsid w:val="002C398C"/>
    <w:rsid w:val="002C3D0C"/>
    <w:rsid w:val="002C3D29"/>
    <w:rsid w:val="002C3F4B"/>
    <w:rsid w:val="002C437A"/>
    <w:rsid w:val="002C4CD7"/>
    <w:rsid w:val="002C4D5F"/>
    <w:rsid w:val="002C501D"/>
    <w:rsid w:val="002C51DB"/>
    <w:rsid w:val="002C53F7"/>
    <w:rsid w:val="002C55E5"/>
    <w:rsid w:val="002C562C"/>
    <w:rsid w:val="002C5685"/>
    <w:rsid w:val="002C5802"/>
    <w:rsid w:val="002C58F5"/>
    <w:rsid w:val="002C627C"/>
    <w:rsid w:val="002C68CC"/>
    <w:rsid w:val="002C68D2"/>
    <w:rsid w:val="002C7267"/>
    <w:rsid w:val="002C7299"/>
    <w:rsid w:val="002C752C"/>
    <w:rsid w:val="002C7B77"/>
    <w:rsid w:val="002D039B"/>
    <w:rsid w:val="002D0BED"/>
    <w:rsid w:val="002D0E24"/>
    <w:rsid w:val="002D0F82"/>
    <w:rsid w:val="002D125C"/>
    <w:rsid w:val="002D1CF4"/>
    <w:rsid w:val="002D20C3"/>
    <w:rsid w:val="002D2102"/>
    <w:rsid w:val="002D2130"/>
    <w:rsid w:val="002D219A"/>
    <w:rsid w:val="002D2271"/>
    <w:rsid w:val="002D25A5"/>
    <w:rsid w:val="002D2B1B"/>
    <w:rsid w:val="002D2D76"/>
    <w:rsid w:val="002D2D94"/>
    <w:rsid w:val="002D2D95"/>
    <w:rsid w:val="002D2F40"/>
    <w:rsid w:val="002D3359"/>
    <w:rsid w:val="002D338B"/>
    <w:rsid w:val="002D3661"/>
    <w:rsid w:val="002D36FD"/>
    <w:rsid w:val="002D3AFC"/>
    <w:rsid w:val="002D3E9B"/>
    <w:rsid w:val="002D3EA4"/>
    <w:rsid w:val="002D4AB2"/>
    <w:rsid w:val="002D531A"/>
    <w:rsid w:val="002D5C8D"/>
    <w:rsid w:val="002D6129"/>
    <w:rsid w:val="002D6305"/>
    <w:rsid w:val="002D665B"/>
    <w:rsid w:val="002D67AD"/>
    <w:rsid w:val="002D67D3"/>
    <w:rsid w:val="002D69C9"/>
    <w:rsid w:val="002D6EA5"/>
    <w:rsid w:val="002D7070"/>
    <w:rsid w:val="002D70AC"/>
    <w:rsid w:val="002D76C1"/>
    <w:rsid w:val="002D76ED"/>
    <w:rsid w:val="002D7CF4"/>
    <w:rsid w:val="002E028F"/>
    <w:rsid w:val="002E03C0"/>
    <w:rsid w:val="002E0516"/>
    <w:rsid w:val="002E0795"/>
    <w:rsid w:val="002E08F8"/>
    <w:rsid w:val="002E0905"/>
    <w:rsid w:val="002E0C62"/>
    <w:rsid w:val="002E0CE8"/>
    <w:rsid w:val="002E0ED3"/>
    <w:rsid w:val="002E1039"/>
    <w:rsid w:val="002E156C"/>
    <w:rsid w:val="002E1EF6"/>
    <w:rsid w:val="002E21A2"/>
    <w:rsid w:val="002E2263"/>
    <w:rsid w:val="002E22BA"/>
    <w:rsid w:val="002E24DB"/>
    <w:rsid w:val="002E2A64"/>
    <w:rsid w:val="002E2BB8"/>
    <w:rsid w:val="002E2E4A"/>
    <w:rsid w:val="002E2F36"/>
    <w:rsid w:val="002E3479"/>
    <w:rsid w:val="002E361D"/>
    <w:rsid w:val="002E394E"/>
    <w:rsid w:val="002E3E21"/>
    <w:rsid w:val="002E465E"/>
    <w:rsid w:val="002E4DEC"/>
    <w:rsid w:val="002E4F4B"/>
    <w:rsid w:val="002E5047"/>
    <w:rsid w:val="002E5420"/>
    <w:rsid w:val="002E57BB"/>
    <w:rsid w:val="002E58A6"/>
    <w:rsid w:val="002E597A"/>
    <w:rsid w:val="002E5AA4"/>
    <w:rsid w:val="002E5E19"/>
    <w:rsid w:val="002E6027"/>
    <w:rsid w:val="002E61B9"/>
    <w:rsid w:val="002E62F0"/>
    <w:rsid w:val="002E62F1"/>
    <w:rsid w:val="002E6E21"/>
    <w:rsid w:val="002E7321"/>
    <w:rsid w:val="002E75B1"/>
    <w:rsid w:val="002E7736"/>
    <w:rsid w:val="002E793D"/>
    <w:rsid w:val="002E7E29"/>
    <w:rsid w:val="002E7FF5"/>
    <w:rsid w:val="002F006B"/>
    <w:rsid w:val="002F06A0"/>
    <w:rsid w:val="002F0A3D"/>
    <w:rsid w:val="002F0B20"/>
    <w:rsid w:val="002F0C4A"/>
    <w:rsid w:val="002F0EE8"/>
    <w:rsid w:val="002F10A8"/>
    <w:rsid w:val="002F1139"/>
    <w:rsid w:val="002F1679"/>
    <w:rsid w:val="002F1A6B"/>
    <w:rsid w:val="002F24AC"/>
    <w:rsid w:val="002F251F"/>
    <w:rsid w:val="002F26A9"/>
    <w:rsid w:val="002F2AF0"/>
    <w:rsid w:val="002F31EF"/>
    <w:rsid w:val="002F332F"/>
    <w:rsid w:val="002F370A"/>
    <w:rsid w:val="002F3C87"/>
    <w:rsid w:val="002F40E7"/>
    <w:rsid w:val="002F4158"/>
    <w:rsid w:val="002F4454"/>
    <w:rsid w:val="002F4B9B"/>
    <w:rsid w:val="002F4C6B"/>
    <w:rsid w:val="002F4FF1"/>
    <w:rsid w:val="002F5064"/>
    <w:rsid w:val="002F5361"/>
    <w:rsid w:val="002F6186"/>
    <w:rsid w:val="002F6188"/>
    <w:rsid w:val="002F63DB"/>
    <w:rsid w:val="002F6433"/>
    <w:rsid w:val="002F6727"/>
    <w:rsid w:val="002F6895"/>
    <w:rsid w:val="002F700B"/>
    <w:rsid w:val="002F70D6"/>
    <w:rsid w:val="002F7234"/>
    <w:rsid w:val="002F781C"/>
    <w:rsid w:val="002F7A2F"/>
    <w:rsid w:val="00300273"/>
    <w:rsid w:val="003002FF"/>
    <w:rsid w:val="003009EB"/>
    <w:rsid w:val="00300EA9"/>
    <w:rsid w:val="0030103E"/>
    <w:rsid w:val="0030156D"/>
    <w:rsid w:val="00301597"/>
    <w:rsid w:val="00301889"/>
    <w:rsid w:val="003018C2"/>
    <w:rsid w:val="00301BF3"/>
    <w:rsid w:val="00301FF2"/>
    <w:rsid w:val="00302266"/>
    <w:rsid w:val="00302765"/>
    <w:rsid w:val="003028B3"/>
    <w:rsid w:val="00302CD1"/>
    <w:rsid w:val="00303102"/>
    <w:rsid w:val="00303274"/>
    <w:rsid w:val="0030366B"/>
    <w:rsid w:val="003040DF"/>
    <w:rsid w:val="00304351"/>
    <w:rsid w:val="00304783"/>
    <w:rsid w:val="00304D30"/>
    <w:rsid w:val="00304DB7"/>
    <w:rsid w:val="00305207"/>
    <w:rsid w:val="00305236"/>
    <w:rsid w:val="00305437"/>
    <w:rsid w:val="00305684"/>
    <w:rsid w:val="00305851"/>
    <w:rsid w:val="00305ECF"/>
    <w:rsid w:val="003065EE"/>
    <w:rsid w:val="003067DF"/>
    <w:rsid w:val="00306A91"/>
    <w:rsid w:val="00307042"/>
    <w:rsid w:val="0030713B"/>
    <w:rsid w:val="003072B9"/>
    <w:rsid w:val="003073C0"/>
    <w:rsid w:val="003074BC"/>
    <w:rsid w:val="003075F0"/>
    <w:rsid w:val="00307DA9"/>
    <w:rsid w:val="00307EE8"/>
    <w:rsid w:val="00307FCB"/>
    <w:rsid w:val="00310016"/>
    <w:rsid w:val="00310054"/>
    <w:rsid w:val="00310451"/>
    <w:rsid w:val="003105E1"/>
    <w:rsid w:val="00310755"/>
    <w:rsid w:val="00310835"/>
    <w:rsid w:val="00310925"/>
    <w:rsid w:val="00310A81"/>
    <w:rsid w:val="00310A94"/>
    <w:rsid w:val="00310ADC"/>
    <w:rsid w:val="00310E38"/>
    <w:rsid w:val="0031139D"/>
    <w:rsid w:val="003113BD"/>
    <w:rsid w:val="00311592"/>
    <w:rsid w:val="0031176A"/>
    <w:rsid w:val="003117F2"/>
    <w:rsid w:val="003119F4"/>
    <w:rsid w:val="00311BE4"/>
    <w:rsid w:val="00311D76"/>
    <w:rsid w:val="00311DFE"/>
    <w:rsid w:val="00312D83"/>
    <w:rsid w:val="00312EDA"/>
    <w:rsid w:val="00313449"/>
    <w:rsid w:val="00313D67"/>
    <w:rsid w:val="003144B8"/>
    <w:rsid w:val="0031451F"/>
    <w:rsid w:val="00314BC1"/>
    <w:rsid w:val="003150BD"/>
    <w:rsid w:val="003153CA"/>
    <w:rsid w:val="0031540C"/>
    <w:rsid w:val="00315463"/>
    <w:rsid w:val="00315834"/>
    <w:rsid w:val="0031597F"/>
    <w:rsid w:val="003159C4"/>
    <w:rsid w:val="00315DE4"/>
    <w:rsid w:val="00315E1E"/>
    <w:rsid w:val="00315E3E"/>
    <w:rsid w:val="00316190"/>
    <w:rsid w:val="00316329"/>
    <w:rsid w:val="0031677A"/>
    <w:rsid w:val="00316864"/>
    <w:rsid w:val="0031686F"/>
    <w:rsid w:val="00316A07"/>
    <w:rsid w:val="00316A8E"/>
    <w:rsid w:val="00316DC0"/>
    <w:rsid w:val="00316F35"/>
    <w:rsid w:val="003175E4"/>
    <w:rsid w:val="00317642"/>
    <w:rsid w:val="00317726"/>
    <w:rsid w:val="00317F32"/>
    <w:rsid w:val="00320626"/>
    <w:rsid w:val="0032070A"/>
    <w:rsid w:val="00320967"/>
    <w:rsid w:val="00320F72"/>
    <w:rsid w:val="00321AEC"/>
    <w:rsid w:val="00321BF5"/>
    <w:rsid w:val="00321EC8"/>
    <w:rsid w:val="00322302"/>
    <w:rsid w:val="0032244E"/>
    <w:rsid w:val="00322500"/>
    <w:rsid w:val="003226A3"/>
    <w:rsid w:val="00322981"/>
    <w:rsid w:val="00322BDB"/>
    <w:rsid w:val="00322CEE"/>
    <w:rsid w:val="00322D17"/>
    <w:rsid w:val="00322FBA"/>
    <w:rsid w:val="003233A0"/>
    <w:rsid w:val="00323961"/>
    <w:rsid w:val="003239D2"/>
    <w:rsid w:val="00323B55"/>
    <w:rsid w:val="00323FDB"/>
    <w:rsid w:val="00324258"/>
    <w:rsid w:val="0032442F"/>
    <w:rsid w:val="003244A7"/>
    <w:rsid w:val="00324778"/>
    <w:rsid w:val="0032488B"/>
    <w:rsid w:val="003248C2"/>
    <w:rsid w:val="003249F9"/>
    <w:rsid w:val="00324DB7"/>
    <w:rsid w:val="0032516A"/>
    <w:rsid w:val="0032519F"/>
    <w:rsid w:val="00325A13"/>
    <w:rsid w:val="00325AE6"/>
    <w:rsid w:val="003261E3"/>
    <w:rsid w:val="003262A2"/>
    <w:rsid w:val="00326435"/>
    <w:rsid w:val="003268A2"/>
    <w:rsid w:val="0032700B"/>
    <w:rsid w:val="00327287"/>
    <w:rsid w:val="003276D5"/>
    <w:rsid w:val="0032780A"/>
    <w:rsid w:val="00327A9F"/>
    <w:rsid w:val="00327F9A"/>
    <w:rsid w:val="003300D1"/>
    <w:rsid w:val="00330347"/>
    <w:rsid w:val="00330471"/>
    <w:rsid w:val="00330AA7"/>
    <w:rsid w:val="00330C19"/>
    <w:rsid w:val="0033155F"/>
    <w:rsid w:val="00331847"/>
    <w:rsid w:val="00331B21"/>
    <w:rsid w:val="00331B5F"/>
    <w:rsid w:val="00331F5E"/>
    <w:rsid w:val="003323B2"/>
    <w:rsid w:val="0033242C"/>
    <w:rsid w:val="003325ED"/>
    <w:rsid w:val="00332700"/>
    <w:rsid w:val="00332945"/>
    <w:rsid w:val="003329FD"/>
    <w:rsid w:val="00332B52"/>
    <w:rsid w:val="00332CDE"/>
    <w:rsid w:val="00333426"/>
    <w:rsid w:val="003335F7"/>
    <w:rsid w:val="003336BC"/>
    <w:rsid w:val="003337DF"/>
    <w:rsid w:val="00333A97"/>
    <w:rsid w:val="00333B3D"/>
    <w:rsid w:val="00333BB8"/>
    <w:rsid w:val="003344FA"/>
    <w:rsid w:val="00335237"/>
    <w:rsid w:val="003352BE"/>
    <w:rsid w:val="0033538D"/>
    <w:rsid w:val="003354B4"/>
    <w:rsid w:val="003355C9"/>
    <w:rsid w:val="003356E3"/>
    <w:rsid w:val="0033585C"/>
    <w:rsid w:val="003359EA"/>
    <w:rsid w:val="00336037"/>
    <w:rsid w:val="003360DE"/>
    <w:rsid w:val="0033645B"/>
    <w:rsid w:val="003365DC"/>
    <w:rsid w:val="00336A08"/>
    <w:rsid w:val="00336B39"/>
    <w:rsid w:val="00336CD6"/>
    <w:rsid w:val="00336CD9"/>
    <w:rsid w:val="00336D47"/>
    <w:rsid w:val="00337391"/>
    <w:rsid w:val="003374C3"/>
    <w:rsid w:val="00337750"/>
    <w:rsid w:val="00337BCD"/>
    <w:rsid w:val="00337CCE"/>
    <w:rsid w:val="00337FE8"/>
    <w:rsid w:val="0034029D"/>
    <w:rsid w:val="0034076F"/>
    <w:rsid w:val="00340868"/>
    <w:rsid w:val="00340D36"/>
    <w:rsid w:val="00340DCD"/>
    <w:rsid w:val="003413C5"/>
    <w:rsid w:val="00341483"/>
    <w:rsid w:val="003414CF"/>
    <w:rsid w:val="00341637"/>
    <w:rsid w:val="0034175B"/>
    <w:rsid w:val="0034176A"/>
    <w:rsid w:val="003419E9"/>
    <w:rsid w:val="00341AD8"/>
    <w:rsid w:val="00341EB5"/>
    <w:rsid w:val="003426A6"/>
    <w:rsid w:val="003429C7"/>
    <w:rsid w:val="00342B80"/>
    <w:rsid w:val="00343617"/>
    <w:rsid w:val="00343D36"/>
    <w:rsid w:val="00343DC2"/>
    <w:rsid w:val="00344008"/>
    <w:rsid w:val="00344145"/>
    <w:rsid w:val="003445EE"/>
    <w:rsid w:val="00344615"/>
    <w:rsid w:val="00344D4F"/>
    <w:rsid w:val="00345509"/>
    <w:rsid w:val="00345D38"/>
    <w:rsid w:val="003460E8"/>
    <w:rsid w:val="00346442"/>
    <w:rsid w:val="003468A4"/>
    <w:rsid w:val="00346968"/>
    <w:rsid w:val="003469E9"/>
    <w:rsid w:val="00346B69"/>
    <w:rsid w:val="003473B2"/>
    <w:rsid w:val="00347733"/>
    <w:rsid w:val="00347AC7"/>
    <w:rsid w:val="00347EDE"/>
    <w:rsid w:val="00347F89"/>
    <w:rsid w:val="00350106"/>
    <w:rsid w:val="00350149"/>
    <w:rsid w:val="0035098A"/>
    <w:rsid w:val="00350A55"/>
    <w:rsid w:val="00350F46"/>
    <w:rsid w:val="00351093"/>
    <w:rsid w:val="0035151D"/>
    <w:rsid w:val="00351768"/>
    <w:rsid w:val="00351946"/>
    <w:rsid w:val="00351984"/>
    <w:rsid w:val="00351B7C"/>
    <w:rsid w:val="00351BEA"/>
    <w:rsid w:val="00351BF0"/>
    <w:rsid w:val="00351C7B"/>
    <w:rsid w:val="00351DDA"/>
    <w:rsid w:val="00351E08"/>
    <w:rsid w:val="00351FC7"/>
    <w:rsid w:val="003520B1"/>
    <w:rsid w:val="003522AC"/>
    <w:rsid w:val="003523E2"/>
    <w:rsid w:val="0035291E"/>
    <w:rsid w:val="00352C0B"/>
    <w:rsid w:val="00352CF0"/>
    <w:rsid w:val="00353658"/>
    <w:rsid w:val="00353D2A"/>
    <w:rsid w:val="003540FA"/>
    <w:rsid w:val="003546D4"/>
    <w:rsid w:val="0035471B"/>
    <w:rsid w:val="00354DCD"/>
    <w:rsid w:val="00354F43"/>
    <w:rsid w:val="00354F95"/>
    <w:rsid w:val="00355018"/>
    <w:rsid w:val="0035503D"/>
    <w:rsid w:val="0035519F"/>
    <w:rsid w:val="0035536D"/>
    <w:rsid w:val="00355543"/>
    <w:rsid w:val="003558C9"/>
    <w:rsid w:val="003559E5"/>
    <w:rsid w:val="00355B7C"/>
    <w:rsid w:val="00355EB0"/>
    <w:rsid w:val="00355FE8"/>
    <w:rsid w:val="00356255"/>
    <w:rsid w:val="00356579"/>
    <w:rsid w:val="003565D9"/>
    <w:rsid w:val="00356752"/>
    <w:rsid w:val="003569C8"/>
    <w:rsid w:val="00356CBF"/>
    <w:rsid w:val="00356CF2"/>
    <w:rsid w:val="00357883"/>
    <w:rsid w:val="00357895"/>
    <w:rsid w:val="00357E01"/>
    <w:rsid w:val="00357EB6"/>
    <w:rsid w:val="00357F23"/>
    <w:rsid w:val="0036048E"/>
    <w:rsid w:val="00360586"/>
    <w:rsid w:val="003606EB"/>
    <w:rsid w:val="00360951"/>
    <w:rsid w:val="003609A0"/>
    <w:rsid w:val="00360A0A"/>
    <w:rsid w:val="00360F84"/>
    <w:rsid w:val="00361117"/>
    <w:rsid w:val="0036150E"/>
    <w:rsid w:val="00361568"/>
    <w:rsid w:val="003615F6"/>
    <w:rsid w:val="00361E45"/>
    <w:rsid w:val="0036211D"/>
    <w:rsid w:val="00362294"/>
    <w:rsid w:val="00362547"/>
    <w:rsid w:val="003628F2"/>
    <w:rsid w:val="00362993"/>
    <w:rsid w:val="00362BB6"/>
    <w:rsid w:val="00362CC5"/>
    <w:rsid w:val="00362D47"/>
    <w:rsid w:val="00362DC6"/>
    <w:rsid w:val="00363555"/>
    <w:rsid w:val="0036355C"/>
    <w:rsid w:val="003636CC"/>
    <w:rsid w:val="00363A51"/>
    <w:rsid w:val="0036428D"/>
    <w:rsid w:val="0036499A"/>
    <w:rsid w:val="00364E20"/>
    <w:rsid w:val="00365250"/>
    <w:rsid w:val="003652BD"/>
    <w:rsid w:val="00365767"/>
    <w:rsid w:val="003659A3"/>
    <w:rsid w:val="00365B19"/>
    <w:rsid w:val="00365D82"/>
    <w:rsid w:val="00366600"/>
    <w:rsid w:val="0036696F"/>
    <w:rsid w:val="00366F1F"/>
    <w:rsid w:val="0036706D"/>
    <w:rsid w:val="00367326"/>
    <w:rsid w:val="00367C54"/>
    <w:rsid w:val="00367E01"/>
    <w:rsid w:val="00367F1B"/>
    <w:rsid w:val="003705A0"/>
    <w:rsid w:val="00370A80"/>
    <w:rsid w:val="00370D3F"/>
    <w:rsid w:val="003711B5"/>
    <w:rsid w:val="003712A3"/>
    <w:rsid w:val="00371515"/>
    <w:rsid w:val="00371C0E"/>
    <w:rsid w:val="00371C0F"/>
    <w:rsid w:val="00371D65"/>
    <w:rsid w:val="00371ECD"/>
    <w:rsid w:val="00371EE1"/>
    <w:rsid w:val="00371F8D"/>
    <w:rsid w:val="003725FE"/>
    <w:rsid w:val="00373003"/>
    <w:rsid w:val="00373C56"/>
    <w:rsid w:val="00374164"/>
    <w:rsid w:val="0037422E"/>
    <w:rsid w:val="00374492"/>
    <w:rsid w:val="0037468F"/>
    <w:rsid w:val="00374A8F"/>
    <w:rsid w:val="00374C6D"/>
    <w:rsid w:val="00375006"/>
    <w:rsid w:val="0037519B"/>
    <w:rsid w:val="0037558D"/>
    <w:rsid w:val="003758D8"/>
    <w:rsid w:val="003761E2"/>
    <w:rsid w:val="00376209"/>
    <w:rsid w:val="00376443"/>
    <w:rsid w:val="0037658F"/>
    <w:rsid w:val="0037681E"/>
    <w:rsid w:val="00376DF0"/>
    <w:rsid w:val="00376EEA"/>
    <w:rsid w:val="003770BA"/>
    <w:rsid w:val="00377B95"/>
    <w:rsid w:val="00377D86"/>
    <w:rsid w:val="00377EA3"/>
    <w:rsid w:val="00377EC0"/>
    <w:rsid w:val="00377F1E"/>
    <w:rsid w:val="003805F2"/>
    <w:rsid w:val="003807DD"/>
    <w:rsid w:val="00380B71"/>
    <w:rsid w:val="00380DA7"/>
    <w:rsid w:val="00380E73"/>
    <w:rsid w:val="00381735"/>
    <w:rsid w:val="00381789"/>
    <w:rsid w:val="00381888"/>
    <w:rsid w:val="003818D7"/>
    <w:rsid w:val="003819B5"/>
    <w:rsid w:val="00381ACF"/>
    <w:rsid w:val="00381CB5"/>
    <w:rsid w:val="00381FEF"/>
    <w:rsid w:val="0038221C"/>
    <w:rsid w:val="00382721"/>
    <w:rsid w:val="00382F78"/>
    <w:rsid w:val="003830FB"/>
    <w:rsid w:val="00383103"/>
    <w:rsid w:val="00383126"/>
    <w:rsid w:val="003835E4"/>
    <w:rsid w:val="003836D5"/>
    <w:rsid w:val="00383712"/>
    <w:rsid w:val="00383DB7"/>
    <w:rsid w:val="003841EE"/>
    <w:rsid w:val="00384479"/>
    <w:rsid w:val="003845EF"/>
    <w:rsid w:val="00384E0B"/>
    <w:rsid w:val="00385077"/>
    <w:rsid w:val="003852E6"/>
    <w:rsid w:val="00385767"/>
    <w:rsid w:val="0038595C"/>
    <w:rsid w:val="00385C22"/>
    <w:rsid w:val="0038629A"/>
    <w:rsid w:val="003862D6"/>
    <w:rsid w:val="003864E3"/>
    <w:rsid w:val="00386DAE"/>
    <w:rsid w:val="00386F17"/>
    <w:rsid w:val="00386F7E"/>
    <w:rsid w:val="00387039"/>
    <w:rsid w:val="0038709C"/>
    <w:rsid w:val="00387D92"/>
    <w:rsid w:val="00387FA3"/>
    <w:rsid w:val="00387FD1"/>
    <w:rsid w:val="003902ED"/>
    <w:rsid w:val="0039079B"/>
    <w:rsid w:val="00390834"/>
    <w:rsid w:val="00390A54"/>
    <w:rsid w:val="00390A5F"/>
    <w:rsid w:val="00390C47"/>
    <w:rsid w:val="00390D21"/>
    <w:rsid w:val="00390EEB"/>
    <w:rsid w:val="00391C24"/>
    <w:rsid w:val="003920F2"/>
    <w:rsid w:val="00392128"/>
    <w:rsid w:val="00392146"/>
    <w:rsid w:val="0039215F"/>
    <w:rsid w:val="003921C6"/>
    <w:rsid w:val="00392750"/>
    <w:rsid w:val="0039290C"/>
    <w:rsid w:val="00392989"/>
    <w:rsid w:val="00392C24"/>
    <w:rsid w:val="00392DC5"/>
    <w:rsid w:val="00393689"/>
    <w:rsid w:val="00393746"/>
    <w:rsid w:val="00393889"/>
    <w:rsid w:val="00393B1F"/>
    <w:rsid w:val="00393B9D"/>
    <w:rsid w:val="00393BA5"/>
    <w:rsid w:val="00393F0E"/>
    <w:rsid w:val="0039443A"/>
    <w:rsid w:val="00394485"/>
    <w:rsid w:val="003944B2"/>
    <w:rsid w:val="003944FE"/>
    <w:rsid w:val="003946CB"/>
    <w:rsid w:val="00394704"/>
    <w:rsid w:val="00394DF6"/>
    <w:rsid w:val="00395461"/>
    <w:rsid w:val="00395AB8"/>
    <w:rsid w:val="00395AE0"/>
    <w:rsid w:val="00395DBC"/>
    <w:rsid w:val="00395E56"/>
    <w:rsid w:val="0039676E"/>
    <w:rsid w:val="00396A03"/>
    <w:rsid w:val="003972FD"/>
    <w:rsid w:val="003974AC"/>
    <w:rsid w:val="00397952"/>
    <w:rsid w:val="00397A0D"/>
    <w:rsid w:val="003A04DE"/>
    <w:rsid w:val="003A0573"/>
    <w:rsid w:val="003A0F14"/>
    <w:rsid w:val="003A1013"/>
    <w:rsid w:val="003A164B"/>
    <w:rsid w:val="003A207E"/>
    <w:rsid w:val="003A2126"/>
    <w:rsid w:val="003A2283"/>
    <w:rsid w:val="003A25F6"/>
    <w:rsid w:val="003A26C7"/>
    <w:rsid w:val="003A2A92"/>
    <w:rsid w:val="003A2C25"/>
    <w:rsid w:val="003A2C4D"/>
    <w:rsid w:val="003A2DB1"/>
    <w:rsid w:val="003A3180"/>
    <w:rsid w:val="003A33EA"/>
    <w:rsid w:val="003A35D8"/>
    <w:rsid w:val="003A37E5"/>
    <w:rsid w:val="003A3859"/>
    <w:rsid w:val="003A39A0"/>
    <w:rsid w:val="003A3DB0"/>
    <w:rsid w:val="003A3F31"/>
    <w:rsid w:val="003A44DF"/>
    <w:rsid w:val="003A4A94"/>
    <w:rsid w:val="003A4AE5"/>
    <w:rsid w:val="003A5B40"/>
    <w:rsid w:val="003A5C38"/>
    <w:rsid w:val="003A61E1"/>
    <w:rsid w:val="003A62C2"/>
    <w:rsid w:val="003A67E3"/>
    <w:rsid w:val="003A6BD1"/>
    <w:rsid w:val="003A6DFD"/>
    <w:rsid w:val="003A7622"/>
    <w:rsid w:val="003A76B7"/>
    <w:rsid w:val="003A7A8D"/>
    <w:rsid w:val="003A7B85"/>
    <w:rsid w:val="003A7E57"/>
    <w:rsid w:val="003B0110"/>
    <w:rsid w:val="003B031F"/>
    <w:rsid w:val="003B0CBF"/>
    <w:rsid w:val="003B10BE"/>
    <w:rsid w:val="003B1853"/>
    <w:rsid w:val="003B1A56"/>
    <w:rsid w:val="003B1F58"/>
    <w:rsid w:val="003B211D"/>
    <w:rsid w:val="003B25DC"/>
    <w:rsid w:val="003B27AA"/>
    <w:rsid w:val="003B2B61"/>
    <w:rsid w:val="003B2E34"/>
    <w:rsid w:val="003B3751"/>
    <w:rsid w:val="003B3836"/>
    <w:rsid w:val="003B3AF0"/>
    <w:rsid w:val="003B3B90"/>
    <w:rsid w:val="003B416A"/>
    <w:rsid w:val="003B43C4"/>
    <w:rsid w:val="003B49BD"/>
    <w:rsid w:val="003B49E6"/>
    <w:rsid w:val="003B4A05"/>
    <w:rsid w:val="003B4CF3"/>
    <w:rsid w:val="003B53BE"/>
    <w:rsid w:val="003B5C2F"/>
    <w:rsid w:val="003B6253"/>
    <w:rsid w:val="003B6553"/>
    <w:rsid w:val="003B658D"/>
    <w:rsid w:val="003B6AD4"/>
    <w:rsid w:val="003B6D40"/>
    <w:rsid w:val="003B6DFE"/>
    <w:rsid w:val="003B6ECC"/>
    <w:rsid w:val="003C03E2"/>
    <w:rsid w:val="003C0520"/>
    <w:rsid w:val="003C068D"/>
    <w:rsid w:val="003C0821"/>
    <w:rsid w:val="003C0845"/>
    <w:rsid w:val="003C09AB"/>
    <w:rsid w:val="003C0C20"/>
    <w:rsid w:val="003C1862"/>
    <w:rsid w:val="003C1B95"/>
    <w:rsid w:val="003C1BF6"/>
    <w:rsid w:val="003C1C7F"/>
    <w:rsid w:val="003C2026"/>
    <w:rsid w:val="003C2037"/>
    <w:rsid w:val="003C262E"/>
    <w:rsid w:val="003C273F"/>
    <w:rsid w:val="003C2805"/>
    <w:rsid w:val="003C2F42"/>
    <w:rsid w:val="003C3137"/>
    <w:rsid w:val="003C3431"/>
    <w:rsid w:val="003C38DC"/>
    <w:rsid w:val="003C3A7B"/>
    <w:rsid w:val="003C4251"/>
    <w:rsid w:val="003C468B"/>
    <w:rsid w:val="003C46D0"/>
    <w:rsid w:val="003C5004"/>
    <w:rsid w:val="003C5047"/>
    <w:rsid w:val="003C5120"/>
    <w:rsid w:val="003C556D"/>
    <w:rsid w:val="003C5800"/>
    <w:rsid w:val="003C5AC4"/>
    <w:rsid w:val="003C5C4E"/>
    <w:rsid w:val="003C6041"/>
    <w:rsid w:val="003C63F2"/>
    <w:rsid w:val="003C70BC"/>
    <w:rsid w:val="003C7126"/>
    <w:rsid w:val="003C7339"/>
    <w:rsid w:val="003C7383"/>
    <w:rsid w:val="003C7A69"/>
    <w:rsid w:val="003C7B0E"/>
    <w:rsid w:val="003C7BD2"/>
    <w:rsid w:val="003D009A"/>
    <w:rsid w:val="003D05E2"/>
    <w:rsid w:val="003D071F"/>
    <w:rsid w:val="003D0A53"/>
    <w:rsid w:val="003D0B4F"/>
    <w:rsid w:val="003D1126"/>
    <w:rsid w:val="003D165D"/>
    <w:rsid w:val="003D170D"/>
    <w:rsid w:val="003D171B"/>
    <w:rsid w:val="003D1845"/>
    <w:rsid w:val="003D1B97"/>
    <w:rsid w:val="003D1E25"/>
    <w:rsid w:val="003D1E43"/>
    <w:rsid w:val="003D1E8C"/>
    <w:rsid w:val="003D1F28"/>
    <w:rsid w:val="003D242E"/>
    <w:rsid w:val="003D252B"/>
    <w:rsid w:val="003D269B"/>
    <w:rsid w:val="003D285E"/>
    <w:rsid w:val="003D2CFD"/>
    <w:rsid w:val="003D3DF2"/>
    <w:rsid w:val="003D41D8"/>
    <w:rsid w:val="003D4203"/>
    <w:rsid w:val="003D4256"/>
    <w:rsid w:val="003D42F3"/>
    <w:rsid w:val="003D50FA"/>
    <w:rsid w:val="003D5430"/>
    <w:rsid w:val="003D561A"/>
    <w:rsid w:val="003D59BC"/>
    <w:rsid w:val="003D5A66"/>
    <w:rsid w:val="003D5B01"/>
    <w:rsid w:val="003D5DA6"/>
    <w:rsid w:val="003D5F73"/>
    <w:rsid w:val="003D6610"/>
    <w:rsid w:val="003D6BE8"/>
    <w:rsid w:val="003D6DA8"/>
    <w:rsid w:val="003D7145"/>
    <w:rsid w:val="003D71B0"/>
    <w:rsid w:val="003D71CC"/>
    <w:rsid w:val="003D7500"/>
    <w:rsid w:val="003D7632"/>
    <w:rsid w:val="003D763A"/>
    <w:rsid w:val="003D79F6"/>
    <w:rsid w:val="003D7FC3"/>
    <w:rsid w:val="003E0882"/>
    <w:rsid w:val="003E0AFE"/>
    <w:rsid w:val="003E1271"/>
    <w:rsid w:val="003E2CBD"/>
    <w:rsid w:val="003E2FF1"/>
    <w:rsid w:val="003E33F1"/>
    <w:rsid w:val="003E38A7"/>
    <w:rsid w:val="003E38DE"/>
    <w:rsid w:val="003E3EDC"/>
    <w:rsid w:val="003E3F06"/>
    <w:rsid w:val="003E4474"/>
    <w:rsid w:val="003E4691"/>
    <w:rsid w:val="003E4944"/>
    <w:rsid w:val="003E49A7"/>
    <w:rsid w:val="003E4FEC"/>
    <w:rsid w:val="003E5067"/>
    <w:rsid w:val="003E5547"/>
    <w:rsid w:val="003E5767"/>
    <w:rsid w:val="003E5777"/>
    <w:rsid w:val="003E5A37"/>
    <w:rsid w:val="003E5A55"/>
    <w:rsid w:val="003E5D44"/>
    <w:rsid w:val="003E6127"/>
    <w:rsid w:val="003E6227"/>
    <w:rsid w:val="003E64E1"/>
    <w:rsid w:val="003E6567"/>
    <w:rsid w:val="003E676C"/>
    <w:rsid w:val="003E6985"/>
    <w:rsid w:val="003E6B3D"/>
    <w:rsid w:val="003E7177"/>
    <w:rsid w:val="003E77A7"/>
    <w:rsid w:val="003E79AE"/>
    <w:rsid w:val="003E7D51"/>
    <w:rsid w:val="003E7EC1"/>
    <w:rsid w:val="003E7EFA"/>
    <w:rsid w:val="003F00AC"/>
    <w:rsid w:val="003F037D"/>
    <w:rsid w:val="003F03A6"/>
    <w:rsid w:val="003F049A"/>
    <w:rsid w:val="003F069F"/>
    <w:rsid w:val="003F088C"/>
    <w:rsid w:val="003F112F"/>
    <w:rsid w:val="003F12EA"/>
    <w:rsid w:val="003F16AF"/>
    <w:rsid w:val="003F1B5E"/>
    <w:rsid w:val="003F20ED"/>
    <w:rsid w:val="003F21D2"/>
    <w:rsid w:val="003F222E"/>
    <w:rsid w:val="003F25A9"/>
    <w:rsid w:val="003F28A0"/>
    <w:rsid w:val="003F2C87"/>
    <w:rsid w:val="003F2D21"/>
    <w:rsid w:val="003F36C7"/>
    <w:rsid w:val="003F3A0E"/>
    <w:rsid w:val="003F3CB6"/>
    <w:rsid w:val="003F488E"/>
    <w:rsid w:val="003F4F28"/>
    <w:rsid w:val="003F54BE"/>
    <w:rsid w:val="003F552B"/>
    <w:rsid w:val="003F5578"/>
    <w:rsid w:val="003F57D9"/>
    <w:rsid w:val="003F59E7"/>
    <w:rsid w:val="003F5B3D"/>
    <w:rsid w:val="003F5FC7"/>
    <w:rsid w:val="003F6FD1"/>
    <w:rsid w:val="003F718D"/>
    <w:rsid w:val="003F7486"/>
    <w:rsid w:val="003F77E4"/>
    <w:rsid w:val="003F77F0"/>
    <w:rsid w:val="003F7BA5"/>
    <w:rsid w:val="00400336"/>
    <w:rsid w:val="0040076C"/>
    <w:rsid w:val="00400B7E"/>
    <w:rsid w:val="00400C5F"/>
    <w:rsid w:val="00400F4E"/>
    <w:rsid w:val="00401113"/>
    <w:rsid w:val="0040117C"/>
    <w:rsid w:val="004017EC"/>
    <w:rsid w:val="004019E1"/>
    <w:rsid w:val="00401FB4"/>
    <w:rsid w:val="0040208B"/>
    <w:rsid w:val="00402809"/>
    <w:rsid w:val="00402A0E"/>
    <w:rsid w:val="004033F1"/>
    <w:rsid w:val="00403545"/>
    <w:rsid w:val="004035A2"/>
    <w:rsid w:val="004038D4"/>
    <w:rsid w:val="00403BD3"/>
    <w:rsid w:val="00403F3C"/>
    <w:rsid w:val="0040421D"/>
    <w:rsid w:val="004044CD"/>
    <w:rsid w:val="00404516"/>
    <w:rsid w:val="004047BE"/>
    <w:rsid w:val="00404BBB"/>
    <w:rsid w:val="00404FD8"/>
    <w:rsid w:val="0040511B"/>
    <w:rsid w:val="0040523F"/>
    <w:rsid w:val="0040526B"/>
    <w:rsid w:val="00405E6C"/>
    <w:rsid w:val="004064C4"/>
    <w:rsid w:val="0040670F"/>
    <w:rsid w:val="004067BE"/>
    <w:rsid w:val="00406CC0"/>
    <w:rsid w:val="0040728B"/>
    <w:rsid w:val="00407503"/>
    <w:rsid w:val="00407BF0"/>
    <w:rsid w:val="00407E9F"/>
    <w:rsid w:val="00407F0F"/>
    <w:rsid w:val="00410209"/>
    <w:rsid w:val="004105A2"/>
    <w:rsid w:val="00410B49"/>
    <w:rsid w:val="00410EF2"/>
    <w:rsid w:val="00411206"/>
    <w:rsid w:val="00411438"/>
    <w:rsid w:val="00411751"/>
    <w:rsid w:val="00411946"/>
    <w:rsid w:val="00411C37"/>
    <w:rsid w:val="0041223E"/>
    <w:rsid w:val="00412701"/>
    <w:rsid w:val="00412879"/>
    <w:rsid w:val="00412E8C"/>
    <w:rsid w:val="004130BD"/>
    <w:rsid w:val="00413545"/>
    <w:rsid w:val="00413B55"/>
    <w:rsid w:val="00413CC6"/>
    <w:rsid w:val="004141A3"/>
    <w:rsid w:val="004149E5"/>
    <w:rsid w:val="00414C8F"/>
    <w:rsid w:val="00414C96"/>
    <w:rsid w:val="00414DBF"/>
    <w:rsid w:val="00414ECC"/>
    <w:rsid w:val="00415610"/>
    <w:rsid w:val="004158F7"/>
    <w:rsid w:val="004159C6"/>
    <w:rsid w:val="00415A45"/>
    <w:rsid w:val="00415D02"/>
    <w:rsid w:val="00415F17"/>
    <w:rsid w:val="00416208"/>
    <w:rsid w:val="00416229"/>
    <w:rsid w:val="00416716"/>
    <w:rsid w:val="00416A28"/>
    <w:rsid w:val="00417358"/>
    <w:rsid w:val="004176ED"/>
    <w:rsid w:val="004178A0"/>
    <w:rsid w:val="00417B33"/>
    <w:rsid w:val="00417BA8"/>
    <w:rsid w:val="00417BDA"/>
    <w:rsid w:val="00417D37"/>
    <w:rsid w:val="00417D5F"/>
    <w:rsid w:val="00420009"/>
    <w:rsid w:val="00420171"/>
    <w:rsid w:val="004202A9"/>
    <w:rsid w:val="00420B03"/>
    <w:rsid w:val="00420CD1"/>
    <w:rsid w:val="00420D82"/>
    <w:rsid w:val="00421A1F"/>
    <w:rsid w:val="0042207E"/>
    <w:rsid w:val="0042249B"/>
    <w:rsid w:val="00422986"/>
    <w:rsid w:val="00422DC2"/>
    <w:rsid w:val="00422DDB"/>
    <w:rsid w:val="00422EE8"/>
    <w:rsid w:val="00422F2C"/>
    <w:rsid w:val="00423206"/>
    <w:rsid w:val="004232EC"/>
    <w:rsid w:val="00423743"/>
    <w:rsid w:val="00423862"/>
    <w:rsid w:val="00424481"/>
    <w:rsid w:val="00424916"/>
    <w:rsid w:val="00424B5C"/>
    <w:rsid w:val="00424F3A"/>
    <w:rsid w:val="00424F57"/>
    <w:rsid w:val="004251CF"/>
    <w:rsid w:val="004254B6"/>
    <w:rsid w:val="004257DD"/>
    <w:rsid w:val="00426151"/>
    <w:rsid w:val="004262CB"/>
    <w:rsid w:val="004263A3"/>
    <w:rsid w:val="004263A4"/>
    <w:rsid w:val="00426A39"/>
    <w:rsid w:val="00426FA6"/>
    <w:rsid w:val="004270BA"/>
    <w:rsid w:val="0042722D"/>
    <w:rsid w:val="004279A5"/>
    <w:rsid w:val="00427D29"/>
    <w:rsid w:val="00427E33"/>
    <w:rsid w:val="00430050"/>
    <w:rsid w:val="0043054A"/>
    <w:rsid w:val="0043066C"/>
    <w:rsid w:val="00430712"/>
    <w:rsid w:val="00430A07"/>
    <w:rsid w:val="00430BE7"/>
    <w:rsid w:val="00430CDE"/>
    <w:rsid w:val="0043113C"/>
    <w:rsid w:val="00431294"/>
    <w:rsid w:val="00431306"/>
    <w:rsid w:val="00431454"/>
    <w:rsid w:val="0043166A"/>
    <w:rsid w:val="004317E6"/>
    <w:rsid w:val="00431875"/>
    <w:rsid w:val="00431ABC"/>
    <w:rsid w:val="00431C2A"/>
    <w:rsid w:val="00432B71"/>
    <w:rsid w:val="00432E69"/>
    <w:rsid w:val="00432FF6"/>
    <w:rsid w:val="00432FFA"/>
    <w:rsid w:val="004330C5"/>
    <w:rsid w:val="00433408"/>
    <w:rsid w:val="00433DF7"/>
    <w:rsid w:val="00434356"/>
    <w:rsid w:val="004348AD"/>
    <w:rsid w:val="00435056"/>
    <w:rsid w:val="00435291"/>
    <w:rsid w:val="004356C3"/>
    <w:rsid w:val="00435748"/>
    <w:rsid w:val="00435BE7"/>
    <w:rsid w:val="00435F33"/>
    <w:rsid w:val="00436332"/>
    <w:rsid w:val="00436469"/>
    <w:rsid w:val="004364C1"/>
    <w:rsid w:val="00436780"/>
    <w:rsid w:val="00436848"/>
    <w:rsid w:val="00436872"/>
    <w:rsid w:val="00436898"/>
    <w:rsid w:val="00436F24"/>
    <w:rsid w:val="00436F93"/>
    <w:rsid w:val="00437BA8"/>
    <w:rsid w:val="00437FA4"/>
    <w:rsid w:val="00437FFE"/>
    <w:rsid w:val="00440280"/>
    <w:rsid w:val="004402EA"/>
    <w:rsid w:val="00440816"/>
    <w:rsid w:val="004409C5"/>
    <w:rsid w:val="00440B2B"/>
    <w:rsid w:val="00440C39"/>
    <w:rsid w:val="004413BB"/>
    <w:rsid w:val="004414E6"/>
    <w:rsid w:val="00441575"/>
    <w:rsid w:val="004417E8"/>
    <w:rsid w:val="0044228F"/>
    <w:rsid w:val="0044232F"/>
    <w:rsid w:val="004427BD"/>
    <w:rsid w:val="0044295B"/>
    <w:rsid w:val="00442C9E"/>
    <w:rsid w:val="00443309"/>
    <w:rsid w:val="004439E1"/>
    <w:rsid w:val="00443B5B"/>
    <w:rsid w:val="00443FC1"/>
    <w:rsid w:val="00443FD5"/>
    <w:rsid w:val="00444038"/>
    <w:rsid w:val="00444067"/>
    <w:rsid w:val="00444339"/>
    <w:rsid w:val="00444903"/>
    <w:rsid w:val="00445066"/>
    <w:rsid w:val="0044515F"/>
    <w:rsid w:val="004454E0"/>
    <w:rsid w:val="004455DA"/>
    <w:rsid w:val="0044572D"/>
    <w:rsid w:val="00445A83"/>
    <w:rsid w:val="00445FB5"/>
    <w:rsid w:val="0044606E"/>
    <w:rsid w:val="00446688"/>
    <w:rsid w:val="004466A5"/>
    <w:rsid w:val="004466E9"/>
    <w:rsid w:val="00446B03"/>
    <w:rsid w:val="00446C47"/>
    <w:rsid w:val="004475AA"/>
    <w:rsid w:val="00447BEB"/>
    <w:rsid w:val="00447CDF"/>
    <w:rsid w:val="00447F36"/>
    <w:rsid w:val="004501CC"/>
    <w:rsid w:val="004501E8"/>
    <w:rsid w:val="00450216"/>
    <w:rsid w:val="004506AA"/>
    <w:rsid w:val="00450789"/>
    <w:rsid w:val="00450814"/>
    <w:rsid w:val="0045081A"/>
    <w:rsid w:val="00450A97"/>
    <w:rsid w:val="00450B05"/>
    <w:rsid w:val="00450B4F"/>
    <w:rsid w:val="00450E40"/>
    <w:rsid w:val="004512DF"/>
    <w:rsid w:val="0045131D"/>
    <w:rsid w:val="0045135A"/>
    <w:rsid w:val="00451B03"/>
    <w:rsid w:val="00451C94"/>
    <w:rsid w:val="00451D38"/>
    <w:rsid w:val="00452012"/>
    <w:rsid w:val="00452662"/>
    <w:rsid w:val="00452E51"/>
    <w:rsid w:val="00453117"/>
    <w:rsid w:val="004534CD"/>
    <w:rsid w:val="00453E9B"/>
    <w:rsid w:val="004543C2"/>
    <w:rsid w:val="004545B6"/>
    <w:rsid w:val="00454867"/>
    <w:rsid w:val="00454E71"/>
    <w:rsid w:val="00454EA2"/>
    <w:rsid w:val="00455446"/>
    <w:rsid w:val="00455462"/>
    <w:rsid w:val="004559D2"/>
    <w:rsid w:val="00456004"/>
    <w:rsid w:val="00456549"/>
    <w:rsid w:val="00456B81"/>
    <w:rsid w:val="00456F42"/>
    <w:rsid w:val="0045710C"/>
    <w:rsid w:val="0045742A"/>
    <w:rsid w:val="00457585"/>
    <w:rsid w:val="0045791E"/>
    <w:rsid w:val="00457AD0"/>
    <w:rsid w:val="004600F0"/>
    <w:rsid w:val="00460187"/>
    <w:rsid w:val="00460C03"/>
    <w:rsid w:val="00460CCF"/>
    <w:rsid w:val="00460E03"/>
    <w:rsid w:val="00460EA4"/>
    <w:rsid w:val="00461489"/>
    <w:rsid w:val="004618B0"/>
    <w:rsid w:val="00461D10"/>
    <w:rsid w:val="00462028"/>
    <w:rsid w:val="004623E0"/>
    <w:rsid w:val="00462576"/>
    <w:rsid w:val="004626A3"/>
    <w:rsid w:val="0046287E"/>
    <w:rsid w:val="00462B43"/>
    <w:rsid w:val="00462D52"/>
    <w:rsid w:val="00462DB7"/>
    <w:rsid w:val="00463001"/>
    <w:rsid w:val="00463385"/>
    <w:rsid w:val="004634A9"/>
    <w:rsid w:val="0046379B"/>
    <w:rsid w:val="00463BB0"/>
    <w:rsid w:val="00463BC8"/>
    <w:rsid w:val="00463EA9"/>
    <w:rsid w:val="004640EE"/>
    <w:rsid w:val="00464658"/>
    <w:rsid w:val="00464F2D"/>
    <w:rsid w:val="004654F8"/>
    <w:rsid w:val="00465544"/>
    <w:rsid w:val="0046588D"/>
    <w:rsid w:val="004658AA"/>
    <w:rsid w:val="00465E71"/>
    <w:rsid w:val="00466188"/>
    <w:rsid w:val="00466305"/>
    <w:rsid w:val="0046632D"/>
    <w:rsid w:val="00466529"/>
    <w:rsid w:val="00466760"/>
    <w:rsid w:val="00466A16"/>
    <w:rsid w:val="00466C0C"/>
    <w:rsid w:val="00466D20"/>
    <w:rsid w:val="0046711E"/>
    <w:rsid w:val="0046714D"/>
    <w:rsid w:val="0046729A"/>
    <w:rsid w:val="004673A5"/>
    <w:rsid w:val="00467433"/>
    <w:rsid w:val="00467709"/>
    <w:rsid w:val="0046776C"/>
    <w:rsid w:val="00467817"/>
    <w:rsid w:val="004706C8"/>
    <w:rsid w:val="00470864"/>
    <w:rsid w:val="004708BD"/>
    <w:rsid w:val="0047095E"/>
    <w:rsid w:val="00470B88"/>
    <w:rsid w:val="00470E3D"/>
    <w:rsid w:val="00470E8F"/>
    <w:rsid w:val="0047128E"/>
    <w:rsid w:val="004712A3"/>
    <w:rsid w:val="00471D33"/>
    <w:rsid w:val="00471E59"/>
    <w:rsid w:val="00471EDD"/>
    <w:rsid w:val="00472359"/>
    <w:rsid w:val="00472B32"/>
    <w:rsid w:val="00472E8E"/>
    <w:rsid w:val="004732F2"/>
    <w:rsid w:val="00473358"/>
    <w:rsid w:val="0047337F"/>
    <w:rsid w:val="004733E5"/>
    <w:rsid w:val="004735E5"/>
    <w:rsid w:val="00473C46"/>
    <w:rsid w:val="00473DD3"/>
    <w:rsid w:val="004741A2"/>
    <w:rsid w:val="00474424"/>
    <w:rsid w:val="004746D4"/>
    <w:rsid w:val="00474843"/>
    <w:rsid w:val="004749CA"/>
    <w:rsid w:val="00474DF0"/>
    <w:rsid w:val="00475258"/>
    <w:rsid w:val="0047566E"/>
    <w:rsid w:val="004758D9"/>
    <w:rsid w:val="00475B02"/>
    <w:rsid w:val="00476078"/>
    <w:rsid w:val="00476205"/>
    <w:rsid w:val="0047632D"/>
    <w:rsid w:val="00476CEA"/>
    <w:rsid w:val="00477211"/>
    <w:rsid w:val="0047723A"/>
    <w:rsid w:val="00477785"/>
    <w:rsid w:val="0047783A"/>
    <w:rsid w:val="004779B2"/>
    <w:rsid w:val="00477B1E"/>
    <w:rsid w:val="00477C97"/>
    <w:rsid w:val="00480289"/>
    <w:rsid w:val="004805BF"/>
    <w:rsid w:val="004805CF"/>
    <w:rsid w:val="0048082E"/>
    <w:rsid w:val="00480E52"/>
    <w:rsid w:val="00481102"/>
    <w:rsid w:val="004813F2"/>
    <w:rsid w:val="004816B3"/>
    <w:rsid w:val="00481CB6"/>
    <w:rsid w:val="00482227"/>
    <w:rsid w:val="004822C4"/>
    <w:rsid w:val="00482428"/>
    <w:rsid w:val="00482460"/>
    <w:rsid w:val="004825A6"/>
    <w:rsid w:val="00482D67"/>
    <w:rsid w:val="004833CA"/>
    <w:rsid w:val="004837F2"/>
    <w:rsid w:val="004838BB"/>
    <w:rsid w:val="00483A87"/>
    <w:rsid w:val="00483B71"/>
    <w:rsid w:val="00483E4C"/>
    <w:rsid w:val="004840F8"/>
    <w:rsid w:val="004841FC"/>
    <w:rsid w:val="0048444C"/>
    <w:rsid w:val="00484AF7"/>
    <w:rsid w:val="004852B0"/>
    <w:rsid w:val="0048551E"/>
    <w:rsid w:val="00485716"/>
    <w:rsid w:val="004857DC"/>
    <w:rsid w:val="00485F12"/>
    <w:rsid w:val="00486211"/>
    <w:rsid w:val="004862F6"/>
    <w:rsid w:val="004863BC"/>
    <w:rsid w:val="004864BF"/>
    <w:rsid w:val="004866EE"/>
    <w:rsid w:val="0048699F"/>
    <w:rsid w:val="00486BF7"/>
    <w:rsid w:val="00486E3E"/>
    <w:rsid w:val="004870C2"/>
    <w:rsid w:val="00487340"/>
    <w:rsid w:val="00487428"/>
    <w:rsid w:val="00487C3D"/>
    <w:rsid w:val="00487E6B"/>
    <w:rsid w:val="00490515"/>
    <w:rsid w:val="0049081A"/>
    <w:rsid w:val="004908C9"/>
    <w:rsid w:val="00490951"/>
    <w:rsid w:val="00490F67"/>
    <w:rsid w:val="00491098"/>
    <w:rsid w:val="004915B1"/>
    <w:rsid w:val="00491652"/>
    <w:rsid w:val="00491B08"/>
    <w:rsid w:val="00491B15"/>
    <w:rsid w:val="004926D6"/>
    <w:rsid w:val="004927AF"/>
    <w:rsid w:val="00492B46"/>
    <w:rsid w:val="004933BD"/>
    <w:rsid w:val="00493B57"/>
    <w:rsid w:val="004941CF"/>
    <w:rsid w:val="00494458"/>
    <w:rsid w:val="004947DD"/>
    <w:rsid w:val="0049486C"/>
    <w:rsid w:val="00494C54"/>
    <w:rsid w:val="00494EDA"/>
    <w:rsid w:val="00494FDD"/>
    <w:rsid w:val="00495676"/>
    <w:rsid w:val="004957DD"/>
    <w:rsid w:val="00495B0A"/>
    <w:rsid w:val="00495E56"/>
    <w:rsid w:val="00495FA7"/>
    <w:rsid w:val="00495FAB"/>
    <w:rsid w:val="0049605C"/>
    <w:rsid w:val="00496584"/>
    <w:rsid w:val="00496684"/>
    <w:rsid w:val="00496BF1"/>
    <w:rsid w:val="004971C7"/>
    <w:rsid w:val="004973F8"/>
    <w:rsid w:val="00497A71"/>
    <w:rsid w:val="00497FC9"/>
    <w:rsid w:val="004A0060"/>
    <w:rsid w:val="004A006E"/>
    <w:rsid w:val="004A02F8"/>
    <w:rsid w:val="004A0437"/>
    <w:rsid w:val="004A0546"/>
    <w:rsid w:val="004A0A57"/>
    <w:rsid w:val="004A10FE"/>
    <w:rsid w:val="004A1290"/>
    <w:rsid w:val="004A15D8"/>
    <w:rsid w:val="004A1725"/>
    <w:rsid w:val="004A1851"/>
    <w:rsid w:val="004A1873"/>
    <w:rsid w:val="004A1B22"/>
    <w:rsid w:val="004A220D"/>
    <w:rsid w:val="004A2527"/>
    <w:rsid w:val="004A26FB"/>
    <w:rsid w:val="004A29A4"/>
    <w:rsid w:val="004A2BD7"/>
    <w:rsid w:val="004A2F5A"/>
    <w:rsid w:val="004A30B9"/>
    <w:rsid w:val="004A3A68"/>
    <w:rsid w:val="004A3E58"/>
    <w:rsid w:val="004A3F29"/>
    <w:rsid w:val="004A4013"/>
    <w:rsid w:val="004A41E4"/>
    <w:rsid w:val="004A425E"/>
    <w:rsid w:val="004A45E3"/>
    <w:rsid w:val="004A465A"/>
    <w:rsid w:val="004A4ABE"/>
    <w:rsid w:val="004A4BB8"/>
    <w:rsid w:val="004A535E"/>
    <w:rsid w:val="004A569D"/>
    <w:rsid w:val="004A5952"/>
    <w:rsid w:val="004A5B1E"/>
    <w:rsid w:val="004A602D"/>
    <w:rsid w:val="004A6086"/>
    <w:rsid w:val="004A61D2"/>
    <w:rsid w:val="004A62D0"/>
    <w:rsid w:val="004A6417"/>
    <w:rsid w:val="004A669A"/>
    <w:rsid w:val="004A688A"/>
    <w:rsid w:val="004A6A28"/>
    <w:rsid w:val="004A6B0A"/>
    <w:rsid w:val="004A73E2"/>
    <w:rsid w:val="004A7C6A"/>
    <w:rsid w:val="004B0017"/>
    <w:rsid w:val="004B00DD"/>
    <w:rsid w:val="004B01B3"/>
    <w:rsid w:val="004B0564"/>
    <w:rsid w:val="004B05F4"/>
    <w:rsid w:val="004B0BD0"/>
    <w:rsid w:val="004B118B"/>
    <w:rsid w:val="004B120A"/>
    <w:rsid w:val="004B1821"/>
    <w:rsid w:val="004B1C5C"/>
    <w:rsid w:val="004B1CBB"/>
    <w:rsid w:val="004B1E07"/>
    <w:rsid w:val="004B22F0"/>
    <w:rsid w:val="004B23B5"/>
    <w:rsid w:val="004B23C8"/>
    <w:rsid w:val="004B2417"/>
    <w:rsid w:val="004B2A54"/>
    <w:rsid w:val="004B2A6E"/>
    <w:rsid w:val="004B2DB4"/>
    <w:rsid w:val="004B3657"/>
    <w:rsid w:val="004B3A62"/>
    <w:rsid w:val="004B3C1C"/>
    <w:rsid w:val="004B3C61"/>
    <w:rsid w:val="004B3DF1"/>
    <w:rsid w:val="004B3FFB"/>
    <w:rsid w:val="004B40C0"/>
    <w:rsid w:val="004B4186"/>
    <w:rsid w:val="004B44EE"/>
    <w:rsid w:val="004B45A9"/>
    <w:rsid w:val="004B46AD"/>
    <w:rsid w:val="004B478C"/>
    <w:rsid w:val="004B47D4"/>
    <w:rsid w:val="004B53BC"/>
    <w:rsid w:val="004B59C7"/>
    <w:rsid w:val="004B5C9F"/>
    <w:rsid w:val="004B5FC7"/>
    <w:rsid w:val="004B6010"/>
    <w:rsid w:val="004B6B8F"/>
    <w:rsid w:val="004B6DF7"/>
    <w:rsid w:val="004B75A7"/>
    <w:rsid w:val="004B789A"/>
    <w:rsid w:val="004B791F"/>
    <w:rsid w:val="004B7C1A"/>
    <w:rsid w:val="004B7E57"/>
    <w:rsid w:val="004C0015"/>
    <w:rsid w:val="004C0144"/>
    <w:rsid w:val="004C06CD"/>
    <w:rsid w:val="004C0742"/>
    <w:rsid w:val="004C08E5"/>
    <w:rsid w:val="004C0B94"/>
    <w:rsid w:val="004C0C62"/>
    <w:rsid w:val="004C0DC8"/>
    <w:rsid w:val="004C0FA5"/>
    <w:rsid w:val="004C0FC5"/>
    <w:rsid w:val="004C13E8"/>
    <w:rsid w:val="004C144E"/>
    <w:rsid w:val="004C1478"/>
    <w:rsid w:val="004C1576"/>
    <w:rsid w:val="004C25F3"/>
    <w:rsid w:val="004C2693"/>
    <w:rsid w:val="004C29F6"/>
    <w:rsid w:val="004C2BE4"/>
    <w:rsid w:val="004C2E9D"/>
    <w:rsid w:val="004C40D2"/>
    <w:rsid w:val="004C43C2"/>
    <w:rsid w:val="004C4854"/>
    <w:rsid w:val="004C48BC"/>
    <w:rsid w:val="004C4AD9"/>
    <w:rsid w:val="004C4C8E"/>
    <w:rsid w:val="004C4CBC"/>
    <w:rsid w:val="004C4DD1"/>
    <w:rsid w:val="004C5368"/>
    <w:rsid w:val="004C5939"/>
    <w:rsid w:val="004C602F"/>
    <w:rsid w:val="004C64D3"/>
    <w:rsid w:val="004C6B67"/>
    <w:rsid w:val="004C6C1C"/>
    <w:rsid w:val="004C6D4E"/>
    <w:rsid w:val="004C6D67"/>
    <w:rsid w:val="004C6D72"/>
    <w:rsid w:val="004C7231"/>
    <w:rsid w:val="004C7731"/>
    <w:rsid w:val="004C7748"/>
    <w:rsid w:val="004C7A12"/>
    <w:rsid w:val="004C7CC1"/>
    <w:rsid w:val="004C7F06"/>
    <w:rsid w:val="004D0072"/>
    <w:rsid w:val="004D008B"/>
    <w:rsid w:val="004D0542"/>
    <w:rsid w:val="004D06A4"/>
    <w:rsid w:val="004D07F6"/>
    <w:rsid w:val="004D0857"/>
    <w:rsid w:val="004D0C87"/>
    <w:rsid w:val="004D10D5"/>
    <w:rsid w:val="004D1DAB"/>
    <w:rsid w:val="004D206C"/>
    <w:rsid w:val="004D215F"/>
    <w:rsid w:val="004D24C4"/>
    <w:rsid w:val="004D275D"/>
    <w:rsid w:val="004D30D0"/>
    <w:rsid w:val="004D3159"/>
    <w:rsid w:val="004D3316"/>
    <w:rsid w:val="004D3597"/>
    <w:rsid w:val="004D3DF3"/>
    <w:rsid w:val="004D3E4E"/>
    <w:rsid w:val="004D3E9B"/>
    <w:rsid w:val="004D4357"/>
    <w:rsid w:val="004D44DB"/>
    <w:rsid w:val="004D44DE"/>
    <w:rsid w:val="004D4742"/>
    <w:rsid w:val="004D4A99"/>
    <w:rsid w:val="004D4D8E"/>
    <w:rsid w:val="004D4E08"/>
    <w:rsid w:val="004D52F7"/>
    <w:rsid w:val="004D5494"/>
    <w:rsid w:val="004D573B"/>
    <w:rsid w:val="004D5834"/>
    <w:rsid w:val="004D5C33"/>
    <w:rsid w:val="004D5CBE"/>
    <w:rsid w:val="004D5CC8"/>
    <w:rsid w:val="004D5F49"/>
    <w:rsid w:val="004D6094"/>
    <w:rsid w:val="004D64C9"/>
    <w:rsid w:val="004D684E"/>
    <w:rsid w:val="004D6936"/>
    <w:rsid w:val="004D6E15"/>
    <w:rsid w:val="004D6F92"/>
    <w:rsid w:val="004D787B"/>
    <w:rsid w:val="004D7D7F"/>
    <w:rsid w:val="004E0502"/>
    <w:rsid w:val="004E0ADC"/>
    <w:rsid w:val="004E0B19"/>
    <w:rsid w:val="004E0BD8"/>
    <w:rsid w:val="004E1139"/>
    <w:rsid w:val="004E1199"/>
    <w:rsid w:val="004E130A"/>
    <w:rsid w:val="004E13FA"/>
    <w:rsid w:val="004E17C7"/>
    <w:rsid w:val="004E1C17"/>
    <w:rsid w:val="004E2354"/>
    <w:rsid w:val="004E2572"/>
    <w:rsid w:val="004E26E7"/>
    <w:rsid w:val="004E26FA"/>
    <w:rsid w:val="004E2C04"/>
    <w:rsid w:val="004E3F95"/>
    <w:rsid w:val="004E4098"/>
    <w:rsid w:val="004E4244"/>
    <w:rsid w:val="004E4AA9"/>
    <w:rsid w:val="004E4E0A"/>
    <w:rsid w:val="004E5294"/>
    <w:rsid w:val="004E5E13"/>
    <w:rsid w:val="004E5E3E"/>
    <w:rsid w:val="004E6433"/>
    <w:rsid w:val="004E68AB"/>
    <w:rsid w:val="004E6999"/>
    <w:rsid w:val="004E716C"/>
    <w:rsid w:val="004F002D"/>
    <w:rsid w:val="004F00C7"/>
    <w:rsid w:val="004F02CF"/>
    <w:rsid w:val="004F03AC"/>
    <w:rsid w:val="004F06D9"/>
    <w:rsid w:val="004F0726"/>
    <w:rsid w:val="004F0E0A"/>
    <w:rsid w:val="004F1019"/>
    <w:rsid w:val="004F103D"/>
    <w:rsid w:val="004F12C0"/>
    <w:rsid w:val="004F1896"/>
    <w:rsid w:val="004F18A4"/>
    <w:rsid w:val="004F1E24"/>
    <w:rsid w:val="004F25EF"/>
    <w:rsid w:val="004F2893"/>
    <w:rsid w:val="004F3084"/>
    <w:rsid w:val="004F30A8"/>
    <w:rsid w:val="004F30B0"/>
    <w:rsid w:val="004F36C6"/>
    <w:rsid w:val="004F3B63"/>
    <w:rsid w:val="004F3BE8"/>
    <w:rsid w:val="004F4093"/>
    <w:rsid w:val="004F4185"/>
    <w:rsid w:val="004F423A"/>
    <w:rsid w:val="004F463A"/>
    <w:rsid w:val="004F47C7"/>
    <w:rsid w:val="004F5115"/>
    <w:rsid w:val="004F553D"/>
    <w:rsid w:val="004F5A1B"/>
    <w:rsid w:val="004F5B8B"/>
    <w:rsid w:val="004F5D19"/>
    <w:rsid w:val="004F5FA8"/>
    <w:rsid w:val="004F65D8"/>
    <w:rsid w:val="004F6662"/>
    <w:rsid w:val="004F675F"/>
    <w:rsid w:val="004F6867"/>
    <w:rsid w:val="004F69AE"/>
    <w:rsid w:val="004F6B67"/>
    <w:rsid w:val="004F74AE"/>
    <w:rsid w:val="004F752D"/>
    <w:rsid w:val="004F75FE"/>
    <w:rsid w:val="004F7982"/>
    <w:rsid w:val="004F7A9F"/>
    <w:rsid w:val="004F7E53"/>
    <w:rsid w:val="00500035"/>
    <w:rsid w:val="00500C7B"/>
    <w:rsid w:val="00500DA9"/>
    <w:rsid w:val="005010B0"/>
    <w:rsid w:val="005013C0"/>
    <w:rsid w:val="005014A0"/>
    <w:rsid w:val="005017BF"/>
    <w:rsid w:val="00501832"/>
    <w:rsid w:val="00501D16"/>
    <w:rsid w:val="005022CE"/>
    <w:rsid w:val="00502A51"/>
    <w:rsid w:val="00502BF4"/>
    <w:rsid w:val="005035CA"/>
    <w:rsid w:val="005037C1"/>
    <w:rsid w:val="0050397A"/>
    <w:rsid w:val="00503B40"/>
    <w:rsid w:val="00503B59"/>
    <w:rsid w:val="00503C95"/>
    <w:rsid w:val="00504081"/>
    <w:rsid w:val="005043F4"/>
    <w:rsid w:val="00504A9F"/>
    <w:rsid w:val="00504FD7"/>
    <w:rsid w:val="005055F0"/>
    <w:rsid w:val="0050576B"/>
    <w:rsid w:val="00505F47"/>
    <w:rsid w:val="00505FBE"/>
    <w:rsid w:val="005065F3"/>
    <w:rsid w:val="0050666A"/>
    <w:rsid w:val="0050680B"/>
    <w:rsid w:val="00506A01"/>
    <w:rsid w:val="00506D37"/>
    <w:rsid w:val="00506E5B"/>
    <w:rsid w:val="0050723E"/>
    <w:rsid w:val="005075EE"/>
    <w:rsid w:val="005077EB"/>
    <w:rsid w:val="00507BBB"/>
    <w:rsid w:val="00507CA2"/>
    <w:rsid w:val="005104F8"/>
    <w:rsid w:val="0051070D"/>
    <w:rsid w:val="005109A4"/>
    <w:rsid w:val="00510E18"/>
    <w:rsid w:val="00510FF7"/>
    <w:rsid w:val="0051175C"/>
    <w:rsid w:val="005119AD"/>
    <w:rsid w:val="00511E2B"/>
    <w:rsid w:val="00511F77"/>
    <w:rsid w:val="0051224B"/>
    <w:rsid w:val="005125B2"/>
    <w:rsid w:val="00512745"/>
    <w:rsid w:val="00512834"/>
    <w:rsid w:val="00512A71"/>
    <w:rsid w:val="00513005"/>
    <w:rsid w:val="00513087"/>
    <w:rsid w:val="005135B8"/>
    <w:rsid w:val="005138E2"/>
    <w:rsid w:val="00513C31"/>
    <w:rsid w:val="0051401C"/>
    <w:rsid w:val="00514055"/>
    <w:rsid w:val="00514BF0"/>
    <w:rsid w:val="005152CB"/>
    <w:rsid w:val="005157F6"/>
    <w:rsid w:val="005159DD"/>
    <w:rsid w:val="00515D1F"/>
    <w:rsid w:val="00515F1E"/>
    <w:rsid w:val="00515F85"/>
    <w:rsid w:val="005165D1"/>
    <w:rsid w:val="00516B8D"/>
    <w:rsid w:val="00516DDC"/>
    <w:rsid w:val="00516EE5"/>
    <w:rsid w:val="00516F16"/>
    <w:rsid w:val="00516FC3"/>
    <w:rsid w:val="0051712B"/>
    <w:rsid w:val="00517B44"/>
    <w:rsid w:val="00517BFA"/>
    <w:rsid w:val="00517FC1"/>
    <w:rsid w:val="005204B9"/>
    <w:rsid w:val="0052072E"/>
    <w:rsid w:val="00520795"/>
    <w:rsid w:val="00520A49"/>
    <w:rsid w:val="00520D05"/>
    <w:rsid w:val="0052143A"/>
    <w:rsid w:val="00521466"/>
    <w:rsid w:val="00521799"/>
    <w:rsid w:val="00521800"/>
    <w:rsid w:val="00521AD0"/>
    <w:rsid w:val="00521DEB"/>
    <w:rsid w:val="00521F0D"/>
    <w:rsid w:val="00522136"/>
    <w:rsid w:val="005226F4"/>
    <w:rsid w:val="00522A1A"/>
    <w:rsid w:val="00522B2E"/>
    <w:rsid w:val="00522D1D"/>
    <w:rsid w:val="00523134"/>
    <w:rsid w:val="005232B3"/>
    <w:rsid w:val="00523636"/>
    <w:rsid w:val="00523A74"/>
    <w:rsid w:val="00523CCC"/>
    <w:rsid w:val="00523D20"/>
    <w:rsid w:val="00523F7B"/>
    <w:rsid w:val="0052409A"/>
    <w:rsid w:val="005242BE"/>
    <w:rsid w:val="00524F0C"/>
    <w:rsid w:val="00524FE4"/>
    <w:rsid w:val="00525574"/>
    <w:rsid w:val="00525605"/>
    <w:rsid w:val="00525F89"/>
    <w:rsid w:val="00526204"/>
    <w:rsid w:val="005262CA"/>
    <w:rsid w:val="005266AD"/>
    <w:rsid w:val="00526A59"/>
    <w:rsid w:val="005273C9"/>
    <w:rsid w:val="005274F7"/>
    <w:rsid w:val="0052764E"/>
    <w:rsid w:val="0052766C"/>
    <w:rsid w:val="0052785A"/>
    <w:rsid w:val="00527B03"/>
    <w:rsid w:val="00530756"/>
    <w:rsid w:val="00530875"/>
    <w:rsid w:val="00530948"/>
    <w:rsid w:val="00530BA8"/>
    <w:rsid w:val="00530DED"/>
    <w:rsid w:val="00530F1A"/>
    <w:rsid w:val="00531215"/>
    <w:rsid w:val="00531397"/>
    <w:rsid w:val="005319EB"/>
    <w:rsid w:val="00531A07"/>
    <w:rsid w:val="00531CFC"/>
    <w:rsid w:val="00531E61"/>
    <w:rsid w:val="0053225B"/>
    <w:rsid w:val="00532CBE"/>
    <w:rsid w:val="00532F12"/>
    <w:rsid w:val="00532F91"/>
    <w:rsid w:val="00533018"/>
    <w:rsid w:val="0053311A"/>
    <w:rsid w:val="0053380F"/>
    <w:rsid w:val="00534005"/>
    <w:rsid w:val="005340F0"/>
    <w:rsid w:val="00534131"/>
    <w:rsid w:val="00534267"/>
    <w:rsid w:val="0053477A"/>
    <w:rsid w:val="00535116"/>
    <w:rsid w:val="00535647"/>
    <w:rsid w:val="00535701"/>
    <w:rsid w:val="005357AA"/>
    <w:rsid w:val="0053593B"/>
    <w:rsid w:val="00535AE7"/>
    <w:rsid w:val="00535BFD"/>
    <w:rsid w:val="00535E9B"/>
    <w:rsid w:val="00536574"/>
    <w:rsid w:val="00536ACF"/>
    <w:rsid w:val="00536FF6"/>
    <w:rsid w:val="005376C3"/>
    <w:rsid w:val="00537850"/>
    <w:rsid w:val="00537C05"/>
    <w:rsid w:val="00537CCE"/>
    <w:rsid w:val="00537D6E"/>
    <w:rsid w:val="0054019D"/>
    <w:rsid w:val="005403AE"/>
    <w:rsid w:val="005404AF"/>
    <w:rsid w:val="00540515"/>
    <w:rsid w:val="005407CE"/>
    <w:rsid w:val="0054106D"/>
    <w:rsid w:val="00541DAD"/>
    <w:rsid w:val="00542B0C"/>
    <w:rsid w:val="005430BD"/>
    <w:rsid w:val="00543242"/>
    <w:rsid w:val="005434A1"/>
    <w:rsid w:val="0054370F"/>
    <w:rsid w:val="005437F8"/>
    <w:rsid w:val="00543921"/>
    <w:rsid w:val="005439B6"/>
    <w:rsid w:val="00543D51"/>
    <w:rsid w:val="00544254"/>
    <w:rsid w:val="00544339"/>
    <w:rsid w:val="005445CF"/>
    <w:rsid w:val="00544850"/>
    <w:rsid w:val="00544872"/>
    <w:rsid w:val="0054497D"/>
    <w:rsid w:val="00544AB9"/>
    <w:rsid w:val="00544D69"/>
    <w:rsid w:val="00544DA3"/>
    <w:rsid w:val="00544EB7"/>
    <w:rsid w:val="00545061"/>
    <w:rsid w:val="0054520D"/>
    <w:rsid w:val="00545519"/>
    <w:rsid w:val="00545ABF"/>
    <w:rsid w:val="00545E2A"/>
    <w:rsid w:val="00546541"/>
    <w:rsid w:val="005467EE"/>
    <w:rsid w:val="005468B3"/>
    <w:rsid w:val="00547580"/>
    <w:rsid w:val="005477C4"/>
    <w:rsid w:val="00547BFD"/>
    <w:rsid w:val="00547C56"/>
    <w:rsid w:val="00547D9E"/>
    <w:rsid w:val="00550118"/>
    <w:rsid w:val="00550A6D"/>
    <w:rsid w:val="00550B24"/>
    <w:rsid w:val="00550C5B"/>
    <w:rsid w:val="00550CD2"/>
    <w:rsid w:val="0055105E"/>
    <w:rsid w:val="00551424"/>
    <w:rsid w:val="00551CA3"/>
    <w:rsid w:val="00551D04"/>
    <w:rsid w:val="00552246"/>
    <w:rsid w:val="00552484"/>
    <w:rsid w:val="005524E9"/>
    <w:rsid w:val="00553648"/>
    <w:rsid w:val="00553CF8"/>
    <w:rsid w:val="00553F40"/>
    <w:rsid w:val="0055497B"/>
    <w:rsid w:val="00554AD3"/>
    <w:rsid w:val="00554BCD"/>
    <w:rsid w:val="00555248"/>
    <w:rsid w:val="0055572B"/>
    <w:rsid w:val="00555882"/>
    <w:rsid w:val="00555897"/>
    <w:rsid w:val="00555988"/>
    <w:rsid w:val="00555DBD"/>
    <w:rsid w:val="00555F9B"/>
    <w:rsid w:val="00556286"/>
    <w:rsid w:val="005566AA"/>
    <w:rsid w:val="0055682C"/>
    <w:rsid w:val="0055689F"/>
    <w:rsid w:val="00556967"/>
    <w:rsid w:val="00556BC2"/>
    <w:rsid w:val="00556EB3"/>
    <w:rsid w:val="00556FB9"/>
    <w:rsid w:val="00557853"/>
    <w:rsid w:val="005578C5"/>
    <w:rsid w:val="00557BD6"/>
    <w:rsid w:val="00560862"/>
    <w:rsid w:val="00560A39"/>
    <w:rsid w:val="00560C54"/>
    <w:rsid w:val="00560D6F"/>
    <w:rsid w:val="0056102C"/>
    <w:rsid w:val="0056123B"/>
    <w:rsid w:val="005612DE"/>
    <w:rsid w:val="0056173B"/>
    <w:rsid w:val="005617BC"/>
    <w:rsid w:val="005618D7"/>
    <w:rsid w:val="00562060"/>
    <w:rsid w:val="00562083"/>
    <w:rsid w:val="0056214D"/>
    <w:rsid w:val="005626DE"/>
    <w:rsid w:val="00562927"/>
    <w:rsid w:val="00562C82"/>
    <w:rsid w:val="00562D4D"/>
    <w:rsid w:val="00562DE0"/>
    <w:rsid w:val="00562EF0"/>
    <w:rsid w:val="005633B2"/>
    <w:rsid w:val="005637CE"/>
    <w:rsid w:val="005637E9"/>
    <w:rsid w:val="0056394E"/>
    <w:rsid w:val="00563991"/>
    <w:rsid w:val="00563A74"/>
    <w:rsid w:val="005640F6"/>
    <w:rsid w:val="00564AD7"/>
    <w:rsid w:val="00565041"/>
    <w:rsid w:val="00565B76"/>
    <w:rsid w:val="00565CD0"/>
    <w:rsid w:val="00565CF1"/>
    <w:rsid w:val="005667CD"/>
    <w:rsid w:val="005667CE"/>
    <w:rsid w:val="00566810"/>
    <w:rsid w:val="00566824"/>
    <w:rsid w:val="00566E44"/>
    <w:rsid w:val="00567107"/>
    <w:rsid w:val="0056717B"/>
    <w:rsid w:val="00567592"/>
    <w:rsid w:val="005700AF"/>
    <w:rsid w:val="005700CB"/>
    <w:rsid w:val="00570304"/>
    <w:rsid w:val="00570507"/>
    <w:rsid w:val="0057078A"/>
    <w:rsid w:val="00570C72"/>
    <w:rsid w:val="0057117A"/>
    <w:rsid w:val="00571190"/>
    <w:rsid w:val="005713BA"/>
    <w:rsid w:val="00571584"/>
    <w:rsid w:val="00571710"/>
    <w:rsid w:val="005718CF"/>
    <w:rsid w:val="005718E0"/>
    <w:rsid w:val="00571925"/>
    <w:rsid w:val="005719A0"/>
    <w:rsid w:val="00571CFB"/>
    <w:rsid w:val="005721F4"/>
    <w:rsid w:val="00572403"/>
    <w:rsid w:val="00572701"/>
    <w:rsid w:val="0057280B"/>
    <w:rsid w:val="0057294A"/>
    <w:rsid w:val="005733A5"/>
    <w:rsid w:val="005736B4"/>
    <w:rsid w:val="00573733"/>
    <w:rsid w:val="005737E7"/>
    <w:rsid w:val="00573908"/>
    <w:rsid w:val="00573A15"/>
    <w:rsid w:val="00573CED"/>
    <w:rsid w:val="005743A8"/>
    <w:rsid w:val="0057442D"/>
    <w:rsid w:val="0057488B"/>
    <w:rsid w:val="005749A8"/>
    <w:rsid w:val="00574AA6"/>
    <w:rsid w:val="00574CD6"/>
    <w:rsid w:val="00574D18"/>
    <w:rsid w:val="00574E7C"/>
    <w:rsid w:val="005754E5"/>
    <w:rsid w:val="005756F4"/>
    <w:rsid w:val="005759B4"/>
    <w:rsid w:val="00575A7B"/>
    <w:rsid w:val="00575D4D"/>
    <w:rsid w:val="00575EE7"/>
    <w:rsid w:val="00575F0F"/>
    <w:rsid w:val="005764EA"/>
    <w:rsid w:val="00576716"/>
    <w:rsid w:val="00576AA6"/>
    <w:rsid w:val="00576C2A"/>
    <w:rsid w:val="00576C3A"/>
    <w:rsid w:val="00576DF9"/>
    <w:rsid w:val="00576EBD"/>
    <w:rsid w:val="0057723D"/>
    <w:rsid w:val="00577370"/>
    <w:rsid w:val="005774EE"/>
    <w:rsid w:val="005777C4"/>
    <w:rsid w:val="005779A7"/>
    <w:rsid w:val="00577F47"/>
    <w:rsid w:val="00577FBA"/>
    <w:rsid w:val="00580047"/>
    <w:rsid w:val="00580112"/>
    <w:rsid w:val="0058036E"/>
    <w:rsid w:val="00580710"/>
    <w:rsid w:val="00580ACA"/>
    <w:rsid w:val="00580E19"/>
    <w:rsid w:val="00581069"/>
    <w:rsid w:val="00581256"/>
    <w:rsid w:val="005813E8"/>
    <w:rsid w:val="00581451"/>
    <w:rsid w:val="00581477"/>
    <w:rsid w:val="005816C5"/>
    <w:rsid w:val="00581EB4"/>
    <w:rsid w:val="00581EDA"/>
    <w:rsid w:val="00581F7E"/>
    <w:rsid w:val="00582001"/>
    <w:rsid w:val="0058200E"/>
    <w:rsid w:val="0058237E"/>
    <w:rsid w:val="0058245A"/>
    <w:rsid w:val="005825DE"/>
    <w:rsid w:val="00582FFA"/>
    <w:rsid w:val="005832E4"/>
    <w:rsid w:val="00583492"/>
    <w:rsid w:val="00583BA4"/>
    <w:rsid w:val="00583BB8"/>
    <w:rsid w:val="00583CEB"/>
    <w:rsid w:val="00583D71"/>
    <w:rsid w:val="00583D9F"/>
    <w:rsid w:val="00583E34"/>
    <w:rsid w:val="005841BE"/>
    <w:rsid w:val="005842D6"/>
    <w:rsid w:val="00584506"/>
    <w:rsid w:val="005849EA"/>
    <w:rsid w:val="00584F9C"/>
    <w:rsid w:val="00585499"/>
    <w:rsid w:val="005854FF"/>
    <w:rsid w:val="005856CB"/>
    <w:rsid w:val="00585E58"/>
    <w:rsid w:val="00585FB9"/>
    <w:rsid w:val="0058603F"/>
    <w:rsid w:val="00586132"/>
    <w:rsid w:val="00586B1B"/>
    <w:rsid w:val="00586CC0"/>
    <w:rsid w:val="00586D5A"/>
    <w:rsid w:val="00586F70"/>
    <w:rsid w:val="005878E2"/>
    <w:rsid w:val="00587D20"/>
    <w:rsid w:val="00587E19"/>
    <w:rsid w:val="005900D4"/>
    <w:rsid w:val="00590316"/>
    <w:rsid w:val="00590BE8"/>
    <w:rsid w:val="00591034"/>
    <w:rsid w:val="005910EE"/>
    <w:rsid w:val="00591402"/>
    <w:rsid w:val="0059158B"/>
    <w:rsid w:val="005916DA"/>
    <w:rsid w:val="0059182E"/>
    <w:rsid w:val="005918E8"/>
    <w:rsid w:val="00591BA2"/>
    <w:rsid w:val="00591CFE"/>
    <w:rsid w:val="00591F4F"/>
    <w:rsid w:val="005920A7"/>
    <w:rsid w:val="005921DB"/>
    <w:rsid w:val="0059254D"/>
    <w:rsid w:val="0059295F"/>
    <w:rsid w:val="00592AEC"/>
    <w:rsid w:val="00592E41"/>
    <w:rsid w:val="00593138"/>
    <w:rsid w:val="00593CAF"/>
    <w:rsid w:val="00593DD7"/>
    <w:rsid w:val="00593E7F"/>
    <w:rsid w:val="005943D3"/>
    <w:rsid w:val="00594429"/>
    <w:rsid w:val="005945A3"/>
    <w:rsid w:val="00594ACD"/>
    <w:rsid w:val="00594AD9"/>
    <w:rsid w:val="00594B78"/>
    <w:rsid w:val="00594FFE"/>
    <w:rsid w:val="0059522B"/>
    <w:rsid w:val="005953A5"/>
    <w:rsid w:val="00595A6A"/>
    <w:rsid w:val="00595CF3"/>
    <w:rsid w:val="00596474"/>
    <w:rsid w:val="005964EC"/>
    <w:rsid w:val="005966C6"/>
    <w:rsid w:val="005967D0"/>
    <w:rsid w:val="005968B3"/>
    <w:rsid w:val="00596ECC"/>
    <w:rsid w:val="00596F9E"/>
    <w:rsid w:val="005970D9"/>
    <w:rsid w:val="005970FB"/>
    <w:rsid w:val="00597140"/>
    <w:rsid w:val="00597158"/>
    <w:rsid w:val="00597335"/>
    <w:rsid w:val="005975AE"/>
    <w:rsid w:val="005975BD"/>
    <w:rsid w:val="00597923"/>
    <w:rsid w:val="00597AB4"/>
    <w:rsid w:val="005A0407"/>
    <w:rsid w:val="005A0497"/>
    <w:rsid w:val="005A04A5"/>
    <w:rsid w:val="005A060A"/>
    <w:rsid w:val="005A0A65"/>
    <w:rsid w:val="005A0D8C"/>
    <w:rsid w:val="005A0FF1"/>
    <w:rsid w:val="005A1006"/>
    <w:rsid w:val="005A1287"/>
    <w:rsid w:val="005A19FD"/>
    <w:rsid w:val="005A1B61"/>
    <w:rsid w:val="005A1FA0"/>
    <w:rsid w:val="005A28B1"/>
    <w:rsid w:val="005A2C22"/>
    <w:rsid w:val="005A2CDC"/>
    <w:rsid w:val="005A2EDB"/>
    <w:rsid w:val="005A317F"/>
    <w:rsid w:val="005A3371"/>
    <w:rsid w:val="005A3491"/>
    <w:rsid w:val="005A34B1"/>
    <w:rsid w:val="005A39A9"/>
    <w:rsid w:val="005A3B42"/>
    <w:rsid w:val="005A3C2D"/>
    <w:rsid w:val="005A3EA3"/>
    <w:rsid w:val="005A4990"/>
    <w:rsid w:val="005A4A1E"/>
    <w:rsid w:val="005A4ECD"/>
    <w:rsid w:val="005A4F7D"/>
    <w:rsid w:val="005A551D"/>
    <w:rsid w:val="005A55CB"/>
    <w:rsid w:val="005A5638"/>
    <w:rsid w:val="005A5FB0"/>
    <w:rsid w:val="005A602F"/>
    <w:rsid w:val="005A6200"/>
    <w:rsid w:val="005A633C"/>
    <w:rsid w:val="005A6429"/>
    <w:rsid w:val="005A66CB"/>
    <w:rsid w:val="005A6D96"/>
    <w:rsid w:val="005A6F85"/>
    <w:rsid w:val="005A72DB"/>
    <w:rsid w:val="005A7745"/>
    <w:rsid w:val="005A7AB3"/>
    <w:rsid w:val="005A7EE3"/>
    <w:rsid w:val="005B01BE"/>
    <w:rsid w:val="005B0319"/>
    <w:rsid w:val="005B04D5"/>
    <w:rsid w:val="005B0946"/>
    <w:rsid w:val="005B0BEA"/>
    <w:rsid w:val="005B11FE"/>
    <w:rsid w:val="005B175B"/>
    <w:rsid w:val="005B1A40"/>
    <w:rsid w:val="005B274F"/>
    <w:rsid w:val="005B296B"/>
    <w:rsid w:val="005B2BEE"/>
    <w:rsid w:val="005B2C97"/>
    <w:rsid w:val="005B2DEE"/>
    <w:rsid w:val="005B2F60"/>
    <w:rsid w:val="005B2F6F"/>
    <w:rsid w:val="005B35C3"/>
    <w:rsid w:val="005B3701"/>
    <w:rsid w:val="005B3914"/>
    <w:rsid w:val="005B3920"/>
    <w:rsid w:val="005B3A40"/>
    <w:rsid w:val="005B3F6E"/>
    <w:rsid w:val="005B3F87"/>
    <w:rsid w:val="005B4569"/>
    <w:rsid w:val="005B46D7"/>
    <w:rsid w:val="005B46F5"/>
    <w:rsid w:val="005B49BE"/>
    <w:rsid w:val="005B4A6D"/>
    <w:rsid w:val="005B5308"/>
    <w:rsid w:val="005B54D3"/>
    <w:rsid w:val="005B55C8"/>
    <w:rsid w:val="005B58F6"/>
    <w:rsid w:val="005B59A9"/>
    <w:rsid w:val="005B5C1D"/>
    <w:rsid w:val="005B5C47"/>
    <w:rsid w:val="005B5EB0"/>
    <w:rsid w:val="005B5F23"/>
    <w:rsid w:val="005B628F"/>
    <w:rsid w:val="005B65AF"/>
    <w:rsid w:val="005B6741"/>
    <w:rsid w:val="005B6913"/>
    <w:rsid w:val="005B6A91"/>
    <w:rsid w:val="005B6CA6"/>
    <w:rsid w:val="005B6FE5"/>
    <w:rsid w:val="005B7219"/>
    <w:rsid w:val="005B779B"/>
    <w:rsid w:val="005B77BB"/>
    <w:rsid w:val="005B77EB"/>
    <w:rsid w:val="005B7B61"/>
    <w:rsid w:val="005B7BCA"/>
    <w:rsid w:val="005B7C2A"/>
    <w:rsid w:val="005B7C2D"/>
    <w:rsid w:val="005B7C82"/>
    <w:rsid w:val="005B7DD1"/>
    <w:rsid w:val="005B7F41"/>
    <w:rsid w:val="005B7F91"/>
    <w:rsid w:val="005C0131"/>
    <w:rsid w:val="005C06E7"/>
    <w:rsid w:val="005C0709"/>
    <w:rsid w:val="005C0790"/>
    <w:rsid w:val="005C0921"/>
    <w:rsid w:val="005C0BF3"/>
    <w:rsid w:val="005C0F3B"/>
    <w:rsid w:val="005C174E"/>
    <w:rsid w:val="005C2101"/>
    <w:rsid w:val="005C22F1"/>
    <w:rsid w:val="005C23A7"/>
    <w:rsid w:val="005C2503"/>
    <w:rsid w:val="005C29B5"/>
    <w:rsid w:val="005C2AC2"/>
    <w:rsid w:val="005C31F5"/>
    <w:rsid w:val="005C321F"/>
    <w:rsid w:val="005C3A4C"/>
    <w:rsid w:val="005C3C15"/>
    <w:rsid w:val="005C3F7A"/>
    <w:rsid w:val="005C4145"/>
    <w:rsid w:val="005C45B2"/>
    <w:rsid w:val="005C45ED"/>
    <w:rsid w:val="005C4CE6"/>
    <w:rsid w:val="005C5100"/>
    <w:rsid w:val="005C510F"/>
    <w:rsid w:val="005C56C7"/>
    <w:rsid w:val="005C62AD"/>
    <w:rsid w:val="005C65D2"/>
    <w:rsid w:val="005C6CFF"/>
    <w:rsid w:val="005C6D28"/>
    <w:rsid w:val="005C6E27"/>
    <w:rsid w:val="005C6F22"/>
    <w:rsid w:val="005C7144"/>
    <w:rsid w:val="005C74B0"/>
    <w:rsid w:val="005C75CB"/>
    <w:rsid w:val="005C78A8"/>
    <w:rsid w:val="005C7909"/>
    <w:rsid w:val="005C790D"/>
    <w:rsid w:val="005C7A7C"/>
    <w:rsid w:val="005D083F"/>
    <w:rsid w:val="005D087A"/>
    <w:rsid w:val="005D09CE"/>
    <w:rsid w:val="005D0A63"/>
    <w:rsid w:val="005D0A94"/>
    <w:rsid w:val="005D11E0"/>
    <w:rsid w:val="005D120D"/>
    <w:rsid w:val="005D13BF"/>
    <w:rsid w:val="005D16B1"/>
    <w:rsid w:val="005D18AB"/>
    <w:rsid w:val="005D18E6"/>
    <w:rsid w:val="005D1D36"/>
    <w:rsid w:val="005D1DC4"/>
    <w:rsid w:val="005D1ED2"/>
    <w:rsid w:val="005D242F"/>
    <w:rsid w:val="005D340A"/>
    <w:rsid w:val="005D3854"/>
    <w:rsid w:val="005D388F"/>
    <w:rsid w:val="005D39B7"/>
    <w:rsid w:val="005D4160"/>
    <w:rsid w:val="005D4429"/>
    <w:rsid w:val="005D46BE"/>
    <w:rsid w:val="005D4890"/>
    <w:rsid w:val="005D515B"/>
    <w:rsid w:val="005D55B4"/>
    <w:rsid w:val="005D5662"/>
    <w:rsid w:val="005D57DE"/>
    <w:rsid w:val="005D5852"/>
    <w:rsid w:val="005D589E"/>
    <w:rsid w:val="005D59CF"/>
    <w:rsid w:val="005D5B9F"/>
    <w:rsid w:val="005D6D83"/>
    <w:rsid w:val="005D7305"/>
    <w:rsid w:val="005D7576"/>
    <w:rsid w:val="005D7A41"/>
    <w:rsid w:val="005D7A48"/>
    <w:rsid w:val="005E00A6"/>
    <w:rsid w:val="005E0253"/>
    <w:rsid w:val="005E0286"/>
    <w:rsid w:val="005E0A5C"/>
    <w:rsid w:val="005E0CC7"/>
    <w:rsid w:val="005E0EB0"/>
    <w:rsid w:val="005E1102"/>
    <w:rsid w:val="005E1105"/>
    <w:rsid w:val="005E1853"/>
    <w:rsid w:val="005E18E0"/>
    <w:rsid w:val="005E2185"/>
    <w:rsid w:val="005E2ABC"/>
    <w:rsid w:val="005E2B4E"/>
    <w:rsid w:val="005E2D06"/>
    <w:rsid w:val="005E327A"/>
    <w:rsid w:val="005E353C"/>
    <w:rsid w:val="005E3542"/>
    <w:rsid w:val="005E37F3"/>
    <w:rsid w:val="005E3812"/>
    <w:rsid w:val="005E3EEE"/>
    <w:rsid w:val="005E430A"/>
    <w:rsid w:val="005E43BB"/>
    <w:rsid w:val="005E4656"/>
    <w:rsid w:val="005E490A"/>
    <w:rsid w:val="005E55C9"/>
    <w:rsid w:val="005E5623"/>
    <w:rsid w:val="005E5946"/>
    <w:rsid w:val="005E5D1E"/>
    <w:rsid w:val="005E5E03"/>
    <w:rsid w:val="005E66BF"/>
    <w:rsid w:val="005E6ED8"/>
    <w:rsid w:val="005E72FA"/>
    <w:rsid w:val="005E73F3"/>
    <w:rsid w:val="005E73F8"/>
    <w:rsid w:val="005E755A"/>
    <w:rsid w:val="005E7561"/>
    <w:rsid w:val="005E7EB5"/>
    <w:rsid w:val="005F0015"/>
    <w:rsid w:val="005F02CD"/>
    <w:rsid w:val="005F03B9"/>
    <w:rsid w:val="005F04BB"/>
    <w:rsid w:val="005F0766"/>
    <w:rsid w:val="005F0907"/>
    <w:rsid w:val="005F0A4B"/>
    <w:rsid w:val="005F0F3F"/>
    <w:rsid w:val="005F0F75"/>
    <w:rsid w:val="005F0FAD"/>
    <w:rsid w:val="005F1A71"/>
    <w:rsid w:val="005F1E23"/>
    <w:rsid w:val="005F1F60"/>
    <w:rsid w:val="005F1F92"/>
    <w:rsid w:val="005F2319"/>
    <w:rsid w:val="005F24D2"/>
    <w:rsid w:val="005F2501"/>
    <w:rsid w:val="005F333C"/>
    <w:rsid w:val="005F335E"/>
    <w:rsid w:val="005F35B6"/>
    <w:rsid w:val="005F3B19"/>
    <w:rsid w:val="005F3B73"/>
    <w:rsid w:val="005F4108"/>
    <w:rsid w:val="005F429A"/>
    <w:rsid w:val="005F4318"/>
    <w:rsid w:val="005F4A0B"/>
    <w:rsid w:val="005F4C3B"/>
    <w:rsid w:val="005F5188"/>
    <w:rsid w:val="005F52FC"/>
    <w:rsid w:val="005F565E"/>
    <w:rsid w:val="005F58DF"/>
    <w:rsid w:val="005F5A67"/>
    <w:rsid w:val="005F5B0B"/>
    <w:rsid w:val="005F5B6C"/>
    <w:rsid w:val="005F5BC7"/>
    <w:rsid w:val="005F5CED"/>
    <w:rsid w:val="005F6229"/>
    <w:rsid w:val="005F632D"/>
    <w:rsid w:val="005F63E9"/>
    <w:rsid w:val="005F6CBD"/>
    <w:rsid w:val="005F6DC7"/>
    <w:rsid w:val="005F6EA5"/>
    <w:rsid w:val="005F7220"/>
    <w:rsid w:val="005F7546"/>
    <w:rsid w:val="005F775E"/>
    <w:rsid w:val="005F7804"/>
    <w:rsid w:val="005F7E26"/>
    <w:rsid w:val="005F7EE0"/>
    <w:rsid w:val="005F7F9B"/>
    <w:rsid w:val="006004A0"/>
    <w:rsid w:val="006006A9"/>
    <w:rsid w:val="0060074C"/>
    <w:rsid w:val="00600A07"/>
    <w:rsid w:val="00600BB6"/>
    <w:rsid w:val="00600E26"/>
    <w:rsid w:val="00600F1E"/>
    <w:rsid w:val="00600FBE"/>
    <w:rsid w:val="00601046"/>
    <w:rsid w:val="006013F4"/>
    <w:rsid w:val="00601552"/>
    <w:rsid w:val="00601677"/>
    <w:rsid w:val="0060195E"/>
    <w:rsid w:val="0060201A"/>
    <w:rsid w:val="00602297"/>
    <w:rsid w:val="006022B0"/>
    <w:rsid w:val="00602B49"/>
    <w:rsid w:val="00602B55"/>
    <w:rsid w:val="00602E2A"/>
    <w:rsid w:val="00602E82"/>
    <w:rsid w:val="00602F2F"/>
    <w:rsid w:val="00603062"/>
    <w:rsid w:val="00603C9D"/>
    <w:rsid w:val="00603CBF"/>
    <w:rsid w:val="00603D9D"/>
    <w:rsid w:val="00603DE1"/>
    <w:rsid w:val="00603E72"/>
    <w:rsid w:val="006041C0"/>
    <w:rsid w:val="0060435D"/>
    <w:rsid w:val="00604400"/>
    <w:rsid w:val="00604E30"/>
    <w:rsid w:val="00605523"/>
    <w:rsid w:val="00606076"/>
    <w:rsid w:val="0060622C"/>
    <w:rsid w:val="0060691C"/>
    <w:rsid w:val="006070D5"/>
    <w:rsid w:val="006072C5"/>
    <w:rsid w:val="006072DC"/>
    <w:rsid w:val="0060755B"/>
    <w:rsid w:val="00607E01"/>
    <w:rsid w:val="00607EFA"/>
    <w:rsid w:val="00607FDB"/>
    <w:rsid w:val="00610097"/>
    <w:rsid w:val="006103F6"/>
    <w:rsid w:val="00610489"/>
    <w:rsid w:val="006108EF"/>
    <w:rsid w:val="00610D86"/>
    <w:rsid w:val="00610DF1"/>
    <w:rsid w:val="00610F17"/>
    <w:rsid w:val="006111C2"/>
    <w:rsid w:val="0061148F"/>
    <w:rsid w:val="00611CE8"/>
    <w:rsid w:val="0061227F"/>
    <w:rsid w:val="00612CC6"/>
    <w:rsid w:val="00613288"/>
    <w:rsid w:val="00613822"/>
    <w:rsid w:val="006138CE"/>
    <w:rsid w:val="0061390C"/>
    <w:rsid w:val="00613EB1"/>
    <w:rsid w:val="00614861"/>
    <w:rsid w:val="00614880"/>
    <w:rsid w:val="00614D72"/>
    <w:rsid w:val="00614D8C"/>
    <w:rsid w:val="006150E1"/>
    <w:rsid w:val="006150EA"/>
    <w:rsid w:val="0061529F"/>
    <w:rsid w:val="00615762"/>
    <w:rsid w:val="006157B2"/>
    <w:rsid w:val="006157B3"/>
    <w:rsid w:val="00615A79"/>
    <w:rsid w:val="00615C7E"/>
    <w:rsid w:val="00615D96"/>
    <w:rsid w:val="00615FE7"/>
    <w:rsid w:val="0061627B"/>
    <w:rsid w:val="00616373"/>
    <w:rsid w:val="00616504"/>
    <w:rsid w:val="006167F3"/>
    <w:rsid w:val="006168A9"/>
    <w:rsid w:val="00616C85"/>
    <w:rsid w:val="00616E08"/>
    <w:rsid w:val="006171A6"/>
    <w:rsid w:val="00617253"/>
    <w:rsid w:val="006172D1"/>
    <w:rsid w:val="006175C5"/>
    <w:rsid w:val="0061775F"/>
    <w:rsid w:val="0061783C"/>
    <w:rsid w:val="00617912"/>
    <w:rsid w:val="00617A42"/>
    <w:rsid w:val="00617AB3"/>
    <w:rsid w:val="00617E94"/>
    <w:rsid w:val="006205EC"/>
    <w:rsid w:val="006206DE"/>
    <w:rsid w:val="006209B3"/>
    <w:rsid w:val="00620AFC"/>
    <w:rsid w:val="006210FC"/>
    <w:rsid w:val="0062119E"/>
    <w:rsid w:val="00621808"/>
    <w:rsid w:val="0062190E"/>
    <w:rsid w:val="0062196A"/>
    <w:rsid w:val="00621A9D"/>
    <w:rsid w:val="006220AF"/>
    <w:rsid w:val="006221D6"/>
    <w:rsid w:val="006221F3"/>
    <w:rsid w:val="00622304"/>
    <w:rsid w:val="00622423"/>
    <w:rsid w:val="00622718"/>
    <w:rsid w:val="006229A0"/>
    <w:rsid w:val="00622B4F"/>
    <w:rsid w:val="00622BB5"/>
    <w:rsid w:val="00622EB7"/>
    <w:rsid w:val="00622FEA"/>
    <w:rsid w:val="006232B8"/>
    <w:rsid w:val="0062349C"/>
    <w:rsid w:val="00623672"/>
    <w:rsid w:val="00623FA8"/>
    <w:rsid w:val="00624234"/>
    <w:rsid w:val="006245E6"/>
    <w:rsid w:val="00624680"/>
    <w:rsid w:val="00624972"/>
    <w:rsid w:val="006249C0"/>
    <w:rsid w:val="00624C41"/>
    <w:rsid w:val="006250CA"/>
    <w:rsid w:val="006252AE"/>
    <w:rsid w:val="00625704"/>
    <w:rsid w:val="00625782"/>
    <w:rsid w:val="00625E1D"/>
    <w:rsid w:val="00626101"/>
    <w:rsid w:val="0062637D"/>
    <w:rsid w:val="0062650F"/>
    <w:rsid w:val="006265B4"/>
    <w:rsid w:val="006266F1"/>
    <w:rsid w:val="00626A59"/>
    <w:rsid w:val="00626ACC"/>
    <w:rsid w:val="00626E7B"/>
    <w:rsid w:val="0062736A"/>
    <w:rsid w:val="0062738D"/>
    <w:rsid w:val="0062750E"/>
    <w:rsid w:val="00627B83"/>
    <w:rsid w:val="00627C1C"/>
    <w:rsid w:val="00627CD4"/>
    <w:rsid w:val="00627DD9"/>
    <w:rsid w:val="006302A1"/>
    <w:rsid w:val="006305E0"/>
    <w:rsid w:val="00630652"/>
    <w:rsid w:val="00630674"/>
    <w:rsid w:val="006306D0"/>
    <w:rsid w:val="006306DB"/>
    <w:rsid w:val="00630975"/>
    <w:rsid w:val="006309B8"/>
    <w:rsid w:val="00630D0E"/>
    <w:rsid w:val="00630E2A"/>
    <w:rsid w:val="006313E9"/>
    <w:rsid w:val="00631A1F"/>
    <w:rsid w:val="00631BC3"/>
    <w:rsid w:val="00631C0B"/>
    <w:rsid w:val="0063208D"/>
    <w:rsid w:val="00632947"/>
    <w:rsid w:val="006329C3"/>
    <w:rsid w:val="00632E55"/>
    <w:rsid w:val="00632FF2"/>
    <w:rsid w:val="00633277"/>
    <w:rsid w:val="006335DA"/>
    <w:rsid w:val="00633F49"/>
    <w:rsid w:val="00634049"/>
    <w:rsid w:val="006344E0"/>
    <w:rsid w:val="0063455A"/>
    <w:rsid w:val="00634724"/>
    <w:rsid w:val="006347D7"/>
    <w:rsid w:val="00634812"/>
    <w:rsid w:val="006349E7"/>
    <w:rsid w:val="006357CB"/>
    <w:rsid w:val="006359AC"/>
    <w:rsid w:val="00635A8A"/>
    <w:rsid w:val="00635D38"/>
    <w:rsid w:val="00635E14"/>
    <w:rsid w:val="00635E87"/>
    <w:rsid w:val="00635EA6"/>
    <w:rsid w:val="00635EDA"/>
    <w:rsid w:val="00635F53"/>
    <w:rsid w:val="00635F98"/>
    <w:rsid w:val="00635FCF"/>
    <w:rsid w:val="00636343"/>
    <w:rsid w:val="00636542"/>
    <w:rsid w:val="006365A7"/>
    <w:rsid w:val="00636AFF"/>
    <w:rsid w:val="00636B18"/>
    <w:rsid w:val="00637243"/>
    <w:rsid w:val="006375BD"/>
    <w:rsid w:val="00637768"/>
    <w:rsid w:val="00637881"/>
    <w:rsid w:val="00637A53"/>
    <w:rsid w:val="00637F54"/>
    <w:rsid w:val="006403BA"/>
    <w:rsid w:val="0064044E"/>
    <w:rsid w:val="00640578"/>
    <w:rsid w:val="0064059B"/>
    <w:rsid w:val="006405AF"/>
    <w:rsid w:val="00641341"/>
    <w:rsid w:val="00641709"/>
    <w:rsid w:val="00641B43"/>
    <w:rsid w:val="00641EE0"/>
    <w:rsid w:val="00642200"/>
    <w:rsid w:val="006422C7"/>
    <w:rsid w:val="006425C0"/>
    <w:rsid w:val="0064278F"/>
    <w:rsid w:val="00642A52"/>
    <w:rsid w:val="00643086"/>
    <w:rsid w:val="006430C7"/>
    <w:rsid w:val="0064323D"/>
    <w:rsid w:val="0064372D"/>
    <w:rsid w:val="00643CFC"/>
    <w:rsid w:val="00643F60"/>
    <w:rsid w:val="00643F65"/>
    <w:rsid w:val="00644AA1"/>
    <w:rsid w:val="00644B2A"/>
    <w:rsid w:val="00644C75"/>
    <w:rsid w:val="00644DA4"/>
    <w:rsid w:val="00644E39"/>
    <w:rsid w:val="00644EF9"/>
    <w:rsid w:val="00645025"/>
    <w:rsid w:val="0064529D"/>
    <w:rsid w:val="006452EF"/>
    <w:rsid w:val="00645559"/>
    <w:rsid w:val="00645694"/>
    <w:rsid w:val="0064583F"/>
    <w:rsid w:val="00645882"/>
    <w:rsid w:val="00645F93"/>
    <w:rsid w:val="006463A6"/>
    <w:rsid w:val="0064646E"/>
    <w:rsid w:val="00647253"/>
    <w:rsid w:val="00647531"/>
    <w:rsid w:val="00647644"/>
    <w:rsid w:val="006477DD"/>
    <w:rsid w:val="0064787F"/>
    <w:rsid w:val="00647BA8"/>
    <w:rsid w:val="00650561"/>
    <w:rsid w:val="00650B78"/>
    <w:rsid w:val="00650B96"/>
    <w:rsid w:val="00650C93"/>
    <w:rsid w:val="00651384"/>
    <w:rsid w:val="0065185D"/>
    <w:rsid w:val="00651EC3"/>
    <w:rsid w:val="00651F78"/>
    <w:rsid w:val="006522AF"/>
    <w:rsid w:val="00652579"/>
    <w:rsid w:val="00652E9C"/>
    <w:rsid w:val="00652FC9"/>
    <w:rsid w:val="006531A3"/>
    <w:rsid w:val="006532D7"/>
    <w:rsid w:val="006535F7"/>
    <w:rsid w:val="0065364A"/>
    <w:rsid w:val="006539C5"/>
    <w:rsid w:val="00653A38"/>
    <w:rsid w:val="00653A3D"/>
    <w:rsid w:val="00653A73"/>
    <w:rsid w:val="00653D2E"/>
    <w:rsid w:val="00653DEB"/>
    <w:rsid w:val="006546C6"/>
    <w:rsid w:val="00654859"/>
    <w:rsid w:val="0065486D"/>
    <w:rsid w:val="006549D4"/>
    <w:rsid w:val="006549D6"/>
    <w:rsid w:val="00654CC3"/>
    <w:rsid w:val="00654EE9"/>
    <w:rsid w:val="00655506"/>
    <w:rsid w:val="00655546"/>
    <w:rsid w:val="00655ED8"/>
    <w:rsid w:val="006564B0"/>
    <w:rsid w:val="006568CB"/>
    <w:rsid w:val="006568D4"/>
    <w:rsid w:val="00656B49"/>
    <w:rsid w:val="00656E08"/>
    <w:rsid w:val="0065737E"/>
    <w:rsid w:val="006573DD"/>
    <w:rsid w:val="00657585"/>
    <w:rsid w:val="00657997"/>
    <w:rsid w:val="00657DA6"/>
    <w:rsid w:val="00657E5A"/>
    <w:rsid w:val="006600FD"/>
    <w:rsid w:val="00660852"/>
    <w:rsid w:val="00660909"/>
    <w:rsid w:val="006609CF"/>
    <w:rsid w:val="00660DBC"/>
    <w:rsid w:val="00660DC4"/>
    <w:rsid w:val="00660DE0"/>
    <w:rsid w:val="00661006"/>
    <w:rsid w:val="00661923"/>
    <w:rsid w:val="00661ABF"/>
    <w:rsid w:val="0066205A"/>
    <w:rsid w:val="006620A7"/>
    <w:rsid w:val="0066227C"/>
    <w:rsid w:val="0066241A"/>
    <w:rsid w:val="006628C5"/>
    <w:rsid w:val="00662D42"/>
    <w:rsid w:val="00662D91"/>
    <w:rsid w:val="006634C8"/>
    <w:rsid w:val="00663856"/>
    <w:rsid w:val="00663C1D"/>
    <w:rsid w:val="00663C8A"/>
    <w:rsid w:val="00664551"/>
    <w:rsid w:val="00664606"/>
    <w:rsid w:val="0066465A"/>
    <w:rsid w:val="0066478B"/>
    <w:rsid w:val="0066492C"/>
    <w:rsid w:val="0066494A"/>
    <w:rsid w:val="00665103"/>
    <w:rsid w:val="006651CC"/>
    <w:rsid w:val="006651FE"/>
    <w:rsid w:val="006654DD"/>
    <w:rsid w:val="006654FC"/>
    <w:rsid w:val="00665574"/>
    <w:rsid w:val="006655E4"/>
    <w:rsid w:val="006655FA"/>
    <w:rsid w:val="0066570E"/>
    <w:rsid w:val="006658DC"/>
    <w:rsid w:val="0066599F"/>
    <w:rsid w:val="00665EDA"/>
    <w:rsid w:val="006664F6"/>
    <w:rsid w:val="00666909"/>
    <w:rsid w:val="00666F61"/>
    <w:rsid w:val="00666FB4"/>
    <w:rsid w:val="00667020"/>
    <w:rsid w:val="006672CA"/>
    <w:rsid w:val="006674EC"/>
    <w:rsid w:val="00667919"/>
    <w:rsid w:val="00667BAC"/>
    <w:rsid w:val="006703B0"/>
    <w:rsid w:val="006703DC"/>
    <w:rsid w:val="00670655"/>
    <w:rsid w:val="00670846"/>
    <w:rsid w:val="006709A2"/>
    <w:rsid w:val="006709F5"/>
    <w:rsid w:val="00670C61"/>
    <w:rsid w:val="00671688"/>
    <w:rsid w:val="00671807"/>
    <w:rsid w:val="00671BBF"/>
    <w:rsid w:val="00671CA8"/>
    <w:rsid w:val="00671CD0"/>
    <w:rsid w:val="00672202"/>
    <w:rsid w:val="006722C5"/>
    <w:rsid w:val="006723B9"/>
    <w:rsid w:val="00672C48"/>
    <w:rsid w:val="00672C4B"/>
    <w:rsid w:val="00672C55"/>
    <w:rsid w:val="00672C93"/>
    <w:rsid w:val="0067397C"/>
    <w:rsid w:val="00673B6F"/>
    <w:rsid w:val="00673B75"/>
    <w:rsid w:val="00674118"/>
    <w:rsid w:val="00674195"/>
    <w:rsid w:val="006744CC"/>
    <w:rsid w:val="00674574"/>
    <w:rsid w:val="006749E5"/>
    <w:rsid w:val="00674A85"/>
    <w:rsid w:val="00674E13"/>
    <w:rsid w:val="00675333"/>
    <w:rsid w:val="00675998"/>
    <w:rsid w:val="006759B5"/>
    <w:rsid w:val="00675DFE"/>
    <w:rsid w:val="0067608C"/>
    <w:rsid w:val="006761A0"/>
    <w:rsid w:val="00676367"/>
    <w:rsid w:val="00676443"/>
    <w:rsid w:val="00676450"/>
    <w:rsid w:val="00676481"/>
    <w:rsid w:val="006766FF"/>
    <w:rsid w:val="00676A3C"/>
    <w:rsid w:val="00676F50"/>
    <w:rsid w:val="00676FDB"/>
    <w:rsid w:val="0067713A"/>
    <w:rsid w:val="0067715E"/>
    <w:rsid w:val="006775EC"/>
    <w:rsid w:val="00677638"/>
    <w:rsid w:val="00677D79"/>
    <w:rsid w:val="00677DA0"/>
    <w:rsid w:val="00680524"/>
    <w:rsid w:val="0068069F"/>
    <w:rsid w:val="00680919"/>
    <w:rsid w:val="006809E9"/>
    <w:rsid w:val="00680A0D"/>
    <w:rsid w:val="00680B32"/>
    <w:rsid w:val="00680DAE"/>
    <w:rsid w:val="00681240"/>
    <w:rsid w:val="0068145C"/>
    <w:rsid w:val="0068172C"/>
    <w:rsid w:val="00681755"/>
    <w:rsid w:val="00681B0B"/>
    <w:rsid w:val="00681C75"/>
    <w:rsid w:val="00681FAB"/>
    <w:rsid w:val="006821A9"/>
    <w:rsid w:val="00682258"/>
    <w:rsid w:val="00682583"/>
    <w:rsid w:val="006825AD"/>
    <w:rsid w:val="00682B52"/>
    <w:rsid w:val="00682DEC"/>
    <w:rsid w:val="006832AB"/>
    <w:rsid w:val="0068344E"/>
    <w:rsid w:val="0068350F"/>
    <w:rsid w:val="006839C7"/>
    <w:rsid w:val="006839F5"/>
    <w:rsid w:val="00683FB6"/>
    <w:rsid w:val="00684DDC"/>
    <w:rsid w:val="00684DEA"/>
    <w:rsid w:val="00684E21"/>
    <w:rsid w:val="00684E77"/>
    <w:rsid w:val="0068561A"/>
    <w:rsid w:val="00685A70"/>
    <w:rsid w:val="00685AE5"/>
    <w:rsid w:val="00685F57"/>
    <w:rsid w:val="0068641C"/>
    <w:rsid w:val="00686449"/>
    <w:rsid w:val="0068654B"/>
    <w:rsid w:val="00686611"/>
    <w:rsid w:val="00686C56"/>
    <w:rsid w:val="00687087"/>
    <w:rsid w:val="006870E7"/>
    <w:rsid w:val="0068715A"/>
    <w:rsid w:val="006875D9"/>
    <w:rsid w:val="00687BEE"/>
    <w:rsid w:val="00687E7A"/>
    <w:rsid w:val="00687EEA"/>
    <w:rsid w:val="006901C9"/>
    <w:rsid w:val="00690357"/>
    <w:rsid w:val="00690632"/>
    <w:rsid w:val="00690638"/>
    <w:rsid w:val="00690A62"/>
    <w:rsid w:val="006914ED"/>
    <w:rsid w:val="0069167F"/>
    <w:rsid w:val="006918C6"/>
    <w:rsid w:val="00691C3A"/>
    <w:rsid w:val="00691CEE"/>
    <w:rsid w:val="00691E9E"/>
    <w:rsid w:val="00692098"/>
    <w:rsid w:val="0069259A"/>
    <w:rsid w:val="006929CE"/>
    <w:rsid w:val="00692B1B"/>
    <w:rsid w:val="00692C3C"/>
    <w:rsid w:val="006932C5"/>
    <w:rsid w:val="00693312"/>
    <w:rsid w:val="00693907"/>
    <w:rsid w:val="00693BAF"/>
    <w:rsid w:val="00694118"/>
    <w:rsid w:val="00694147"/>
    <w:rsid w:val="006944AC"/>
    <w:rsid w:val="0069463F"/>
    <w:rsid w:val="00694CC1"/>
    <w:rsid w:val="00694DDE"/>
    <w:rsid w:val="00695176"/>
    <w:rsid w:val="0069570B"/>
    <w:rsid w:val="00695903"/>
    <w:rsid w:val="00695943"/>
    <w:rsid w:val="00695C61"/>
    <w:rsid w:val="00696150"/>
    <w:rsid w:val="0069618F"/>
    <w:rsid w:val="006962D0"/>
    <w:rsid w:val="006969AE"/>
    <w:rsid w:val="006969C5"/>
    <w:rsid w:val="00696A0C"/>
    <w:rsid w:val="00696B5E"/>
    <w:rsid w:val="00696B79"/>
    <w:rsid w:val="00696D82"/>
    <w:rsid w:val="00696DC6"/>
    <w:rsid w:val="00697600"/>
    <w:rsid w:val="0069786F"/>
    <w:rsid w:val="006979E5"/>
    <w:rsid w:val="00697C35"/>
    <w:rsid w:val="006A02CD"/>
    <w:rsid w:val="006A11BB"/>
    <w:rsid w:val="006A1C44"/>
    <w:rsid w:val="006A1FCF"/>
    <w:rsid w:val="006A2114"/>
    <w:rsid w:val="006A248F"/>
    <w:rsid w:val="006A282E"/>
    <w:rsid w:val="006A2D49"/>
    <w:rsid w:val="006A2F77"/>
    <w:rsid w:val="006A32EC"/>
    <w:rsid w:val="006A363A"/>
    <w:rsid w:val="006A3665"/>
    <w:rsid w:val="006A383F"/>
    <w:rsid w:val="006A3C1E"/>
    <w:rsid w:val="006A452B"/>
    <w:rsid w:val="006A46D3"/>
    <w:rsid w:val="006A48A9"/>
    <w:rsid w:val="006A4A7C"/>
    <w:rsid w:val="006A50E8"/>
    <w:rsid w:val="006A5390"/>
    <w:rsid w:val="006A57F8"/>
    <w:rsid w:val="006A5CD4"/>
    <w:rsid w:val="006A5F58"/>
    <w:rsid w:val="006A60AC"/>
    <w:rsid w:val="006A6150"/>
    <w:rsid w:val="006A6318"/>
    <w:rsid w:val="006A664F"/>
    <w:rsid w:val="006A68C4"/>
    <w:rsid w:val="006A6AEA"/>
    <w:rsid w:val="006A7693"/>
    <w:rsid w:val="006A7E44"/>
    <w:rsid w:val="006B03BE"/>
    <w:rsid w:val="006B0438"/>
    <w:rsid w:val="006B0E37"/>
    <w:rsid w:val="006B1028"/>
    <w:rsid w:val="006B1165"/>
    <w:rsid w:val="006B118D"/>
    <w:rsid w:val="006B169A"/>
    <w:rsid w:val="006B2F69"/>
    <w:rsid w:val="006B3180"/>
    <w:rsid w:val="006B3436"/>
    <w:rsid w:val="006B3AA2"/>
    <w:rsid w:val="006B3B79"/>
    <w:rsid w:val="006B3F3E"/>
    <w:rsid w:val="006B45DB"/>
    <w:rsid w:val="006B4610"/>
    <w:rsid w:val="006B481A"/>
    <w:rsid w:val="006B49BE"/>
    <w:rsid w:val="006B4C5F"/>
    <w:rsid w:val="006B4F93"/>
    <w:rsid w:val="006B5043"/>
    <w:rsid w:val="006B5473"/>
    <w:rsid w:val="006B54B8"/>
    <w:rsid w:val="006B5DA4"/>
    <w:rsid w:val="006B6116"/>
    <w:rsid w:val="006B62D1"/>
    <w:rsid w:val="006B63F9"/>
    <w:rsid w:val="006B65AA"/>
    <w:rsid w:val="006B6655"/>
    <w:rsid w:val="006B6B0C"/>
    <w:rsid w:val="006B6F14"/>
    <w:rsid w:val="006B7959"/>
    <w:rsid w:val="006B7EDD"/>
    <w:rsid w:val="006C03FB"/>
    <w:rsid w:val="006C041A"/>
    <w:rsid w:val="006C0718"/>
    <w:rsid w:val="006C08DE"/>
    <w:rsid w:val="006C1243"/>
    <w:rsid w:val="006C12B8"/>
    <w:rsid w:val="006C1563"/>
    <w:rsid w:val="006C1776"/>
    <w:rsid w:val="006C1BBC"/>
    <w:rsid w:val="006C1D98"/>
    <w:rsid w:val="006C1DF4"/>
    <w:rsid w:val="006C2195"/>
    <w:rsid w:val="006C24F8"/>
    <w:rsid w:val="006C2BB8"/>
    <w:rsid w:val="006C35C3"/>
    <w:rsid w:val="006C3886"/>
    <w:rsid w:val="006C3994"/>
    <w:rsid w:val="006C3AF1"/>
    <w:rsid w:val="006C3CC3"/>
    <w:rsid w:val="006C4391"/>
    <w:rsid w:val="006C4442"/>
    <w:rsid w:val="006C4D10"/>
    <w:rsid w:val="006C4FBB"/>
    <w:rsid w:val="006C51C6"/>
    <w:rsid w:val="006C53CA"/>
    <w:rsid w:val="006C5794"/>
    <w:rsid w:val="006C5A3F"/>
    <w:rsid w:val="006C5BDD"/>
    <w:rsid w:val="006C5C20"/>
    <w:rsid w:val="006C5C31"/>
    <w:rsid w:val="006C6307"/>
    <w:rsid w:val="006C6B16"/>
    <w:rsid w:val="006C6FA7"/>
    <w:rsid w:val="006C70BA"/>
    <w:rsid w:val="006C712B"/>
    <w:rsid w:val="006C7276"/>
    <w:rsid w:val="006C72F4"/>
    <w:rsid w:val="006D00BA"/>
    <w:rsid w:val="006D05CC"/>
    <w:rsid w:val="006D06CB"/>
    <w:rsid w:val="006D08D5"/>
    <w:rsid w:val="006D11F1"/>
    <w:rsid w:val="006D1D07"/>
    <w:rsid w:val="006D1D3E"/>
    <w:rsid w:val="006D213A"/>
    <w:rsid w:val="006D277D"/>
    <w:rsid w:val="006D279D"/>
    <w:rsid w:val="006D2881"/>
    <w:rsid w:val="006D29A0"/>
    <w:rsid w:val="006D2AA2"/>
    <w:rsid w:val="006D2CB5"/>
    <w:rsid w:val="006D2EA6"/>
    <w:rsid w:val="006D2FAD"/>
    <w:rsid w:val="006D3162"/>
    <w:rsid w:val="006D3375"/>
    <w:rsid w:val="006D3416"/>
    <w:rsid w:val="006D382D"/>
    <w:rsid w:val="006D3C1B"/>
    <w:rsid w:val="006D3E91"/>
    <w:rsid w:val="006D414A"/>
    <w:rsid w:val="006D42C8"/>
    <w:rsid w:val="006D45D0"/>
    <w:rsid w:val="006D491E"/>
    <w:rsid w:val="006D4C3E"/>
    <w:rsid w:val="006D4F56"/>
    <w:rsid w:val="006D5858"/>
    <w:rsid w:val="006D5E6E"/>
    <w:rsid w:val="006D5F31"/>
    <w:rsid w:val="006D64A0"/>
    <w:rsid w:val="006D689F"/>
    <w:rsid w:val="006D6937"/>
    <w:rsid w:val="006D6FC6"/>
    <w:rsid w:val="006D71D4"/>
    <w:rsid w:val="006D74E5"/>
    <w:rsid w:val="006D774E"/>
    <w:rsid w:val="006D78EB"/>
    <w:rsid w:val="006D7B35"/>
    <w:rsid w:val="006D7CBB"/>
    <w:rsid w:val="006D7D57"/>
    <w:rsid w:val="006E01F6"/>
    <w:rsid w:val="006E02FD"/>
    <w:rsid w:val="006E072B"/>
    <w:rsid w:val="006E0BBA"/>
    <w:rsid w:val="006E0CF4"/>
    <w:rsid w:val="006E1E75"/>
    <w:rsid w:val="006E1FDE"/>
    <w:rsid w:val="006E2149"/>
    <w:rsid w:val="006E25C0"/>
    <w:rsid w:val="006E27F0"/>
    <w:rsid w:val="006E2D24"/>
    <w:rsid w:val="006E2F91"/>
    <w:rsid w:val="006E317A"/>
    <w:rsid w:val="006E329A"/>
    <w:rsid w:val="006E32E4"/>
    <w:rsid w:val="006E3632"/>
    <w:rsid w:val="006E367A"/>
    <w:rsid w:val="006E3888"/>
    <w:rsid w:val="006E3966"/>
    <w:rsid w:val="006E3A28"/>
    <w:rsid w:val="006E3AA0"/>
    <w:rsid w:val="006E3CBB"/>
    <w:rsid w:val="006E3D37"/>
    <w:rsid w:val="006E3E6F"/>
    <w:rsid w:val="006E400E"/>
    <w:rsid w:val="006E41E4"/>
    <w:rsid w:val="006E4374"/>
    <w:rsid w:val="006E44A7"/>
    <w:rsid w:val="006E4855"/>
    <w:rsid w:val="006E4982"/>
    <w:rsid w:val="006E4BD3"/>
    <w:rsid w:val="006E4C46"/>
    <w:rsid w:val="006E4D9C"/>
    <w:rsid w:val="006E4F61"/>
    <w:rsid w:val="006E4F6B"/>
    <w:rsid w:val="006E552D"/>
    <w:rsid w:val="006E56A8"/>
    <w:rsid w:val="006E5D6E"/>
    <w:rsid w:val="006E5ED6"/>
    <w:rsid w:val="006E65D0"/>
    <w:rsid w:val="006E714A"/>
    <w:rsid w:val="006E7496"/>
    <w:rsid w:val="006E7676"/>
    <w:rsid w:val="006E7BAF"/>
    <w:rsid w:val="006E7E59"/>
    <w:rsid w:val="006F06CF"/>
    <w:rsid w:val="006F135D"/>
    <w:rsid w:val="006F13E2"/>
    <w:rsid w:val="006F1956"/>
    <w:rsid w:val="006F19C6"/>
    <w:rsid w:val="006F19CA"/>
    <w:rsid w:val="006F1A2F"/>
    <w:rsid w:val="006F1A83"/>
    <w:rsid w:val="006F1B23"/>
    <w:rsid w:val="006F2037"/>
    <w:rsid w:val="006F2740"/>
    <w:rsid w:val="006F2918"/>
    <w:rsid w:val="006F2972"/>
    <w:rsid w:val="006F2AAA"/>
    <w:rsid w:val="006F2BE2"/>
    <w:rsid w:val="006F2D7F"/>
    <w:rsid w:val="006F2ED6"/>
    <w:rsid w:val="006F301C"/>
    <w:rsid w:val="006F30AF"/>
    <w:rsid w:val="006F31D7"/>
    <w:rsid w:val="006F34ED"/>
    <w:rsid w:val="006F3F66"/>
    <w:rsid w:val="006F4266"/>
    <w:rsid w:val="006F4312"/>
    <w:rsid w:val="006F432F"/>
    <w:rsid w:val="006F4525"/>
    <w:rsid w:val="006F47DD"/>
    <w:rsid w:val="006F4E83"/>
    <w:rsid w:val="006F4F1F"/>
    <w:rsid w:val="006F4FAE"/>
    <w:rsid w:val="006F50DE"/>
    <w:rsid w:val="006F5119"/>
    <w:rsid w:val="006F53BB"/>
    <w:rsid w:val="006F53F0"/>
    <w:rsid w:val="006F580F"/>
    <w:rsid w:val="006F5923"/>
    <w:rsid w:val="006F5DBC"/>
    <w:rsid w:val="006F5DCB"/>
    <w:rsid w:val="006F63D0"/>
    <w:rsid w:val="006F68BE"/>
    <w:rsid w:val="006F723B"/>
    <w:rsid w:val="006F7251"/>
    <w:rsid w:val="006F77E4"/>
    <w:rsid w:val="006F7B21"/>
    <w:rsid w:val="0070034A"/>
    <w:rsid w:val="007004F0"/>
    <w:rsid w:val="0070098C"/>
    <w:rsid w:val="00700BAA"/>
    <w:rsid w:val="00700D3C"/>
    <w:rsid w:val="00700ED0"/>
    <w:rsid w:val="00700F65"/>
    <w:rsid w:val="007014A0"/>
    <w:rsid w:val="00701D8D"/>
    <w:rsid w:val="00701E3D"/>
    <w:rsid w:val="00701E56"/>
    <w:rsid w:val="0070209A"/>
    <w:rsid w:val="007022EB"/>
    <w:rsid w:val="0070233E"/>
    <w:rsid w:val="007036C0"/>
    <w:rsid w:val="007037D7"/>
    <w:rsid w:val="00703807"/>
    <w:rsid w:val="007038B4"/>
    <w:rsid w:val="00703AA8"/>
    <w:rsid w:val="00704070"/>
    <w:rsid w:val="00704128"/>
    <w:rsid w:val="0070412F"/>
    <w:rsid w:val="0070440B"/>
    <w:rsid w:val="00704970"/>
    <w:rsid w:val="00704F71"/>
    <w:rsid w:val="00705125"/>
    <w:rsid w:val="00705392"/>
    <w:rsid w:val="007055E6"/>
    <w:rsid w:val="00705B2D"/>
    <w:rsid w:val="00705F63"/>
    <w:rsid w:val="00706334"/>
    <w:rsid w:val="00706471"/>
    <w:rsid w:val="00706BB8"/>
    <w:rsid w:val="00706BE0"/>
    <w:rsid w:val="00706F8E"/>
    <w:rsid w:val="007070AC"/>
    <w:rsid w:val="007070FB"/>
    <w:rsid w:val="00707175"/>
    <w:rsid w:val="0070737D"/>
    <w:rsid w:val="0070784C"/>
    <w:rsid w:val="00707C6E"/>
    <w:rsid w:val="00707D70"/>
    <w:rsid w:val="00710072"/>
    <w:rsid w:val="0071013E"/>
    <w:rsid w:val="00710486"/>
    <w:rsid w:val="00710AA2"/>
    <w:rsid w:val="00710C32"/>
    <w:rsid w:val="007113B8"/>
    <w:rsid w:val="007114A8"/>
    <w:rsid w:val="00711732"/>
    <w:rsid w:val="0071216B"/>
    <w:rsid w:val="007121C6"/>
    <w:rsid w:val="00712279"/>
    <w:rsid w:val="007122D4"/>
    <w:rsid w:val="00712491"/>
    <w:rsid w:val="007125CD"/>
    <w:rsid w:val="00712606"/>
    <w:rsid w:val="007127C6"/>
    <w:rsid w:val="007129E8"/>
    <w:rsid w:val="00712B5A"/>
    <w:rsid w:val="00712CE2"/>
    <w:rsid w:val="00713C10"/>
    <w:rsid w:val="00713D07"/>
    <w:rsid w:val="007140BE"/>
    <w:rsid w:val="00714681"/>
    <w:rsid w:val="007147EF"/>
    <w:rsid w:val="00714E0C"/>
    <w:rsid w:val="00715052"/>
    <w:rsid w:val="007155F9"/>
    <w:rsid w:val="00715DF8"/>
    <w:rsid w:val="00715EC3"/>
    <w:rsid w:val="007166CA"/>
    <w:rsid w:val="00716A02"/>
    <w:rsid w:val="00716A99"/>
    <w:rsid w:val="0071739F"/>
    <w:rsid w:val="007173D0"/>
    <w:rsid w:val="007179EF"/>
    <w:rsid w:val="00717A99"/>
    <w:rsid w:val="00717E15"/>
    <w:rsid w:val="00717EE1"/>
    <w:rsid w:val="00720063"/>
    <w:rsid w:val="007200C0"/>
    <w:rsid w:val="007204A5"/>
    <w:rsid w:val="007211DA"/>
    <w:rsid w:val="007216E2"/>
    <w:rsid w:val="00721AFE"/>
    <w:rsid w:val="00721E88"/>
    <w:rsid w:val="00722497"/>
    <w:rsid w:val="007226CD"/>
    <w:rsid w:val="00722CAB"/>
    <w:rsid w:val="007235A7"/>
    <w:rsid w:val="0072364C"/>
    <w:rsid w:val="00723708"/>
    <w:rsid w:val="00723B62"/>
    <w:rsid w:val="00723B73"/>
    <w:rsid w:val="00723EF8"/>
    <w:rsid w:val="00723F08"/>
    <w:rsid w:val="0072430C"/>
    <w:rsid w:val="0072444D"/>
    <w:rsid w:val="00724AD6"/>
    <w:rsid w:val="00725603"/>
    <w:rsid w:val="00725974"/>
    <w:rsid w:val="007259F9"/>
    <w:rsid w:val="00725F03"/>
    <w:rsid w:val="00725FEA"/>
    <w:rsid w:val="007260C8"/>
    <w:rsid w:val="007262D2"/>
    <w:rsid w:val="00726301"/>
    <w:rsid w:val="007264F8"/>
    <w:rsid w:val="00726567"/>
    <w:rsid w:val="00726761"/>
    <w:rsid w:val="00726B22"/>
    <w:rsid w:val="00726DFE"/>
    <w:rsid w:val="007271D6"/>
    <w:rsid w:val="00727248"/>
    <w:rsid w:val="00727A3F"/>
    <w:rsid w:val="007303A1"/>
    <w:rsid w:val="00730401"/>
    <w:rsid w:val="007304CC"/>
    <w:rsid w:val="0073088B"/>
    <w:rsid w:val="00730BA8"/>
    <w:rsid w:val="00730BFD"/>
    <w:rsid w:val="00730E14"/>
    <w:rsid w:val="007312EF"/>
    <w:rsid w:val="0073132C"/>
    <w:rsid w:val="0073138F"/>
    <w:rsid w:val="007315C6"/>
    <w:rsid w:val="0073186E"/>
    <w:rsid w:val="00731B14"/>
    <w:rsid w:val="00731E06"/>
    <w:rsid w:val="00731E4D"/>
    <w:rsid w:val="00732776"/>
    <w:rsid w:val="00732FB2"/>
    <w:rsid w:val="00733094"/>
    <w:rsid w:val="00733458"/>
    <w:rsid w:val="0073360B"/>
    <w:rsid w:val="0073388E"/>
    <w:rsid w:val="00734B87"/>
    <w:rsid w:val="00734EFB"/>
    <w:rsid w:val="00735209"/>
    <w:rsid w:val="007353A0"/>
    <w:rsid w:val="007353BE"/>
    <w:rsid w:val="00735533"/>
    <w:rsid w:val="00735549"/>
    <w:rsid w:val="00735725"/>
    <w:rsid w:val="00735B5D"/>
    <w:rsid w:val="00735E03"/>
    <w:rsid w:val="00735EBE"/>
    <w:rsid w:val="00736051"/>
    <w:rsid w:val="00736316"/>
    <w:rsid w:val="00736BF1"/>
    <w:rsid w:val="00736E31"/>
    <w:rsid w:val="00736E90"/>
    <w:rsid w:val="00737628"/>
    <w:rsid w:val="00737A4D"/>
    <w:rsid w:val="00737A5D"/>
    <w:rsid w:val="007402F8"/>
    <w:rsid w:val="00740324"/>
    <w:rsid w:val="00740757"/>
    <w:rsid w:val="007407F7"/>
    <w:rsid w:val="00740C8D"/>
    <w:rsid w:val="00740CA1"/>
    <w:rsid w:val="00740FD3"/>
    <w:rsid w:val="0074145A"/>
    <w:rsid w:val="00741520"/>
    <w:rsid w:val="00741795"/>
    <w:rsid w:val="0074202F"/>
    <w:rsid w:val="00742271"/>
    <w:rsid w:val="00742364"/>
    <w:rsid w:val="00742418"/>
    <w:rsid w:val="00742523"/>
    <w:rsid w:val="00742997"/>
    <w:rsid w:val="00742A54"/>
    <w:rsid w:val="00742B3E"/>
    <w:rsid w:val="00742CFD"/>
    <w:rsid w:val="00742E40"/>
    <w:rsid w:val="00743388"/>
    <w:rsid w:val="00743654"/>
    <w:rsid w:val="007436F2"/>
    <w:rsid w:val="00743708"/>
    <w:rsid w:val="00743BC6"/>
    <w:rsid w:val="00743FF9"/>
    <w:rsid w:val="007440CB"/>
    <w:rsid w:val="00744417"/>
    <w:rsid w:val="0074464D"/>
    <w:rsid w:val="00744836"/>
    <w:rsid w:val="00744B23"/>
    <w:rsid w:val="00744B6F"/>
    <w:rsid w:val="00744E1C"/>
    <w:rsid w:val="00744F12"/>
    <w:rsid w:val="00744FD3"/>
    <w:rsid w:val="00745040"/>
    <w:rsid w:val="007452C9"/>
    <w:rsid w:val="0074533C"/>
    <w:rsid w:val="00745355"/>
    <w:rsid w:val="007454ED"/>
    <w:rsid w:val="0074576D"/>
    <w:rsid w:val="00745A07"/>
    <w:rsid w:val="00745DBC"/>
    <w:rsid w:val="00745E1A"/>
    <w:rsid w:val="00745F56"/>
    <w:rsid w:val="00745FEA"/>
    <w:rsid w:val="00746266"/>
    <w:rsid w:val="007462F4"/>
    <w:rsid w:val="0074671F"/>
    <w:rsid w:val="00746A99"/>
    <w:rsid w:val="00746AFA"/>
    <w:rsid w:val="00747035"/>
    <w:rsid w:val="00747848"/>
    <w:rsid w:val="007502DE"/>
    <w:rsid w:val="007504D9"/>
    <w:rsid w:val="007505E2"/>
    <w:rsid w:val="00750743"/>
    <w:rsid w:val="00750EBA"/>
    <w:rsid w:val="007511DD"/>
    <w:rsid w:val="00751286"/>
    <w:rsid w:val="00751D85"/>
    <w:rsid w:val="0075247D"/>
    <w:rsid w:val="00752616"/>
    <w:rsid w:val="00752821"/>
    <w:rsid w:val="00753074"/>
    <w:rsid w:val="00753793"/>
    <w:rsid w:val="00753BC9"/>
    <w:rsid w:val="00754257"/>
    <w:rsid w:val="0075449D"/>
    <w:rsid w:val="007544BE"/>
    <w:rsid w:val="007547B5"/>
    <w:rsid w:val="0075513F"/>
    <w:rsid w:val="007555E1"/>
    <w:rsid w:val="007557EE"/>
    <w:rsid w:val="007558A9"/>
    <w:rsid w:val="007558C6"/>
    <w:rsid w:val="00756327"/>
    <w:rsid w:val="0075632D"/>
    <w:rsid w:val="00756583"/>
    <w:rsid w:val="0075674C"/>
    <w:rsid w:val="007568FD"/>
    <w:rsid w:val="007569C6"/>
    <w:rsid w:val="00756D80"/>
    <w:rsid w:val="0075708A"/>
    <w:rsid w:val="007570EA"/>
    <w:rsid w:val="0075759E"/>
    <w:rsid w:val="00757A25"/>
    <w:rsid w:val="00757B65"/>
    <w:rsid w:val="00757B93"/>
    <w:rsid w:val="00757C86"/>
    <w:rsid w:val="00757CEA"/>
    <w:rsid w:val="00757D7A"/>
    <w:rsid w:val="00760103"/>
    <w:rsid w:val="00760278"/>
    <w:rsid w:val="00760713"/>
    <w:rsid w:val="00760F76"/>
    <w:rsid w:val="00760F7C"/>
    <w:rsid w:val="007615AC"/>
    <w:rsid w:val="007616FA"/>
    <w:rsid w:val="0076174E"/>
    <w:rsid w:val="00761AD4"/>
    <w:rsid w:val="00761BDB"/>
    <w:rsid w:val="00761E31"/>
    <w:rsid w:val="00761E48"/>
    <w:rsid w:val="00761FDC"/>
    <w:rsid w:val="007621EB"/>
    <w:rsid w:val="00762A67"/>
    <w:rsid w:val="00762ADC"/>
    <w:rsid w:val="00762AF4"/>
    <w:rsid w:val="00762F9A"/>
    <w:rsid w:val="00762FCD"/>
    <w:rsid w:val="007639A1"/>
    <w:rsid w:val="00763C11"/>
    <w:rsid w:val="00764340"/>
    <w:rsid w:val="00764CD4"/>
    <w:rsid w:val="00764EB6"/>
    <w:rsid w:val="0076522A"/>
    <w:rsid w:val="007653CF"/>
    <w:rsid w:val="00765856"/>
    <w:rsid w:val="00765BB7"/>
    <w:rsid w:val="00765DE0"/>
    <w:rsid w:val="00765F41"/>
    <w:rsid w:val="00765FAC"/>
    <w:rsid w:val="00766804"/>
    <w:rsid w:val="00766DAA"/>
    <w:rsid w:val="00766E4F"/>
    <w:rsid w:val="00766F5E"/>
    <w:rsid w:val="00767028"/>
    <w:rsid w:val="0076727B"/>
    <w:rsid w:val="0076751C"/>
    <w:rsid w:val="007679A1"/>
    <w:rsid w:val="00767E50"/>
    <w:rsid w:val="007700AB"/>
    <w:rsid w:val="007700DA"/>
    <w:rsid w:val="00770A8B"/>
    <w:rsid w:val="007710B1"/>
    <w:rsid w:val="00771192"/>
    <w:rsid w:val="007714D7"/>
    <w:rsid w:val="007714FC"/>
    <w:rsid w:val="00771617"/>
    <w:rsid w:val="007719A2"/>
    <w:rsid w:val="00771B2C"/>
    <w:rsid w:val="007721B7"/>
    <w:rsid w:val="007722AD"/>
    <w:rsid w:val="0077234F"/>
    <w:rsid w:val="0077282D"/>
    <w:rsid w:val="00772B30"/>
    <w:rsid w:val="00772D50"/>
    <w:rsid w:val="00772FDA"/>
    <w:rsid w:val="0077302D"/>
    <w:rsid w:val="00773293"/>
    <w:rsid w:val="007732CA"/>
    <w:rsid w:val="0077363C"/>
    <w:rsid w:val="00773BC8"/>
    <w:rsid w:val="007742DB"/>
    <w:rsid w:val="007742F2"/>
    <w:rsid w:val="00774852"/>
    <w:rsid w:val="0077498D"/>
    <w:rsid w:val="00774E56"/>
    <w:rsid w:val="007757BA"/>
    <w:rsid w:val="007758AC"/>
    <w:rsid w:val="00775D25"/>
    <w:rsid w:val="007762ED"/>
    <w:rsid w:val="00776654"/>
    <w:rsid w:val="00776FD7"/>
    <w:rsid w:val="0078016D"/>
    <w:rsid w:val="007801CB"/>
    <w:rsid w:val="0078021A"/>
    <w:rsid w:val="007807A7"/>
    <w:rsid w:val="00780B43"/>
    <w:rsid w:val="00780E70"/>
    <w:rsid w:val="00781B71"/>
    <w:rsid w:val="00781DFC"/>
    <w:rsid w:val="0078212B"/>
    <w:rsid w:val="00782295"/>
    <w:rsid w:val="007831B4"/>
    <w:rsid w:val="00783712"/>
    <w:rsid w:val="00783956"/>
    <w:rsid w:val="00783C53"/>
    <w:rsid w:val="00783FAB"/>
    <w:rsid w:val="0078443D"/>
    <w:rsid w:val="007847EE"/>
    <w:rsid w:val="007848EC"/>
    <w:rsid w:val="00784963"/>
    <w:rsid w:val="00784969"/>
    <w:rsid w:val="00784B68"/>
    <w:rsid w:val="00784BC9"/>
    <w:rsid w:val="007851E6"/>
    <w:rsid w:val="00785E0A"/>
    <w:rsid w:val="0078604F"/>
    <w:rsid w:val="00786186"/>
    <w:rsid w:val="0078624C"/>
    <w:rsid w:val="007865B2"/>
    <w:rsid w:val="007869FE"/>
    <w:rsid w:val="00786DDD"/>
    <w:rsid w:val="007873E2"/>
    <w:rsid w:val="007874BC"/>
    <w:rsid w:val="0078750E"/>
    <w:rsid w:val="00787598"/>
    <w:rsid w:val="007875DF"/>
    <w:rsid w:val="0078766C"/>
    <w:rsid w:val="007877E2"/>
    <w:rsid w:val="00787B86"/>
    <w:rsid w:val="0079021D"/>
    <w:rsid w:val="00790263"/>
    <w:rsid w:val="00790390"/>
    <w:rsid w:val="0079039E"/>
    <w:rsid w:val="0079046A"/>
    <w:rsid w:val="00790B9F"/>
    <w:rsid w:val="00790C19"/>
    <w:rsid w:val="00790C80"/>
    <w:rsid w:val="00790E84"/>
    <w:rsid w:val="00791044"/>
    <w:rsid w:val="00791056"/>
    <w:rsid w:val="007913DB"/>
    <w:rsid w:val="0079143E"/>
    <w:rsid w:val="007918C1"/>
    <w:rsid w:val="00791979"/>
    <w:rsid w:val="007919F4"/>
    <w:rsid w:val="007919F5"/>
    <w:rsid w:val="007919FC"/>
    <w:rsid w:val="0079200A"/>
    <w:rsid w:val="00792110"/>
    <w:rsid w:val="00792211"/>
    <w:rsid w:val="007924F4"/>
    <w:rsid w:val="00792697"/>
    <w:rsid w:val="00792865"/>
    <w:rsid w:val="007928DB"/>
    <w:rsid w:val="00792D2B"/>
    <w:rsid w:val="00793155"/>
    <w:rsid w:val="007934FC"/>
    <w:rsid w:val="00793870"/>
    <w:rsid w:val="00793BD1"/>
    <w:rsid w:val="0079402D"/>
    <w:rsid w:val="007940AC"/>
    <w:rsid w:val="007940EC"/>
    <w:rsid w:val="007942B6"/>
    <w:rsid w:val="00794827"/>
    <w:rsid w:val="00795651"/>
    <w:rsid w:val="00795CC8"/>
    <w:rsid w:val="0079606C"/>
    <w:rsid w:val="00796318"/>
    <w:rsid w:val="00796408"/>
    <w:rsid w:val="00796507"/>
    <w:rsid w:val="00796571"/>
    <w:rsid w:val="00796F59"/>
    <w:rsid w:val="00796FDD"/>
    <w:rsid w:val="00797005"/>
    <w:rsid w:val="0079706C"/>
    <w:rsid w:val="00797959"/>
    <w:rsid w:val="00797B3D"/>
    <w:rsid w:val="00797D49"/>
    <w:rsid w:val="007A0613"/>
    <w:rsid w:val="007A0C94"/>
    <w:rsid w:val="007A0D71"/>
    <w:rsid w:val="007A0FB4"/>
    <w:rsid w:val="007A10B4"/>
    <w:rsid w:val="007A1666"/>
    <w:rsid w:val="007A1997"/>
    <w:rsid w:val="007A1F9C"/>
    <w:rsid w:val="007A2229"/>
    <w:rsid w:val="007A23FB"/>
    <w:rsid w:val="007A261F"/>
    <w:rsid w:val="007A2B9E"/>
    <w:rsid w:val="007A2D1A"/>
    <w:rsid w:val="007A2FEA"/>
    <w:rsid w:val="007A303B"/>
    <w:rsid w:val="007A322B"/>
    <w:rsid w:val="007A323F"/>
    <w:rsid w:val="007A33FE"/>
    <w:rsid w:val="007A3673"/>
    <w:rsid w:val="007A3C09"/>
    <w:rsid w:val="007A3F04"/>
    <w:rsid w:val="007A3F1D"/>
    <w:rsid w:val="007A4181"/>
    <w:rsid w:val="007A4728"/>
    <w:rsid w:val="007A4FB3"/>
    <w:rsid w:val="007A56D1"/>
    <w:rsid w:val="007A5701"/>
    <w:rsid w:val="007A5740"/>
    <w:rsid w:val="007A5E60"/>
    <w:rsid w:val="007A6005"/>
    <w:rsid w:val="007A6055"/>
    <w:rsid w:val="007A625C"/>
    <w:rsid w:val="007A64E1"/>
    <w:rsid w:val="007A6A4D"/>
    <w:rsid w:val="007A6A76"/>
    <w:rsid w:val="007A738A"/>
    <w:rsid w:val="007A78A5"/>
    <w:rsid w:val="007A78C6"/>
    <w:rsid w:val="007A7A3F"/>
    <w:rsid w:val="007A7AB1"/>
    <w:rsid w:val="007A7ABD"/>
    <w:rsid w:val="007A7C3D"/>
    <w:rsid w:val="007A7E1C"/>
    <w:rsid w:val="007B0A4C"/>
    <w:rsid w:val="007B0B4A"/>
    <w:rsid w:val="007B0C48"/>
    <w:rsid w:val="007B0FDB"/>
    <w:rsid w:val="007B10F8"/>
    <w:rsid w:val="007B133C"/>
    <w:rsid w:val="007B14D6"/>
    <w:rsid w:val="007B16D2"/>
    <w:rsid w:val="007B1B83"/>
    <w:rsid w:val="007B1DE9"/>
    <w:rsid w:val="007B2039"/>
    <w:rsid w:val="007B26B2"/>
    <w:rsid w:val="007B2A72"/>
    <w:rsid w:val="007B36A5"/>
    <w:rsid w:val="007B39D7"/>
    <w:rsid w:val="007B3E46"/>
    <w:rsid w:val="007B4179"/>
    <w:rsid w:val="007B42E3"/>
    <w:rsid w:val="007B4457"/>
    <w:rsid w:val="007B4A4D"/>
    <w:rsid w:val="007B4B45"/>
    <w:rsid w:val="007B507D"/>
    <w:rsid w:val="007B52D9"/>
    <w:rsid w:val="007B5660"/>
    <w:rsid w:val="007B5D07"/>
    <w:rsid w:val="007B5EE3"/>
    <w:rsid w:val="007B6513"/>
    <w:rsid w:val="007B6E61"/>
    <w:rsid w:val="007B780F"/>
    <w:rsid w:val="007B7D8B"/>
    <w:rsid w:val="007C003E"/>
    <w:rsid w:val="007C00BC"/>
    <w:rsid w:val="007C00CD"/>
    <w:rsid w:val="007C0439"/>
    <w:rsid w:val="007C04EE"/>
    <w:rsid w:val="007C091A"/>
    <w:rsid w:val="007C1135"/>
    <w:rsid w:val="007C11C8"/>
    <w:rsid w:val="007C11F5"/>
    <w:rsid w:val="007C1722"/>
    <w:rsid w:val="007C23D9"/>
    <w:rsid w:val="007C2678"/>
    <w:rsid w:val="007C26EA"/>
    <w:rsid w:val="007C27B4"/>
    <w:rsid w:val="007C3171"/>
    <w:rsid w:val="007C31CA"/>
    <w:rsid w:val="007C3691"/>
    <w:rsid w:val="007C37FF"/>
    <w:rsid w:val="007C38E1"/>
    <w:rsid w:val="007C3E33"/>
    <w:rsid w:val="007C4301"/>
    <w:rsid w:val="007C4519"/>
    <w:rsid w:val="007C4606"/>
    <w:rsid w:val="007C483C"/>
    <w:rsid w:val="007C48BB"/>
    <w:rsid w:val="007C4907"/>
    <w:rsid w:val="007C4976"/>
    <w:rsid w:val="007C4C2F"/>
    <w:rsid w:val="007C5848"/>
    <w:rsid w:val="007C5978"/>
    <w:rsid w:val="007C5C07"/>
    <w:rsid w:val="007C5F71"/>
    <w:rsid w:val="007C6062"/>
    <w:rsid w:val="007C6F2D"/>
    <w:rsid w:val="007C71E1"/>
    <w:rsid w:val="007C75B1"/>
    <w:rsid w:val="007C7722"/>
    <w:rsid w:val="007C7A4B"/>
    <w:rsid w:val="007C7B43"/>
    <w:rsid w:val="007C7B55"/>
    <w:rsid w:val="007C7DD4"/>
    <w:rsid w:val="007D01FD"/>
    <w:rsid w:val="007D036E"/>
    <w:rsid w:val="007D052C"/>
    <w:rsid w:val="007D05EE"/>
    <w:rsid w:val="007D101F"/>
    <w:rsid w:val="007D1162"/>
    <w:rsid w:val="007D1759"/>
    <w:rsid w:val="007D1B34"/>
    <w:rsid w:val="007D1D61"/>
    <w:rsid w:val="007D1F6F"/>
    <w:rsid w:val="007D2256"/>
    <w:rsid w:val="007D2900"/>
    <w:rsid w:val="007D2A2F"/>
    <w:rsid w:val="007D30D7"/>
    <w:rsid w:val="007D3203"/>
    <w:rsid w:val="007D377D"/>
    <w:rsid w:val="007D390A"/>
    <w:rsid w:val="007D3BA7"/>
    <w:rsid w:val="007D3D37"/>
    <w:rsid w:val="007D3E86"/>
    <w:rsid w:val="007D41D9"/>
    <w:rsid w:val="007D42AA"/>
    <w:rsid w:val="007D43D7"/>
    <w:rsid w:val="007D443E"/>
    <w:rsid w:val="007D4542"/>
    <w:rsid w:val="007D463C"/>
    <w:rsid w:val="007D490D"/>
    <w:rsid w:val="007D4A3B"/>
    <w:rsid w:val="007D4B89"/>
    <w:rsid w:val="007D5481"/>
    <w:rsid w:val="007D5DAE"/>
    <w:rsid w:val="007D617E"/>
    <w:rsid w:val="007D621D"/>
    <w:rsid w:val="007D637D"/>
    <w:rsid w:val="007D6934"/>
    <w:rsid w:val="007D69CD"/>
    <w:rsid w:val="007D6C0A"/>
    <w:rsid w:val="007D6DD6"/>
    <w:rsid w:val="007D712C"/>
    <w:rsid w:val="007D71D9"/>
    <w:rsid w:val="007D733D"/>
    <w:rsid w:val="007D738D"/>
    <w:rsid w:val="007D7535"/>
    <w:rsid w:val="007D79A6"/>
    <w:rsid w:val="007D7A92"/>
    <w:rsid w:val="007E0154"/>
    <w:rsid w:val="007E01AD"/>
    <w:rsid w:val="007E0362"/>
    <w:rsid w:val="007E065E"/>
    <w:rsid w:val="007E0CD8"/>
    <w:rsid w:val="007E15ED"/>
    <w:rsid w:val="007E1F01"/>
    <w:rsid w:val="007E22CF"/>
    <w:rsid w:val="007E231D"/>
    <w:rsid w:val="007E2731"/>
    <w:rsid w:val="007E2A44"/>
    <w:rsid w:val="007E2EFC"/>
    <w:rsid w:val="007E3121"/>
    <w:rsid w:val="007E312C"/>
    <w:rsid w:val="007E34D7"/>
    <w:rsid w:val="007E3900"/>
    <w:rsid w:val="007E3919"/>
    <w:rsid w:val="007E3A62"/>
    <w:rsid w:val="007E3F2A"/>
    <w:rsid w:val="007E3F30"/>
    <w:rsid w:val="007E43B7"/>
    <w:rsid w:val="007E4629"/>
    <w:rsid w:val="007E4633"/>
    <w:rsid w:val="007E47E8"/>
    <w:rsid w:val="007E47F0"/>
    <w:rsid w:val="007E4D68"/>
    <w:rsid w:val="007E5454"/>
    <w:rsid w:val="007E56E2"/>
    <w:rsid w:val="007E5B1F"/>
    <w:rsid w:val="007E5BEF"/>
    <w:rsid w:val="007E5C3C"/>
    <w:rsid w:val="007E5CC1"/>
    <w:rsid w:val="007E5D6F"/>
    <w:rsid w:val="007E63D4"/>
    <w:rsid w:val="007E6F39"/>
    <w:rsid w:val="007E7101"/>
    <w:rsid w:val="007E73E3"/>
    <w:rsid w:val="007E7596"/>
    <w:rsid w:val="007E7A9C"/>
    <w:rsid w:val="007E7F96"/>
    <w:rsid w:val="007F019D"/>
    <w:rsid w:val="007F062C"/>
    <w:rsid w:val="007F0696"/>
    <w:rsid w:val="007F0C0A"/>
    <w:rsid w:val="007F0CB6"/>
    <w:rsid w:val="007F0ECF"/>
    <w:rsid w:val="007F1196"/>
    <w:rsid w:val="007F16AF"/>
    <w:rsid w:val="007F1867"/>
    <w:rsid w:val="007F1C0D"/>
    <w:rsid w:val="007F1D46"/>
    <w:rsid w:val="007F1D97"/>
    <w:rsid w:val="007F1DEE"/>
    <w:rsid w:val="007F209E"/>
    <w:rsid w:val="007F22E6"/>
    <w:rsid w:val="007F2B2B"/>
    <w:rsid w:val="007F2B99"/>
    <w:rsid w:val="007F3B94"/>
    <w:rsid w:val="007F3F17"/>
    <w:rsid w:val="007F4120"/>
    <w:rsid w:val="007F414A"/>
    <w:rsid w:val="007F4406"/>
    <w:rsid w:val="007F4A04"/>
    <w:rsid w:val="007F503E"/>
    <w:rsid w:val="007F509F"/>
    <w:rsid w:val="007F5816"/>
    <w:rsid w:val="007F590B"/>
    <w:rsid w:val="007F59A7"/>
    <w:rsid w:val="007F61DA"/>
    <w:rsid w:val="007F64F4"/>
    <w:rsid w:val="007F65D8"/>
    <w:rsid w:val="007F66C2"/>
    <w:rsid w:val="007F677D"/>
    <w:rsid w:val="007F6863"/>
    <w:rsid w:val="007F6A1B"/>
    <w:rsid w:val="007F704C"/>
    <w:rsid w:val="007F73B3"/>
    <w:rsid w:val="007F742A"/>
    <w:rsid w:val="007F7F9F"/>
    <w:rsid w:val="00800088"/>
    <w:rsid w:val="00800431"/>
    <w:rsid w:val="0080056A"/>
    <w:rsid w:val="008005EE"/>
    <w:rsid w:val="00800DCE"/>
    <w:rsid w:val="0080106E"/>
    <w:rsid w:val="00801082"/>
    <w:rsid w:val="00801264"/>
    <w:rsid w:val="008013AB"/>
    <w:rsid w:val="008017F3"/>
    <w:rsid w:val="00801A39"/>
    <w:rsid w:val="00801E10"/>
    <w:rsid w:val="00801F44"/>
    <w:rsid w:val="00801FA5"/>
    <w:rsid w:val="00802994"/>
    <w:rsid w:val="00802B43"/>
    <w:rsid w:val="00802D14"/>
    <w:rsid w:val="008030F9"/>
    <w:rsid w:val="008034B8"/>
    <w:rsid w:val="008035B4"/>
    <w:rsid w:val="0080451D"/>
    <w:rsid w:val="0080463B"/>
    <w:rsid w:val="0080524D"/>
    <w:rsid w:val="0080549B"/>
    <w:rsid w:val="00805711"/>
    <w:rsid w:val="008058C2"/>
    <w:rsid w:val="00805DD0"/>
    <w:rsid w:val="00805E5D"/>
    <w:rsid w:val="008064CD"/>
    <w:rsid w:val="00806543"/>
    <w:rsid w:val="008066CE"/>
    <w:rsid w:val="00806B1D"/>
    <w:rsid w:val="00806B42"/>
    <w:rsid w:val="00806F47"/>
    <w:rsid w:val="00807141"/>
    <w:rsid w:val="008076B7"/>
    <w:rsid w:val="00807A5C"/>
    <w:rsid w:val="008103CB"/>
    <w:rsid w:val="008105CC"/>
    <w:rsid w:val="00810628"/>
    <w:rsid w:val="0081092F"/>
    <w:rsid w:val="00810A3E"/>
    <w:rsid w:val="00810A5B"/>
    <w:rsid w:val="00811024"/>
    <w:rsid w:val="00811268"/>
    <w:rsid w:val="008116F1"/>
    <w:rsid w:val="0081187B"/>
    <w:rsid w:val="00811922"/>
    <w:rsid w:val="00811D40"/>
    <w:rsid w:val="00811D9B"/>
    <w:rsid w:val="0081227E"/>
    <w:rsid w:val="0081251C"/>
    <w:rsid w:val="00812DD7"/>
    <w:rsid w:val="00812DDA"/>
    <w:rsid w:val="00812F78"/>
    <w:rsid w:val="0081393B"/>
    <w:rsid w:val="00813D99"/>
    <w:rsid w:val="00814184"/>
    <w:rsid w:val="008144D2"/>
    <w:rsid w:val="0081456B"/>
    <w:rsid w:val="00814858"/>
    <w:rsid w:val="00814983"/>
    <w:rsid w:val="008149D7"/>
    <w:rsid w:val="00814D36"/>
    <w:rsid w:val="00814DCF"/>
    <w:rsid w:val="0081538E"/>
    <w:rsid w:val="00815517"/>
    <w:rsid w:val="00815CFE"/>
    <w:rsid w:val="00815DB3"/>
    <w:rsid w:val="008160C6"/>
    <w:rsid w:val="00816224"/>
    <w:rsid w:val="0081674D"/>
    <w:rsid w:val="0081676A"/>
    <w:rsid w:val="00816BD8"/>
    <w:rsid w:val="00816F8D"/>
    <w:rsid w:val="00816FDF"/>
    <w:rsid w:val="008175AA"/>
    <w:rsid w:val="00817AF8"/>
    <w:rsid w:val="0082067E"/>
    <w:rsid w:val="008206E2"/>
    <w:rsid w:val="00820B1B"/>
    <w:rsid w:val="00820C1B"/>
    <w:rsid w:val="00821216"/>
    <w:rsid w:val="008219C9"/>
    <w:rsid w:val="00821C3B"/>
    <w:rsid w:val="00821CB1"/>
    <w:rsid w:val="00821D26"/>
    <w:rsid w:val="00822202"/>
    <w:rsid w:val="0082223A"/>
    <w:rsid w:val="0082244E"/>
    <w:rsid w:val="00822860"/>
    <w:rsid w:val="00822E24"/>
    <w:rsid w:val="0082314A"/>
    <w:rsid w:val="00823BBE"/>
    <w:rsid w:val="0082419A"/>
    <w:rsid w:val="008244CC"/>
    <w:rsid w:val="00824907"/>
    <w:rsid w:val="00824AEE"/>
    <w:rsid w:val="00824E9A"/>
    <w:rsid w:val="008251F4"/>
    <w:rsid w:val="0082529F"/>
    <w:rsid w:val="008254D1"/>
    <w:rsid w:val="008254F9"/>
    <w:rsid w:val="0082557D"/>
    <w:rsid w:val="00825801"/>
    <w:rsid w:val="00825B80"/>
    <w:rsid w:val="00825DDB"/>
    <w:rsid w:val="008267EE"/>
    <w:rsid w:val="008268FB"/>
    <w:rsid w:val="00826A08"/>
    <w:rsid w:val="00826C2B"/>
    <w:rsid w:val="00826CA5"/>
    <w:rsid w:val="00826E71"/>
    <w:rsid w:val="00827057"/>
    <w:rsid w:val="00827423"/>
    <w:rsid w:val="0082751C"/>
    <w:rsid w:val="00827531"/>
    <w:rsid w:val="00827C88"/>
    <w:rsid w:val="00827E78"/>
    <w:rsid w:val="00827FF8"/>
    <w:rsid w:val="0083000F"/>
    <w:rsid w:val="00830024"/>
    <w:rsid w:val="00830699"/>
    <w:rsid w:val="008308D4"/>
    <w:rsid w:val="008315B1"/>
    <w:rsid w:val="0083181E"/>
    <w:rsid w:val="008319FE"/>
    <w:rsid w:val="00831AFF"/>
    <w:rsid w:val="00831F6C"/>
    <w:rsid w:val="008323B5"/>
    <w:rsid w:val="0083244A"/>
    <w:rsid w:val="0083282B"/>
    <w:rsid w:val="00832832"/>
    <w:rsid w:val="008330D0"/>
    <w:rsid w:val="008336C3"/>
    <w:rsid w:val="0083380C"/>
    <w:rsid w:val="00833D55"/>
    <w:rsid w:val="008340D5"/>
    <w:rsid w:val="00834518"/>
    <w:rsid w:val="008349B5"/>
    <w:rsid w:val="00834D45"/>
    <w:rsid w:val="0083512E"/>
    <w:rsid w:val="00835212"/>
    <w:rsid w:val="00835333"/>
    <w:rsid w:val="00835359"/>
    <w:rsid w:val="008359CA"/>
    <w:rsid w:val="00835B76"/>
    <w:rsid w:val="00835B98"/>
    <w:rsid w:val="00835CB9"/>
    <w:rsid w:val="0083602C"/>
    <w:rsid w:val="008360F3"/>
    <w:rsid w:val="00836452"/>
    <w:rsid w:val="008364B6"/>
    <w:rsid w:val="008367A6"/>
    <w:rsid w:val="00836C83"/>
    <w:rsid w:val="00837314"/>
    <w:rsid w:val="008378EB"/>
    <w:rsid w:val="00837A36"/>
    <w:rsid w:val="00837B84"/>
    <w:rsid w:val="00837D27"/>
    <w:rsid w:val="00837E3C"/>
    <w:rsid w:val="00837EE8"/>
    <w:rsid w:val="00840435"/>
    <w:rsid w:val="008405CB"/>
    <w:rsid w:val="008406EF"/>
    <w:rsid w:val="00840794"/>
    <w:rsid w:val="00840949"/>
    <w:rsid w:val="00840B59"/>
    <w:rsid w:val="00840E18"/>
    <w:rsid w:val="008413BD"/>
    <w:rsid w:val="00841D26"/>
    <w:rsid w:val="00841FB8"/>
    <w:rsid w:val="00842264"/>
    <w:rsid w:val="008424B8"/>
    <w:rsid w:val="00842695"/>
    <w:rsid w:val="00842AAF"/>
    <w:rsid w:val="00842CA3"/>
    <w:rsid w:val="00842ED3"/>
    <w:rsid w:val="008437F4"/>
    <w:rsid w:val="00843914"/>
    <w:rsid w:val="00843BC8"/>
    <w:rsid w:val="00843CA6"/>
    <w:rsid w:val="00843DD2"/>
    <w:rsid w:val="00844627"/>
    <w:rsid w:val="0084497A"/>
    <w:rsid w:val="00844A78"/>
    <w:rsid w:val="00844C0E"/>
    <w:rsid w:val="00844C1E"/>
    <w:rsid w:val="00844CA9"/>
    <w:rsid w:val="00844EC8"/>
    <w:rsid w:val="00845040"/>
    <w:rsid w:val="00845846"/>
    <w:rsid w:val="008458E0"/>
    <w:rsid w:val="0084597D"/>
    <w:rsid w:val="00845F5E"/>
    <w:rsid w:val="008460C4"/>
    <w:rsid w:val="008464B4"/>
    <w:rsid w:val="008468DD"/>
    <w:rsid w:val="00846E88"/>
    <w:rsid w:val="008471BC"/>
    <w:rsid w:val="0084728B"/>
    <w:rsid w:val="0084729D"/>
    <w:rsid w:val="00847C95"/>
    <w:rsid w:val="00850291"/>
    <w:rsid w:val="00850883"/>
    <w:rsid w:val="00850898"/>
    <w:rsid w:val="008508B9"/>
    <w:rsid w:val="00850B21"/>
    <w:rsid w:val="008515E6"/>
    <w:rsid w:val="00851961"/>
    <w:rsid w:val="0085217A"/>
    <w:rsid w:val="008521EF"/>
    <w:rsid w:val="00852251"/>
    <w:rsid w:val="008523FF"/>
    <w:rsid w:val="00852490"/>
    <w:rsid w:val="00852577"/>
    <w:rsid w:val="00853572"/>
    <w:rsid w:val="00853A5C"/>
    <w:rsid w:val="00853BC1"/>
    <w:rsid w:val="0085412A"/>
    <w:rsid w:val="00854F5F"/>
    <w:rsid w:val="00855343"/>
    <w:rsid w:val="00855369"/>
    <w:rsid w:val="00855564"/>
    <w:rsid w:val="00855758"/>
    <w:rsid w:val="00855811"/>
    <w:rsid w:val="00855B2B"/>
    <w:rsid w:val="00855F57"/>
    <w:rsid w:val="00855F8E"/>
    <w:rsid w:val="00856217"/>
    <w:rsid w:val="00856228"/>
    <w:rsid w:val="00856A75"/>
    <w:rsid w:val="00856D25"/>
    <w:rsid w:val="0085717F"/>
    <w:rsid w:val="0085757F"/>
    <w:rsid w:val="008575B1"/>
    <w:rsid w:val="00857679"/>
    <w:rsid w:val="00860538"/>
    <w:rsid w:val="008606DB"/>
    <w:rsid w:val="008607EC"/>
    <w:rsid w:val="00860A6B"/>
    <w:rsid w:val="00860B1A"/>
    <w:rsid w:val="00860B5E"/>
    <w:rsid w:val="00860DC5"/>
    <w:rsid w:val="00861423"/>
    <w:rsid w:val="00861485"/>
    <w:rsid w:val="008615CE"/>
    <w:rsid w:val="0086208F"/>
    <w:rsid w:val="0086223E"/>
    <w:rsid w:val="00862CCE"/>
    <w:rsid w:val="00862D25"/>
    <w:rsid w:val="00862D3C"/>
    <w:rsid w:val="0086315E"/>
    <w:rsid w:val="00863183"/>
    <w:rsid w:val="00863310"/>
    <w:rsid w:val="00863341"/>
    <w:rsid w:val="00863510"/>
    <w:rsid w:val="008635B9"/>
    <w:rsid w:val="00863680"/>
    <w:rsid w:val="00863786"/>
    <w:rsid w:val="008637FC"/>
    <w:rsid w:val="00863840"/>
    <w:rsid w:val="00863984"/>
    <w:rsid w:val="00863AD0"/>
    <w:rsid w:val="00863F21"/>
    <w:rsid w:val="00864245"/>
    <w:rsid w:val="008645EC"/>
    <w:rsid w:val="00864753"/>
    <w:rsid w:val="00864B32"/>
    <w:rsid w:val="0086514C"/>
    <w:rsid w:val="00865170"/>
    <w:rsid w:val="008652D7"/>
    <w:rsid w:val="00865308"/>
    <w:rsid w:val="00865C11"/>
    <w:rsid w:val="00865CD5"/>
    <w:rsid w:val="0086608B"/>
    <w:rsid w:val="008664B2"/>
    <w:rsid w:val="008664BE"/>
    <w:rsid w:val="00866797"/>
    <w:rsid w:val="00866804"/>
    <w:rsid w:val="0086685B"/>
    <w:rsid w:val="008668DF"/>
    <w:rsid w:val="00866A28"/>
    <w:rsid w:val="008671E4"/>
    <w:rsid w:val="00867624"/>
    <w:rsid w:val="00867706"/>
    <w:rsid w:val="00867B77"/>
    <w:rsid w:val="00867DA8"/>
    <w:rsid w:val="00867FB4"/>
    <w:rsid w:val="0087082D"/>
    <w:rsid w:val="0087083E"/>
    <w:rsid w:val="008708C5"/>
    <w:rsid w:val="008709E4"/>
    <w:rsid w:val="00870B06"/>
    <w:rsid w:val="00870EBA"/>
    <w:rsid w:val="0087149D"/>
    <w:rsid w:val="0087178F"/>
    <w:rsid w:val="00871A05"/>
    <w:rsid w:val="00871C57"/>
    <w:rsid w:val="00871C85"/>
    <w:rsid w:val="00871F57"/>
    <w:rsid w:val="00872527"/>
    <w:rsid w:val="00872DB5"/>
    <w:rsid w:val="008743B2"/>
    <w:rsid w:val="008745A5"/>
    <w:rsid w:val="00874ABF"/>
    <w:rsid w:val="00874D04"/>
    <w:rsid w:val="00874D97"/>
    <w:rsid w:val="00874FC1"/>
    <w:rsid w:val="0087508A"/>
    <w:rsid w:val="008756CF"/>
    <w:rsid w:val="008756D5"/>
    <w:rsid w:val="00875B19"/>
    <w:rsid w:val="00875C5E"/>
    <w:rsid w:val="008760BC"/>
    <w:rsid w:val="0087676A"/>
    <w:rsid w:val="008769C9"/>
    <w:rsid w:val="00876E55"/>
    <w:rsid w:val="008770C1"/>
    <w:rsid w:val="008770C2"/>
    <w:rsid w:val="008772C8"/>
    <w:rsid w:val="00877508"/>
    <w:rsid w:val="0087763A"/>
    <w:rsid w:val="00877A45"/>
    <w:rsid w:val="00877D37"/>
    <w:rsid w:val="00877D3D"/>
    <w:rsid w:val="008802D4"/>
    <w:rsid w:val="00880372"/>
    <w:rsid w:val="00880451"/>
    <w:rsid w:val="0088074B"/>
    <w:rsid w:val="008807EA"/>
    <w:rsid w:val="008807EE"/>
    <w:rsid w:val="00880DAA"/>
    <w:rsid w:val="00880DD0"/>
    <w:rsid w:val="008815BC"/>
    <w:rsid w:val="00881932"/>
    <w:rsid w:val="00882481"/>
    <w:rsid w:val="00882CA8"/>
    <w:rsid w:val="0088320F"/>
    <w:rsid w:val="0088322E"/>
    <w:rsid w:val="008834BA"/>
    <w:rsid w:val="00883716"/>
    <w:rsid w:val="008837F8"/>
    <w:rsid w:val="00883853"/>
    <w:rsid w:val="0088386F"/>
    <w:rsid w:val="00883B18"/>
    <w:rsid w:val="0088436E"/>
    <w:rsid w:val="0088480D"/>
    <w:rsid w:val="00884A85"/>
    <w:rsid w:val="00884A98"/>
    <w:rsid w:val="00884E37"/>
    <w:rsid w:val="00884EC8"/>
    <w:rsid w:val="0088539D"/>
    <w:rsid w:val="008858CB"/>
    <w:rsid w:val="00885EBA"/>
    <w:rsid w:val="00886087"/>
    <w:rsid w:val="008860A4"/>
    <w:rsid w:val="00886128"/>
    <w:rsid w:val="008865C9"/>
    <w:rsid w:val="00886B92"/>
    <w:rsid w:val="00886D41"/>
    <w:rsid w:val="00887034"/>
    <w:rsid w:val="008870B2"/>
    <w:rsid w:val="008871C5"/>
    <w:rsid w:val="008871DF"/>
    <w:rsid w:val="00887245"/>
    <w:rsid w:val="0088726F"/>
    <w:rsid w:val="00887401"/>
    <w:rsid w:val="008874E1"/>
    <w:rsid w:val="008875F7"/>
    <w:rsid w:val="00887AFA"/>
    <w:rsid w:val="008900BA"/>
    <w:rsid w:val="00890114"/>
    <w:rsid w:val="0089041C"/>
    <w:rsid w:val="008904E0"/>
    <w:rsid w:val="008908F8"/>
    <w:rsid w:val="00890DAA"/>
    <w:rsid w:val="00890EF5"/>
    <w:rsid w:val="0089123A"/>
    <w:rsid w:val="008918FF"/>
    <w:rsid w:val="00891C6E"/>
    <w:rsid w:val="00892958"/>
    <w:rsid w:val="00892A65"/>
    <w:rsid w:val="00892DB3"/>
    <w:rsid w:val="00892FBE"/>
    <w:rsid w:val="0089312E"/>
    <w:rsid w:val="00893B62"/>
    <w:rsid w:val="00893BDE"/>
    <w:rsid w:val="0089408B"/>
    <w:rsid w:val="008942A9"/>
    <w:rsid w:val="008943CE"/>
    <w:rsid w:val="00894820"/>
    <w:rsid w:val="00894A51"/>
    <w:rsid w:val="00894E35"/>
    <w:rsid w:val="0089509D"/>
    <w:rsid w:val="00895159"/>
    <w:rsid w:val="0089553D"/>
    <w:rsid w:val="008956F8"/>
    <w:rsid w:val="00895879"/>
    <w:rsid w:val="00895892"/>
    <w:rsid w:val="00896BD1"/>
    <w:rsid w:val="00896C33"/>
    <w:rsid w:val="00896D09"/>
    <w:rsid w:val="0089723D"/>
    <w:rsid w:val="008972D4"/>
    <w:rsid w:val="0089793F"/>
    <w:rsid w:val="00897B31"/>
    <w:rsid w:val="008A013B"/>
    <w:rsid w:val="008A0192"/>
    <w:rsid w:val="008A065B"/>
    <w:rsid w:val="008A0970"/>
    <w:rsid w:val="008A0E61"/>
    <w:rsid w:val="008A16B9"/>
    <w:rsid w:val="008A1800"/>
    <w:rsid w:val="008A18D9"/>
    <w:rsid w:val="008A192E"/>
    <w:rsid w:val="008A19A4"/>
    <w:rsid w:val="008A1CFD"/>
    <w:rsid w:val="008A208E"/>
    <w:rsid w:val="008A2278"/>
    <w:rsid w:val="008A231C"/>
    <w:rsid w:val="008A281F"/>
    <w:rsid w:val="008A2D5C"/>
    <w:rsid w:val="008A2E35"/>
    <w:rsid w:val="008A301C"/>
    <w:rsid w:val="008A3390"/>
    <w:rsid w:val="008A3957"/>
    <w:rsid w:val="008A3BB0"/>
    <w:rsid w:val="008A3D59"/>
    <w:rsid w:val="008A4182"/>
    <w:rsid w:val="008A495F"/>
    <w:rsid w:val="008A4D03"/>
    <w:rsid w:val="008A4F24"/>
    <w:rsid w:val="008A510D"/>
    <w:rsid w:val="008A511A"/>
    <w:rsid w:val="008A5618"/>
    <w:rsid w:val="008A579E"/>
    <w:rsid w:val="008A58BF"/>
    <w:rsid w:val="008A5A3D"/>
    <w:rsid w:val="008A5C91"/>
    <w:rsid w:val="008A5E63"/>
    <w:rsid w:val="008A62F6"/>
    <w:rsid w:val="008A6886"/>
    <w:rsid w:val="008A6981"/>
    <w:rsid w:val="008A720B"/>
    <w:rsid w:val="008A75D5"/>
    <w:rsid w:val="008A7C2B"/>
    <w:rsid w:val="008A7DDB"/>
    <w:rsid w:val="008B0934"/>
    <w:rsid w:val="008B0AD5"/>
    <w:rsid w:val="008B0DC3"/>
    <w:rsid w:val="008B127C"/>
    <w:rsid w:val="008B12C7"/>
    <w:rsid w:val="008B16D3"/>
    <w:rsid w:val="008B17F3"/>
    <w:rsid w:val="008B252A"/>
    <w:rsid w:val="008B2D10"/>
    <w:rsid w:val="008B2D81"/>
    <w:rsid w:val="008B3440"/>
    <w:rsid w:val="008B3560"/>
    <w:rsid w:val="008B406C"/>
    <w:rsid w:val="008B447D"/>
    <w:rsid w:val="008B44C7"/>
    <w:rsid w:val="008B4715"/>
    <w:rsid w:val="008B48FC"/>
    <w:rsid w:val="008B52A8"/>
    <w:rsid w:val="008B57F3"/>
    <w:rsid w:val="008B58C8"/>
    <w:rsid w:val="008B59F4"/>
    <w:rsid w:val="008B6292"/>
    <w:rsid w:val="008B64C8"/>
    <w:rsid w:val="008B680D"/>
    <w:rsid w:val="008B6AAB"/>
    <w:rsid w:val="008B6E6C"/>
    <w:rsid w:val="008B797D"/>
    <w:rsid w:val="008B7AAB"/>
    <w:rsid w:val="008B7AF9"/>
    <w:rsid w:val="008B7B04"/>
    <w:rsid w:val="008B7F56"/>
    <w:rsid w:val="008C0185"/>
    <w:rsid w:val="008C0538"/>
    <w:rsid w:val="008C060E"/>
    <w:rsid w:val="008C0719"/>
    <w:rsid w:val="008C0A86"/>
    <w:rsid w:val="008C0B56"/>
    <w:rsid w:val="008C0C8E"/>
    <w:rsid w:val="008C10A9"/>
    <w:rsid w:val="008C13AC"/>
    <w:rsid w:val="008C1890"/>
    <w:rsid w:val="008C1D71"/>
    <w:rsid w:val="008C1E3F"/>
    <w:rsid w:val="008C21EC"/>
    <w:rsid w:val="008C23CE"/>
    <w:rsid w:val="008C24C1"/>
    <w:rsid w:val="008C265B"/>
    <w:rsid w:val="008C288E"/>
    <w:rsid w:val="008C2CB3"/>
    <w:rsid w:val="008C33BE"/>
    <w:rsid w:val="008C343E"/>
    <w:rsid w:val="008C3576"/>
    <w:rsid w:val="008C38E6"/>
    <w:rsid w:val="008C39FE"/>
    <w:rsid w:val="008C3A30"/>
    <w:rsid w:val="008C3F30"/>
    <w:rsid w:val="008C4063"/>
    <w:rsid w:val="008C44BD"/>
    <w:rsid w:val="008C45DB"/>
    <w:rsid w:val="008C4A54"/>
    <w:rsid w:val="008C4D74"/>
    <w:rsid w:val="008C4EDE"/>
    <w:rsid w:val="008C536A"/>
    <w:rsid w:val="008C540B"/>
    <w:rsid w:val="008C576A"/>
    <w:rsid w:val="008C58F1"/>
    <w:rsid w:val="008C595B"/>
    <w:rsid w:val="008C5B3E"/>
    <w:rsid w:val="008C5E25"/>
    <w:rsid w:val="008C6295"/>
    <w:rsid w:val="008C6585"/>
    <w:rsid w:val="008C675B"/>
    <w:rsid w:val="008C6918"/>
    <w:rsid w:val="008C6A07"/>
    <w:rsid w:val="008C6A28"/>
    <w:rsid w:val="008C6BEF"/>
    <w:rsid w:val="008C7995"/>
    <w:rsid w:val="008D01FA"/>
    <w:rsid w:val="008D0481"/>
    <w:rsid w:val="008D0CB7"/>
    <w:rsid w:val="008D0E54"/>
    <w:rsid w:val="008D1921"/>
    <w:rsid w:val="008D1AC6"/>
    <w:rsid w:val="008D1B13"/>
    <w:rsid w:val="008D1DC2"/>
    <w:rsid w:val="008D1F53"/>
    <w:rsid w:val="008D1F87"/>
    <w:rsid w:val="008D2014"/>
    <w:rsid w:val="008D2229"/>
    <w:rsid w:val="008D22F0"/>
    <w:rsid w:val="008D23A7"/>
    <w:rsid w:val="008D24BD"/>
    <w:rsid w:val="008D272D"/>
    <w:rsid w:val="008D2AF0"/>
    <w:rsid w:val="008D2B93"/>
    <w:rsid w:val="008D3054"/>
    <w:rsid w:val="008D33A6"/>
    <w:rsid w:val="008D33FE"/>
    <w:rsid w:val="008D3ABE"/>
    <w:rsid w:val="008D3DF8"/>
    <w:rsid w:val="008D3EA4"/>
    <w:rsid w:val="008D43B2"/>
    <w:rsid w:val="008D4452"/>
    <w:rsid w:val="008D493B"/>
    <w:rsid w:val="008D508E"/>
    <w:rsid w:val="008D54AD"/>
    <w:rsid w:val="008D57D6"/>
    <w:rsid w:val="008D5D18"/>
    <w:rsid w:val="008D604E"/>
    <w:rsid w:val="008D63D6"/>
    <w:rsid w:val="008D6652"/>
    <w:rsid w:val="008D7147"/>
    <w:rsid w:val="008D71FE"/>
    <w:rsid w:val="008D727A"/>
    <w:rsid w:val="008D749C"/>
    <w:rsid w:val="008D7675"/>
    <w:rsid w:val="008D7B12"/>
    <w:rsid w:val="008D7FC7"/>
    <w:rsid w:val="008E0060"/>
    <w:rsid w:val="008E016B"/>
    <w:rsid w:val="008E07E8"/>
    <w:rsid w:val="008E0F65"/>
    <w:rsid w:val="008E1359"/>
    <w:rsid w:val="008E19CE"/>
    <w:rsid w:val="008E1C60"/>
    <w:rsid w:val="008E25B3"/>
    <w:rsid w:val="008E2AEE"/>
    <w:rsid w:val="008E2DAE"/>
    <w:rsid w:val="008E2DF4"/>
    <w:rsid w:val="008E30BE"/>
    <w:rsid w:val="008E3440"/>
    <w:rsid w:val="008E34BC"/>
    <w:rsid w:val="008E3872"/>
    <w:rsid w:val="008E395D"/>
    <w:rsid w:val="008E395F"/>
    <w:rsid w:val="008E39A6"/>
    <w:rsid w:val="008E3C0D"/>
    <w:rsid w:val="008E413F"/>
    <w:rsid w:val="008E4FD0"/>
    <w:rsid w:val="008E553B"/>
    <w:rsid w:val="008E573C"/>
    <w:rsid w:val="008E6025"/>
    <w:rsid w:val="008E6092"/>
    <w:rsid w:val="008E64CA"/>
    <w:rsid w:val="008E6650"/>
    <w:rsid w:val="008E667A"/>
    <w:rsid w:val="008E6766"/>
    <w:rsid w:val="008E6781"/>
    <w:rsid w:val="008E67A3"/>
    <w:rsid w:val="008E6C62"/>
    <w:rsid w:val="008E722E"/>
    <w:rsid w:val="008E7238"/>
    <w:rsid w:val="008E73BE"/>
    <w:rsid w:val="008E7C98"/>
    <w:rsid w:val="008E7D58"/>
    <w:rsid w:val="008F03F0"/>
    <w:rsid w:val="008F0E24"/>
    <w:rsid w:val="008F198C"/>
    <w:rsid w:val="008F1D33"/>
    <w:rsid w:val="008F1DE0"/>
    <w:rsid w:val="008F24EF"/>
    <w:rsid w:val="008F2C8D"/>
    <w:rsid w:val="008F2DD9"/>
    <w:rsid w:val="008F2F62"/>
    <w:rsid w:val="008F31BF"/>
    <w:rsid w:val="008F3444"/>
    <w:rsid w:val="008F362E"/>
    <w:rsid w:val="008F38CD"/>
    <w:rsid w:val="008F3BEB"/>
    <w:rsid w:val="008F3D25"/>
    <w:rsid w:val="008F3EC3"/>
    <w:rsid w:val="008F3F71"/>
    <w:rsid w:val="008F3FAB"/>
    <w:rsid w:val="008F4966"/>
    <w:rsid w:val="008F515A"/>
    <w:rsid w:val="008F567B"/>
    <w:rsid w:val="008F57F0"/>
    <w:rsid w:val="008F591A"/>
    <w:rsid w:val="008F5A36"/>
    <w:rsid w:val="008F5B18"/>
    <w:rsid w:val="008F5E0A"/>
    <w:rsid w:val="008F5FB3"/>
    <w:rsid w:val="008F6189"/>
    <w:rsid w:val="008F6371"/>
    <w:rsid w:val="008F6486"/>
    <w:rsid w:val="008F6711"/>
    <w:rsid w:val="008F6D97"/>
    <w:rsid w:val="008F6E48"/>
    <w:rsid w:val="008F7223"/>
    <w:rsid w:val="008F7831"/>
    <w:rsid w:val="008F7DCB"/>
    <w:rsid w:val="00900085"/>
    <w:rsid w:val="00900212"/>
    <w:rsid w:val="009007D8"/>
    <w:rsid w:val="00900B57"/>
    <w:rsid w:val="00900DF7"/>
    <w:rsid w:val="00901409"/>
    <w:rsid w:val="009014E1"/>
    <w:rsid w:val="00901522"/>
    <w:rsid w:val="009018D2"/>
    <w:rsid w:val="00901950"/>
    <w:rsid w:val="00901E3A"/>
    <w:rsid w:val="00902190"/>
    <w:rsid w:val="00902301"/>
    <w:rsid w:val="009026B7"/>
    <w:rsid w:val="00902867"/>
    <w:rsid w:val="009034A8"/>
    <w:rsid w:val="009037F0"/>
    <w:rsid w:val="00904D61"/>
    <w:rsid w:val="00904F0B"/>
    <w:rsid w:val="00904F32"/>
    <w:rsid w:val="0090510A"/>
    <w:rsid w:val="009052FA"/>
    <w:rsid w:val="00905563"/>
    <w:rsid w:val="00905595"/>
    <w:rsid w:val="009056C6"/>
    <w:rsid w:val="00905B6A"/>
    <w:rsid w:val="00906045"/>
    <w:rsid w:val="00906393"/>
    <w:rsid w:val="009067DA"/>
    <w:rsid w:val="00906E3F"/>
    <w:rsid w:val="0090718B"/>
    <w:rsid w:val="0090724B"/>
    <w:rsid w:val="009074F0"/>
    <w:rsid w:val="00907545"/>
    <w:rsid w:val="009079DC"/>
    <w:rsid w:val="009079F7"/>
    <w:rsid w:val="00907D29"/>
    <w:rsid w:val="009101B8"/>
    <w:rsid w:val="0091026D"/>
    <w:rsid w:val="0091048B"/>
    <w:rsid w:val="00910DD3"/>
    <w:rsid w:val="00910E5C"/>
    <w:rsid w:val="00910F17"/>
    <w:rsid w:val="009111B4"/>
    <w:rsid w:val="009118DE"/>
    <w:rsid w:val="00911B85"/>
    <w:rsid w:val="00911E1B"/>
    <w:rsid w:val="00912110"/>
    <w:rsid w:val="0091233C"/>
    <w:rsid w:val="009123EF"/>
    <w:rsid w:val="00912454"/>
    <w:rsid w:val="00912BDE"/>
    <w:rsid w:val="00912F43"/>
    <w:rsid w:val="009134D3"/>
    <w:rsid w:val="00913919"/>
    <w:rsid w:val="00913C1A"/>
    <w:rsid w:val="0091400A"/>
    <w:rsid w:val="0091449C"/>
    <w:rsid w:val="00914C19"/>
    <w:rsid w:val="00915574"/>
    <w:rsid w:val="009155E9"/>
    <w:rsid w:val="0091575D"/>
    <w:rsid w:val="00915B70"/>
    <w:rsid w:val="00915F25"/>
    <w:rsid w:val="0091654D"/>
    <w:rsid w:val="00916677"/>
    <w:rsid w:val="0091668F"/>
    <w:rsid w:val="00916A7A"/>
    <w:rsid w:val="00917181"/>
    <w:rsid w:val="0091733D"/>
    <w:rsid w:val="00917446"/>
    <w:rsid w:val="00917491"/>
    <w:rsid w:val="00917661"/>
    <w:rsid w:val="00917742"/>
    <w:rsid w:val="00917A1C"/>
    <w:rsid w:val="00917A96"/>
    <w:rsid w:val="0092057E"/>
    <w:rsid w:val="009207AD"/>
    <w:rsid w:val="00920C3A"/>
    <w:rsid w:val="00920DB5"/>
    <w:rsid w:val="0092115B"/>
    <w:rsid w:val="009218A6"/>
    <w:rsid w:val="009218E4"/>
    <w:rsid w:val="00921983"/>
    <w:rsid w:val="0092203B"/>
    <w:rsid w:val="00922334"/>
    <w:rsid w:val="009224A9"/>
    <w:rsid w:val="009227B4"/>
    <w:rsid w:val="009228AD"/>
    <w:rsid w:val="00922946"/>
    <w:rsid w:val="009229F6"/>
    <w:rsid w:val="00922AC7"/>
    <w:rsid w:val="00922BD5"/>
    <w:rsid w:val="00922FD0"/>
    <w:rsid w:val="009232DF"/>
    <w:rsid w:val="00923607"/>
    <w:rsid w:val="00923633"/>
    <w:rsid w:val="00923687"/>
    <w:rsid w:val="009236B7"/>
    <w:rsid w:val="009236DA"/>
    <w:rsid w:val="00923963"/>
    <w:rsid w:val="009239CC"/>
    <w:rsid w:val="00923A22"/>
    <w:rsid w:val="00923ACD"/>
    <w:rsid w:val="00924020"/>
    <w:rsid w:val="00924339"/>
    <w:rsid w:val="009246A4"/>
    <w:rsid w:val="00924F7B"/>
    <w:rsid w:val="00924FEA"/>
    <w:rsid w:val="0092528F"/>
    <w:rsid w:val="009254CE"/>
    <w:rsid w:val="0092571E"/>
    <w:rsid w:val="00925B1A"/>
    <w:rsid w:val="00925C06"/>
    <w:rsid w:val="00925C3F"/>
    <w:rsid w:val="00925E3E"/>
    <w:rsid w:val="00925F3B"/>
    <w:rsid w:val="009265D5"/>
    <w:rsid w:val="009266F4"/>
    <w:rsid w:val="009267E8"/>
    <w:rsid w:val="00926A18"/>
    <w:rsid w:val="009270DE"/>
    <w:rsid w:val="009271FC"/>
    <w:rsid w:val="009272BC"/>
    <w:rsid w:val="009273BE"/>
    <w:rsid w:val="009276C1"/>
    <w:rsid w:val="009277FE"/>
    <w:rsid w:val="00927B8F"/>
    <w:rsid w:val="00927BDD"/>
    <w:rsid w:val="00927C0D"/>
    <w:rsid w:val="009302E8"/>
    <w:rsid w:val="00930320"/>
    <w:rsid w:val="009309B7"/>
    <w:rsid w:val="00930BF1"/>
    <w:rsid w:val="00930EC6"/>
    <w:rsid w:val="009311F3"/>
    <w:rsid w:val="00931299"/>
    <w:rsid w:val="00931457"/>
    <w:rsid w:val="009316AB"/>
    <w:rsid w:val="0093171C"/>
    <w:rsid w:val="0093186C"/>
    <w:rsid w:val="00931C02"/>
    <w:rsid w:val="009325B7"/>
    <w:rsid w:val="00932629"/>
    <w:rsid w:val="0093275D"/>
    <w:rsid w:val="0093284E"/>
    <w:rsid w:val="0093286A"/>
    <w:rsid w:val="00932B9F"/>
    <w:rsid w:val="00933062"/>
    <w:rsid w:val="0093309F"/>
    <w:rsid w:val="009334E1"/>
    <w:rsid w:val="00933CE5"/>
    <w:rsid w:val="0093435E"/>
    <w:rsid w:val="00934CA0"/>
    <w:rsid w:val="00935A9B"/>
    <w:rsid w:val="00935AB3"/>
    <w:rsid w:val="00935CF3"/>
    <w:rsid w:val="0093641B"/>
    <w:rsid w:val="00936469"/>
    <w:rsid w:val="009368D9"/>
    <w:rsid w:val="00936D51"/>
    <w:rsid w:val="00936DCA"/>
    <w:rsid w:val="009370F7"/>
    <w:rsid w:val="0093750B"/>
    <w:rsid w:val="00937582"/>
    <w:rsid w:val="0093760A"/>
    <w:rsid w:val="00937717"/>
    <w:rsid w:val="0093786B"/>
    <w:rsid w:val="00937A00"/>
    <w:rsid w:val="00937EF1"/>
    <w:rsid w:val="00937F30"/>
    <w:rsid w:val="00940067"/>
    <w:rsid w:val="0094006C"/>
    <w:rsid w:val="009403DE"/>
    <w:rsid w:val="0094050E"/>
    <w:rsid w:val="009406D3"/>
    <w:rsid w:val="00940998"/>
    <w:rsid w:val="009409A5"/>
    <w:rsid w:val="009409DB"/>
    <w:rsid w:val="00940AB8"/>
    <w:rsid w:val="00940D50"/>
    <w:rsid w:val="00941242"/>
    <w:rsid w:val="009417AE"/>
    <w:rsid w:val="00941A6E"/>
    <w:rsid w:val="00941AD4"/>
    <w:rsid w:val="00941BCD"/>
    <w:rsid w:val="00941DEB"/>
    <w:rsid w:val="00941EE1"/>
    <w:rsid w:val="00941FE2"/>
    <w:rsid w:val="009426E0"/>
    <w:rsid w:val="00942B71"/>
    <w:rsid w:val="00943579"/>
    <w:rsid w:val="009439B2"/>
    <w:rsid w:val="00943CDF"/>
    <w:rsid w:val="0094443E"/>
    <w:rsid w:val="00944891"/>
    <w:rsid w:val="009449E3"/>
    <w:rsid w:val="00944AB9"/>
    <w:rsid w:val="00944D84"/>
    <w:rsid w:val="009451A4"/>
    <w:rsid w:val="00945443"/>
    <w:rsid w:val="0094567E"/>
    <w:rsid w:val="00945854"/>
    <w:rsid w:val="00945B54"/>
    <w:rsid w:val="00945DD1"/>
    <w:rsid w:val="00945EBE"/>
    <w:rsid w:val="0094640B"/>
    <w:rsid w:val="00946DC3"/>
    <w:rsid w:val="00946EDF"/>
    <w:rsid w:val="009476ED"/>
    <w:rsid w:val="00947890"/>
    <w:rsid w:val="0094792E"/>
    <w:rsid w:val="00947C07"/>
    <w:rsid w:val="00947DB1"/>
    <w:rsid w:val="00947ED9"/>
    <w:rsid w:val="009502E9"/>
    <w:rsid w:val="00950BC9"/>
    <w:rsid w:val="00950F6C"/>
    <w:rsid w:val="009513DB"/>
    <w:rsid w:val="009519FA"/>
    <w:rsid w:val="00951F56"/>
    <w:rsid w:val="00952314"/>
    <w:rsid w:val="00952934"/>
    <w:rsid w:val="009529FE"/>
    <w:rsid w:val="00952EDC"/>
    <w:rsid w:val="00953052"/>
    <w:rsid w:val="009533F8"/>
    <w:rsid w:val="009537D4"/>
    <w:rsid w:val="00953B17"/>
    <w:rsid w:val="00953D3E"/>
    <w:rsid w:val="009540BF"/>
    <w:rsid w:val="0095420E"/>
    <w:rsid w:val="00954321"/>
    <w:rsid w:val="009544E2"/>
    <w:rsid w:val="00954A47"/>
    <w:rsid w:val="00954CD6"/>
    <w:rsid w:val="00954EF9"/>
    <w:rsid w:val="0095500F"/>
    <w:rsid w:val="00955032"/>
    <w:rsid w:val="009552FA"/>
    <w:rsid w:val="009554CE"/>
    <w:rsid w:val="009558D4"/>
    <w:rsid w:val="009559BE"/>
    <w:rsid w:val="009562B6"/>
    <w:rsid w:val="0095636B"/>
    <w:rsid w:val="00956C00"/>
    <w:rsid w:val="00956F8C"/>
    <w:rsid w:val="00957002"/>
    <w:rsid w:val="00957213"/>
    <w:rsid w:val="009572A1"/>
    <w:rsid w:val="00960CFC"/>
    <w:rsid w:val="00961379"/>
    <w:rsid w:val="0096155E"/>
    <w:rsid w:val="00961602"/>
    <w:rsid w:val="00961AE0"/>
    <w:rsid w:val="00961E74"/>
    <w:rsid w:val="00962340"/>
    <w:rsid w:val="00962445"/>
    <w:rsid w:val="00962559"/>
    <w:rsid w:val="009628B7"/>
    <w:rsid w:val="009629EF"/>
    <w:rsid w:val="00963083"/>
    <w:rsid w:val="009632A0"/>
    <w:rsid w:val="0096334C"/>
    <w:rsid w:val="00964276"/>
    <w:rsid w:val="0096473E"/>
    <w:rsid w:val="009647AA"/>
    <w:rsid w:val="009650C5"/>
    <w:rsid w:val="009653C7"/>
    <w:rsid w:val="00965CC0"/>
    <w:rsid w:val="009660E2"/>
    <w:rsid w:val="00966213"/>
    <w:rsid w:val="009663A1"/>
    <w:rsid w:val="00966B40"/>
    <w:rsid w:val="00967086"/>
    <w:rsid w:val="009673B5"/>
    <w:rsid w:val="00967664"/>
    <w:rsid w:val="00967F17"/>
    <w:rsid w:val="00970298"/>
    <w:rsid w:val="00970752"/>
    <w:rsid w:val="00970764"/>
    <w:rsid w:val="00970A61"/>
    <w:rsid w:val="00970C08"/>
    <w:rsid w:val="00970E2F"/>
    <w:rsid w:val="0097118F"/>
    <w:rsid w:val="009715C1"/>
    <w:rsid w:val="0097229A"/>
    <w:rsid w:val="00972A94"/>
    <w:rsid w:val="00973359"/>
    <w:rsid w:val="009733AA"/>
    <w:rsid w:val="0097354F"/>
    <w:rsid w:val="00973759"/>
    <w:rsid w:val="00973B86"/>
    <w:rsid w:val="00973C7D"/>
    <w:rsid w:val="009748A9"/>
    <w:rsid w:val="009752FE"/>
    <w:rsid w:val="0097534D"/>
    <w:rsid w:val="009754D0"/>
    <w:rsid w:val="00975C6B"/>
    <w:rsid w:val="00975D2C"/>
    <w:rsid w:val="00975ED5"/>
    <w:rsid w:val="0097641D"/>
    <w:rsid w:val="009769DC"/>
    <w:rsid w:val="00976A11"/>
    <w:rsid w:val="00976A2A"/>
    <w:rsid w:val="00976E09"/>
    <w:rsid w:val="0097703B"/>
    <w:rsid w:val="009778A8"/>
    <w:rsid w:val="00977D84"/>
    <w:rsid w:val="0098003B"/>
    <w:rsid w:val="009800B1"/>
    <w:rsid w:val="0098011D"/>
    <w:rsid w:val="0098047D"/>
    <w:rsid w:val="00980800"/>
    <w:rsid w:val="00980DBE"/>
    <w:rsid w:val="00980E98"/>
    <w:rsid w:val="00981C38"/>
    <w:rsid w:val="00981F22"/>
    <w:rsid w:val="00981F62"/>
    <w:rsid w:val="0098206F"/>
    <w:rsid w:val="009822C1"/>
    <w:rsid w:val="00982AC4"/>
    <w:rsid w:val="00982E2B"/>
    <w:rsid w:val="009831C5"/>
    <w:rsid w:val="00983458"/>
    <w:rsid w:val="00983EBB"/>
    <w:rsid w:val="00984437"/>
    <w:rsid w:val="009844D3"/>
    <w:rsid w:val="009844F2"/>
    <w:rsid w:val="009845E8"/>
    <w:rsid w:val="00984DA5"/>
    <w:rsid w:val="00984DD2"/>
    <w:rsid w:val="00984E53"/>
    <w:rsid w:val="00984E7B"/>
    <w:rsid w:val="00984F3B"/>
    <w:rsid w:val="0098506F"/>
    <w:rsid w:val="00985AE8"/>
    <w:rsid w:val="0098626D"/>
    <w:rsid w:val="009866B9"/>
    <w:rsid w:val="00986859"/>
    <w:rsid w:val="00986F3F"/>
    <w:rsid w:val="00987599"/>
    <w:rsid w:val="00987724"/>
    <w:rsid w:val="00987824"/>
    <w:rsid w:val="00987B4F"/>
    <w:rsid w:val="009902ED"/>
    <w:rsid w:val="009903B8"/>
    <w:rsid w:val="0099040B"/>
    <w:rsid w:val="00990670"/>
    <w:rsid w:val="00990C67"/>
    <w:rsid w:val="00991102"/>
    <w:rsid w:val="0099144F"/>
    <w:rsid w:val="00991A15"/>
    <w:rsid w:val="00991ADC"/>
    <w:rsid w:val="00992845"/>
    <w:rsid w:val="00992C13"/>
    <w:rsid w:val="00992C5D"/>
    <w:rsid w:val="009935D9"/>
    <w:rsid w:val="00993730"/>
    <w:rsid w:val="00993839"/>
    <w:rsid w:val="00993849"/>
    <w:rsid w:val="009939F2"/>
    <w:rsid w:val="00993B23"/>
    <w:rsid w:val="00993E76"/>
    <w:rsid w:val="00993EBC"/>
    <w:rsid w:val="00993F00"/>
    <w:rsid w:val="00993F44"/>
    <w:rsid w:val="009940DF"/>
    <w:rsid w:val="009943F4"/>
    <w:rsid w:val="00994A9C"/>
    <w:rsid w:val="00994DBE"/>
    <w:rsid w:val="00994E3F"/>
    <w:rsid w:val="00994F94"/>
    <w:rsid w:val="00995003"/>
    <w:rsid w:val="00995440"/>
    <w:rsid w:val="00995ADD"/>
    <w:rsid w:val="00995E58"/>
    <w:rsid w:val="00996462"/>
    <w:rsid w:val="00996957"/>
    <w:rsid w:val="00996958"/>
    <w:rsid w:val="009969C2"/>
    <w:rsid w:val="00996A6C"/>
    <w:rsid w:val="00996B6C"/>
    <w:rsid w:val="0099736D"/>
    <w:rsid w:val="00997464"/>
    <w:rsid w:val="00997582"/>
    <w:rsid w:val="00997A0C"/>
    <w:rsid w:val="00997F17"/>
    <w:rsid w:val="009A00D0"/>
    <w:rsid w:val="009A015F"/>
    <w:rsid w:val="009A0FE9"/>
    <w:rsid w:val="009A1227"/>
    <w:rsid w:val="009A161D"/>
    <w:rsid w:val="009A1ADD"/>
    <w:rsid w:val="009A1E71"/>
    <w:rsid w:val="009A1F35"/>
    <w:rsid w:val="009A1FDF"/>
    <w:rsid w:val="009A215E"/>
    <w:rsid w:val="009A2695"/>
    <w:rsid w:val="009A2D49"/>
    <w:rsid w:val="009A2F22"/>
    <w:rsid w:val="009A3C5D"/>
    <w:rsid w:val="009A3E3C"/>
    <w:rsid w:val="009A402E"/>
    <w:rsid w:val="009A47F4"/>
    <w:rsid w:val="009A47F8"/>
    <w:rsid w:val="009A4895"/>
    <w:rsid w:val="009A49B9"/>
    <w:rsid w:val="009A4C29"/>
    <w:rsid w:val="009A4CD8"/>
    <w:rsid w:val="009A4FB0"/>
    <w:rsid w:val="009A51A2"/>
    <w:rsid w:val="009A56AD"/>
    <w:rsid w:val="009A5852"/>
    <w:rsid w:val="009A5FB6"/>
    <w:rsid w:val="009A60EE"/>
    <w:rsid w:val="009A62A8"/>
    <w:rsid w:val="009A6343"/>
    <w:rsid w:val="009A6B37"/>
    <w:rsid w:val="009A7579"/>
    <w:rsid w:val="009A79D7"/>
    <w:rsid w:val="009A7A9D"/>
    <w:rsid w:val="009B013F"/>
    <w:rsid w:val="009B0871"/>
    <w:rsid w:val="009B09AE"/>
    <w:rsid w:val="009B0BB5"/>
    <w:rsid w:val="009B0E44"/>
    <w:rsid w:val="009B136D"/>
    <w:rsid w:val="009B143D"/>
    <w:rsid w:val="009B14F3"/>
    <w:rsid w:val="009B1670"/>
    <w:rsid w:val="009B1C93"/>
    <w:rsid w:val="009B2290"/>
    <w:rsid w:val="009B234B"/>
    <w:rsid w:val="009B2679"/>
    <w:rsid w:val="009B2835"/>
    <w:rsid w:val="009B29B7"/>
    <w:rsid w:val="009B2B6C"/>
    <w:rsid w:val="009B2BBB"/>
    <w:rsid w:val="009B2DE2"/>
    <w:rsid w:val="009B2FFA"/>
    <w:rsid w:val="009B30E5"/>
    <w:rsid w:val="009B30EB"/>
    <w:rsid w:val="009B310D"/>
    <w:rsid w:val="009B37AA"/>
    <w:rsid w:val="009B390E"/>
    <w:rsid w:val="009B3A20"/>
    <w:rsid w:val="009B3D15"/>
    <w:rsid w:val="009B4169"/>
    <w:rsid w:val="009B462F"/>
    <w:rsid w:val="009B467F"/>
    <w:rsid w:val="009B46F2"/>
    <w:rsid w:val="009B4A16"/>
    <w:rsid w:val="009B5073"/>
    <w:rsid w:val="009B5178"/>
    <w:rsid w:val="009B52DF"/>
    <w:rsid w:val="009B5481"/>
    <w:rsid w:val="009B5491"/>
    <w:rsid w:val="009B572A"/>
    <w:rsid w:val="009B5B3C"/>
    <w:rsid w:val="009B5FF0"/>
    <w:rsid w:val="009B615D"/>
    <w:rsid w:val="009B62FC"/>
    <w:rsid w:val="009B6A68"/>
    <w:rsid w:val="009B6E29"/>
    <w:rsid w:val="009B790A"/>
    <w:rsid w:val="009B7D6B"/>
    <w:rsid w:val="009B7F03"/>
    <w:rsid w:val="009C018A"/>
    <w:rsid w:val="009C05CC"/>
    <w:rsid w:val="009C0AF5"/>
    <w:rsid w:val="009C13D5"/>
    <w:rsid w:val="009C17E0"/>
    <w:rsid w:val="009C182A"/>
    <w:rsid w:val="009C1867"/>
    <w:rsid w:val="009C1AD3"/>
    <w:rsid w:val="009C1ED4"/>
    <w:rsid w:val="009C1FAC"/>
    <w:rsid w:val="009C223D"/>
    <w:rsid w:val="009C226B"/>
    <w:rsid w:val="009C230B"/>
    <w:rsid w:val="009C2D83"/>
    <w:rsid w:val="009C33F1"/>
    <w:rsid w:val="009C34C5"/>
    <w:rsid w:val="009C3504"/>
    <w:rsid w:val="009C35BF"/>
    <w:rsid w:val="009C38F9"/>
    <w:rsid w:val="009C3C1C"/>
    <w:rsid w:val="009C3EE7"/>
    <w:rsid w:val="009C3F86"/>
    <w:rsid w:val="009C4217"/>
    <w:rsid w:val="009C43F9"/>
    <w:rsid w:val="009C4446"/>
    <w:rsid w:val="009C44FF"/>
    <w:rsid w:val="009C45BE"/>
    <w:rsid w:val="009C56EC"/>
    <w:rsid w:val="009C594C"/>
    <w:rsid w:val="009C5BA7"/>
    <w:rsid w:val="009C6007"/>
    <w:rsid w:val="009C622D"/>
    <w:rsid w:val="009C644F"/>
    <w:rsid w:val="009C65FF"/>
    <w:rsid w:val="009C6771"/>
    <w:rsid w:val="009C6878"/>
    <w:rsid w:val="009C69DF"/>
    <w:rsid w:val="009C6A5B"/>
    <w:rsid w:val="009C6A95"/>
    <w:rsid w:val="009C72A6"/>
    <w:rsid w:val="009C73C9"/>
    <w:rsid w:val="009C76D0"/>
    <w:rsid w:val="009C7926"/>
    <w:rsid w:val="009C79F7"/>
    <w:rsid w:val="009C7BAE"/>
    <w:rsid w:val="009D036E"/>
    <w:rsid w:val="009D0767"/>
    <w:rsid w:val="009D08A5"/>
    <w:rsid w:val="009D08B4"/>
    <w:rsid w:val="009D1240"/>
    <w:rsid w:val="009D13A6"/>
    <w:rsid w:val="009D1853"/>
    <w:rsid w:val="009D237E"/>
    <w:rsid w:val="009D2720"/>
    <w:rsid w:val="009D2852"/>
    <w:rsid w:val="009D2B58"/>
    <w:rsid w:val="009D2CFD"/>
    <w:rsid w:val="009D2EA9"/>
    <w:rsid w:val="009D3778"/>
    <w:rsid w:val="009D40C1"/>
    <w:rsid w:val="009D4252"/>
    <w:rsid w:val="009D429E"/>
    <w:rsid w:val="009D4352"/>
    <w:rsid w:val="009D48B3"/>
    <w:rsid w:val="009D5035"/>
    <w:rsid w:val="009D561A"/>
    <w:rsid w:val="009D5935"/>
    <w:rsid w:val="009D5BED"/>
    <w:rsid w:val="009D5CEC"/>
    <w:rsid w:val="009D609A"/>
    <w:rsid w:val="009D60F1"/>
    <w:rsid w:val="009D621D"/>
    <w:rsid w:val="009D63B1"/>
    <w:rsid w:val="009D63CA"/>
    <w:rsid w:val="009D6504"/>
    <w:rsid w:val="009D6C79"/>
    <w:rsid w:val="009D6E73"/>
    <w:rsid w:val="009D737A"/>
    <w:rsid w:val="009D739E"/>
    <w:rsid w:val="009D7595"/>
    <w:rsid w:val="009D7649"/>
    <w:rsid w:val="009D7977"/>
    <w:rsid w:val="009D79CF"/>
    <w:rsid w:val="009D7AB3"/>
    <w:rsid w:val="009E00C6"/>
    <w:rsid w:val="009E01F5"/>
    <w:rsid w:val="009E0475"/>
    <w:rsid w:val="009E04B8"/>
    <w:rsid w:val="009E08E2"/>
    <w:rsid w:val="009E15F6"/>
    <w:rsid w:val="009E1A71"/>
    <w:rsid w:val="009E2852"/>
    <w:rsid w:val="009E3285"/>
    <w:rsid w:val="009E3346"/>
    <w:rsid w:val="009E3573"/>
    <w:rsid w:val="009E3575"/>
    <w:rsid w:val="009E3BCD"/>
    <w:rsid w:val="009E3F11"/>
    <w:rsid w:val="009E42E5"/>
    <w:rsid w:val="009E46D4"/>
    <w:rsid w:val="009E50DC"/>
    <w:rsid w:val="009E5898"/>
    <w:rsid w:val="009E60D0"/>
    <w:rsid w:val="009E63ED"/>
    <w:rsid w:val="009E6614"/>
    <w:rsid w:val="009E6D48"/>
    <w:rsid w:val="009E6DEE"/>
    <w:rsid w:val="009E7D49"/>
    <w:rsid w:val="009E7F0D"/>
    <w:rsid w:val="009E7F0F"/>
    <w:rsid w:val="009F0481"/>
    <w:rsid w:val="009F091E"/>
    <w:rsid w:val="009F12C8"/>
    <w:rsid w:val="009F1669"/>
    <w:rsid w:val="009F17DF"/>
    <w:rsid w:val="009F2031"/>
    <w:rsid w:val="009F2412"/>
    <w:rsid w:val="009F2837"/>
    <w:rsid w:val="009F2A6F"/>
    <w:rsid w:val="009F2BA0"/>
    <w:rsid w:val="009F2BC5"/>
    <w:rsid w:val="009F2CE4"/>
    <w:rsid w:val="009F33D4"/>
    <w:rsid w:val="009F39B2"/>
    <w:rsid w:val="009F3ABF"/>
    <w:rsid w:val="009F4265"/>
    <w:rsid w:val="009F43B8"/>
    <w:rsid w:val="009F478A"/>
    <w:rsid w:val="009F4B73"/>
    <w:rsid w:val="009F50DC"/>
    <w:rsid w:val="009F5883"/>
    <w:rsid w:val="009F5DC6"/>
    <w:rsid w:val="009F5E2E"/>
    <w:rsid w:val="009F5EEC"/>
    <w:rsid w:val="009F6174"/>
    <w:rsid w:val="009F6682"/>
    <w:rsid w:val="009F66C8"/>
    <w:rsid w:val="009F6725"/>
    <w:rsid w:val="009F692B"/>
    <w:rsid w:val="009F6A05"/>
    <w:rsid w:val="009F701E"/>
    <w:rsid w:val="009F7226"/>
    <w:rsid w:val="009F740C"/>
    <w:rsid w:val="009F7553"/>
    <w:rsid w:val="009F792E"/>
    <w:rsid w:val="009F7C11"/>
    <w:rsid w:val="00A00369"/>
    <w:rsid w:val="00A00A86"/>
    <w:rsid w:val="00A00F36"/>
    <w:rsid w:val="00A0111F"/>
    <w:rsid w:val="00A01172"/>
    <w:rsid w:val="00A015CD"/>
    <w:rsid w:val="00A01D1F"/>
    <w:rsid w:val="00A01FA5"/>
    <w:rsid w:val="00A02369"/>
    <w:rsid w:val="00A02407"/>
    <w:rsid w:val="00A024D3"/>
    <w:rsid w:val="00A0303B"/>
    <w:rsid w:val="00A03315"/>
    <w:rsid w:val="00A03D91"/>
    <w:rsid w:val="00A03DC4"/>
    <w:rsid w:val="00A048A0"/>
    <w:rsid w:val="00A04957"/>
    <w:rsid w:val="00A04A19"/>
    <w:rsid w:val="00A04C03"/>
    <w:rsid w:val="00A04ED9"/>
    <w:rsid w:val="00A04F25"/>
    <w:rsid w:val="00A0580F"/>
    <w:rsid w:val="00A0587F"/>
    <w:rsid w:val="00A06687"/>
    <w:rsid w:val="00A06841"/>
    <w:rsid w:val="00A0691F"/>
    <w:rsid w:val="00A0695B"/>
    <w:rsid w:val="00A06C42"/>
    <w:rsid w:val="00A06F52"/>
    <w:rsid w:val="00A06FFF"/>
    <w:rsid w:val="00A071EE"/>
    <w:rsid w:val="00A07234"/>
    <w:rsid w:val="00A072CC"/>
    <w:rsid w:val="00A074A0"/>
    <w:rsid w:val="00A07575"/>
    <w:rsid w:val="00A079B8"/>
    <w:rsid w:val="00A07AD3"/>
    <w:rsid w:val="00A07C6C"/>
    <w:rsid w:val="00A07FD0"/>
    <w:rsid w:val="00A105DE"/>
    <w:rsid w:val="00A10853"/>
    <w:rsid w:val="00A1158E"/>
    <w:rsid w:val="00A11718"/>
    <w:rsid w:val="00A11915"/>
    <w:rsid w:val="00A11A49"/>
    <w:rsid w:val="00A11CF5"/>
    <w:rsid w:val="00A120D3"/>
    <w:rsid w:val="00A12122"/>
    <w:rsid w:val="00A1244A"/>
    <w:rsid w:val="00A125E8"/>
    <w:rsid w:val="00A128C1"/>
    <w:rsid w:val="00A12B16"/>
    <w:rsid w:val="00A13010"/>
    <w:rsid w:val="00A131DE"/>
    <w:rsid w:val="00A13478"/>
    <w:rsid w:val="00A13DB0"/>
    <w:rsid w:val="00A13E1B"/>
    <w:rsid w:val="00A141C5"/>
    <w:rsid w:val="00A14555"/>
    <w:rsid w:val="00A15064"/>
    <w:rsid w:val="00A15201"/>
    <w:rsid w:val="00A15793"/>
    <w:rsid w:val="00A15AB8"/>
    <w:rsid w:val="00A15CAC"/>
    <w:rsid w:val="00A15E68"/>
    <w:rsid w:val="00A168A3"/>
    <w:rsid w:val="00A16981"/>
    <w:rsid w:val="00A1722C"/>
    <w:rsid w:val="00A1751C"/>
    <w:rsid w:val="00A1763D"/>
    <w:rsid w:val="00A178FA"/>
    <w:rsid w:val="00A17953"/>
    <w:rsid w:val="00A17CF1"/>
    <w:rsid w:val="00A20245"/>
    <w:rsid w:val="00A20C4D"/>
    <w:rsid w:val="00A213C2"/>
    <w:rsid w:val="00A2176C"/>
    <w:rsid w:val="00A220AF"/>
    <w:rsid w:val="00A22186"/>
    <w:rsid w:val="00A221B5"/>
    <w:rsid w:val="00A22247"/>
    <w:rsid w:val="00A223A0"/>
    <w:rsid w:val="00A22475"/>
    <w:rsid w:val="00A2269E"/>
    <w:rsid w:val="00A22F0B"/>
    <w:rsid w:val="00A22F3A"/>
    <w:rsid w:val="00A230B2"/>
    <w:rsid w:val="00A23D78"/>
    <w:rsid w:val="00A23E55"/>
    <w:rsid w:val="00A24289"/>
    <w:rsid w:val="00A244CC"/>
    <w:rsid w:val="00A245C7"/>
    <w:rsid w:val="00A2486F"/>
    <w:rsid w:val="00A24907"/>
    <w:rsid w:val="00A249CD"/>
    <w:rsid w:val="00A24D02"/>
    <w:rsid w:val="00A25074"/>
    <w:rsid w:val="00A254E8"/>
    <w:rsid w:val="00A254FF"/>
    <w:rsid w:val="00A25690"/>
    <w:rsid w:val="00A256CD"/>
    <w:rsid w:val="00A256ED"/>
    <w:rsid w:val="00A25954"/>
    <w:rsid w:val="00A25D6B"/>
    <w:rsid w:val="00A25DE1"/>
    <w:rsid w:val="00A25F6F"/>
    <w:rsid w:val="00A26004"/>
    <w:rsid w:val="00A26035"/>
    <w:rsid w:val="00A26542"/>
    <w:rsid w:val="00A2667B"/>
    <w:rsid w:val="00A266B9"/>
    <w:rsid w:val="00A269EE"/>
    <w:rsid w:val="00A26EC7"/>
    <w:rsid w:val="00A26F74"/>
    <w:rsid w:val="00A27070"/>
    <w:rsid w:val="00A27131"/>
    <w:rsid w:val="00A273E3"/>
    <w:rsid w:val="00A27862"/>
    <w:rsid w:val="00A27C14"/>
    <w:rsid w:val="00A30150"/>
    <w:rsid w:val="00A301DA"/>
    <w:rsid w:val="00A30349"/>
    <w:rsid w:val="00A30488"/>
    <w:rsid w:val="00A307C2"/>
    <w:rsid w:val="00A308B5"/>
    <w:rsid w:val="00A30960"/>
    <w:rsid w:val="00A309BF"/>
    <w:rsid w:val="00A30E68"/>
    <w:rsid w:val="00A30FC9"/>
    <w:rsid w:val="00A30FE3"/>
    <w:rsid w:val="00A31088"/>
    <w:rsid w:val="00A31435"/>
    <w:rsid w:val="00A31477"/>
    <w:rsid w:val="00A3155A"/>
    <w:rsid w:val="00A31D72"/>
    <w:rsid w:val="00A31DEA"/>
    <w:rsid w:val="00A31E54"/>
    <w:rsid w:val="00A32167"/>
    <w:rsid w:val="00A32171"/>
    <w:rsid w:val="00A32551"/>
    <w:rsid w:val="00A3260D"/>
    <w:rsid w:val="00A329FD"/>
    <w:rsid w:val="00A32AE5"/>
    <w:rsid w:val="00A33019"/>
    <w:rsid w:val="00A33715"/>
    <w:rsid w:val="00A3371A"/>
    <w:rsid w:val="00A33B88"/>
    <w:rsid w:val="00A3436D"/>
    <w:rsid w:val="00A3490C"/>
    <w:rsid w:val="00A34B3E"/>
    <w:rsid w:val="00A34C15"/>
    <w:rsid w:val="00A34D0D"/>
    <w:rsid w:val="00A35C15"/>
    <w:rsid w:val="00A35FAA"/>
    <w:rsid w:val="00A3657A"/>
    <w:rsid w:val="00A3693B"/>
    <w:rsid w:val="00A36CA8"/>
    <w:rsid w:val="00A36DA2"/>
    <w:rsid w:val="00A36DCC"/>
    <w:rsid w:val="00A36EF6"/>
    <w:rsid w:val="00A370E6"/>
    <w:rsid w:val="00A379AE"/>
    <w:rsid w:val="00A37EE6"/>
    <w:rsid w:val="00A40472"/>
    <w:rsid w:val="00A4059E"/>
    <w:rsid w:val="00A40780"/>
    <w:rsid w:val="00A40BDB"/>
    <w:rsid w:val="00A410E8"/>
    <w:rsid w:val="00A413E3"/>
    <w:rsid w:val="00A41413"/>
    <w:rsid w:val="00A41AA1"/>
    <w:rsid w:val="00A41E5E"/>
    <w:rsid w:val="00A421DB"/>
    <w:rsid w:val="00A423DA"/>
    <w:rsid w:val="00A436A6"/>
    <w:rsid w:val="00A43783"/>
    <w:rsid w:val="00A43AA0"/>
    <w:rsid w:val="00A43C22"/>
    <w:rsid w:val="00A43F86"/>
    <w:rsid w:val="00A441A6"/>
    <w:rsid w:val="00A44279"/>
    <w:rsid w:val="00A44DC9"/>
    <w:rsid w:val="00A44E39"/>
    <w:rsid w:val="00A4518B"/>
    <w:rsid w:val="00A4522A"/>
    <w:rsid w:val="00A453C2"/>
    <w:rsid w:val="00A45714"/>
    <w:rsid w:val="00A457CE"/>
    <w:rsid w:val="00A45872"/>
    <w:rsid w:val="00A45A99"/>
    <w:rsid w:val="00A45C9D"/>
    <w:rsid w:val="00A46108"/>
    <w:rsid w:val="00A46881"/>
    <w:rsid w:val="00A4691B"/>
    <w:rsid w:val="00A46A97"/>
    <w:rsid w:val="00A46CA8"/>
    <w:rsid w:val="00A47488"/>
    <w:rsid w:val="00A476D5"/>
    <w:rsid w:val="00A478FD"/>
    <w:rsid w:val="00A47951"/>
    <w:rsid w:val="00A479E3"/>
    <w:rsid w:val="00A5050E"/>
    <w:rsid w:val="00A50992"/>
    <w:rsid w:val="00A50C00"/>
    <w:rsid w:val="00A50E74"/>
    <w:rsid w:val="00A5176F"/>
    <w:rsid w:val="00A518AA"/>
    <w:rsid w:val="00A51992"/>
    <w:rsid w:val="00A51AAD"/>
    <w:rsid w:val="00A51B7E"/>
    <w:rsid w:val="00A5212C"/>
    <w:rsid w:val="00A527FF"/>
    <w:rsid w:val="00A52D53"/>
    <w:rsid w:val="00A52D65"/>
    <w:rsid w:val="00A53007"/>
    <w:rsid w:val="00A53123"/>
    <w:rsid w:val="00A531EA"/>
    <w:rsid w:val="00A53806"/>
    <w:rsid w:val="00A53929"/>
    <w:rsid w:val="00A53B1A"/>
    <w:rsid w:val="00A53E34"/>
    <w:rsid w:val="00A5417E"/>
    <w:rsid w:val="00A54218"/>
    <w:rsid w:val="00A54307"/>
    <w:rsid w:val="00A5451C"/>
    <w:rsid w:val="00A54BA0"/>
    <w:rsid w:val="00A54BBD"/>
    <w:rsid w:val="00A54C1C"/>
    <w:rsid w:val="00A54F73"/>
    <w:rsid w:val="00A55099"/>
    <w:rsid w:val="00A55167"/>
    <w:rsid w:val="00A5533D"/>
    <w:rsid w:val="00A555AB"/>
    <w:rsid w:val="00A556F1"/>
    <w:rsid w:val="00A55EB9"/>
    <w:rsid w:val="00A56088"/>
    <w:rsid w:val="00A56094"/>
    <w:rsid w:val="00A562DB"/>
    <w:rsid w:val="00A563B6"/>
    <w:rsid w:val="00A56D96"/>
    <w:rsid w:val="00A570DA"/>
    <w:rsid w:val="00A57357"/>
    <w:rsid w:val="00A577A4"/>
    <w:rsid w:val="00A57BA4"/>
    <w:rsid w:val="00A601D9"/>
    <w:rsid w:val="00A602A3"/>
    <w:rsid w:val="00A60887"/>
    <w:rsid w:val="00A608ED"/>
    <w:rsid w:val="00A60AEE"/>
    <w:rsid w:val="00A60EB3"/>
    <w:rsid w:val="00A61199"/>
    <w:rsid w:val="00A6129B"/>
    <w:rsid w:val="00A61557"/>
    <w:rsid w:val="00A61CCE"/>
    <w:rsid w:val="00A624B8"/>
    <w:rsid w:val="00A62920"/>
    <w:rsid w:val="00A62993"/>
    <w:rsid w:val="00A629AA"/>
    <w:rsid w:val="00A62D2A"/>
    <w:rsid w:val="00A630E9"/>
    <w:rsid w:val="00A63555"/>
    <w:rsid w:val="00A639D1"/>
    <w:rsid w:val="00A63AFF"/>
    <w:rsid w:val="00A63E0B"/>
    <w:rsid w:val="00A65324"/>
    <w:rsid w:val="00A65822"/>
    <w:rsid w:val="00A65A4D"/>
    <w:rsid w:val="00A65B08"/>
    <w:rsid w:val="00A65B9D"/>
    <w:rsid w:val="00A65FA3"/>
    <w:rsid w:val="00A66015"/>
    <w:rsid w:val="00A663A9"/>
    <w:rsid w:val="00A6666F"/>
    <w:rsid w:val="00A66778"/>
    <w:rsid w:val="00A66CC0"/>
    <w:rsid w:val="00A66F7B"/>
    <w:rsid w:val="00A67337"/>
    <w:rsid w:val="00A674A1"/>
    <w:rsid w:val="00A676BA"/>
    <w:rsid w:val="00A67891"/>
    <w:rsid w:val="00A67D32"/>
    <w:rsid w:val="00A701A7"/>
    <w:rsid w:val="00A701DC"/>
    <w:rsid w:val="00A702A1"/>
    <w:rsid w:val="00A706D5"/>
    <w:rsid w:val="00A70BBA"/>
    <w:rsid w:val="00A70D02"/>
    <w:rsid w:val="00A71002"/>
    <w:rsid w:val="00A71654"/>
    <w:rsid w:val="00A71B11"/>
    <w:rsid w:val="00A71BB2"/>
    <w:rsid w:val="00A71D0B"/>
    <w:rsid w:val="00A71E35"/>
    <w:rsid w:val="00A72175"/>
    <w:rsid w:val="00A728CE"/>
    <w:rsid w:val="00A72BE0"/>
    <w:rsid w:val="00A73472"/>
    <w:rsid w:val="00A73730"/>
    <w:rsid w:val="00A73A5C"/>
    <w:rsid w:val="00A73AC3"/>
    <w:rsid w:val="00A73CBD"/>
    <w:rsid w:val="00A74167"/>
    <w:rsid w:val="00A744E9"/>
    <w:rsid w:val="00A74969"/>
    <w:rsid w:val="00A7498B"/>
    <w:rsid w:val="00A74BD4"/>
    <w:rsid w:val="00A75194"/>
    <w:rsid w:val="00A75392"/>
    <w:rsid w:val="00A75506"/>
    <w:rsid w:val="00A7575B"/>
    <w:rsid w:val="00A7596C"/>
    <w:rsid w:val="00A75972"/>
    <w:rsid w:val="00A75985"/>
    <w:rsid w:val="00A761AA"/>
    <w:rsid w:val="00A761D3"/>
    <w:rsid w:val="00A76936"/>
    <w:rsid w:val="00A76F1F"/>
    <w:rsid w:val="00A76FD4"/>
    <w:rsid w:val="00A770D9"/>
    <w:rsid w:val="00A7772A"/>
    <w:rsid w:val="00A777AC"/>
    <w:rsid w:val="00A77A38"/>
    <w:rsid w:val="00A77DA6"/>
    <w:rsid w:val="00A77DC5"/>
    <w:rsid w:val="00A800AF"/>
    <w:rsid w:val="00A802FD"/>
    <w:rsid w:val="00A80804"/>
    <w:rsid w:val="00A8089A"/>
    <w:rsid w:val="00A80F48"/>
    <w:rsid w:val="00A81673"/>
    <w:rsid w:val="00A825EA"/>
    <w:rsid w:val="00A83267"/>
    <w:rsid w:val="00A834BC"/>
    <w:rsid w:val="00A83C00"/>
    <w:rsid w:val="00A84009"/>
    <w:rsid w:val="00A8437E"/>
    <w:rsid w:val="00A84419"/>
    <w:rsid w:val="00A8444C"/>
    <w:rsid w:val="00A85036"/>
    <w:rsid w:val="00A8516B"/>
    <w:rsid w:val="00A853CE"/>
    <w:rsid w:val="00A8582B"/>
    <w:rsid w:val="00A858DD"/>
    <w:rsid w:val="00A85B0A"/>
    <w:rsid w:val="00A85B29"/>
    <w:rsid w:val="00A85D25"/>
    <w:rsid w:val="00A85E63"/>
    <w:rsid w:val="00A85F3C"/>
    <w:rsid w:val="00A85F4A"/>
    <w:rsid w:val="00A85F56"/>
    <w:rsid w:val="00A862DC"/>
    <w:rsid w:val="00A86303"/>
    <w:rsid w:val="00A867B9"/>
    <w:rsid w:val="00A867C9"/>
    <w:rsid w:val="00A8682D"/>
    <w:rsid w:val="00A86E99"/>
    <w:rsid w:val="00A86F07"/>
    <w:rsid w:val="00A879C3"/>
    <w:rsid w:val="00A87ACF"/>
    <w:rsid w:val="00A90073"/>
    <w:rsid w:val="00A90595"/>
    <w:rsid w:val="00A90663"/>
    <w:rsid w:val="00A9090D"/>
    <w:rsid w:val="00A90D8B"/>
    <w:rsid w:val="00A9142C"/>
    <w:rsid w:val="00A92346"/>
    <w:rsid w:val="00A923A5"/>
    <w:rsid w:val="00A92D26"/>
    <w:rsid w:val="00A93485"/>
    <w:rsid w:val="00A937C1"/>
    <w:rsid w:val="00A937F2"/>
    <w:rsid w:val="00A93E0A"/>
    <w:rsid w:val="00A942AC"/>
    <w:rsid w:val="00A94B03"/>
    <w:rsid w:val="00A95187"/>
    <w:rsid w:val="00A9524E"/>
    <w:rsid w:val="00A95646"/>
    <w:rsid w:val="00A95C99"/>
    <w:rsid w:val="00A96092"/>
    <w:rsid w:val="00A960C2"/>
    <w:rsid w:val="00A960D3"/>
    <w:rsid w:val="00A96140"/>
    <w:rsid w:val="00A965D9"/>
    <w:rsid w:val="00A96645"/>
    <w:rsid w:val="00A96CDA"/>
    <w:rsid w:val="00A96D1B"/>
    <w:rsid w:val="00A97BEE"/>
    <w:rsid w:val="00AA028B"/>
    <w:rsid w:val="00AA03BA"/>
    <w:rsid w:val="00AA04FD"/>
    <w:rsid w:val="00AA0575"/>
    <w:rsid w:val="00AA06EC"/>
    <w:rsid w:val="00AA0B5C"/>
    <w:rsid w:val="00AA0DC4"/>
    <w:rsid w:val="00AA14AB"/>
    <w:rsid w:val="00AA1505"/>
    <w:rsid w:val="00AA16D9"/>
    <w:rsid w:val="00AA1928"/>
    <w:rsid w:val="00AA1CAD"/>
    <w:rsid w:val="00AA1CFA"/>
    <w:rsid w:val="00AA20DC"/>
    <w:rsid w:val="00AA21D8"/>
    <w:rsid w:val="00AA2278"/>
    <w:rsid w:val="00AA22C7"/>
    <w:rsid w:val="00AA2B0C"/>
    <w:rsid w:val="00AA3401"/>
    <w:rsid w:val="00AA3695"/>
    <w:rsid w:val="00AA37BD"/>
    <w:rsid w:val="00AA3938"/>
    <w:rsid w:val="00AA3C82"/>
    <w:rsid w:val="00AA49B6"/>
    <w:rsid w:val="00AA4B4E"/>
    <w:rsid w:val="00AA4F98"/>
    <w:rsid w:val="00AA567A"/>
    <w:rsid w:val="00AA56F7"/>
    <w:rsid w:val="00AA5901"/>
    <w:rsid w:val="00AA5ADC"/>
    <w:rsid w:val="00AA5C75"/>
    <w:rsid w:val="00AA5D86"/>
    <w:rsid w:val="00AA653C"/>
    <w:rsid w:val="00AA6572"/>
    <w:rsid w:val="00AA6792"/>
    <w:rsid w:val="00AA679F"/>
    <w:rsid w:val="00AA682D"/>
    <w:rsid w:val="00AA6841"/>
    <w:rsid w:val="00AA69F4"/>
    <w:rsid w:val="00AA6B08"/>
    <w:rsid w:val="00AA6C42"/>
    <w:rsid w:val="00AA6F61"/>
    <w:rsid w:val="00AA7643"/>
    <w:rsid w:val="00AA76B8"/>
    <w:rsid w:val="00AA7A2C"/>
    <w:rsid w:val="00AA7E81"/>
    <w:rsid w:val="00AB002D"/>
    <w:rsid w:val="00AB01FD"/>
    <w:rsid w:val="00AB034C"/>
    <w:rsid w:val="00AB076F"/>
    <w:rsid w:val="00AB07C6"/>
    <w:rsid w:val="00AB09F7"/>
    <w:rsid w:val="00AB1101"/>
    <w:rsid w:val="00AB167F"/>
    <w:rsid w:val="00AB1A89"/>
    <w:rsid w:val="00AB1CF7"/>
    <w:rsid w:val="00AB1FF7"/>
    <w:rsid w:val="00AB23AC"/>
    <w:rsid w:val="00AB2A1F"/>
    <w:rsid w:val="00AB2D50"/>
    <w:rsid w:val="00AB30AE"/>
    <w:rsid w:val="00AB3145"/>
    <w:rsid w:val="00AB3166"/>
    <w:rsid w:val="00AB33EA"/>
    <w:rsid w:val="00AB3681"/>
    <w:rsid w:val="00AB3C04"/>
    <w:rsid w:val="00AB3D79"/>
    <w:rsid w:val="00AB3EB8"/>
    <w:rsid w:val="00AB40B1"/>
    <w:rsid w:val="00AB4303"/>
    <w:rsid w:val="00AB4528"/>
    <w:rsid w:val="00AB4776"/>
    <w:rsid w:val="00AB521B"/>
    <w:rsid w:val="00AB53B8"/>
    <w:rsid w:val="00AB54E6"/>
    <w:rsid w:val="00AB57F4"/>
    <w:rsid w:val="00AB59CC"/>
    <w:rsid w:val="00AB5B83"/>
    <w:rsid w:val="00AB5E39"/>
    <w:rsid w:val="00AB681E"/>
    <w:rsid w:val="00AB6998"/>
    <w:rsid w:val="00AB69A3"/>
    <w:rsid w:val="00AB6B25"/>
    <w:rsid w:val="00AB6EEA"/>
    <w:rsid w:val="00AB72B4"/>
    <w:rsid w:val="00AB74A4"/>
    <w:rsid w:val="00AB753F"/>
    <w:rsid w:val="00AB7748"/>
    <w:rsid w:val="00AB7D43"/>
    <w:rsid w:val="00AB7EC4"/>
    <w:rsid w:val="00AC0172"/>
    <w:rsid w:val="00AC019E"/>
    <w:rsid w:val="00AC023D"/>
    <w:rsid w:val="00AC0F48"/>
    <w:rsid w:val="00AC1133"/>
    <w:rsid w:val="00AC143B"/>
    <w:rsid w:val="00AC175F"/>
    <w:rsid w:val="00AC1A31"/>
    <w:rsid w:val="00AC2782"/>
    <w:rsid w:val="00AC2DAA"/>
    <w:rsid w:val="00AC30CC"/>
    <w:rsid w:val="00AC346A"/>
    <w:rsid w:val="00AC3B66"/>
    <w:rsid w:val="00AC3CD8"/>
    <w:rsid w:val="00AC3FE0"/>
    <w:rsid w:val="00AC4020"/>
    <w:rsid w:val="00AC4024"/>
    <w:rsid w:val="00AC4652"/>
    <w:rsid w:val="00AC46F6"/>
    <w:rsid w:val="00AC47A3"/>
    <w:rsid w:val="00AC4911"/>
    <w:rsid w:val="00AC4EBE"/>
    <w:rsid w:val="00AC4FBD"/>
    <w:rsid w:val="00AC503E"/>
    <w:rsid w:val="00AC57B9"/>
    <w:rsid w:val="00AC59FC"/>
    <w:rsid w:val="00AC5BF3"/>
    <w:rsid w:val="00AC6000"/>
    <w:rsid w:val="00AC606E"/>
    <w:rsid w:val="00AC6114"/>
    <w:rsid w:val="00AC6153"/>
    <w:rsid w:val="00AC6CB8"/>
    <w:rsid w:val="00AC6FE6"/>
    <w:rsid w:val="00AC730D"/>
    <w:rsid w:val="00AC784D"/>
    <w:rsid w:val="00AC7DC5"/>
    <w:rsid w:val="00AC7E90"/>
    <w:rsid w:val="00AC7EEB"/>
    <w:rsid w:val="00AD0544"/>
    <w:rsid w:val="00AD0D7F"/>
    <w:rsid w:val="00AD0DAC"/>
    <w:rsid w:val="00AD1293"/>
    <w:rsid w:val="00AD134B"/>
    <w:rsid w:val="00AD1429"/>
    <w:rsid w:val="00AD1C1D"/>
    <w:rsid w:val="00AD1EB9"/>
    <w:rsid w:val="00AD2143"/>
    <w:rsid w:val="00AD2472"/>
    <w:rsid w:val="00AD2553"/>
    <w:rsid w:val="00AD3ADB"/>
    <w:rsid w:val="00AD3AE3"/>
    <w:rsid w:val="00AD3B8D"/>
    <w:rsid w:val="00AD3E3C"/>
    <w:rsid w:val="00AD3E4B"/>
    <w:rsid w:val="00AD407D"/>
    <w:rsid w:val="00AD4B9B"/>
    <w:rsid w:val="00AD53F2"/>
    <w:rsid w:val="00AD5861"/>
    <w:rsid w:val="00AD58EF"/>
    <w:rsid w:val="00AD59C3"/>
    <w:rsid w:val="00AD5BF9"/>
    <w:rsid w:val="00AD5C0F"/>
    <w:rsid w:val="00AD5EA5"/>
    <w:rsid w:val="00AD6333"/>
    <w:rsid w:val="00AD6598"/>
    <w:rsid w:val="00AD678E"/>
    <w:rsid w:val="00AD6B94"/>
    <w:rsid w:val="00AD7046"/>
    <w:rsid w:val="00AD709D"/>
    <w:rsid w:val="00AD75B5"/>
    <w:rsid w:val="00AD763D"/>
    <w:rsid w:val="00AE002F"/>
    <w:rsid w:val="00AE0089"/>
    <w:rsid w:val="00AE0AB2"/>
    <w:rsid w:val="00AE0ADC"/>
    <w:rsid w:val="00AE0DEB"/>
    <w:rsid w:val="00AE0E8D"/>
    <w:rsid w:val="00AE0ECF"/>
    <w:rsid w:val="00AE1445"/>
    <w:rsid w:val="00AE247F"/>
    <w:rsid w:val="00AE2B11"/>
    <w:rsid w:val="00AE2B3A"/>
    <w:rsid w:val="00AE2D8E"/>
    <w:rsid w:val="00AE345C"/>
    <w:rsid w:val="00AE35C9"/>
    <w:rsid w:val="00AE367E"/>
    <w:rsid w:val="00AE37F6"/>
    <w:rsid w:val="00AE38B0"/>
    <w:rsid w:val="00AE38F1"/>
    <w:rsid w:val="00AE3906"/>
    <w:rsid w:val="00AE392F"/>
    <w:rsid w:val="00AE39F9"/>
    <w:rsid w:val="00AE3E49"/>
    <w:rsid w:val="00AE4081"/>
    <w:rsid w:val="00AE44C5"/>
    <w:rsid w:val="00AE46A7"/>
    <w:rsid w:val="00AE46E7"/>
    <w:rsid w:val="00AE4892"/>
    <w:rsid w:val="00AE509B"/>
    <w:rsid w:val="00AE5261"/>
    <w:rsid w:val="00AE54E6"/>
    <w:rsid w:val="00AE5821"/>
    <w:rsid w:val="00AE5A37"/>
    <w:rsid w:val="00AE5EE1"/>
    <w:rsid w:val="00AE5F4A"/>
    <w:rsid w:val="00AE6230"/>
    <w:rsid w:val="00AE63A7"/>
    <w:rsid w:val="00AE69F8"/>
    <w:rsid w:val="00AE6A4F"/>
    <w:rsid w:val="00AE6B89"/>
    <w:rsid w:val="00AE6BD6"/>
    <w:rsid w:val="00AE76E4"/>
    <w:rsid w:val="00AE79E7"/>
    <w:rsid w:val="00AF0412"/>
    <w:rsid w:val="00AF05D0"/>
    <w:rsid w:val="00AF0614"/>
    <w:rsid w:val="00AF09A5"/>
    <w:rsid w:val="00AF09CC"/>
    <w:rsid w:val="00AF0D50"/>
    <w:rsid w:val="00AF0E01"/>
    <w:rsid w:val="00AF176A"/>
    <w:rsid w:val="00AF182E"/>
    <w:rsid w:val="00AF18FA"/>
    <w:rsid w:val="00AF1CB7"/>
    <w:rsid w:val="00AF1DBF"/>
    <w:rsid w:val="00AF225F"/>
    <w:rsid w:val="00AF240D"/>
    <w:rsid w:val="00AF2C8E"/>
    <w:rsid w:val="00AF2F85"/>
    <w:rsid w:val="00AF33C8"/>
    <w:rsid w:val="00AF3BA7"/>
    <w:rsid w:val="00AF3F1E"/>
    <w:rsid w:val="00AF40BB"/>
    <w:rsid w:val="00AF41A2"/>
    <w:rsid w:val="00AF42F6"/>
    <w:rsid w:val="00AF44E5"/>
    <w:rsid w:val="00AF47BA"/>
    <w:rsid w:val="00AF4B42"/>
    <w:rsid w:val="00AF5484"/>
    <w:rsid w:val="00AF5987"/>
    <w:rsid w:val="00AF59A5"/>
    <w:rsid w:val="00AF5A94"/>
    <w:rsid w:val="00AF5E6B"/>
    <w:rsid w:val="00AF5EBF"/>
    <w:rsid w:val="00AF6610"/>
    <w:rsid w:val="00AF663D"/>
    <w:rsid w:val="00AF6674"/>
    <w:rsid w:val="00AF6958"/>
    <w:rsid w:val="00AF6C5E"/>
    <w:rsid w:val="00AF6F2D"/>
    <w:rsid w:val="00AF6FB3"/>
    <w:rsid w:val="00AF7350"/>
    <w:rsid w:val="00AF7B60"/>
    <w:rsid w:val="00B00067"/>
    <w:rsid w:val="00B00720"/>
    <w:rsid w:val="00B009AF"/>
    <w:rsid w:val="00B01327"/>
    <w:rsid w:val="00B01913"/>
    <w:rsid w:val="00B01A80"/>
    <w:rsid w:val="00B02342"/>
    <w:rsid w:val="00B02476"/>
    <w:rsid w:val="00B02924"/>
    <w:rsid w:val="00B02E75"/>
    <w:rsid w:val="00B02F1C"/>
    <w:rsid w:val="00B03425"/>
    <w:rsid w:val="00B03986"/>
    <w:rsid w:val="00B03AF3"/>
    <w:rsid w:val="00B0438C"/>
    <w:rsid w:val="00B04415"/>
    <w:rsid w:val="00B0490F"/>
    <w:rsid w:val="00B04958"/>
    <w:rsid w:val="00B04B5E"/>
    <w:rsid w:val="00B04DC1"/>
    <w:rsid w:val="00B04F93"/>
    <w:rsid w:val="00B04FB0"/>
    <w:rsid w:val="00B05206"/>
    <w:rsid w:val="00B0577A"/>
    <w:rsid w:val="00B05CA5"/>
    <w:rsid w:val="00B05D44"/>
    <w:rsid w:val="00B05F2D"/>
    <w:rsid w:val="00B06083"/>
    <w:rsid w:val="00B06335"/>
    <w:rsid w:val="00B067D0"/>
    <w:rsid w:val="00B068B7"/>
    <w:rsid w:val="00B069EC"/>
    <w:rsid w:val="00B06A9E"/>
    <w:rsid w:val="00B06ED8"/>
    <w:rsid w:val="00B0728D"/>
    <w:rsid w:val="00B074B0"/>
    <w:rsid w:val="00B07659"/>
    <w:rsid w:val="00B0791D"/>
    <w:rsid w:val="00B07A61"/>
    <w:rsid w:val="00B07D3C"/>
    <w:rsid w:val="00B07DAB"/>
    <w:rsid w:val="00B07DBD"/>
    <w:rsid w:val="00B101A3"/>
    <w:rsid w:val="00B10326"/>
    <w:rsid w:val="00B1037F"/>
    <w:rsid w:val="00B107BA"/>
    <w:rsid w:val="00B108CF"/>
    <w:rsid w:val="00B10BC2"/>
    <w:rsid w:val="00B10DCF"/>
    <w:rsid w:val="00B10E15"/>
    <w:rsid w:val="00B110AD"/>
    <w:rsid w:val="00B11248"/>
    <w:rsid w:val="00B11A09"/>
    <w:rsid w:val="00B11DA3"/>
    <w:rsid w:val="00B11F27"/>
    <w:rsid w:val="00B121A6"/>
    <w:rsid w:val="00B12390"/>
    <w:rsid w:val="00B124ED"/>
    <w:rsid w:val="00B126CE"/>
    <w:rsid w:val="00B12BDF"/>
    <w:rsid w:val="00B12BE4"/>
    <w:rsid w:val="00B12E84"/>
    <w:rsid w:val="00B12EDE"/>
    <w:rsid w:val="00B13216"/>
    <w:rsid w:val="00B13309"/>
    <w:rsid w:val="00B13409"/>
    <w:rsid w:val="00B13662"/>
    <w:rsid w:val="00B137FB"/>
    <w:rsid w:val="00B139DD"/>
    <w:rsid w:val="00B144A0"/>
    <w:rsid w:val="00B14891"/>
    <w:rsid w:val="00B14CF6"/>
    <w:rsid w:val="00B14F6C"/>
    <w:rsid w:val="00B157E2"/>
    <w:rsid w:val="00B15CD9"/>
    <w:rsid w:val="00B15F8D"/>
    <w:rsid w:val="00B1624F"/>
    <w:rsid w:val="00B1626F"/>
    <w:rsid w:val="00B16439"/>
    <w:rsid w:val="00B16548"/>
    <w:rsid w:val="00B16615"/>
    <w:rsid w:val="00B16F30"/>
    <w:rsid w:val="00B16FD5"/>
    <w:rsid w:val="00B17BFF"/>
    <w:rsid w:val="00B17F74"/>
    <w:rsid w:val="00B2034B"/>
    <w:rsid w:val="00B2042A"/>
    <w:rsid w:val="00B2078C"/>
    <w:rsid w:val="00B20BAB"/>
    <w:rsid w:val="00B20D96"/>
    <w:rsid w:val="00B21124"/>
    <w:rsid w:val="00B2118D"/>
    <w:rsid w:val="00B217DE"/>
    <w:rsid w:val="00B219E7"/>
    <w:rsid w:val="00B21DD2"/>
    <w:rsid w:val="00B21F83"/>
    <w:rsid w:val="00B224E7"/>
    <w:rsid w:val="00B226C4"/>
    <w:rsid w:val="00B22B73"/>
    <w:rsid w:val="00B22DC2"/>
    <w:rsid w:val="00B2347E"/>
    <w:rsid w:val="00B23A9A"/>
    <w:rsid w:val="00B23AF9"/>
    <w:rsid w:val="00B24184"/>
    <w:rsid w:val="00B24881"/>
    <w:rsid w:val="00B249A1"/>
    <w:rsid w:val="00B2508F"/>
    <w:rsid w:val="00B250BA"/>
    <w:rsid w:val="00B251CF"/>
    <w:rsid w:val="00B25390"/>
    <w:rsid w:val="00B25533"/>
    <w:rsid w:val="00B25790"/>
    <w:rsid w:val="00B258FB"/>
    <w:rsid w:val="00B2591E"/>
    <w:rsid w:val="00B25D15"/>
    <w:rsid w:val="00B25F08"/>
    <w:rsid w:val="00B2607B"/>
    <w:rsid w:val="00B26140"/>
    <w:rsid w:val="00B26188"/>
    <w:rsid w:val="00B26E21"/>
    <w:rsid w:val="00B26E76"/>
    <w:rsid w:val="00B26ED8"/>
    <w:rsid w:val="00B2740A"/>
    <w:rsid w:val="00B274F5"/>
    <w:rsid w:val="00B27B25"/>
    <w:rsid w:val="00B302EB"/>
    <w:rsid w:val="00B3044C"/>
    <w:rsid w:val="00B305A6"/>
    <w:rsid w:val="00B305AB"/>
    <w:rsid w:val="00B3081D"/>
    <w:rsid w:val="00B30BB5"/>
    <w:rsid w:val="00B3180C"/>
    <w:rsid w:val="00B31B6A"/>
    <w:rsid w:val="00B31CF1"/>
    <w:rsid w:val="00B32394"/>
    <w:rsid w:val="00B32436"/>
    <w:rsid w:val="00B32B0E"/>
    <w:rsid w:val="00B32E78"/>
    <w:rsid w:val="00B33558"/>
    <w:rsid w:val="00B33635"/>
    <w:rsid w:val="00B33872"/>
    <w:rsid w:val="00B33904"/>
    <w:rsid w:val="00B3398F"/>
    <w:rsid w:val="00B33BA6"/>
    <w:rsid w:val="00B33C3A"/>
    <w:rsid w:val="00B33CE3"/>
    <w:rsid w:val="00B3406F"/>
    <w:rsid w:val="00B3452F"/>
    <w:rsid w:val="00B34B17"/>
    <w:rsid w:val="00B34C3C"/>
    <w:rsid w:val="00B34F49"/>
    <w:rsid w:val="00B3506D"/>
    <w:rsid w:val="00B351F9"/>
    <w:rsid w:val="00B35652"/>
    <w:rsid w:val="00B35B40"/>
    <w:rsid w:val="00B36306"/>
    <w:rsid w:val="00B3632D"/>
    <w:rsid w:val="00B365FC"/>
    <w:rsid w:val="00B3669D"/>
    <w:rsid w:val="00B36B4C"/>
    <w:rsid w:val="00B36B93"/>
    <w:rsid w:val="00B36CA8"/>
    <w:rsid w:val="00B36CEA"/>
    <w:rsid w:val="00B36DF2"/>
    <w:rsid w:val="00B371FA"/>
    <w:rsid w:val="00B37366"/>
    <w:rsid w:val="00B37373"/>
    <w:rsid w:val="00B3779F"/>
    <w:rsid w:val="00B37BED"/>
    <w:rsid w:val="00B37C0C"/>
    <w:rsid w:val="00B40268"/>
    <w:rsid w:val="00B40269"/>
    <w:rsid w:val="00B4059F"/>
    <w:rsid w:val="00B40AEF"/>
    <w:rsid w:val="00B4166D"/>
    <w:rsid w:val="00B41A39"/>
    <w:rsid w:val="00B42483"/>
    <w:rsid w:val="00B424E2"/>
    <w:rsid w:val="00B42567"/>
    <w:rsid w:val="00B42C4D"/>
    <w:rsid w:val="00B42FB8"/>
    <w:rsid w:val="00B433B0"/>
    <w:rsid w:val="00B433D8"/>
    <w:rsid w:val="00B4350E"/>
    <w:rsid w:val="00B43CCD"/>
    <w:rsid w:val="00B43E36"/>
    <w:rsid w:val="00B43EAC"/>
    <w:rsid w:val="00B43F88"/>
    <w:rsid w:val="00B440B5"/>
    <w:rsid w:val="00B44647"/>
    <w:rsid w:val="00B446C6"/>
    <w:rsid w:val="00B44AD7"/>
    <w:rsid w:val="00B44B09"/>
    <w:rsid w:val="00B44DDD"/>
    <w:rsid w:val="00B44FCE"/>
    <w:rsid w:val="00B450B3"/>
    <w:rsid w:val="00B4549F"/>
    <w:rsid w:val="00B456E9"/>
    <w:rsid w:val="00B45846"/>
    <w:rsid w:val="00B45E08"/>
    <w:rsid w:val="00B45FA3"/>
    <w:rsid w:val="00B4682B"/>
    <w:rsid w:val="00B4682F"/>
    <w:rsid w:val="00B46949"/>
    <w:rsid w:val="00B46B6F"/>
    <w:rsid w:val="00B46DA9"/>
    <w:rsid w:val="00B47092"/>
    <w:rsid w:val="00B47256"/>
    <w:rsid w:val="00B47279"/>
    <w:rsid w:val="00B472CE"/>
    <w:rsid w:val="00B472F5"/>
    <w:rsid w:val="00B473F7"/>
    <w:rsid w:val="00B474FA"/>
    <w:rsid w:val="00B478C4"/>
    <w:rsid w:val="00B479E9"/>
    <w:rsid w:val="00B47E1E"/>
    <w:rsid w:val="00B47ED9"/>
    <w:rsid w:val="00B47FE5"/>
    <w:rsid w:val="00B5066A"/>
    <w:rsid w:val="00B508B7"/>
    <w:rsid w:val="00B51A11"/>
    <w:rsid w:val="00B51B4A"/>
    <w:rsid w:val="00B51E81"/>
    <w:rsid w:val="00B51FE7"/>
    <w:rsid w:val="00B52480"/>
    <w:rsid w:val="00B5255A"/>
    <w:rsid w:val="00B5270D"/>
    <w:rsid w:val="00B52977"/>
    <w:rsid w:val="00B52984"/>
    <w:rsid w:val="00B52A41"/>
    <w:rsid w:val="00B531CF"/>
    <w:rsid w:val="00B53482"/>
    <w:rsid w:val="00B53973"/>
    <w:rsid w:val="00B53A07"/>
    <w:rsid w:val="00B53A0A"/>
    <w:rsid w:val="00B53CE2"/>
    <w:rsid w:val="00B53CF8"/>
    <w:rsid w:val="00B53EC3"/>
    <w:rsid w:val="00B5465D"/>
    <w:rsid w:val="00B550E7"/>
    <w:rsid w:val="00B551C4"/>
    <w:rsid w:val="00B55424"/>
    <w:rsid w:val="00B554DE"/>
    <w:rsid w:val="00B554FA"/>
    <w:rsid w:val="00B55990"/>
    <w:rsid w:val="00B55A5F"/>
    <w:rsid w:val="00B55ACE"/>
    <w:rsid w:val="00B564EA"/>
    <w:rsid w:val="00B56688"/>
    <w:rsid w:val="00B566F5"/>
    <w:rsid w:val="00B57787"/>
    <w:rsid w:val="00B57E5A"/>
    <w:rsid w:val="00B57FBC"/>
    <w:rsid w:val="00B601DB"/>
    <w:rsid w:val="00B60277"/>
    <w:rsid w:val="00B6066A"/>
    <w:rsid w:val="00B60961"/>
    <w:rsid w:val="00B60A83"/>
    <w:rsid w:val="00B60AA2"/>
    <w:rsid w:val="00B60AD1"/>
    <w:rsid w:val="00B60BC3"/>
    <w:rsid w:val="00B60E2C"/>
    <w:rsid w:val="00B60F28"/>
    <w:rsid w:val="00B61027"/>
    <w:rsid w:val="00B616C1"/>
    <w:rsid w:val="00B6182E"/>
    <w:rsid w:val="00B61BF0"/>
    <w:rsid w:val="00B61D6B"/>
    <w:rsid w:val="00B620CC"/>
    <w:rsid w:val="00B62113"/>
    <w:rsid w:val="00B62301"/>
    <w:rsid w:val="00B6245A"/>
    <w:rsid w:val="00B62B1E"/>
    <w:rsid w:val="00B6350F"/>
    <w:rsid w:val="00B63841"/>
    <w:rsid w:val="00B64A53"/>
    <w:rsid w:val="00B64DDC"/>
    <w:rsid w:val="00B64EF4"/>
    <w:rsid w:val="00B64F02"/>
    <w:rsid w:val="00B6501C"/>
    <w:rsid w:val="00B652AA"/>
    <w:rsid w:val="00B653FB"/>
    <w:rsid w:val="00B65643"/>
    <w:rsid w:val="00B657E1"/>
    <w:rsid w:val="00B65C91"/>
    <w:rsid w:val="00B65F5C"/>
    <w:rsid w:val="00B66072"/>
    <w:rsid w:val="00B66EEC"/>
    <w:rsid w:val="00B67AA7"/>
    <w:rsid w:val="00B67AEE"/>
    <w:rsid w:val="00B67F42"/>
    <w:rsid w:val="00B7048E"/>
    <w:rsid w:val="00B704CF"/>
    <w:rsid w:val="00B7063E"/>
    <w:rsid w:val="00B707FB"/>
    <w:rsid w:val="00B7153F"/>
    <w:rsid w:val="00B71663"/>
    <w:rsid w:val="00B7173D"/>
    <w:rsid w:val="00B717B8"/>
    <w:rsid w:val="00B727EA"/>
    <w:rsid w:val="00B72906"/>
    <w:rsid w:val="00B72C7D"/>
    <w:rsid w:val="00B72CB1"/>
    <w:rsid w:val="00B72EB7"/>
    <w:rsid w:val="00B732BE"/>
    <w:rsid w:val="00B73538"/>
    <w:rsid w:val="00B736B5"/>
    <w:rsid w:val="00B736F4"/>
    <w:rsid w:val="00B73760"/>
    <w:rsid w:val="00B737CD"/>
    <w:rsid w:val="00B748C1"/>
    <w:rsid w:val="00B74B45"/>
    <w:rsid w:val="00B74D9B"/>
    <w:rsid w:val="00B75023"/>
    <w:rsid w:val="00B75B92"/>
    <w:rsid w:val="00B75FE8"/>
    <w:rsid w:val="00B762D3"/>
    <w:rsid w:val="00B7635F"/>
    <w:rsid w:val="00B7637E"/>
    <w:rsid w:val="00B763E6"/>
    <w:rsid w:val="00B766D4"/>
    <w:rsid w:val="00B767E0"/>
    <w:rsid w:val="00B76982"/>
    <w:rsid w:val="00B769EC"/>
    <w:rsid w:val="00B77795"/>
    <w:rsid w:val="00B77992"/>
    <w:rsid w:val="00B77CC2"/>
    <w:rsid w:val="00B77E74"/>
    <w:rsid w:val="00B804A4"/>
    <w:rsid w:val="00B805DC"/>
    <w:rsid w:val="00B80943"/>
    <w:rsid w:val="00B80B7D"/>
    <w:rsid w:val="00B812CD"/>
    <w:rsid w:val="00B8181D"/>
    <w:rsid w:val="00B81E5C"/>
    <w:rsid w:val="00B81FDB"/>
    <w:rsid w:val="00B820F2"/>
    <w:rsid w:val="00B82172"/>
    <w:rsid w:val="00B821C8"/>
    <w:rsid w:val="00B82549"/>
    <w:rsid w:val="00B82E1D"/>
    <w:rsid w:val="00B83EA2"/>
    <w:rsid w:val="00B83F93"/>
    <w:rsid w:val="00B84858"/>
    <w:rsid w:val="00B84A60"/>
    <w:rsid w:val="00B84E49"/>
    <w:rsid w:val="00B8506E"/>
    <w:rsid w:val="00B85306"/>
    <w:rsid w:val="00B853DF"/>
    <w:rsid w:val="00B858AB"/>
    <w:rsid w:val="00B85CB3"/>
    <w:rsid w:val="00B8628C"/>
    <w:rsid w:val="00B86546"/>
    <w:rsid w:val="00B86744"/>
    <w:rsid w:val="00B86D06"/>
    <w:rsid w:val="00B87B74"/>
    <w:rsid w:val="00B87C21"/>
    <w:rsid w:val="00B87D81"/>
    <w:rsid w:val="00B90113"/>
    <w:rsid w:val="00B907AD"/>
    <w:rsid w:val="00B90956"/>
    <w:rsid w:val="00B90DEA"/>
    <w:rsid w:val="00B9117D"/>
    <w:rsid w:val="00B9139A"/>
    <w:rsid w:val="00B914A5"/>
    <w:rsid w:val="00B91565"/>
    <w:rsid w:val="00B9164D"/>
    <w:rsid w:val="00B91796"/>
    <w:rsid w:val="00B91B8C"/>
    <w:rsid w:val="00B91BF6"/>
    <w:rsid w:val="00B91E09"/>
    <w:rsid w:val="00B91E12"/>
    <w:rsid w:val="00B91F74"/>
    <w:rsid w:val="00B92015"/>
    <w:rsid w:val="00B92070"/>
    <w:rsid w:val="00B921D4"/>
    <w:rsid w:val="00B92256"/>
    <w:rsid w:val="00B92D76"/>
    <w:rsid w:val="00B9304C"/>
    <w:rsid w:val="00B93124"/>
    <w:rsid w:val="00B93351"/>
    <w:rsid w:val="00B935CD"/>
    <w:rsid w:val="00B93698"/>
    <w:rsid w:val="00B93A85"/>
    <w:rsid w:val="00B93ABE"/>
    <w:rsid w:val="00B93BA1"/>
    <w:rsid w:val="00B93D30"/>
    <w:rsid w:val="00B93F97"/>
    <w:rsid w:val="00B94398"/>
    <w:rsid w:val="00B9479C"/>
    <w:rsid w:val="00B950F9"/>
    <w:rsid w:val="00B953BC"/>
    <w:rsid w:val="00B95D48"/>
    <w:rsid w:val="00B95E54"/>
    <w:rsid w:val="00B95FCD"/>
    <w:rsid w:val="00B962DE"/>
    <w:rsid w:val="00B9669C"/>
    <w:rsid w:val="00B966D5"/>
    <w:rsid w:val="00B96CD8"/>
    <w:rsid w:val="00B9727C"/>
    <w:rsid w:val="00B97731"/>
    <w:rsid w:val="00B977C7"/>
    <w:rsid w:val="00B97D0B"/>
    <w:rsid w:val="00BA05F7"/>
    <w:rsid w:val="00BA11DB"/>
    <w:rsid w:val="00BA21A0"/>
    <w:rsid w:val="00BA2349"/>
    <w:rsid w:val="00BA247B"/>
    <w:rsid w:val="00BA2603"/>
    <w:rsid w:val="00BA2654"/>
    <w:rsid w:val="00BA291D"/>
    <w:rsid w:val="00BA2D40"/>
    <w:rsid w:val="00BA314A"/>
    <w:rsid w:val="00BA3212"/>
    <w:rsid w:val="00BA32D9"/>
    <w:rsid w:val="00BA3671"/>
    <w:rsid w:val="00BA43EA"/>
    <w:rsid w:val="00BA45C4"/>
    <w:rsid w:val="00BA4C4F"/>
    <w:rsid w:val="00BA4EBC"/>
    <w:rsid w:val="00BA4F92"/>
    <w:rsid w:val="00BA5238"/>
    <w:rsid w:val="00BA52F4"/>
    <w:rsid w:val="00BA5825"/>
    <w:rsid w:val="00BA5B54"/>
    <w:rsid w:val="00BA5EA4"/>
    <w:rsid w:val="00BA607E"/>
    <w:rsid w:val="00BA6314"/>
    <w:rsid w:val="00BA648D"/>
    <w:rsid w:val="00BA6796"/>
    <w:rsid w:val="00BA6941"/>
    <w:rsid w:val="00BA6A09"/>
    <w:rsid w:val="00BA6EBD"/>
    <w:rsid w:val="00BA6F5D"/>
    <w:rsid w:val="00BA7365"/>
    <w:rsid w:val="00BA7389"/>
    <w:rsid w:val="00BA7491"/>
    <w:rsid w:val="00BA74B7"/>
    <w:rsid w:val="00BA7520"/>
    <w:rsid w:val="00BA7593"/>
    <w:rsid w:val="00BA7AD3"/>
    <w:rsid w:val="00BA7BEE"/>
    <w:rsid w:val="00BA7BFE"/>
    <w:rsid w:val="00BA7CB5"/>
    <w:rsid w:val="00BA7F06"/>
    <w:rsid w:val="00BB001E"/>
    <w:rsid w:val="00BB04C9"/>
    <w:rsid w:val="00BB0764"/>
    <w:rsid w:val="00BB0951"/>
    <w:rsid w:val="00BB0BA9"/>
    <w:rsid w:val="00BB0CD9"/>
    <w:rsid w:val="00BB0D61"/>
    <w:rsid w:val="00BB0F40"/>
    <w:rsid w:val="00BB118F"/>
    <w:rsid w:val="00BB12FF"/>
    <w:rsid w:val="00BB1827"/>
    <w:rsid w:val="00BB1910"/>
    <w:rsid w:val="00BB1EF3"/>
    <w:rsid w:val="00BB2178"/>
    <w:rsid w:val="00BB26D9"/>
    <w:rsid w:val="00BB2B9B"/>
    <w:rsid w:val="00BB2E48"/>
    <w:rsid w:val="00BB2EED"/>
    <w:rsid w:val="00BB31A0"/>
    <w:rsid w:val="00BB3353"/>
    <w:rsid w:val="00BB3B99"/>
    <w:rsid w:val="00BB3FFD"/>
    <w:rsid w:val="00BB464D"/>
    <w:rsid w:val="00BB471A"/>
    <w:rsid w:val="00BB496C"/>
    <w:rsid w:val="00BB4BD7"/>
    <w:rsid w:val="00BB4E62"/>
    <w:rsid w:val="00BB5134"/>
    <w:rsid w:val="00BB542F"/>
    <w:rsid w:val="00BB54A7"/>
    <w:rsid w:val="00BB58D6"/>
    <w:rsid w:val="00BB5CD9"/>
    <w:rsid w:val="00BB5EC0"/>
    <w:rsid w:val="00BB654B"/>
    <w:rsid w:val="00BB656A"/>
    <w:rsid w:val="00BB6A3C"/>
    <w:rsid w:val="00BB6BCC"/>
    <w:rsid w:val="00BB6BED"/>
    <w:rsid w:val="00BB717A"/>
    <w:rsid w:val="00BB7222"/>
    <w:rsid w:val="00BB72A9"/>
    <w:rsid w:val="00BB765E"/>
    <w:rsid w:val="00BB7949"/>
    <w:rsid w:val="00BB7A26"/>
    <w:rsid w:val="00BB7C31"/>
    <w:rsid w:val="00BB7D70"/>
    <w:rsid w:val="00BC0245"/>
    <w:rsid w:val="00BC056C"/>
    <w:rsid w:val="00BC07E8"/>
    <w:rsid w:val="00BC0DD2"/>
    <w:rsid w:val="00BC131D"/>
    <w:rsid w:val="00BC1397"/>
    <w:rsid w:val="00BC1610"/>
    <w:rsid w:val="00BC16A5"/>
    <w:rsid w:val="00BC16D5"/>
    <w:rsid w:val="00BC176C"/>
    <w:rsid w:val="00BC1BF8"/>
    <w:rsid w:val="00BC24E3"/>
    <w:rsid w:val="00BC25F5"/>
    <w:rsid w:val="00BC26D9"/>
    <w:rsid w:val="00BC2D7B"/>
    <w:rsid w:val="00BC2F51"/>
    <w:rsid w:val="00BC3358"/>
    <w:rsid w:val="00BC35FA"/>
    <w:rsid w:val="00BC36BF"/>
    <w:rsid w:val="00BC373E"/>
    <w:rsid w:val="00BC417D"/>
    <w:rsid w:val="00BC425A"/>
    <w:rsid w:val="00BC4528"/>
    <w:rsid w:val="00BC477E"/>
    <w:rsid w:val="00BC4A35"/>
    <w:rsid w:val="00BC4A52"/>
    <w:rsid w:val="00BC4B1E"/>
    <w:rsid w:val="00BC4CE6"/>
    <w:rsid w:val="00BC506F"/>
    <w:rsid w:val="00BC547E"/>
    <w:rsid w:val="00BC55F0"/>
    <w:rsid w:val="00BC55F8"/>
    <w:rsid w:val="00BC560C"/>
    <w:rsid w:val="00BC57D4"/>
    <w:rsid w:val="00BC5A18"/>
    <w:rsid w:val="00BC5ADF"/>
    <w:rsid w:val="00BC6571"/>
    <w:rsid w:val="00BC69DE"/>
    <w:rsid w:val="00BC7347"/>
    <w:rsid w:val="00BC7A3F"/>
    <w:rsid w:val="00BD05E9"/>
    <w:rsid w:val="00BD0668"/>
    <w:rsid w:val="00BD066C"/>
    <w:rsid w:val="00BD09B2"/>
    <w:rsid w:val="00BD0C0C"/>
    <w:rsid w:val="00BD0DC4"/>
    <w:rsid w:val="00BD0EDA"/>
    <w:rsid w:val="00BD11F8"/>
    <w:rsid w:val="00BD1687"/>
    <w:rsid w:val="00BD19E3"/>
    <w:rsid w:val="00BD1B2F"/>
    <w:rsid w:val="00BD1B47"/>
    <w:rsid w:val="00BD1FAD"/>
    <w:rsid w:val="00BD22C2"/>
    <w:rsid w:val="00BD2346"/>
    <w:rsid w:val="00BD2413"/>
    <w:rsid w:val="00BD2847"/>
    <w:rsid w:val="00BD29FF"/>
    <w:rsid w:val="00BD2E92"/>
    <w:rsid w:val="00BD36A2"/>
    <w:rsid w:val="00BD3800"/>
    <w:rsid w:val="00BD3AD5"/>
    <w:rsid w:val="00BD3D22"/>
    <w:rsid w:val="00BD3FB7"/>
    <w:rsid w:val="00BD44A3"/>
    <w:rsid w:val="00BD4C72"/>
    <w:rsid w:val="00BD55D4"/>
    <w:rsid w:val="00BD570E"/>
    <w:rsid w:val="00BD5812"/>
    <w:rsid w:val="00BD5CF7"/>
    <w:rsid w:val="00BD655F"/>
    <w:rsid w:val="00BD6608"/>
    <w:rsid w:val="00BD6C85"/>
    <w:rsid w:val="00BD70B2"/>
    <w:rsid w:val="00BD7AE4"/>
    <w:rsid w:val="00BD7CFD"/>
    <w:rsid w:val="00BE0268"/>
    <w:rsid w:val="00BE0354"/>
    <w:rsid w:val="00BE03B6"/>
    <w:rsid w:val="00BE043A"/>
    <w:rsid w:val="00BE065C"/>
    <w:rsid w:val="00BE0676"/>
    <w:rsid w:val="00BE0716"/>
    <w:rsid w:val="00BE08F6"/>
    <w:rsid w:val="00BE12DF"/>
    <w:rsid w:val="00BE186E"/>
    <w:rsid w:val="00BE1BD1"/>
    <w:rsid w:val="00BE262B"/>
    <w:rsid w:val="00BE291C"/>
    <w:rsid w:val="00BE2DC8"/>
    <w:rsid w:val="00BE30AA"/>
    <w:rsid w:val="00BE3941"/>
    <w:rsid w:val="00BE3A0E"/>
    <w:rsid w:val="00BE3C35"/>
    <w:rsid w:val="00BE3FF2"/>
    <w:rsid w:val="00BE445F"/>
    <w:rsid w:val="00BE44B8"/>
    <w:rsid w:val="00BE4FED"/>
    <w:rsid w:val="00BE552C"/>
    <w:rsid w:val="00BE5594"/>
    <w:rsid w:val="00BE5B2E"/>
    <w:rsid w:val="00BE5B7A"/>
    <w:rsid w:val="00BE6368"/>
    <w:rsid w:val="00BE63D3"/>
    <w:rsid w:val="00BE6678"/>
    <w:rsid w:val="00BE6769"/>
    <w:rsid w:val="00BE6AE9"/>
    <w:rsid w:val="00BE6C96"/>
    <w:rsid w:val="00BE7068"/>
    <w:rsid w:val="00BE7128"/>
    <w:rsid w:val="00BE7163"/>
    <w:rsid w:val="00BE7288"/>
    <w:rsid w:val="00BE733A"/>
    <w:rsid w:val="00BE744E"/>
    <w:rsid w:val="00BE76DA"/>
    <w:rsid w:val="00BE78B9"/>
    <w:rsid w:val="00BE7AF9"/>
    <w:rsid w:val="00BE7EAE"/>
    <w:rsid w:val="00BE7F11"/>
    <w:rsid w:val="00BF0034"/>
    <w:rsid w:val="00BF0083"/>
    <w:rsid w:val="00BF0766"/>
    <w:rsid w:val="00BF0AE9"/>
    <w:rsid w:val="00BF0CC1"/>
    <w:rsid w:val="00BF0F89"/>
    <w:rsid w:val="00BF1545"/>
    <w:rsid w:val="00BF17B9"/>
    <w:rsid w:val="00BF17E0"/>
    <w:rsid w:val="00BF18BD"/>
    <w:rsid w:val="00BF1C60"/>
    <w:rsid w:val="00BF1CE9"/>
    <w:rsid w:val="00BF1FD8"/>
    <w:rsid w:val="00BF212C"/>
    <w:rsid w:val="00BF21DD"/>
    <w:rsid w:val="00BF241F"/>
    <w:rsid w:val="00BF248E"/>
    <w:rsid w:val="00BF315D"/>
    <w:rsid w:val="00BF32C7"/>
    <w:rsid w:val="00BF339F"/>
    <w:rsid w:val="00BF33A1"/>
    <w:rsid w:val="00BF396D"/>
    <w:rsid w:val="00BF3D67"/>
    <w:rsid w:val="00BF4067"/>
    <w:rsid w:val="00BF4591"/>
    <w:rsid w:val="00BF467B"/>
    <w:rsid w:val="00BF4A8D"/>
    <w:rsid w:val="00BF4C78"/>
    <w:rsid w:val="00BF4E08"/>
    <w:rsid w:val="00BF4E9B"/>
    <w:rsid w:val="00BF4F5C"/>
    <w:rsid w:val="00BF4F92"/>
    <w:rsid w:val="00BF5181"/>
    <w:rsid w:val="00BF537D"/>
    <w:rsid w:val="00BF548B"/>
    <w:rsid w:val="00BF550E"/>
    <w:rsid w:val="00BF571D"/>
    <w:rsid w:val="00BF5896"/>
    <w:rsid w:val="00BF5ED0"/>
    <w:rsid w:val="00BF605D"/>
    <w:rsid w:val="00BF6B33"/>
    <w:rsid w:val="00BF6E07"/>
    <w:rsid w:val="00BF72CC"/>
    <w:rsid w:val="00BF7329"/>
    <w:rsid w:val="00BF7B7B"/>
    <w:rsid w:val="00C000F1"/>
    <w:rsid w:val="00C0031E"/>
    <w:rsid w:val="00C004CF"/>
    <w:rsid w:val="00C00512"/>
    <w:rsid w:val="00C00522"/>
    <w:rsid w:val="00C00735"/>
    <w:rsid w:val="00C00E19"/>
    <w:rsid w:val="00C00EE6"/>
    <w:rsid w:val="00C010C7"/>
    <w:rsid w:val="00C0111B"/>
    <w:rsid w:val="00C0116D"/>
    <w:rsid w:val="00C01283"/>
    <w:rsid w:val="00C01560"/>
    <w:rsid w:val="00C01919"/>
    <w:rsid w:val="00C020A7"/>
    <w:rsid w:val="00C0297E"/>
    <w:rsid w:val="00C02A5D"/>
    <w:rsid w:val="00C02C5B"/>
    <w:rsid w:val="00C02C8A"/>
    <w:rsid w:val="00C034EA"/>
    <w:rsid w:val="00C03901"/>
    <w:rsid w:val="00C039CE"/>
    <w:rsid w:val="00C03D1B"/>
    <w:rsid w:val="00C04267"/>
    <w:rsid w:val="00C04344"/>
    <w:rsid w:val="00C043CA"/>
    <w:rsid w:val="00C047A5"/>
    <w:rsid w:val="00C04EDA"/>
    <w:rsid w:val="00C05001"/>
    <w:rsid w:val="00C050E1"/>
    <w:rsid w:val="00C055D1"/>
    <w:rsid w:val="00C0596B"/>
    <w:rsid w:val="00C05D7F"/>
    <w:rsid w:val="00C05E91"/>
    <w:rsid w:val="00C06045"/>
    <w:rsid w:val="00C06204"/>
    <w:rsid w:val="00C063D5"/>
    <w:rsid w:val="00C06E38"/>
    <w:rsid w:val="00C0705E"/>
    <w:rsid w:val="00C07155"/>
    <w:rsid w:val="00C07377"/>
    <w:rsid w:val="00C075C6"/>
    <w:rsid w:val="00C0768E"/>
    <w:rsid w:val="00C077B4"/>
    <w:rsid w:val="00C07875"/>
    <w:rsid w:val="00C07B85"/>
    <w:rsid w:val="00C07D4C"/>
    <w:rsid w:val="00C07E06"/>
    <w:rsid w:val="00C07F40"/>
    <w:rsid w:val="00C102F8"/>
    <w:rsid w:val="00C10A77"/>
    <w:rsid w:val="00C110D3"/>
    <w:rsid w:val="00C11387"/>
    <w:rsid w:val="00C11660"/>
    <w:rsid w:val="00C1197D"/>
    <w:rsid w:val="00C11F13"/>
    <w:rsid w:val="00C12512"/>
    <w:rsid w:val="00C127B2"/>
    <w:rsid w:val="00C1290B"/>
    <w:rsid w:val="00C129DE"/>
    <w:rsid w:val="00C12CDA"/>
    <w:rsid w:val="00C12E34"/>
    <w:rsid w:val="00C1333B"/>
    <w:rsid w:val="00C1363F"/>
    <w:rsid w:val="00C136F8"/>
    <w:rsid w:val="00C13B13"/>
    <w:rsid w:val="00C13FA7"/>
    <w:rsid w:val="00C14093"/>
    <w:rsid w:val="00C14363"/>
    <w:rsid w:val="00C146B3"/>
    <w:rsid w:val="00C14D14"/>
    <w:rsid w:val="00C1548D"/>
    <w:rsid w:val="00C1556A"/>
    <w:rsid w:val="00C15583"/>
    <w:rsid w:val="00C15B62"/>
    <w:rsid w:val="00C161F0"/>
    <w:rsid w:val="00C165E4"/>
    <w:rsid w:val="00C1669B"/>
    <w:rsid w:val="00C16962"/>
    <w:rsid w:val="00C16B51"/>
    <w:rsid w:val="00C16B94"/>
    <w:rsid w:val="00C16BF0"/>
    <w:rsid w:val="00C16ED0"/>
    <w:rsid w:val="00C1707D"/>
    <w:rsid w:val="00C176E6"/>
    <w:rsid w:val="00C1782B"/>
    <w:rsid w:val="00C17AFD"/>
    <w:rsid w:val="00C17B59"/>
    <w:rsid w:val="00C203A1"/>
    <w:rsid w:val="00C20B7C"/>
    <w:rsid w:val="00C20CCB"/>
    <w:rsid w:val="00C20D81"/>
    <w:rsid w:val="00C20F40"/>
    <w:rsid w:val="00C210C2"/>
    <w:rsid w:val="00C211F4"/>
    <w:rsid w:val="00C2131E"/>
    <w:rsid w:val="00C214B7"/>
    <w:rsid w:val="00C2170B"/>
    <w:rsid w:val="00C21928"/>
    <w:rsid w:val="00C21D1F"/>
    <w:rsid w:val="00C223F6"/>
    <w:rsid w:val="00C224E1"/>
    <w:rsid w:val="00C228E9"/>
    <w:rsid w:val="00C22B55"/>
    <w:rsid w:val="00C22B6E"/>
    <w:rsid w:val="00C22D67"/>
    <w:rsid w:val="00C2348F"/>
    <w:rsid w:val="00C2381D"/>
    <w:rsid w:val="00C23BB0"/>
    <w:rsid w:val="00C245FC"/>
    <w:rsid w:val="00C24797"/>
    <w:rsid w:val="00C247B2"/>
    <w:rsid w:val="00C2503B"/>
    <w:rsid w:val="00C25E8D"/>
    <w:rsid w:val="00C26234"/>
    <w:rsid w:val="00C26378"/>
    <w:rsid w:val="00C26731"/>
    <w:rsid w:val="00C269E0"/>
    <w:rsid w:val="00C26AA5"/>
    <w:rsid w:val="00C26FC8"/>
    <w:rsid w:val="00C2728A"/>
    <w:rsid w:val="00C2753D"/>
    <w:rsid w:val="00C279AB"/>
    <w:rsid w:val="00C27B62"/>
    <w:rsid w:val="00C27D96"/>
    <w:rsid w:val="00C27F2E"/>
    <w:rsid w:val="00C306BB"/>
    <w:rsid w:val="00C30777"/>
    <w:rsid w:val="00C3077C"/>
    <w:rsid w:val="00C30785"/>
    <w:rsid w:val="00C3094F"/>
    <w:rsid w:val="00C30994"/>
    <w:rsid w:val="00C3122D"/>
    <w:rsid w:val="00C31B71"/>
    <w:rsid w:val="00C31F67"/>
    <w:rsid w:val="00C321C2"/>
    <w:rsid w:val="00C32205"/>
    <w:rsid w:val="00C325B5"/>
    <w:rsid w:val="00C327D2"/>
    <w:rsid w:val="00C328C9"/>
    <w:rsid w:val="00C33118"/>
    <w:rsid w:val="00C3322C"/>
    <w:rsid w:val="00C332D0"/>
    <w:rsid w:val="00C333AB"/>
    <w:rsid w:val="00C33530"/>
    <w:rsid w:val="00C3362C"/>
    <w:rsid w:val="00C33897"/>
    <w:rsid w:val="00C3394C"/>
    <w:rsid w:val="00C33E08"/>
    <w:rsid w:val="00C34140"/>
    <w:rsid w:val="00C341A4"/>
    <w:rsid w:val="00C346E2"/>
    <w:rsid w:val="00C34776"/>
    <w:rsid w:val="00C34968"/>
    <w:rsid w:val="00C3516B"/>
    <w:rsid w:val="00C354C5"/>
    <w:rsid w:val="00C3558E"/>
    <w:rsid w:val="00C35BC2"/>
    <w:rsid w:val="00C35EBB"/>
    <w:rsid w:val="00C35ED5"/>
    <w:rsid w:val="00C35FB5"/>
    <w:rsid w:val="00C3635E"/>
    <w:rsid w:val="00C363B3"/>
    <w:rsid w:val="00C36D46"/>
    <w:rsid w:val="00C36FAB"/>
    <w:rsid w:val="00C372B4"/>
    <w:rsid w:val="00C37433"/>
    <w:rsid w:val="00C379A2"/>
    <w:rsid w:val="00C37A89"/>
    <w:rsid w:val="00C37C0B"/>
    <w:rsid w:val="00C4003F"/>
    <w:rsid w:val="00C4007D"/>
    <w:rsid w:val="00C4097B"/>
    <w:rsid w:val="00C40A03"/>
    <w:rsid w:val="00C40A7C"/>
    <w:rsid w:val="00C41218"/>
    <w:rsid w:val="00C415CE"/>
    <w:rsid w:val="00C4161A"/>
    <w:rsid w:val="00C41D61"/>
    <w:rsid w:val="00C41E82"/>
    <w:rsid w:val="00C4243B"/>
    <w:rsid w:val="00C42498"/>
    <w:rsid w:val="00C4249A"/>
    <w:rsid w:val="00C42667"/>
    <w:rsid w:val="00C42C2A"/>
    <w:rsid w:val="00C43261"/>
    <w:rsid w:val="00C434B7"/>
    <w:rsid w:val="00C437C1"/>
    <w:rsid w:val="00C43B5A"/>
    <w:rsid w:val="00C444F4"/>
    <w:rsid w:val="00C445CE"/>
    <w:rsid w:val="00C4479F"/>
    <w:rsid w:val="00C44D9D"/>
    <w:rsid w:val="00C44FC2"/>
    <w:rsid w:val="00C4504B"/>
    <w:rsid w:val="00C45084"/>
    <w:rsid w:val="00C45958"/>
    <w:rsid w:val="00C45969"/>
    <w:rsid w:val="00C45CEC"/>
    <w:rsid w:val="00C467B1"/>
    <w:rsid w:val="00C46941"/>
    <w:rsid w:val="00C46D66"/>
    <w:rsid w:val="00C46D9C"/>
    <w:rsid w:val="00C473B3"/>
    <w:rsid w:val="00C474D5"/>
    <w:rsid w:val="00C4750A"/>
    <w:rsid w:val="00C47630"/>
    <w:rsid w:val="00C47BB6"/>
    <w:rsid w:val="00C47CD2"/>
    <w:rsid w:val="00C502DC"/>
    <w:rsid w:val="00C505CA"/>
    <w:rsid w:val="00C50977"/>
    <w:rsid w:val="00C50B91"/>
    <w:rsid w:val="00C50E30"/>
    <w:rsid w:val="00C510D2"/>
    <w:rsid w:val="00C5151F"/>
    <w:rsid w:val="00C51C1D"/>
    <w:rsid w:val="00C51C22"/>
    <w:rsid w:val="00C51C2C"/>
    <w:rsid w:val="00C51C74"/>
    <w:rsid w:val="00C5204A"/>
    <w:rsid w:val="00C520A1"/>
    <w:rsid w:val="00C52634"/>
    <w:rsid w:val="00C52802"/>
    <w:rsid w:val="00C528EA"/>
    <w:rsid w:val="00C52D03"/>
    <w:rsid w:val="00C530BC"/>
    <w:rsid w:val="00C538AB"/>
    <w:rsid w:val="00C53A80"/>
    <w:rsid w:val="00C53E21"/>
    <w:rsid w:val="00C540A8"/>
    <w:rsid w:val="00C54286"/>
    <w:rsid w:val="00C542AA"/>
    <w:rsid w:val="00C542C4"/>
    <w:rsid w:val="00C54458"/>
    <w:rsid w:val="00C5475F"/>
    <w:rsid w:val="00C54C0E"/>
    <w:rsid w:val="00C54D72"/>
    <w:rsid w:val="00C552FE"/>
    <w:rsid w:val="00C559C4"/>
    <w:rsid w:val="00C55ABA"/>
    <w:rsid w:val="00C55CBB"/>
    <w:rsid w:val="00C55DEF"/>
    <w:rsid w:val="00C56266"/>
    <w:rsid w:val="00C56714"/>
    <w:rsid w:val="00C56828"/>
    <w:rsid w:val="00C569A4"/>
    <w:rsid w:val="00C56B23"/>
    <w:rsid w:val="00C570E4"/>
    <w:rsid w:val="00C5723F"/>
    <w:rsid w:val="00C5736E"/>
    <w:rsid w:val="00C57767"/>
    <w:rsid w:val="00C57DEE"/>
    <w:rsid w:val="00C6030B"/>
    <w:rsid w:val="00C606CB"/>
    <w:rsid w:val="00C6082C"/>
    <w:rsid w:val="00C60B7F"/>
    <w:rsid w:val="00C611D7"/>
    <w:rsid w:val="00C615D3"/>
    <w:rsid w:val="00C61DAC"/>
    <w:rsid w:val="00C622B9"/>
    <w:rsid w:val="00C62423"/>
    <w:rsid w:val="00C62BF6"/>
    <w:rsid w:val="00C637AD"/>
    <w:rsid w:val="00C639FB"/>
    <w:rsid w:val="00C63AF9"/>
    <w:rsid w:val="00C63C81"/>
    <w:rsid w:val="00C63CA9"/>
    <w:rsid w:val="00C63DC5"/>
    <w:rsid w:val="00C6411E"/>
    <w:rsid w:val="00C64374"/>
    <w:rsid w:val="00C6438C"/>
    <w:rsid w:val="00C6445D"/>
    <w:rsid w:val="00C64496"/>
    <w:rsid w:val="00C64F26"/>
    <w:rsid w:val="00C650C4"/>
    <w:rsid w:val="00C65331"/>
    <w:rsid w:val="00C654F5"/>
    <w:rsid w:val="00C65644"/>
    <w:rsid w:val="00C65922"/>
    <w:rsid w:val="00C65C5D"/>
    <w:rsid w:val="00C6609C"/>
    <w:rsid w:val="00C661B7"/>
    <w:rsid w:val="00C663D8"/>
    <w:rsid w:val="00C66752"/>
    <w:rsid w:val="00C66CD7"/>
    <w:rsid w:val="00C66DDD"/>
    <w:rsid w:val="00C6704F"/>
    <w:rsid w:val="00C67354"/>
    <w:rsid w:val="00C673F5"/>
    <w:rsid w:val="00C67468"/>
    <w:rsid w:val="00C677F7"/>
    <w:rsid w:val="00C67900"/>
    <w:rsid w:val="00C67A8D"/>
    <w:rsid w:val="00C67AF1"/>
    <w:rsid w:val="00C67C45"/>
    <w:rsid w:val="00C67F76"/>
    <w:rsid w:val="00C7000D"/>
    <w:rsid w:val="00C700F2"/>
    <w:rsid w:val="00C70260"/>
    <w:rsid w:val="00C706CE"/>
    <w:rsid w:val="00C70728"/>
    <w:rsid w:val="00C7072B"/>
    <w:rsid w:val="00C707D3"/>
    <w:rsid w:val="00C70D56"/>
    <w:rsid w:val="00C71272"/>
    <w:rsid w:val="00C712CD"/>
    <w:rsid w:val="00C71417"/>
    <w:rsid w:val="00C717F0"/>
    <w:rsid w:val="00C71F26"/>
    <w:rsid w:val="00C7288E"/>
    <w:rsid w:val="00C72F69"/>
    <w:rsid w:val="00C73029"/>
    <w:rsid w:val="00C73351"/>
    <w:rsid w:val="00C733F8"/>
    <w:rsid w:val="00C73926"/>
    <w:rsid w:val="00C73A85"/>
    <w:rsid w:val="00C73B9B"/>
    <w:rsid w:val="00C73FA5"/>
    <w:rsid w:val="00C740AA"/>
    <w:rsid w:val="00C7494F"/>
    <w:rsid w:val="00C749AB"/>
    <w:rsid w:val="00C74EEA"/>
    <w:rsid w:val="00C75072"/>
    <w:rsid w:val="00C75204"/>
    <w:rsid w:val="00C75237"/>
    <w:rsid w:val="00C7526C"/>
    <w:rsid w:val="00C753E0"/>
    <w:rsid w:val="00C756B5"/>
    <w:rsid w:val="00C75784"/>
    <w:rsid w:val="00C757CE"/>
    <w:rsid w:val="00C7582E"/>
    <w:rsid w:val="00C76113"/>
    <w:rsid w:val="00C76286"/>
    <w:rsid w:val="00C766D3"/>
    <w:rsid w:val="00C76824"/>
    <w:rsid w:val="00C770AC"/>
    <w:rsid w:val="00C776EF"/>
    <w:rsid w:val="00C778BA"/>
    <w:rsid w:val="00C80490"/>
    <w:rsid w:val="00C8053A"/>
    <w:rsid w:val="00C8062E"/>
    <w:rsid w:val="00C80B1E"/>
    <w:rsid w:val="00C80F3D"/>
    <w:rsid w:val="00C81212"/>
    <w:rsid w:val="00C8159D"/>
    <w:rsid w:val="00C81CC0"/>
    <w:rsid w:val="00C81E56"/>
    <w:rsid w:val="00C81E9E"/>
    <w:rsid w:val="00C81F43"/>
    <w:rsid w:val="00C81F47"/>
    <w:rsid w:val="00C820A5"/>
    <w:rsid w:val="00C82196"/>
    <w:rsid w:val="00C8234F"/>
    <w:rsid w:val="00C82395"/>
    <w:rsid w:val="00C824A4"/>
    <w:rsid w:val="00C82543"/>
    <w:rsid w:val="00C82E80"/>
    <w:rsid w:val="00C82F65"/>
    <w:rsid w:val="00C82F7A"/>
    <w:rsid w:val="00C83794"/>
    <w:rsid w:val="00C840E1"/>
    <w:rsid w:val="00C84A25"/>
    <w:rsid w:val="00C84B97"/>
    <w:rsid w:val="00C84E6F"/>
    <w:rsid w:val="00C84E91"/>
    <w:rsid w:val="00C84EDB"/>
    <w:rsid w:val="00C84F51"/>
    <w:rsid w:val="00C8578F"/>
    <w:rsid w:val="00C85C79"/>
    <w:rsid w:val="00C85FEF"/>
    <w:rsid w:val="00C8606C"/>
    <w:rsid w:val="00C860FF"/>
    <w:rsid w:val="00C8645E"/>
    <w:rsid w:val="00C86587"/>
    <w:rsid w:val="00C866B9"/>
    <w:rsid w:val="00C86DD0"/>
    <w:rsid w:val="00C870F1"/>
    <w:rsid w:val="00C8724D"/>
    <w:rsid w:val="00C87363"/>
    <w:rsid w:val="00C87448"/>
    <w:rsid w:val="00C8782E"/>
    <w:rsid w:val="00C87AAD"/>
    <w:rsid w:val="00C87B32"/>
    <w:rsid w:val="00C87B7D"/>
    <w:rsid w:val="00C87DA5"/>
    <w:rsid w:val="00C87E09"/>
    <w:rsid w:val="00C87FF5"/>
    <w:rsid w:val="00C9040C"/>
    <w:rsid w:val="00C90612"/>
    <w:rsid w:val="00C906EC"/>
    <w:rsid w:val="00C90701"/>
    <w:rsid w:val="00C90C61"/>
    <w:rsid w:val="00C911EF"/>
    <w:rsid w:val="00C91620"/>
    <w:rsid w:val="00C91682"/>
    <w:rsid w:val="00C917B2"/>
    <w:rsid w:val="00C91A08"/>
    <w:rsid w:val="00C91B33"/>
    <w:rsid w:val="00C92404"/>
    <w:rsid w:val="00C9244E"/>
    <w:rsid w:val="00C9254D"/>
    <w:rsid w:val="00C92C05"/>
    <w:rsid w:val="00C92D51"/>
    <w:rsid w:val="00C933AB"/>
    <w:rsid w:val="00C93681"/>
    <w:rsid w:val="00C9398B"/>
    <w:rsid w:val="00C939EB"/>
    <w:rsid w:val="00C93A4D"/>
    <w:rsid w:val="00C940E9"/>
    <w:rsid w:val="00C948AD"/>
    <w:rsid w:val="00C948B2"/>
    <w:rsid w:val="00C94B4D"/>
    <w:rsid w:val="00C94CB7"/>
    <w:rsid w:val="00C94FB0"/>
    <w:rsid w:val="00C958E9"/>
    <w:rsid w:val="00C959CD"/>
    <w:rsid w:val="00C95AF8"/>
    <w:rsid w:val="00C96229"/>
    <w:rsid w:val="00C962E5"/>
    <w:rsid w:val="00C96442"/>
    <w:rsid w:val="00C964AB"/>
    <w:rsid w:val="00C96598"/>
    <w:rsid w:val="00C9695E"/>
    <w:rsid w:val="00C96989"/>
    <w:rsid w:val="00C96E37"/>
    <w:rsid w:val="00C96E91"/>
    <w:rsid w:val="00C97255"/>
    <w:rsid w:val="00C9755A"/>
    <w:rsid w:val="00C977E0"/>
    <w:rsid w:val="00C97EFB"/>
    <w:rsid w:val="00CA03A2"/>
    <w:rsid w:val="00CA057D"/>
    <w:rsid w:val="00CA06EB"/>
    <w:rsid w:val="00CA1165"/>
    <w:rsid w:val="00CA15F4"/>
    <w:rsid w:val="00CA1802"/>
    <w:rsid w:val="00CA19F0"/>
    <w:rsid w:val="00CA1AA2"/>
    <w:rsid w:val="00CA1D99"/>
    <w:rsid w:val="00CA20B4"/>
    <w:rsid w:val="00CA236C"/>
    <w:rsid w:val="00CA24AD"/>
    <w:rsid w:val="00CA2564"/>
    <w:rsid w:val="00CA279B"/>
    <w:rsid w:val="00CA2A0B"/>
    <w:rsid w:val="00CA2DD6"/>
    <w:rsid w:val="00CA32E1"/>
    <w:rsid w:val="00CA3667"/>
    <w:rsid w:val="00CA3BE7"/>
    <w:rsid w:val="00CA4413"/>
    <w:rsid w:val="00CA46ED"/>
    <w:rsid w:val="00CA4B82"/>
    <w:rsid w:val="00CA4B97"/>
    <w:rsid w:val="00CA4EFF"/>
    <w:rsid w:val="00CA5015"/>
    <w:rsid w:val="00CA5237"/>
    <w:rsid w:val="00CA5326"/>
    <w:rsid w:val="00CA5357"/>
    <w:rsid w:val="00CA538B"/>
    <w:rsid w:val="00CA5DED"/>
    <w:rsid w:val="00CA5E3D"/>
    <w:rsid w:val="00CA62D3"/>
    <w:rsid w:val="00CA639D"/>
    <w:rsid w:val="00CA677F"/>
    <w:rsid w:val="00CA682F"/>
    <w:rsid w:val="00CA6877"/>
    <w:rsid w:val="00CA6DDF"/>
    <w:rsid w:val="00CA6EBE"/>
    <w:rsid w:val="00CA76E6"/>
    <w:rsid w:val="00CA781B"/>
    <w:rsid w:val="00CA7B87"/>
    <w:rsid w:val="00CA7ECF"/>
    <w:rsid w:val="00CA7F85"/>
    <w:rsid w:val="00CB00F2"/>
    <w:rsid w:val="00CB011F"/>
    <w:rsid w:val="00CB0700"/>
    <w:rsid w:val="00CB0945"/>
    <w:rsid w:val="00CB0C18"/>
    <w:rsid w:val="00CB0C9E"/>
    <w:rsid w:val="00CB0FB4"/>
    <w:rsid w:val="00CB1744"/>
    <w:rsid w:val="00CB1930"/>
    <w:rsid w:val="00CB1B83"/>
    <w:rsid w:val="00CB1BBC"/>
    <w:rsid w:val="00CB20BE"/>
    <w:rsid w:val="00CB2471"/>
    <w:rsid w:val="00CB2AEF"/>
    <w:rsid w:val="00CB2C0F"/>
    <w:rsid w:val="00CB2CEE"/>
    <w:rsid w:val="00CB2DEC"/>
    <w:rsid w:val="00CB2EAB"/>
    <w:rsid w:val="00CB3566"/>
    <w:rsid w:val="00CB36BE"/>
    <w:rsid w:val="00CB376F"/>
    <w:rsid w:val="00CB3D64"/>
    <w:rsid w:val="00CB3F66"/>
    <w:rsid w:val="00CB4CCD"/>
    <w:rsid w:val="00CB4E45"/>
    <w:rsid w:val="00CB525C"/>
    <w:rsid w:val="00CB541E"/>
    <w:rsid w:val="00CB544F"/>
    <w:rsid w:val="00CB5624"/>
    <w:rsid w:val="00CB59E0"/>
    <w:rsid w:val="00CB59F5"/>
    <w:rsid w:val="00CB5A7E"/>
    <w:rsid w:val="00CB5D23"/>
    <w:rsid w:val="00CB5F6F"/>
    <w:rsid w:val="00CB61A9"/>
    <w:rsid w:val="00CB62DF"/>
    <w:rsid w:val="00CB6626"/>
    <w:rsid w:val="00CB66E8"/>
    <w:rsid w:val="00CB6A82"/>
    <w:rsid w:val="00CB6C95"/>
    <w:rsid w:val="00CB7292"/>
    <w:rsid w:val="00CB72B9"/>
    <w:rsid w:val="00CB738D"/>
    <w:rsid w:val="00CB73FE"/>
    <w:rsid w:val="00CB75EA"/>
    <w:rsid w:val="00CB77B7"/>
    <w:rsid w:val="00CB7BF9"/>
    <w:rsid w:val="00CB7CBB"/>
    <w:rsid w:val="00CB7EAB"/>
    <w:rsid w:val="00CC01D2"/>
    <w:rsid w:val="00CC0815"/>
    <w:rsid w:val="00CC09E9"/>
    <w:rsid w:val="00CC0BD3"/>
    <w:rsid w:val="00CC0CEF"/>
    <w:rsid w:val="00CC0D36"/>
    <w:rsid w:val="00CC1103"/>
    <w:rsid w:val="00CC14F8"/>
    <w:rsid w:val="00CC1796"/>
    <w:rsid w:val="00CC1C96"/>
    <w:rsid w:val="00CC1F56"/>
    <w:rsid w:val="00CC2137"/>
    <w:rsid w:val="00CC257B"/>
    <w:rsid w:val="00CC2688"/>
    <w:rsid w:val="00CC289A"/>
    <w:rsid w:val="00CC2CDC"/>
    <w:rsid w:val="00CC2D95"/>
    <w:rsid w:val="00CC2E0E"/>
    <w:rsid w:val="00CC2F47"/>
    <w:rsid w:val="00CC3025"/>
    <w:rsid w:val="00CC3194"/>
    <w:rsid w:val="00CC369B"/>
    <w:rsid w:val="00CC3CDD"/>
    <w:rsid w:val="00CC3F67"/>
    <w:rsid w:val="00CC400C"/>
    <w:rsid w:val="00CC41E9"/>
    <w:rsid w:val="00CC4219"/>
    <w:rsid w:val="00CC4746"/>
    <w:rsid w:val="00CC502C"/>
    <w:rsid w:val="00CC517D"/>
    <w:rsid w:val="00CC5491"/>
    <w:rsid w:val="00CC54C4"/>
    <w:rsid w:val="00CC58D2"/>
    <w:rsid w:val="00CC5B79"/>
    <w:rsid w:val="00CC5CC1"/>
    <w:rsid w:val="00CC67EF"/>
    <w:rsid w:val="00CC6B78"/>
    <w:rsid w:val="00CD039B"/>
    <w:rsid w:val="00CD068E"/>
    <w:rsid w:val="00CD0BBD"/>
    <w:rsid w:val="00CD0F56"/>
    <w:rsid w:val="00CD0FAC"/>
    <w:rsid w:val="00CD108E"/>
    <w:rsid w:val="00CD10C9"/>
    <w:rsid w:val="00CD1132"/>
    <w:rsid w:val="00CD1296"/>
    <w:rsid w:val="00CD13B8"/>
    <w:rsid w:val="00CD19D1"/>
    <w:rsid w:val="00CD1C35"/>
    <w:rsid w:val="00CD1D09"/>
    <w:rsid w:val="00CD1E81"/>
    <w:rsid w:val="00CD2031"/>
    <w:rsid w:val="00CD2054"/>
    <w:rsid w:val="00CD2279"/>
    <w:rsid w:val="00CD245F"/>
    <w:rsid w:val="00CD24A8"/>
    <w:rsid w:val="00CD25F8"/>
    <w:rsid w:val="00CD2626"/>
    <w:rsid w:val="00CD33A2"/>
    <w:rsid w:val="00CD38D1"/>
    <w:rsid w:val="00CD40A6"/>
    <w:rsid w:val="00CD4641"/>
    <w:rsid w:val="00CD470C"/>
    <w:rsid w:val="00CD48C7"/>
    <w:rsid w:val="00CD4D36"/>
    <w:rsid w:val="00CD5251"/>
    <w:rsid w:val="00CD5300"/>
    <w:rsid w:val="00CD5497"/>
    <w:rsid w:val="00CD5650"/>
    <w:rsid w:val="00CD596B"/>
    <w:rsid w:val="00CD5DF3"/>
    <w:rsid w:val="00CD60C5"/>
    <w:rsid w:val="00CD628C"/>
    <w:rsid w:val="00CD6A1B"/>
    <w:rsid w:val="00CD6A97"/>
    <w:rsid w:val="00CD6AAF"/>
    <w:rsid w:val="00CD6BF8"/>
    <w:rsid w:val="00CD6FCE"/>
    <w:rsid w:val="00CD7000"/>
    <w:rsid w:val="00CD7009"/>
    <w:rsid w:val="00CD7684"/>
    <w:rsid w:val="00CD7800"/>
    <w:rsid w:val="00CD7880"/>
    <w:rsid w:val="00CD79C0"/>
    <w:rsid w:val="00CD7A1F"/>
    <w:rsid w:val="00CD7A29"/>
    <w:rsid w:val="00CD7D35"/>
    <w:rsid w:val="00CD7E62"/>
    <w:rsid w:val="00CD7F58"/>
    <w:rsid w:val="00CD7FF3"/>
    <w:rsid w:val="00CE0105"/>
    <w:rsid w:val="00CE074D"/>
    <w:rsid w:val="00CE09C4"/>
    <w:rsid w:val="00CE0BB0"/>
    <w:rsid w:val="00CE0D4F"/>
    <w:rsid w:val="00CE15C0"/>
    <w:rsid w:val="00CE1B17"/>
    <w:rsid w:val="00CE1CE5"/>
    <w:rsid w:val="00CE30BC"/>
    <w:rsid w:val="00CE3A40"/>
    <w:rsid w:val="00CE3F7E"/>
    <w:rsid w:val="00CE4263"/>
    <w:rsid w:val="00CE42E4"/>
    <w:rsid w:val="00CE4462"/>
    <w:rsid w:val="00CE4BC9"/>
    <w:rsid w:val="00CE4F19"/>
    <w:rsid w:val="00CE50B3"/>
    <w:rsid w:val="00CE54B8"/>
    <w:rsid w:val="00CE5718"/>
    <w:rsid w:val="00CE571E"/>
    <w:rsid w:val="00CE594D"/>
    <w:rsid w:val="00CE5A18"/>
    <w:rsid w:val="00CE5C4C"/>
    <w:rsid w:val="00CE5D77"/>
    <w:rsid w:val="00CE61AF"/>
    <w:rsid w:val="00CE65D5"/>
    <w:rsid w:val="00CE67DE"/>
    <w:rsid w:val="00CE6D10"/>
    <w:rsid w:val="00CE6EC3"/>
    <w:rsid w:val="00CE700F"/>
    <w:rsid w:val="00CE7263"/>
    <w:rsid w:val="00CE72B3"/>
    <w:rsid w:val="00CE74BC"/>
    <w:rsid w:val="00CE76ED"/>
    <w:rsid w:val="00CE771B"/>
    <w:rsid w:val="00CE7A01"/>
    <w:rsid w:val="00CE7D7A"/>
    <w:rsid w:val="00CE7E98"/>
    <w:rsid w:val="00CF0452"/>
    <w:rsid w:val="00CF05CA"/>
    <w:rsid w:val="00CF0AA7"/>
    <w:rsid w:val="00CF0AB7"/>
    <w:rsid w:val="00CF0AE3"/>
    <w:rsid w:val="00CF0FA8"/>
    <w:rsid w:val="00CF126F"/>
    <w:rsid w:val="00CF16E6"/>
    <w:rsid w:val="00CF16FF"/>
    <w:rsid w:val="00CF194C"/>
    <w:rsid w:val="00CF1EC6"/>
    <w:rsid w:val="00CF2257"/>
    <w:rsid w:val="00CF24AB"/>
    <w:rsid w:val="00CF2525"/>
    <w:rsid w:val="00CF2570"/>
    <w:rsid w:val="00CF25E0"/>
    <w:rsid w:val="00CF30AA"/>
    <w:rsid w:val="00CF3457"/>
    <w:rsid w:val="00CF3A40"/>
    <w:rsid w:val="00CF454E"/>
    <w:rsid w:val="00CF4C62"/>
    <w:rsid w:val="00CF50A3"/>
    <w:rsid w:val="00CF545E"/>
    <w:rsid w:val="00CF5578"/>
    <w:rsid w:val="00CF575C"/>
    <w:rsid w:val="00CF57AF"/>
    <w:rsid w:val="00CF5B26"/>
    <w:rsid w:val="00CF5BB7"/>
    <w:rsid w:val="00CF6239"/>
    <w:rsid w:val="00CF628C"/>
    <w:rsid w:val="00CF6784"/>
    <w:rsid w:val="00CF68D7"/>
    <w:rsid w:val="00CF6934"/>
    <w:rsid w:val="00CF6986"/>
    <w:rsid w:val="00CF7084"/>
    <w:rsid w:val="00CF78B5"/>
    <w:rsid w:val="00CF78E9"/>
    <w:rsid w:val="00CF7999"/>
    <w:rsid w:val="00CF79BE"/>
    <w:rsid w:val="00CF7A2E"/>
    <w:rsid w:val="00D0033A"/>
    <w:rsid w:val="00D00360"/>
    <w:rsid w:val="00D00417"/>
    <w:rsid w:val="00D0056E"/>
    <w:rsid w:val="00D006D4"/>
    <w:rsid w:val="00D00B3D"/>
    <w:rsid w:val="00D00FDF"/>
    <w:rsid w:val="00D0117F"/>
    <w:rsid w:val="00D0192C"/>
    <w:rsid w:val="00D019E2"/>
    <w:rsid w:val="00D01B33"/>
    <w:rsid w:val="00D01B60"/>
    <w:rsid w:val="00D01CBE"/>
    <w:rsid w:val="00D01E05"/>
    <w:rsid w:val="00D025C5"/>
    <w:rsid w:val="00D0288D"/>
    <w:rsid w:val="00D02A02"/>
    <w:rsid w:val="00D02C8E"/>
    <w:rsid w:val="00D02E8F"/>
    <w:rsid w:val="00D0349F"/>
    <w:rsid w:val="00D03761"/>
    <w:rsid w:val="00D03B1E"/>
    <w:rsid w:val="00D03ECA"/>
    <w:rsid w:val="00D040F9"/>
    <w:rsid w:val="00D044DD"/>
    <w:rsid w:val="00D04553"/>
    <w:rsid w:val="00D04698"/>
    <w:rsid w:val="00D0485F"/>
    <w:rsid w:val="00D04CB7"/>
    <w:rsid w:val="00D04D60"/>
    <w:rsid w:val="00D04DBD"/>
    <w:rsid w:val="00D04E16"/>
    <w:rsid w:val="00D04F01"/>
    <w:rsid w:val="00D04FA3"/>
    <w:rsid w:val="00D0539A"/>
    <w:rsid w:val="00D0556F"/>
    <w:rsid w:val="00D057B4"/>
    <w:rsid w:val="00D05D9F"/>
    <w:rsid w:val="00D05F5D"/>
    <w:rsid w:val="00D060D8"/>
    <w:rsid w:val="00D06C5A"/>
    <w:rsid w:val="00D06E0A"/>
    <w:rsid w:val="00D070C6"/>
    <w:rsid w:val="00D076E7"/>
    <w:rsid w:val="00D07C0A"/>
    <w:rsid w:val="00D100C3"/>
    <w:rsid w:val="00D10172"/>
    <w:rsid w:val="00D101BD"/>
    <w:rsid w:val="00D10247"/>
    <w:rsid w:val="00D102D8"/>
    <w:rsid w:val="00D10465"/>
    <w:rsid w:val="00D10574"/>
    <w:rsid w:val="00D10590"/>
    <w:rsid w:val="00D108C4"/>
    <w:rsid w:val="00D109E1"/>
    <w:rsid w:val="00D11286"/>
    <w:rsid w:val="00D11CA3"/>
    <w:rsid w:val="00D11EEE"/>
    <w:rsid w:val="00D11FDA"/>
    <w:rsid w:val="00D1209B"/>
    <w:rsid w:val="00D122F0"/>
    <w:rsid w:val="00D123B9"/>
    <w:rsid w:val="00D12A70"/>
    <w:rsid w:val="00D12A7A"/>
    <w:rsid w:val="00D12BA5"/>
    <w:rsid w:val="00D12D41"/>
    <w:rsid w:val="00D1347B"/>
    <w:rsid w:val="00D13A7C"/>
    <w:rsid w:val="00D13FD7"/>
    <w:rsid w:val="00D142C5"/>
    <w:rsid w:val="00D14574"/>
    <w:rsid w:val="00D14582"/>
    <w:rsid w:val="00D145BC"/>
    <w:rsid w:val="00D146BF"/>
    <w:rsid w:val="00D14762"/>
    <w:rsid w:val="00D14C8D"/>
    <w:rsid w:val="00D14FA3"/>
    <w:rsid w:val="00D14FE1"/>
    <w:rsid w:val="00D15007"/>
    <w:rsid w:val="00D15145"/>
    <w:rsid w:val="00D151E4"/>
    <w:rsid w:val="00D15324"/>
    <w:rsid w:val="00D16224"/>
    <w:rsid w:val="00D1632E"/>
    <w:rsid w:val="00D16E4B"/>
    <w:rsid w:val="00D177C6"/>
    <w:rsid w:val="00D17897"/>
    <w:rsid w:val="00D1799B"/>
    <w:rsid w:val="00D17B40"/>
    <w:rsid w:val="00D2013B"/>
    <w:rsid w:val="00D2054D"/>
    <w:rsid w:val="00D2060A"/>
    <w:rsid w:val="00D2061A"/>
    <w:rsid w:val="00D20677"/>
    <w:rsid w:val="00D20876"/>
    <w:rsid w:val="00D20C94"/>
    <w:rsid w:val="00D20E41"/>
    <w:rsid w:val="00D20FCD"/>
    <w:rsid w:val="00D211BA"/>
    <w:rsid w:val="00D2128D"/>
    <w:rsid w:val="00D21393"/>
    <w:rsid w:val="00D216BF"/>
    <w:rsid w:val="00D21D35"/>
    <w:rsid w:val="00D21F38"/>
    <w:rsid w:val="00D2211F"/>
    <w:rsid w:val="00D22224"/>
    <w:rsid w:val="00D2258E"/>
    <w:rsid w:val="00D229E5"/>
    <w:rsid w:val="00D232CA"/>
    <w:rsid w:val="00D233E2"/>
    <w:rsid w:val="00D2362D"/>
    <w:rsid w:val="00D23AB8"/>
    <w:rsid w:val="00D23DB0"/>
    <w:rsid w:val="00D241D5"/>
    <w:rsid w:val="00D24873"/>
    <w:rsid w:val="00D24B28"/>
    <w:rsid w:val="00D2552B"/>
    <w:rsid w:val="00D25B88"/>
    <w:rsid w:val="00D25B90"/>
    <w:rsid w:val="00D25D6D"/>
    <w:rsid w:val="00D25D9C"/>
    <w:rsid w:val="00D260D0"/>
    <w:rsid w:val="00D261E9"/>
    <w:rsid w:val="00D26241"/>
    <w:rsid w:val="00D262E1"/>
    <w:rsid w:val="00D26781"/>
    <w:rsid w:val="00D267A3"/>
    <w:rsid w:val="00D26954"/>
    <w:rsid w:val="00D269A0"/>
    <w:rsid w:val="00D269FC"/>
    <w:rsid w:val="00D26A00"/>
    <w:rsid w:val="00D26DAD"/>
    <w:rsid w:val="00D2706D"/>
    <w:rsid w:val="00D279AA"/>
    <w:rsid w:val="00D27B20"/>
    <w:rsid w:val="00D27EE0"/>
    <w:rsid w:val="00D3026D"/>
    <w:rsid w:val="00D3053D"/>
    <w:rsid w:val="00D30879"/>
    <w:rsid w:val="00D30B6F"/>
    <w:rsid w:val="00D30D65"/>
    <w:rsid w:val="00D30EC2"/>
    <w:rsid w:val="00D30FC0"/>
    <w:rsid w:val="00D3163D"/>
    <w:rsid w:val="00D31B6D"/>
    <w:rsid w:val="00D31C4A"/>
    <w:rsid w:val="00D31F6A"/>
    <w:rsid w:val="00D3220B"/>
    <w:rsid w:val="00D3228C"/>
    <w:rsid w:val="00D324D6"/>
    <w:rsid w:val="00D327C5"/>
    <w:rsid w:val="00D32ABE"/>
    <w:rsid w:val="00D32CA9"/>
    <w:rsid w:val="00D32E62"/>
    <w:rsid w:val="00D32ED4"/>
    <w:rsid w:val="00D3320E"/>
    <w:rsid w:val="00D33279"/>
    <w:rsid w:val="00D3344B"/>
    <w:rsid w:val="00D33A43"/>
    <w:rsid w:val="00D33B8D"/>
    <w:rsid w:val="00D3458C"/>
    <w:rsid w:val="00D34A34"/>
    <w:rsid w:val="00D34B90"/>
    <w:rsid w:val="00D34BC0"/>
    <w:rsid w:val="00D34FC0"/>
    <w:rsid w:val="00D35B0B"/>
    <w:rsid w:val="00D35D09"/>
    <w:rsid w:val="00D35D1D"/>
    <w:rsid w:val="00D35DD1"/>
    <w:rsid w:val="00D36731"/>
    <w:rsid w:val="00D36939"/>
    <w:rsid w:val="00D369D5"/>
    <w:rsid w:val="00D3746C"/>
    <w:rsid w:val="00D37675"/>
    <w:rsid w:val="00D37694"/>
    <w:rsid w:val="00D37C99"/>
    <w:rsid w:val="00D4014F"/>
    <w:rsid w:val="00D4020F"/>
    <w:rsid w:val="00D404ED"/>
    <w:rsid w:val="00D4055A"/>
    <w:rsid w:val="00D4090A"/>
    <w:rsid w:val="00D40B0C"/>
    <w:rsid w:val="00D40C41"/>
    <w:rsid w:val="00D4115D"/>
    <w:rsid w:val="00D41178"/>
    <w:rsid w:val="00D4125D"/>
    <w:rsid w:val="00D413EE"/>
    <w:rsid w:val="00D41827"/>
    <w:rsid w:val="00D41C05"/>
    <w:rsid w:val="00D41D2B"/>
    <w:rsid w:val="00D42179"/>
    <w:rsid w:val="00D42701"/>
    <w:rsid w:val="00D42878"/>
    <w:rsid w:val="00D42B62"/>
    <w:rsid w:val="00D4359E"/>
    <w:rsid w:val="00D435F5"/>
    <w:rsid w:val="00D43866"/>
    <w:rsid w:val="00D43F93"/>
    <w:rsid w:val="00D441C8"/>
    <w:rsid w:val="00D44FFF"/>
    <w:rsid w:val="00D451DE"/>
    <w:rsid w:val="00D455CE"/>
    <w:rsid w:val="00D45A04"/>
    <w:rsid w:val="00D45A09"/>
    <w:rsid w:val="00D468C2"/>
    <w:rsid w:val="00D46AC8"/>
    <w:rsid w:val="00D46DC2"/>
    <w:rsid w:val="00D46EC3"/>
    <w:rsid w:val="00D47027"/>
    <w:rsid w:val="00D475AD"/>
    <w:rsid w:val="00D475DE"/>
    <w:rsid w:val="00D47A79"/>
    <w:rsid w:val="00D47F5E"/>
    <w:rsid w:val="00D504AC"/>
    <w:rsid w:val="00D50536"/>
    <w:rsid w:val="00D50819"/>
    <w:rsid w:val="00D51136"/>
    <w:rsid w:val="00D519A6"/>
    <w:rsid w:val="00D51A60"/>
    <w:rsid w:val="00D5215D"/>
    <w:rsid w:val="00D522E5"/>
    <w:rsid w:val="00D52869"/>
    <w:rsid w:val="00D52AC7"/>
    <w:rsid w:val="00D52CE4"/>
    <w:rsid w:val="00D53E6B"/>
    <w:rsid w:val="00D53F8C"/>
    <w:rsid w:val="00D542F1"/>
    <w:rsid w:val="00D54449"/>
    <w:rsid w:val="00D5454E"/>
    <w:rsid w:val="00D545A0"/>
    <w:rsid w:val="00D545F3"/>
    <w:rsid w:val="00D547D9"/>
    <w:rsid w:val="00D5492E"/>
    <w:rsid w:val="00D549AF"/>
    <w:rsid w:val="00D54A04"/>
    <w:rsid w:val="00D54CF0"/>
    <w:rsid w:val="00D54F8C"/>
    <w:rsid w:val="00D553C0"/>
    <w:rsid w:val="00D553CA"/>
    <w:rsid w:val="00D55B90"/>
    <w:rsid w:val="00D55F8F"/>
    <w:rsid w:val="00D562CF"/>
    <w:rsid w:val="00D56360"/>
    <w:rsid w:val="00D566A5"/>
    <w:rsid w:val="00D567FD"/>
    <w:rsid w:val="00D569BC"/>
    <w:rsid w:val="00D56D96"/>
    <w:rsid w:val="00D56ED6"/>
    <w:rsid w:val="00D5749B"/>
    <w:rsid w:val="00D578B8"/>
    <w:rsid w:val="00D579E2"/>
    <w:rsid w:val="00D57DA5"/>
    <w:rsid w:val="00D57DC7"/>
    <w:rsid w:val="00D60240"/>
    <w:rsid w:val="00D6039C"/>
    <w:rsid w:val="00D603E1"/>
    <w:rsid w:val="00D606A6"/>
    <w:rsid w:val="00D60755"/>
    <w:rsid w:val="00D6075F"/>
    <w:rsid w:val="00D608F3"/>
    <w:rsid w:val="00D60CE4"/>
    <w:rsid w:val="00D60D16"/>
    <w:rsid w:val="00D60E89"/>
    <w:rsid w:val="00D6186F"/>
    <w:rsid w:val="00D61F2E"/>
    <w:rsid w:val="00D62003"/>
    <w:rsid w:val="00D62100"/>
    <w:rsid w:val="00D623E4"/>
    <w:rsid w:val="00D62821"/>
    <w:rsid w:val="00D63177"/>
    <w:rsid w:val="00D6351E"/>
    <w:rsid w:val="00D6356D"/>
    <w:rsid w:val="00D63643"/>
    <w:rsid w:val="00D63AD5"/>
    <w:rsid w:val="00D63C54"/>
    <w:rsid w:val="00D63CE9"/>
    <w:rsid w:val="00D63DB3"/>
    <w:rsid w:val="00D63F87"/>
    <w:rsid w:val="00D6422E"/>
    <w:rsid w:val="00D64863"/>
    <w:rsid w:val="00D64874"/>
    <w:rsid w:val="00D64948"/>
    <w:rsid w:val="00D64AB0"/>
    <w:rsid w:val="00D64CAB"/>
    <w:rsid w:val="00D65A97"/>
    <w:rsid w:val="00D65E8E"/>
    <w:rsid w:val="00D66F40"/>
    <w:rsid w:val="00D67173"/>
    <w:rsid w:val="00D67369"/>
    <w:rsid w:val="00D674CE"/>
    <w:rsid w:val="00D67651"/>
    <w:rsid w:val="00D701F5"/>
    <w:rsid w:val="00D70717"/>
    <w:rsid w:val="00D70A3E"/>
    <w:rsid w:val="00D70A80"/>
    <w:rsid w:val="00D70C8F"/>
    <w:rsid w:val="00D71229"/>
    <w:rsid w:val="00D7146D"/>
    <w:rsid w:val="00D714E3"/>
    <w:rsid w:val="00D71514"/>
    <w:rsid w:val="00D715CB"/>
    <w:rsid w:val="00D717B1"/>
    <w:rsid w:val="00D71CB9"/>
    <w:rsid w:val="00D7215A"/>
    <w:rsid w:val="00D72970"/>
    <w:rsid w:val="00D72F4D"/>
    <w:rsid w:val="00D73F03"/>
    <w:rsid w:val="00D7435E"/>
    <w:rsid w:val="00D74A95"/>
    <w:rsid w:val="00D751A3"/>
    <w:rsid w:val="00D7583C"/>
    <w:rsid w:val="00D75AA5"/>
    <w:rsid w:val="00D76212"/>
    <w:rsid w:val="00D7630B"/>
    <w:rsid w:val="00D76482"/>
    <w:rsid w:val="00D7683B"/>
    <w:rsid w:val="00D76B2D"/>
    <w:rsid w:val="00D76D8A"/>
    <w:rsid w:val="00D76E93"/>
    <w:rsid w:val="00D76FA9"/>
    <w:rsid w:val="00D77994"/>
    <w:rsid w:val="00D779B8"/>
    <w:rsid w:val="00D8029D"/>
    <w:rsid w:val="00D804B0"/>
    <w:rsid w:val="00D80515"/>
    <w:rsid w:val="00D807FF"/>
    <w:rsid w:val="00D80C70"/>
    <w:rsid w:val="00D80C74"/>
    <w:rsid w:val="00D80D53"/>
    <w:rsid w:val="00D80E8A"/>
    <w:rsid w:val="00D8114D"/>
    <w:rsid w:val="00D81159"/>
    <w:rsid w:val="00D813D3"/>
    <w:rsid w:val="00D813DF"/>
    <w:rsid w:val="00D815A4"/>
    <w:rsid w:val="00D81A09"/>
    <w:rsid w:val="00D823EC"/>
    <w:rsid w:val="00D82849"/>
    <w:rsid w:val="00D828AE"/>
    <w:rsid w:val="00D836A4"/>
    <w:rsid w:val="00D837F0"/>
    <w:rsid w:val="00D83820"/>
    <w:rsid w:val="00D8385A"/>
    <w:rsid w:val="00D838C7"/>
    <w:rsid w:val="00D841F0"/>
    <w:rsid w:val="00D847B1"/>
    <w:rsid w:val="00D84F85"/>
    <w:rsid w:val="00D85257"/>
    <w:rsid w:val="00D85828"/>
    <w:rsid w:val="00D85EB1"/>
    <w:rsid w:val="00D85FA0"/>
    <w:rsid w:val="00D86255"/>
    <w:rsid w:val="00D8631D"/>
    <w:rsid w:val="00D865FB"/>
    <w:rsid w:val="00D86A12"/>
    <w:rsid w:val="00D86C71"/>
    <w:rsid w:val="00D86D2E"/>
    <w:rsid w:val="00D87430"/>
    <w:rsid w:val="00D875DE"/>
    <w:rsid w:val="00D87748"/>
    <w:rsid w:val="00D87B60"/>
    <w:rsid w:val="00D87B8F"/>
    <w:rsid w:val="00D87CB3"/>
    <w:rsid w:val="00D87FB6"/>
    <w:rsid w:val="00D90046"/>
    <w:rsid w:val="00D90222"/>
    <w:rsid w:val="00D905DA"/>
    <w:rsid w:val="00D90609"/>
    <w:rsid w:val="00D9073C"/>
    <w:rsid w:val="00D90D3A"/>
    <w:rsid w:val="00D90EC2"/>
    <w:rsid w:val="00D91248"/>
    <w:rsid w:val="00D91332"/>
    <w:rsid w:val="00D91406"/>
    <w:rsid w:val="00D9163B"/>
    <w:rsid w:val="00D9179C"/>
    <w:rsid w:val="00D91B41"/>
    <w:rsid w:val="00D91D09"/>
    <w:rsid w:val="00D91D12"/>
    <w:rsid w:val="00D91D22"/>
    <w:rsid w:val="00D91FCD"/>
    <w:rsid w:val="00D92130"/>
    <w:rsid w:val="00D92161"/>
    <w:rsid w:val="00D92B7E"/>
    <w:rsid w:val="00D92BD8"/>
    <w:rsid w:val="00D92E0F"/>
    <w:rsid w:val="00D92E96"/>
    <w:rsid w:val="00D93661"/>
    <w:rsid w:val="00D93864"/>
    <w:rsid w:val="00D938B7"/>
    <w:rsid w:val="00D93946"/>
    <w:rsid w:val="00D93972"/>
    <w:rsid w:val="00D93A09"/>
    <w:rsid w:val="00D93A6F"/>
    <w:rsid w:val="00D93E46"/>
    <w:rsid w:val="00D93F81"/>
    <w:rsid w:val="00D949DE"/>
    <w:rsid w:val="00D94ADA"/>
    <w:rsid w:val="00D94BEB"/>
    <w:rsid w:val="00D94D25"/>
    <w:rsid w:val="00D94E20"/>
    <w:rsid w:val="00D94F2C"/>
    <w:rsid w:val="00D95009"/>
    <w:rsid w:val="00D958A2"/>
    <w:rsid w:val="00D958F8"/>
    <w:rsid w:val="00D95A64"/>
    <w:rsid w:val="00D95B0A"/>
    <w:rsid w:val="00D95CCC"/>
    <w:rsid w:val="00D95D3C"/>
    <w:rsid w:val="00D95EC2"/>
    <w:rsid w:val="00D961F0"/>
    <w:rsid w:val="00D965A7"/>
    <w:rsid w:val="00D96B6F"/>
    <w:rsid w:val="00D96C3A"/>
    <w:rsid w:val="00D96DFD"/>
    <w:rsid w:val="00D97233"/>
    <w:rsid w:val="00D97255"/>
    <w:rsid w:val="00D9745D"/>
    <w:rsid w:val="00D97649"/>
    <w:rsid w:val="00D97861"/>
    <w:rsid w:val="00DA04C9"/>
    <w:rsid w:val="00DA07A7"/>
    <w:rsid w:val="00DA07C6"/>
    <w:rsid w:val="00DA0BE7"/>
    <w:rsid w:val="00DA0F96"/>
    <w:rsid w:val="00DA1010"/>
    <w:rsid w:val="00DA105A"/>
    <w:rsid w:val="00DA1095"/>
    <w:rsid w:val="00DA12A3"/>
    <w:rsid w:val="00DA132B"/>
    <w:rsid w:val="00DA1672"/>
    <w:rsid w:val="00DA1A3D"/>
    <w:rsid w:val="00DA1BE5"/>
    <w:rsid w:val="00DA21A3"/>
    <w:rsid w:val="00DA21D8"/>
    <w:rsid w:val="00DA22AB"/>
    <w:rsid w:val="00DA265D"/>
    <w:rsid w:val="00DA2900"/>
    <w:rsid w:val="00DA2A5B"/>
    <w:rsid w:val="00DA2C42"/>
    <w:rsid w:val="00DA3077"/>
    <w:rsid w:val="00DA3173"/>
    <w:rsid w:val="00DA31B5"/>
    <w:rsid w:val="00DA3254"/>
    <w:rsid w:val="00DA3525"/>
    <w:rsid w:val="00DA362F"/>
    <w:rsid w:val="00DA36AE"/>
    <w:rsid w:val="00DA3AF0"/>
    <w:rsid w:val="00DA3BC6"/>
    <w:rsid w:val="00DA409C"/>
    <w:rsid w:val="00DA4251"/>
    <w:rsid w:val="00DA4853"/>
    <w:rsid w:val="00DA4B50"/>
    <w:rsid w:val="00DA4BFB"/>
    <w:rsid w:val="00DA4C47"/>
    <w:rsid w:val="00DA5A5C"/>
    <w:rsid w:val="00DA5FF9"/>
    <w:rsid w:val="00DA658A"/>
    <w:rsid w:val="00DA663A"/>
    <w:rsid w:val="00DA6A1B"/>
    <w:rsid w:val="00DA6CCE"/>
    <w:rsid w:val="00DA6F49"/>
    <w:rsid w:val="00DA731F"/>
    <w:rsid w:val="00DA732C"/>
    <w:rsid w:val="00DA7381"/>
    <w:rsid w:val="00DA741E"/>
    <w:rsid w:val="00DA74FE"/>
    <w:rsid w:val="00DA75D4"/>
    <w:rsid w:val="00DA7EA1"/>
    <w:rsid w:val="00DB0139"/>
    <w:rsid w:val="00DB0518"/>
    <w:rsid w:val="00DB0FB7"/>
    <w:rsid w:val="00DB11D9"/>
    <w:rsid w:val="00DB12C8"/>
    <w:rsid w:val="00DB135F"/>
    <w:rsid w:val="00DB14A0"/>
    <w:rsid w:val="00DB155A"/>
    <w:rsid w:val="00DB15E9"/>
    <w:rsid w:val="00DB17B0"/>
    <w:rsid w:val="00DB1B08"/>
    <w:rsid w:val="00DB1E47"/>
    <w:rsid w:val="00DB1F2F"/>
    <w:rsid w:val="00DB1F4E"/>
    <w:rsid w:val="00DB1F4F"/>
    <w:rsid w:val="00DB1F76"/>
    <w:rsid w:val="00DB1F8A"/>
    <w:rsid w:val="00DB2060"/>
    <w:rsid w:val="00DB21D3"/>
    <w:rsid w:val="00DB22E3"/>
    <w:rsid w:val="00DB23BE"/>
    <w:rsid w:val="00DB267A"/>
    <w:rsid w:val="00DB2680"/>
    <w:rsid w:val="00DB2706"/>
    <w:rsid w:val="00DB29A2"/>
    <w:rsid w:val="00DB2BC2"/>
    <w:rsid w:val="00DB3197"/>
    <w:rsid w:val="00DB3199"/>
    <w:rsid w:val="00DB31C3"/>
    <w:rsid w:val="00DB3424"/>
    <w:rsid w:val="00DB3A1D"/>
    <w:rsid w:val="00DB436F"/>
    <w:rsid w:val="00DB45D9"/>
    <w:rsid w:val="00DB4715"/>
    <w:rsid w:val="00DB47F9"/>
    <w:rsid w:val="00DB4B0F"/>
    <w:rsid w:val="00DB4FF3"/>
    <w:rsid w:val="00DB5B28"/>
    <w:rsid w:val="00DB5D53"/>
    <w:rsid w:val="00DB5E3D"/>
    <w:rsid w:val="00DB6999"/>
    <w:rsid w:val="00DB6A6A"/>
    <w:rsid w:val="00DB6AA0"/>
    <w:rsid w:val="00DB6B8E"/>
    <w:rsid w:val="00DB71CB"/>
    <w:rsid w:val="00DB78BC"/>
    <w:rsid w:val="00DB7D40"/>
    <w:rsid w:val="00DB7E92"/>
    <w:rsid w:val="00DC0297"/>
    <w:rsid w:val="00DC0CAA"/>
    <w:rsid w:val="00DC10D7"/>
    <w:rsid w:val="00DC1235"/>
    <w:rsid w:val="00DC1C11"/>
    <w:rsid w:val="00DC1EA2"/>
    <w:rsid w:val="00DC1F04"/>
    <w:rsid w:val="00DC2867"/>
    <w:rsid w:val="00DC2B3C"/>
    <w:rsid w:val="00DC2CD7"/>
    <w:rsid w:val="00DC3523"/>
    <w:rsid w:val="00DC39DA"/>
    <w:rsid w:val="00DC3CFD"/>
    <w:rsid w:val="00DC4008"/>
    <w:rsid w:val="00DC40C8"/>
    <w:rsid w:val="00DC449D"/>
    <w:rsid w:val="00DC496B"/>
    <w:rsid w:val="00DC4FBF"/>
    <w:rsid w:val="00DC50C6"/>
    <w:rsid w:val="00DC5604"/>
    <w:rsid w:val="00DC5C12"/>
    <w:rsid w:val="00DC5F3F"/>
    <w:rsid w:val="00DC6003"/>
    <w:rsid w:val="00DC611C"/>
    <w:rsid w:val="00DC6197"/>
    <w:rsid w:val="00DC6236"/>
    <w:rsid w:val="00DC6242"/>
    <w:rsid w:val="00DC629E"/>
    <w:rsid w:val="00DC62A7"/>
    <w:rsid w:val="00DC645F"/>
    <w:rsid w:val="00DC6A61"/>
    <w:rsid w:val="00DC6B10"/>
    <w:rsid w:val="00DC6D0B"/>
    <w:rsid w:val="00DC6F30"/>
    <w:rsid w:val="00DC7088"/>
    <w:rsid w:val="00DC7232"/>
    <w:rsid w:val="00DC767B"/>
    <w:rsid w:val="00DC77C2"/>
    <w:rsid w:val="00DC7F69"/>
    <w:rsid w:val="00DD0056"/>
    <w:rsid w:val="00DD054F"/>
    <w:rsid w:val="00DD0741"/>
    <w:rsid w:val="00DD0783"/>
    <w:rsid w:val="00DD14B9"/>
    <w:rsid w:val="00DD1508"/>
    <w:rsid w:val="00DD199A"/>
    <w:rsid w:val="00DD1AE0"/>
    <w:rsid w:val="00DD1E3A"/>
    <w:rsid w:val="00DD21BE"/>
    <w:rsid w:val="00DD224A"/>
    <w:rsid w:val="00DD25DD"/>
    <w:rsid w:val="00DD2B7C"/>
    <w:rsid w:val="00DD2EAA"/>
    <w:rsid w:val="00DD2F40"/>
    <w:rsid w:val="00DD3125"/>
    <w:rsid w:val="00DD33A5"/>
    <w:rsid w:val="00DD33D2"/>
    <w:rsid w:val="00DD3745"/>
    <w:rsid w:val="00DD3B35"/>
    <w:rsid w:val="00DD3CAA"/>
    <w:rsid w:val="00DD3E5F"/>
    <w:rsid w:val="00DD429A"/>
    <w:rsid w:val="00DD455B"/>
    <w:rsid w:val="00DD4957"/>
    <w:rsid w:val="00DD4D7A"/>
    <w:rsid w:val="00DD54F8"/>
    <w:rsid w:val="00DD55EC"/>
    <w:rsid w:val="00DD58C4"/>
    <w:rsid w:val="00DD5C80"/>
    <w:rsid w:val="00DD68B8"/>
    <w:rsid w:val="00DD6918"/>
    <w:rsid w:val="00DD6C2D"/>
    <w:rsid w:val="00DD6EE4"/>
    <w:rsid w:val="00DD7022"/>
    <w:rsid w:val="00DD7233"/>
    <w:rsid w:val="00DD7278"/>
    <w:rsid w:val="00DD7543"/>
    <w:rsid w:val="00DD76BA"/>
    <w:rsid w:val="00DD7F68"/>
    <w:rsid w:val="00DE045A"/>
    <w:rsid w:val="00DE0537"/>
    <w:rsid w:val="00DE05E7"/>
    <w:rsid w:val="00DE098C"/>
    <w:rsid w:val="00DE0A7D"/>
    <w:rsid w:val="00DE0B00"/>
    <w:rsid w:val="00DE0BF5"/>
    <w:rsid w:val="00DE0CB0"/>
    <w:rsid w:val="00DE0E98"/>
    <w:rsid w:val="00DE0ECF"/>
    <w:rsid w:val="00DE0F50"/>
    <w:rsid w:val="00DE11B0"/>
    <w:rsid w:val="00DE1764"/>
    <w:rsid w:val="00DE1915"/>
    <w:rsid w:val="00DE1F3E"/>
    <w:rsid w:val="00DE21EE"/>
    <w:rsid w:val="00DE22AE"/>
    <w:rsid w:val="00DE2A31"/>
    <w:rsid w:val="00DE2E31"/>
    <w:rsid w:val="00DE307E"/>
    <w:rsid w:val="00DE39BA"/>
    <w:rsid w:val="00DE3AB8"/>
    <w:rsid w:val="00DE416A"/>
    <w:rsid w:val="00DE416E"/>
    <w:rsid w:val="00DE4278"/>
    <w:rsid w:val="00DE4563"/>
    <w:rsid w:val="00DE46FB"/>
    <w:rsid w:val="00DE46FD"/>
    <w:rsid w:val="00DE47EC"/>
    <w:rsid w:val="00DE4C46"/>
    <w:rsid w:val="00DE50F6"/>
    <w:rsid w:val="00DE5365"/>
    <w:rsid w:val="00DE58F7"/>
    <w:rsid w:val="00DE5CC3"/>
    <w:rsid w:val="00DE5D51"/>
    <w:rsid w:val="00DE5EB9"/>
    <w:rsid w:val="00DE62B2"/>
    <w:rsid w:val="00DE62CD"/>
    <w:rsid w:val="00DE6333"/>
    <w:rsid w:val="00DE67CD"/>
    <w:rsid w:val="00DE686E"/>
    <w:rsid w:val="00DE6F3C"/>
    <w:rsid w:val="00DE74C7"/>
    <w:rsid w:val="00DE7B4D"/>
    <w:rsid w:val="00DE7F29"/>
    <w:rsid w:val="00DE7F60"/>
    <w:rsid w:val="00DF02CE"/>
    <w:rsid w:val="00DF04D2"/>
    <w:rsid w:val="00DF04E6"/>
    <w:rsid w:val="00DF05FC"/>
    <w:rsid w:val="00DF0A31"/>
    <w:rsid w:val="00DF0AA2"/>
    <w:rsid w:val="00DF0B60"/>
    <w:rsid w:val="00DF0C38"/>
    <w:rsid w:val="00DF0D74"/>
    <w:rsid w:val="00DF0E05"/>
    <w:rsid w:val="00DF10A4"/>
    <w:rsid w:val="00DF1920"/>
    <w:rsid w:val="00DF1CC3"/>
    <w:rsid w:val="00DF1E00"/>
    <w:rsid w:val="00DF2377"/>
    <w:rsid w:val="00DF2428"/>
    <w:rsid w:val="00DF2974"/>
    <w:rsid w:val="00DF2E56"/>
    <w:rsid w:val="00DF309F"/>
    <w:rsid w:val="00DF3122"/>
    <w:rsid w:val="00DF3602"/>
    <w:rsid w:val="00DF3AE1"/>
    <w:rsid w:val="00DF3E00"/>
    <w:rsid w:val="00DF3ECA"/>
    <w:rsid w:val="00DF3F3C"/>
    <w:rsid w:val="00DF4218"/>
    <w:rsid w:val="00DF4302"/>
    <w:rsid w:val="00DF45EA"/>
    <w:rsid w:val="00DF48AA"/>
    <w:rsid w:val="00DF48DC"/>
    <w:rsid w:val="00DF4E1A"/>
    <w:rsid w:val="00DF5469"/>
    <w:rsid w:val="00DF546F"/>
    <w:rsid w:val="00DF54E5"/>
    <w:rsid w:val="00DF57A3"/>
    <w:rsid w:val="00DF5AAC"/>
    <w:rsid w:val="00DF5AD9"/>
    <w:rsid w:val="00DF5C65"/>
    <w:rsid w:val="00DF5E3E"/>
    <w:rsid w:val="00DF687E"/>
    <w:rsid w:val="00DF7093"/>
    <w:rsid w:val="00DF71BC"/>
    <w:rsid w:val="00DF7702"/>
    <w:rsid w:val="00DF778B"/>
    <w:rsid w:val="00DF7B29"/>
    <w:rsid w:val="00DF7C70"/>
    <w:rsid w:val="00DF7E46"/>
    <w:rsid w:val="00DF7F57"/>
    <w:rsid w:val="00DF7F76"/>
    <w:rsid w:val="00E00173"/>
    <w:rsid w:val="00E00215"/>
    <w:rsid w:val="00E0038D"/>
    <w:rsid w:val="00E009E3"/>
    <w:rsid w:val="00E00BA3"/>
    <w:rsid w:val="00E00D68"/>
    <w:rsid w:val="00E011DC"/>
    <w:rsid w:val="00E017B1"/>
    <w:rsid w:val="00E01AA7"/>
    <w:rsid w:val="00E01D18"/>
    <w:rsid w:val="00E01F7D"/>
    <w:rsid w:val="00E01FB5"/>
    <w:rsid w:val="00E021EB"/>
    <w:rsid w:val="00E02334"/>
    <w:rsid w:val="00E028C6"/>
    <w:rsid w:val="00E02A52"/>
    <w:rsid w:val="00E02BF0"/>
    <w:rsid w:val="00E02CDF"/>
    <w:rsid w:val="00E02D9C"/>
    <w:rsid w:val="00E03380"/>
    <w:rsid w:val="00E03512"/>
    <w:rsid w:val="00E03874"/>
    <w:rsid w:val="00E03A37"/>
    <w:rsid w:val="00E03ED5"/>
    <w:rsid w:val="00E045AA"/>
    <w:rsid w:val="00E045D9"/>
    <w:rsid w:val="00E04EC0"/>
    <w:rsid w:val="00E05540"/>
    <w:rsid w:val="00E05581"/>
    <w:rsid w:val="00E0570E"/>
    <w:rsid w:val="00E057CD"/>
    <w:rsid w:val="00E05934"/>
    <w:rsid w:val="00E05CB6"/>
    <w:rsid w:val="00E05E40"/>
    <w:rsid w:val="00E05E94"/>
    <w:rsid w:val="00E05FE6"/>
    <w:rsid w:val="00E060F2"/>
    <w:rsid w:val="00E061D5"/>
    <w:rsid w:val="00E061DC"/>
    <w:rsid w:val="00E0689D"/>
    <w:rsid w:val="00E06903"/>
    <w:rsid w:val="00E06A1C"/>
    <w:rsid w:val="00E06AC8"/>
    <w:rsid w:val="00E06D54"/>
    <w:rsid w:val="00E06F1F"/>
    <w:rsid w:val="00E07A37"/>
    <w:rsid w:val="00E07E63"/>
    <w:rsid w:val="00E10033"/>
    <w:rsid w:val="00E1008C"/>
    <w:rsid w:val="00E102A4"/>
    <w:rsid w:val="00E105BD"/>
    <w:rsid w:val="00E106DC"/>
    <w:rsid w:val="00E1078B"/>
    <w:rsid w:val="00E1078F"/>
    <w:rsid w:val="00E10D08"/>
    <w:rsid w:val="00E10D2D"/>
    <w:rsid w:val="00E10DB7"/>
    <w:rsid w:val="00E10E63"/>
    <w:rsid w:val="00E116A0"/>
    <w:rsid w:val="00E11CEC"/>
    <w:rsid w:val="00E11DEC"/>
    <w:rsid w:val="00E11E22"/>
    <w:rsid w:val="00E122BC"/>
    <w:rsid w:val="00E1241B"/>
    <w:rsid w:val="00E126B1"/>
    <w:rsid w:val="00E1290C"/>
    <w:rsid w:val="00E13086"/>
    <w:rsid w:val="00E13112"/>
    <w:rsid w:val="00E1335D"/>
    <w:rsid w:val="00E135F1"/>
    <w:rsid w:val="00E13C58"/>
    <w:rsid w:val="00E13E1E"/>
    <w:rsid w:val="00E14036"/>
    <w:rsid w:val="00E1478B"/>
    <w:rsid w:val="00E14825"/>
    <w:rsid w:val="00E14930"/>
    <w:rsid w:val="00E14A10"/>
    <w:rsid w:val="00E14A41"/>
    <w:rsid w:val="00E14A4F"/>
    <w:rsid w:val="00E14BA0"/>
    <w:rsid w:val="00E14F7B"/>
    <w:rsid w:val="00E15008"/>
    <w:rsid w:val="00E1504C"/>
    <w:rsid w:val="00E153C1"/>
    <w:rsid w:val="00E157B3"/>
    <w:rsid w:val="00E15DC1"/>
    <w:rsid w:val="00E15E43"/>
    <w:rsid w:val="00E164FD"/>
    <w:rsid w:val="00E16885"/>
    <w:rsid w:val="00E16A35"/>
    <w:rsid w:val="00E16C17"/>
    <w:rsid w:val="00E16CD7"/>
    <w:rsid w:val="00E177BB"/>
    <w:rsid w:val="00E177FA"/>
    <w:rsid w:val="00E179F8"/>
    <w:rsid w:val="00E17A04"/>
    <w:rsid w:val="00E17AD6"/>
    <w:rsid w:val="00E17DF3"/>
    <w:rsid w:val="00E20263"/>
    <w:rsid w:val="00E202DD"/>
    <w:rsid w:val="00E204AE"/>
    <w:rsid w:val="00E20984"/>
    <w:rsid w:val="00E213BE"/>
    <w:rsid w:val="00E21545"/>
    <w:rsid w:val="00E2157B"/>
    <w:rsid w:val="00E21B01"/>
    <w:rsid w:val="00E21ECC"/>
    <w:rsid w:val="00E22240"/>
    <w:rsid w:val="00E2262F"/>
    <w:rsid w:val="00E229AD"/>
    <w:rsid w:val="00E22CD6"/>
    <w:rsid w:val="00E22EA9"/>
    <w:rsid w:val="00E232FD"/>
    <w:rsid w:val="00E23338"/>
    <w:rsid w:val="00E235E9"/>
    <w:rsid w:val="00E2372D"/>
    <w:rsid w:val="00E23864"/>
    <w:rsid w:val="00E23966"/>
    <w:rsid w:val="00E23A8C"/>
    <w:rsid w:val="00E23B64"/>
    <w:rsid w:val="00E2455B"/>
    <w:rsid w:val="00E24912"/>
    <w:rsid w:val="00E24A42"/>
    <w:rsid w:val="00E24B3D"/>
    <w:rsid w:val="00E24E9F"/>
    <w:rsid w:val="00E24EA9"/>
    <w:rsid w:val="00E24ED7"/>
    <w:rsid w:val="00E25053"/>
    <w:rsid w:val="00E253C5"/>
    <w:rsid w:val="00E25560"/>
    <w:rsid w:val="00E25572"/>
    <w:rsid w:val="00E25E4C"/>
    <w:rsid w:val="00E26A29"/>
    <w:rsid w:val="00E26B45"/>
    <w:rsid w:val="00E26C08"/>
    <w:rsid w:val="00E26E89"/>
    <w:rsid w:val="00E270FF"/>
    <w:rsid w:val="00E273D4"/>
    <w:rsid w:val="00E27621"/>
    <w:rsid w:val="00E2781D"/>
    <w:rsid w:val="00E278E8"/>
    <w:rsid w:val="00E27A22"/>
    <w:rsid w:val="00E27A97"/>
    <w:rsid w:val="00E27AC9"/>
    <w:rsid w:val="00E27DC2"/>
    <w:rsid w:val="00E30043"/>
    <w:rsid w:val="00E30067"/>
    <w:rsid w:val="00E30C32"/>
    <w:rsid w:val="00E30C3C"/>
    <w:rsid w:val="00E30CDC"/>
    <w:rsid w:val="00E30D39"/>
    <w:rsid w:val="00E30E74"/>
    <w:rsid w:val="00E313EE"/>
    <w:rsid w:val="00E31459"/>
    <w:rsid w:val="00E317D7"/>
    <w:rsid w:val="00E319A0"/>
    <w:rsid w:val="00E31D01"/>
    <w:rsid w:val="00E31D9B"/>
    <w:rsid w:val="00E3254A"/>
    <w:rsid w:val="00E329C7"/>
    <w:rsid w:val="00E329FF"/>
    <w:rsid w:val="00E32F12"/>
    <w:rsid w:val="00E3362B"/>
    <w:rsid w:val="00E3373B"/>
    <w:rsid w:val="00E33841"/>
    <w:rsid w:val="00E33AAD"/>
    <w:rsid w:val="00E3431F"/>
    <w:rsid w:val="00E3484E"/>
    <w:rsid w:val="00E348EF"/>
    <w:rsid w:val="00E34930"/>
    <w:rsid w:val="00E3497D"/>
    <w:rsid w:val="00E34A9A"/>
    <w:rsid w:val="00E34DDD"/>
    <w:rsid w:val="00E34EE9"/>
    <w:rsid w:val="00E34FDA"/>
    <w:rsid w:val="00E3548D"/>
    <w:rsid w:val="00E3558D"/>
    <w:rsid w:val="00E35804"/>
    <w:rsid w:val="00E35824"/>
    <w:rsid w:val="00E35D17"/>
    <w:rsid w:val="00E35E2B"/>
    <w:rsid w:val="00E36249"/>
    <w:rsid w:val="00E362AB"/>
    <w:rsid w:val="00E363E8"/>
    <w:rsid w:val="00E36FAA"/>
    <w:rsid w:val="00E375A4"/>
    <w:rsid w:val="00E375E8"/>
    <w:rsid w:val="00E37782"/>
    <w:rsid w:val="00E37C1B"/>
    <w:rsid w:val="00E37C6D"/>
    <w:rsid w:val="00E404A7"/>
    <w:rsid w:val="00E4088F"/>
    <w:rsid w:val="00E40B85"/>
    <w:rsid w:val="00E40CEA"/>
    <w:rsid w:val="00E410AC"/>
    <w:rsid w:val="00E4114B"/>
    <w:rsid w:val="00E4139D"/>
    <w:rsid w:val="00E413D6"/>
    <w:rsid w:val="00E415FF"/>
    <w:rsid w:val="00E4182C"/>
    <w:rsid w:val="00E4183A"/>
    <w:rsid w:val="00E422DE"/>
    <w:rsid w:val="00E42F1A"/>
    <w:rsid w:val="00E433BC"/>
    <w:rsid w:val="00E434BB"/>
    <w:rsid w:val="00E435CD"/>
    <w:rsid w:val="00E4386F"/>
    <w:rsid w:val="00E438F6"/>
    <w:rsid w:val="00E43A32"/>
    <w:rsid w:val="00E43ACB"/>
    <w:rsid w:val="00E43C3A"/>
    <w:rsid w:val="00E43DD4"/>
    <w:rsid w:val="00E445D9"/>
    <w:rsid w:val="00E44CC9"/>
    <w:rsid w:val="00E454BB"/>
    <w:rsid w:val="00E45CD2"/>
    <w:rsid w:val="00E45CF7"/>
    <w:rsid w:val="00E46250"/>
    <w:rsid w:val="00E46765"/>
    <w:rsid w:val="00E46928"/>
    <w:rsid w:val="00E46C07"/>
    <w:rsid w:val="00E46C1C"/>
    <w:rsid w:val="00E46D78"/>
    <w:rsid w:val="00E477C2"/>
    <w:rsid w:val="00E47BE0"/>
    <w:rsid w:val="00E5010F"/>
    <w:rsid w:val="00E5044B"/>
    <w:rsid w:val="00E507F6"/>
    <w:rsid w:val="00E50DCB"/>
    <w:rsid w:val="00E50DE2"/>
    <w:rsid w:val="00E511AB"/>
    <w:rsid w:val="00E511C2"/>
    <w:rsid w:val="00E5129B"/>
    <w:rsid w:val="00E51400"/>
    <w:rsid w:val="00E51753"/>
    <w:rsid w:val="00E517B9"/>
    <w:rsid w:val="00E51AD9"/>
    <w:rsid w:val="00E51BE3"/>
    <w:rsid w:val="00E522BA"/>
    <w:rsid w:val="00E52335"/>
    <w:rsid w:val="00E52938"/>
    <w:rsid w:val="00E52CFB"/>
    <w:rsid w:val="00E52EAA"/>
    <w:rsid w:val="00E52F04"/>
    <w:rsid w:val="00E531B0"/>
    <w:rsid w:val="00E5325F"/>
    <w:rsid w:val="00E53540"/>
    <w:rsid w:val="00E53C49"/>
    <w:rsid w:val="00E53DD2"/>
    <w:rsid w:val="00E53E64"/>
    <w:rsid w:val="00E54079"/>
    <w:rsid w:val="00E54210"/>
    <w:rsid w:val="00E5431E"/>
    <w:rsid w:val="00E54887"/>
    <w:rsid w:val="00E54914"/>
    <w:rsid w:val="00E549CE"/>
    <w:rsid w:val="00E54A8F"/>
    <w:rsid w:val="00E54DB3"/>
    <w:rsid w:val="00E54DC4"/>
    <w:rsid w:val="00E54DF4"/>
    <w:rsid w:val="00E55395"/>
    <w:rsid w:val="00E55594"/>
    <w:rsid w:val="00E556EB"/>
    <w:rsid w:val="00E55D47"/>
    <w:rsid w:val="00E56775"/>
    <w:rsid w:val="00E56A09"/>
    <w:rsid w:val="00E573DC"/>
    <w:rsid w:val="00E5752C"/>
    <w:rsid w:val="00E57602"/>
    <w:rsid w:val="00E5767B"/>
    <w:rsid w:val="00E57DF6"/>
    <w:rsid w:val="00E60136"/>
    <w:rsid w:val="00E60949"/>
    <w:rsid w:val="00E60ADB"/>
    <w:rsid w:val="00E6139E"/>
    <w:rsid w:val="00E6167C"/>
    <w:rsid w:val="00E6191F"/>
    <w:rsid w:val="00E61986"/>
    <w:rsid w:val="00E61C9B"/>
    <w:rsid w:val="00E61E02"/>
    <w:rsid w:val="00E62192"/>
    <w:rsid w:val="00E6279B"/>
    <w:rsid w:val="00E62F26"/>
    <w:rsid w:val="00E62FFD"/>
    <w:rsid w:val="00E6340A"/>
    <w:rsid w:val="00E63814"/>
    <w:rsid w:val="00E63C64"/>
    <w:rsid w:val="00E63CA3"/>
    <w:rsid w:val="00E64268"/>
    <w:rsid w:val="00E644FE"/>
    <w:rsid w:val="00E6451A"/>
    <w:rsid w:val="00E6457E"/>
    <w:rsid w:val="00E64FE1"/>
    <w:rsid w:val="00E653D2"/>
    <w:rsid w:val="00E6562C"/>
    <w:rsid w:val="00E657AF"/>
    <w:rsid w:val="00E6587F"/>
    <w:rsid w:val="00E659F7"/>
    <w:rsid w:val="00E65EFF"/>
    <w:rsid w:val="00E662B1"/>
    <w:rsid w:val="00E6682E"/>
    <w:rsid w:val="00E66844"/>
    <w:rsid w:val="00E6695E"/>
    <w:rsid w:val="00E67591"/>
    <w:rsid w:val="00E67786"/>
    <w:rsid w:val="00E67A39"/>
    <w:rsid w:val="00E67F24"/>
    <w:rsid w:val="00E7025C"/>
    <w:rsid w:val="00E70381"/>
    <w:rsid w:val="00E703A5"/>
    <w:rsid w:val="00E704F0"/>
    <w:rsid w:val="00E708D8"/>
    <w:rsid w:val="00E70FA1"/>
    <w:rsid w:val="00E71047"/>
    <w:rsid w:val="00E711B1"/>
    <w:rsid w:val="00E71388"/>
    <w:rsid w:val="00E713D4"/>
    <w:rsid w:val="00E71597"/>
    <w:rsid w:val="00E71B4D"/>
    <w:rsid w:val="00E71CCC"/>
    <w:rsid w:val="00E71FEB"/>
    <w:rsid w:val="00E727CF"/>
    <w:rsid w:val="00E727F5"/>
    <w:rsid w:val="00E7292B"/>
    <w:rsid w:val="00E72C55"/>
    <w:rsid w:val="00E72CCF"/>
    <w:rsid w:val="00E72D00"/>
    <w:rsid w:val="00E73171"/>
    <w:rsid w:val="00E7349F"/>
    <w:rsid w:val="00E7358C"/>
    <w:rsid w:val="00E7436F"/>
    <w:rsid w:val="00E745B8"/>
    <w:rsid w:val="00E74B73"/>
    <w:rsid w:val="00E74DAC"/>
    <w:rsid w:val="00E74F99"/>
    <w:rsid w:val="00E7510D"/>
    <w:rsid w:val="00E75238"/>
    <w:rsid w:val="00E75262"/>
    <w:rsid w:val="00E75384"/>
    <w:rsid w:val="00E755FC"/>
    <w:rsid w:val="00E7587D"/>
    <w:rsid w:val="00E75EE2"/>
    <w:rsid w:val="00E75F8F"/>
    <w:rsid w:val="00E761CB"/>
    <w:rsid w:val="00E761EC"/>
    <w:rsid w:val="00E76713"/>
    <w:rsid w:val="00E77047"/>
    <w:rsid w:val="00E7722B"/>
    <w:rsid w:val="00E77949"/>
    <w:rsid w:val="00E80928"/>
    <w:rsid w:val="00E80AA4"/>
    <w:rsid w:val="00E80DC3"/>
    <w:rsid w:val="00E81158"/>
    <w:rsid w:val="00E8163C"/>
    <w:rsid w:val="00E81B1F"/>
    <w:rsid w:val="00E81D13"/>
    <w:rsid w:val="00E81F4A"/>
    <w:rsid w:val="00E8205F"/>
    <w:rsid w:val="00E82258"/>
    <w:rsid w:val="00E823B4"/>
    <w:rsid w:val="00E8293D"/>
    <w:rsid w:val="00E82D85"/>
    <w:rsid w:val="00E83145"/>
    <w:rsid w:val="00E83246"/>
    <w:rsid w:val="00E83428"/>
    <w:rsid w:val="00E8351E"/>
    <w:rsid w:val="00E83581"/>
    <w:rsid w:val="00E83BEC"/>
    <w:rsid w:val="00E83F49"/>
    <w:rsid w:val="00E84300"/>
    <w:rsid w:val="00E84382"/>
    <w:rsid w:val="00E845CD"/>
    <w:rsid w:val="00E84630"/>
    <w:rsid w:val="00E84674"/>
    <w:rsid w:val="00E8477F"/>
    <w:rsid w:val="00E8479A"/>
    <w:rsid w:val="00E847B3"/>
    <w:rsid w:val="00E847C7"/>
    <w:rsid w:val="00E84CF0"/>
    <w:rsid w:val="00E8560A"/>
    <w:rsid w:val="00E85647"/>
    <w:rsid w:val="00E85718"/>
    <w:rsid w:val="00E8575E"/>
    <w:rsid w:val="00E85AA7"/>
    <w:rsid w:val="00E85C08"/>
    <w:rsid w:val="00E860B1"/>
    <w:rsid w:val="00E860F8"/>
    <w:rsid w:val="00E86251"/>
    <w:rsid w:val="00E86391"/>
    <w:rsid w:val="00E86DF4"/>
    <w:rsid w:val="00E8773A"/>
    <w:rsid w:val="00E878CC"/>
    <w:rsid w:val="00E87A85"/>
    <w:rsid w:val="00E87E04"/>
    <w:rsid w:val="00E90347"/>
    <w:rsid w:val="00E91234"/>
    <w:rsid w:val="00E912E2"/>
    <w:rsid w:val="00E919A3"/>
    <w:rsid w:val="00E91F0D"/>
    <w:rsid w:val="00E92008"/>
    <w:rsid w:val="00E92267"/>
    <w:rsid w:val="00E92A39"/>
    <w:rsid w:val="00E92C03"/>
    <w:rsid w:val="00E92C28"/>
    <w:rsid w:val="00E93198"/>
    <w:rsid w:val="00E93529"/>
    <w:rsid w:val="00E93850"/>
    <w:rsid w:val="00E93925"/>
    <w:rsid w:val="00E93DCA"/>
    <w:rsid w:val="00E94461"/>
    <w:rsid w:val="00E944E0"/>
    <w:rsid w:val="00E94B0D"/>
    <w:rsid w:val="00E94C40"/>
    <w:rsid w:val="00E94E31"/>
    <w:rsid w:val="00E94EB2"/>
    <w:rsid w:val="00E94F0A"/>
    <w:rsid w:val="00E9551C"/>
    <w:rsid w:val="00E9570B"/>
    <w:rsid w:val="00E957A2"/>
    <w:rsid w:val="00E95A1F"/>
    <w:rsid w:val="00E95A50"/>
    <w:rsid w:val="00E95DF1"/>
    <w:rsid w:val="00E9607B"/>
    <w:rsid w:val="00E9628B"/>
    <w:rsid w:val="00E96463"/>
    <w:rsid w:val="00E9659A"/>
    <w:rsid w:val="00E96691"/>
    <w:rsid w:val="00E966A9"/>
    <w:rsid w:val="00E968AB"/>
    <w:rsid w:val="00E96D8F"/>
    <w:rsid w:val="00E9706E"/>
    <w:rsid w:val="00E97A0D"/>
    <w:rsid w:val="00E97DDB"/>
    <w:rsid w:val="00EA0057"/>
    <w:rsid w:val="00EA0102"/>
    <w:rsid w:val="00EA01D2"/>
    <w:rsid w:val="00EA01E1"/>
    <w:rsid w:val="00EA0365"/>
    <w:rsid w:val="00EA0597"/>
    <w:rsid w:val="00EA06AF"/>
    <w:rsid w:val="00EA0701"/>
    <w:rsid w:val="00EA07B4"/>
    <w:rsid w:val="00EA0ABB"/>
    <w:rsid w:val="00EA0B3E"/>
    <w:rsid w:val="00EA0BB8"/>
    <w:rsid w:val="00EA0D48"/>
    <w:rsid w:val="00EA0E07"/>
    <w:rsid w:val="00EA0F30"/>
    <w:rsid w:val="00EA1314"/>
    <w:rsid w:val="00EA1757"/>
    <w:rsid w:val="00EA179F"/>
    <w:rsid w:val="00EA189A"/>
    <w:rsid w:val="00EA1D93"/>
    <w:rsid w:val="00EA1EED"/>
    <w:rsid w:val="00EA2146"/>
    <w:rsid w:val="00EA2206"/>
    <w:rsid w:val="00EA27DD"/>
    <w:rsid w:val="00EA28E0"/>
    <w:rsid w:val="00EA2B42"/>
    <w:rsid w:val="00EA2CEB"/>
    <w:rsid w:val="00EA30F8"/>
    <w:rsid w:val="00EA337E"/>
    <w:rsid w:val="00EA33B8"/>
    <w:rsid w:val="00EA391C"/>
    <w:rsid w:val="00EA3AFC"/>
    <w:rsid w:val="00EA3BDE"/>
    <w:rsid w:val="00EA3DFE"/>
    <w:rsid w:val="00EA404F"/>
    <w:rsid w:val="00EA4098"/>
    <w:rsid w:val="00EA437E"/>
    <w:rsid w:val="00EA43BB"/>
    <w:rsid w:val="00EA4A84"/>
    <w:rsid w:val="00EA53D9"/>
    <w:rsid w:val="00EA5794"/>
    <w:rsid w:val="00EA5927"/>
    <w:rsid w:val="00EA63D8"/>
    <w:rsid w:val="00EA789E"/>
    <w:rsid w:val="00EA78C1"/>
    <w:rsid w:val="00EA79F8"/>
    <w:rsid w:val="00EA7D52"/>
    <w:rsid w:val="00EB02C2"/>
    <w:rsid w:val="00EB06F5"/>
    <w:rsid w:val="00EB0BE9"/>
    <w:rsid w:val="00EB0C31"/>
    <w:rsid w:val="00EB1290"/>
    <w:rsid w:val="00EB1357"/>
    <w:rsid w:val="00EB1691"/>
    <w:rsid w:val="00EB19DA"/>
    <w:rsid w:val="00EB1A44"/>
    <w:rsid w:val="00EB1E4B"/>
    <w:rsid w:val="00EB2272"/>
    <w:rsid w:val="00EB2505"/>
    <w:rsid w:val="00EB273D"/>
    <w:rsid w:val="00EB2947"/>
    <w:rsid w:val="00EB2CD7"/>
    <w:rsid w:val="00EB30D3"/>
    <w:rsid w:val="00EB3B4D"/>
    <w:rsid w:val="00EB3B73"/>
    <w:rsid w:val="00EB3C9D"/>
    <w:rsid w:val="00EB3CCB"/>
    <w:rsid w:val="00EB3D42"/>
    <w:rsid w:val="00EB3E3F"/>
    <w:rsid w:val="00EB42B5"/>
    <w:rsid w:val="00EB44C9"/>
    <w:rsid w:val="00EB456F"/>
    <w:rsid w:val="00EB47CE"/>
    <w:rsid w:val="00EB4834"/>
    <w:rsid w:val="00EB4BDE"/>
    <w:rsid w:val="00EB4D2F"/>
    <w:rsid w:val="00EB4EFF"/>
    <w:rsid w:val="00EB593B"/>
    <w:rsid w:val="00EB5CE9"/>
    <w:rsid w:val="00EB613F"/>
    <w:rsid w:val="00EB626D"/>
    <w:rsid w:val="00EB639F"/>
    <w:rsid w:val="00EB68F3"/>
    <w:rsid w:val="00EB6986"/>
    <w:rsid w:val="00EB6ABB"/>
    <w:rsid w:val="00EB6B9C"/>
    <w:rsid w:val="00EB6D0A"/>
    <w:rsid w:val="00EB779E"/>
    <w:rsid w:val="00EB7AF8"/>
    <w:rsid w:val="00EB7E91"/>
    <w:rsid w:val="00EB7F19"/>
    <w:rsid w:val="00EC02A6"/>
    <w:rsid w:val="00EC0397"/>
    <w:rsid w:val="00EC0546"/>
    <w:rsid w:val="00EC0610"/>
    <w:rsid w:val="00EC07C0"/>
    <w:rsid w:val="00EC0C50"/>
    <w:rsid w:val="00EC1249"/>
    <w:rsid w:val="00EC1500"/>
    <w:rsid w:val="00EC153B"/>
    <w:rsid w:val="00EC17FE"/>
    <w:rsid w:val="00EC1A54"/>
    <w:rsid w:val="00EC20CE"/>
    <w:rsid w:val="00EC21DC"/>
    <w:rsid w:val="00EC262D"/>
    <w:rsid w:val="00EC2965"/>
    <w:rsid w:val="00EC2A79"/>
    <w:rsid w:val="00EC2B46"/>
    <w:rsid w:val="00EC2C4C"/>
    <w:rsid w:val="00EC35F0"/>
    <w:rsid w:val="00EC3656"/>
    <w:rsid w:val="00EC3CA9"/>
    <w:rsid w:val="00EC3F2E"/>
    <w:rsid w:val="00EC40E1"/>
    <w:rsid w:val="00EC428A"/>
    <w:rsid w:val="00EC4492"/>
    <w:rsid w:val="00EC496A"/>
    <w:rsid w:val="00EC4BDD"/>
    <w:rsid w:val="00EC5189"/>
    <w:rsid w:val="00EC532B"/>
    <w:rsid w:val="00EC548F"/>
    <w:rsid w:val="00EC5571"/>
    <w:rsid w:val="00EC57A3"/>
    <w:rsid w:val="00EC57E5"/>
    <w:rsid w:val="00EC58F0"/>
    <w:rsid w:val="00EC59DA"/>
    <w:rsid w:val="00EC59EA"/>
    <w:rsid w:val="00EC5DF7"/>
    <w:rsid w:val="00EC64E1"/>
    <w:rsid w:val="00EC6968"/>
    <w:rsid w:val="00EC69C8"/>
    <w:rsid w:val="00EC6F28"/>
    <w:rsid w:val="00EC6FE7"/>
    <w:rsid w:val="00EC70DE"/>
    <w:rsid w:val="00EC70EA"/>
    <w:rsid w:val="00EC74F2"/>
    <w:rsid w:val="00EC79E5"/>
    <w:rsid w:val="00ED0244"/>
    <w:rsid w:val="00ED0B39"/>
    <w:rsid w:val="00ED0C80"/>
    <w:rsid w:val="00ED0CFA"/>
    <w:rsid w:val="00ED1040"/>
    <w:rsid w:val="00ED153D"/>
    <w:rsid w:val="00ED1D40"/>
    <w:rsid w:val="00ED1D4E"/>
    <w:rsid w:val="00ED220B"/>
    <w:rsid w:val="00ED2386"/>
    <w:rsid w:val="00ED2425"/>
    <w:rsid w:val="00ED2448"/>
    <w:rsid w:val="00ED2519"/>
    <w:rsid w:val="00ED2757"/>
    <w:rsid w:val="00ED2993"/>
    <w:rsid w:val="00ED2C69"/>
    <w:rsid w:val="00ED2D5E"/>
    <w:rsid w:val="00ED2F56"/>
    <w:rsid w:val="00ED32C3"/>
    <w:rsid w:val="00ED3617"/>
    <w:rsid w:val="00ED42F7"/>
    <w:rsid w:val="00ED437D"/>
    <w:rsid w:val="00ED4D0E"/>
    <w:rsid w:val="00ED4D31"/>
    <w:rsid w:val="00ED5111"/>
    <w:rsid w:val="00ED56A8"/>
    <w:rsid w:val="00ED5F15"/>
    <w:rsid w:val="00ED623A"/>
    <w:rsid w:val="00ED6339"/>
    <w:rsid w:val="00ED6448"/>
    <w:rsid w:val="00ED66BF"/>
    <w:rsid w:val="00ED66C1"/>
    <w:rsid w:val="00ED68C0"/>
    <w:rsid w:val="00ED73A9"/>
    <w:rsid w:val="00ED73FD"/>
    <w:rsid w:val="00ED746E"/>
    <w:rsid w:val="00ED7915"/>
    <w:rsid w:val="00ED7937"/>
    <w:rsid w:val="00ED7957"/>
    <w:rsid w:val="00ED7C6F"/>
    <w:rsid w:val="00EE0B9F"/>
    <w:rsid w:val="00EE0F54"/>
    <w:rsid w:val="00EE154C"/>
    <w:rsid w:val="00EE183B"/>
    <w:rsid w:val="00EE1C1B"/>
    <w:rsid w:val="00EE1C2D"/>
    <w:rsid w:val="00EE2038"/>
    <w:rsid w:val="00EE21FA"/>
    <w:rsid w:val="00EE2290"/>
    <w:rsid w:val="00EE2442"/>
    <w:rsid w:val="00EE25BB"/>
    <w:rsid w:val="00EE2C6C"/>
    <w:rsid w:val="00EE309E"/>
    <w:rsid w:val="00EE3606"/>
    <w:rsid w:val="00EE3656"/>
    <w:rsid w:val="00EE3BB3"/>
    <w:rsid w:val="00EE3CB1"/>
    <w:rsid w:val="00EE45AB"/>
    <w:rsid w:val="00EE4666"/>
    <w:rsid w:val="00EE473C"/>
    <w:rsid w:val="00EE4C03"/>
    <w:rsid w:val="00EE4D38"/>
    <w:rsid w:val="00EE4DBA"/>
    <w:rsid w:val="00EE4E3C"/>
    <w:rsid w:val="00EE4EEF"/>
    <w:rsid w:val="00EE5341"/>
    <w:rsid w:val="00EE536F"/>
    <w:rsid w:val="00EE554D"/>
    <w:rsid w:val="00EE5684"/>
    <w:rsid w:val="00EE5721"/>
    <w:rsid w:val="00EE59E3"/>
    <w:rsid w:val="00EE5A74"/>
    <w:rsid w:val="00EE68AA"/>
    <w:rsid w:val="00EE753D"/>
    <w:rsid w:val="00EE7CD8"/>
    <w:rsid w:val="00EE7D83"/>
    <w:rsid w:val="00EF0676"/>
    <w:rsid w:val="00EF0746"/>
    <w:rsid w:val="00EF0B7D"/>
    <w:rsid w:val="00EF11DF"/>
    <w:rsid w:val="00EF1355"/>
    <w:rsid w:val="00EF13C8"/>
    <w:rsid w:val="00EF146C"/>
    <w:rsid w:val="00EF1732"/>
    <w:rsid w:val="00EF174B"/>
    <w:rsid w:val="00EF1C40"/>
    <w:rsid w:val="00EF1D74"/>
    <w:rsid w:val="00EF1D8B"/>
    <w:rsid w:val="00EF1F6B"/>
    <w:rsid w:val="00EF284D"/>
    <w:rsid w:val="00EF2D9B"/>
    <w:rsid w:val="00EF3B78"/>
    <w:rsid w:val="00EF3BA3"/>
    <w:rsid w:val="00EF3E5F"/>
    <w:rsid w:val="00EF3EB3"/>
    <w:rsid w:val="00EF411A"/>
    <w:rsid w:val="00EF4198"/>
    <w:rsid w:val="00EF4243"/>
    <w:rsid w:val="00EF4398"/>
    <w:rsid w:val="00EF4974"/>
    <w:rsid w:val="00EF49ED"/>
    <w:rsid w:val="00EF4B39"/>
    <w:rsid w:val="00EF4C3B"/>
    <w:rsid w:val="00EF582C"/>
    <w:rsid w:val="00EF58D2"/>
    <w:rsid w:val="00EF593D"/>
    <w:rsid w:val="00EF5A9D"/>
    <w:rsid w:val="00EF5FEB"/>
    <w:rsid w:val="00EF5FEC"/>
    <w:rsid w:val="00EF609E"/>
    <w:rsid w:val="00EF64CF"/>
    <w:rsid w:val="00EF65E5"/>
    <w:rsid w:val="00EF691D"/>
    <w:rsid w:val="00EF73CF"/>
    <w:rsid w:val="00EF73F8"/>
    <w:rsid w:val="00EF74C0"/>
    <w:rsid w:val="00EF781F"/>
    <w:rsid w:val="00EF7953"/>
    <w:rsid w:val="00EF7B5E"/>
    <w:rsid w:val="00EF7B91"/>
    <w:rsid w:val="00EF7F85"/>
    <w:rsid w:val="00F00085"/>
    <w:rsid w:val="00F00385"/>
    <w:rsid w:val="00F00432"/>
    <w:rsid w:val="00F00748"/>
    <w:rsid w:val="00F00806"/>
    <w:rsid w:val="00F00A29"/>
    <w:rsid w:val="00F00D0E"/>
    <w:rsid w:val="00F013BE"/>
    <w:rsid w:val="00F02BF5"/>
    <w:rsid w:val="00F0351D"/>
    <w:rsid w:val="00F0379B"/>
    <w:rsid w:val="00F03FD4"/>
    <w:rsid w:val="00F04017"/>
    <w:rsid w:val="00F043E7"/>
    <w:rsid w:val="00F04598"/>
    <w:rsid w:val="00F045AB"/>
    <w:rsid w:val="00F04E38"/>
    <w:rsid w:val="00F052F0"/>
    <w:rsid w:val="00F05C15"/>
    <w:rsid w:val="00F0605F"/>
    <w:rsid w:val="00F063E5"/>
    <w:rsid w:val="00F06C93"/>
    <w:rsid w:val="00F06E8F"/>
    <w:rsid w:val="00F070A5"/>
    <w:rsid w:val="00F0719F"/>
    <w:rsid w:val="00F07280"/>
    <w:rsid w:val="00F07414"/>
    <w:rsid w:val="00F07451"/>
    <w:rsid w:val="00F075D8"/>
    <w:rsid w:val="00F07B7E"/>
    <w:rsid w:val="00F103FE"/>
    <w:rsid w:val="00F10B41"/>
    <w:rsid w:val="00F10E69"/>
    <w:rsid w:val="00F1105E"/>
    <w:rsid w:val="00F110C6"/>
    <w:rsid w:val="00F11254"/>
    <w:rsid w:val="00F117B8"/>
    <w:rsid w:val="00F11899"/>
    <w:rsid w:val="00F11E5C"/>
    <w:rsid w:val="00F12524"/>
    <w:rsid w:val="00F12603"/>
    <w:rsid w:val="00F12C82"/>
    <w:rsid w:val="00F13114"/>
    <w:rsid w:val="00F13168"/>
    <w:rsid w:val="00F13196"/>
    <w:rsid w:val="00F1323A"/>
    <w:rsid w:val="00F1337F"/>
    <w:rsid w:val="00F13791"/>
    <w:rsid w:val="00F13867"/>
    <w:rsid w:val="00F13940"/>
    <w:rsid w:val="00F13BE9"/>
    <w:rsid w:val="00F13D7D"/>
    <w:rsid w:val="00F14371"/>
    <w:rsid w:val="00F145F5"/>
    <w:rsid w:val="00F14A7E"/>
    <w:rsid w:val="00F14C59"/>
    <w:rsid w:val="00F14EBC"/>
    <w:rsid w:val="00F14FB2"/>
    <w:rsid w:val="00F150EE"/>
    <w:rsid w:val="00F152B5"/>
    <w:rsid w:val="00F155AD"/>
    <w:rsid w:val="00F15A1E"/>
    <w:rsid w:val="00F15E19"/>
    <w:rsid w:val="00F15E2B"/>
    <w:rsid w:val="00F15F0B"/>
    <w:rsid w:val="00F15FF0"/>
    <w:rsid w:val="00F16084"/>
    <w:rsid w:val="00F1609A"/>
    <w:rsid w:val="00F16488"/>
    <w:rsid w:val="00F1650D"/>
    <w:rsid w:val="00F16B7A"/>
    <w:rsid w:val="00F16B94"/>
    <w:rsid w:val="00F16B9F"/>
    <w:rsid w:val="00F16BED"/>
    <w:rsid w:val="00F16EEF"/>
    <w:rsid w:val="00F17363"/>
    <w:rsid w:val="00F174E2"/>
    <w:rsid w:val="00F17612"/>
    <w:rsid w:val="00F177A6"/>
    <w:rsid w:val="00F17CC4"/>
    <w:rsid w:val="00F17F95"/>
    <w:rsid w:val="00F204FC"/>
    <w:rsid w:val="00F205C9"/>
    <w:rsid w:val="00F20707"/>
    <w:rsid w:val="00F20B22"/>
    <w:rsid w:val="00F20BC3"/>
    <w:rsid w:val="00F21052"/>
    <w:rsid w:val="00F213B6"/>
    <w:rsid w:val="00F213DB"/>
    <w:rsid w:val="00F217AD"/>
    <w:rsid w:val="00F218AA"/>
    <w:rsid w:val="00F21A51"/>
    <w:rsid w:val="00F21D51"/>
    <w:rsid w:val="00F21E2E"/>
    <w:rsid w:val="00F21E6E"/>
    <w:rsid w:val="00F22269"/>
    <w:rsid w:val="00F223BF"/>
    <w:rsid w:val="00F2271E"/>
    <w:rsid w:val="00F22923"/>
    <w:rsid w:val="00F231EC"/>
    <w:rsid w:val="00F23985"/>
    <w:rsid w:val="00F239CD"/>
    <w:rsid w:val="00F23ECA"/>
    <w:rsid w:val="00F243AB"/>
    <w:rsid w:val="00F2452D"/>
    <w:rsid w:val="00F24672"/>
    <w:rsid w:val="00F24730"/>
    <w:rsid w:val="00F24A68"/>
    <w:rsid w:val="00F24B5B"/>
    <w:rsid w:val="00F24F83"/>
    <w:rsid w:val="00F25047"/>
    <w:rsid w:val="00F25100"/>
    <w:rsid w:val="00F25210"/>
    <w:rsid w:val="00F25458"/>
    <w:rsid w:val="00F254CA"/>
    <w:rsid w:val="00F259EC"/>
    <w:rsid w:val="00F25FCA"/>
    <w:rsid w:val="00F2639E"/>
    <w:rsid w:val="00F264A0"/>
    <w:rsid w:val="00F264CD"/>
    <w:rsid w:val="00F2653F"/>
    <w:rsid w:val="00F26747"/>
    <w:rsid w:val="00F2689A"/>
    <w:rsid w:val="00F26906"/>
    <w:rsid w:val="00F26CBB"/>
    <w:rsid w:val="00F27848"/>
    <w:rsid w:val="00F2791B"/>
    <w:rsid w:val="00F27B96"/>
    <w:rsid w:val="00F27C00"/>
    <w:rsid w:val="00F27CC3"/>
    <w:rsid w:val="00F27ED8"/>
    <w:rsid w:val="00F30277"/>
    <w:rsid w:val="00F3037F"/>
    <w:rsid w:val="00F30A53"/>
    <w:rsid w:val="00F3126E"/>
    <w:rsid w:val="00F32850"/>
    <w:rsid w:val="00F32D49"/>
    <w:rsid w:val="00F32D8F"/>
    <w:rsid w:val="00F32F13"/>
    <w:rsid w:val="00F33304"/>
    <w:rsid w:val="00F3361E"/>
    <w:rsid w:val="00F33AA8"/>
    <w:rsid w:val="00F33FC2"/>
    <w:rsid w:val="00F34374"/>
    <w:rsid w:val="00F34891"/>
    <w:rsid w:val="00F34CB5"/>
    <w:rsid w:val="00F34EF0"/>
    <w:rsid w:val="00F34F12"/>
    <w:rsid w:val="00F3552A"/>
    <w:rsid w:val="00F35539"/>
    <w:rsid w:val="00F35878"/>
    <w:rsid w:val="00F35DD6"/>
    <w:rsid w:val="00F3692B"/>
    <w:rsid w:val="00F36A3D"/>
    <w:rsid w:val="00F371BB"/>
    <w:rsid w:val="00F374B8"/>
    <w:rsid w:val="00F3765D"/>
    <w:rsid w:val="00F37680"/>
    <w:rsid w:val="00F37880"/>
    <w:rsid w:val="00F37B1C"/>
    <w:rsid w:val="00F37B22"/>
    <w:rsid w:val="00F37F90"/>
    <w:rsid w:val="00F40011"/>
    <w:rsid w:val="00F40211"/>
    <w:rsid w:val="00F403D3"/>
    <w:rsid w:val="00F405BB"/>
    <w:rsid w:val="00F40623"/>
    <w:rsid w:val="00F411B7"/>
    <w:rsid w:val="00F412B3"/>
    <w:rsid w:val="00F417BF"/>
    <w:rsid w:val="00F41EBD"/>
    <w:rsid w:val="00F41F0B"/>
    <w:rsid w:val="00F4217F"/>
    <w:rsid w:val="00F4228D"/>
    <w:rsid w:val="00F42577"/>
    <w:rsid w:val="00F42A10"/>
    <w:rsid w:val="00F42A3A"/>
    <w:rsid w:val="00F42BBD"/>
    <w:rsid w:val="00F432EA"/>
    <w:rsid w:val="00F4340B"/>
    <w:rsid w:val="00F43903"/>
    <w:rsid w:val="00F43D10"/>
    <w:rsid w:val="00F43F10"/>
    <w:rsid w:val="00F43FB5"/>
    <w:rsid w:val="00F43FFD"/>
    <w:rsid w:val="00F44AB6"/>
    <w:rsid w:val="00F44FE6"/>
    <w:rsid w:val="00F454D9"/>
    <w:rsid w:val="00F45680"/>
    <w:rsid w:val="00F45D01"/>
    <w:rsid w:val="00F45EEF"/>
    <w:rsid w:val="00F45F9A"/>
    <w:rsid w:val="00F46100"/>
    <w:rsid w:val="00F46848"/>
    <w:rsid w:val="00F46AA1"/>
    <w:rsid w:val="00F46DFF"/>
    <w:rsid w:val="00F46FCE"/>
    <w:rsid w:val="00F477E0"/>
    <w:rsid w:val="00F47AF2"/>
    <w:rsid w:val="00F47FBC"/>
    <w:rsid w:val="00F50017"/>
    <w:rsid w:val="00F501C7"/>
    <w:rsid w:val="00F5096E"/>
    <w:rsid w:val="00F50A53"/>
    <w:rsid w:val="00F50B45"/>
    <w:rsid w:val="00F50C9C"/>
    <w:rsid w:val="00F50E96"/>
    <w:rsid w:val="00F50FDA"/>
    <w:rsid w:val="00F5105D"/>
    <w:rsid w:val="00F51708"/>
    <w:rsid w:val="00F517BE"/>
    <w:rsid w:val="00F51805"/>
    <w:rsid w:val="00F51863"/>
    <w:rsid w:val="00F519ED"/>
    <w:rsid w:val="00F51A25"/>
    <w:rsid w:val="00F51D5C"/>
    <w:rsid w:val="00F52065"/>
    <w:rsid w:val="00F522BF"/>
    <w:rsid w:val="00F522E4"/>
    <w:rsid w:val="00F52499"/>
    <w:rsid w:val="00F524A7"/>
    <w:rsid w:val="00F52580"/>
    <w:rsid w:val="00F526B9"/>
    <w:rsid w:val="00F527C0"/>
    <w:rsid w:val="00F52E8A"/>
    <w:rsid w:val="00F53AF0"/>
    <w:rsid w:val="00F53B5B"/>
    <w:rsid w:val="00F53DF8"/>
    <w:rsid w:val="00F53F99"/>
    <w:rsid w:val="00F542E7"/>
    <w:rsid w:val="00F54408"/>
    <w:rsid w:val="00F5444B"/>
    <w:rsid w:val="00F545E6"/>
    <w:rsid w:val="00F54724"/>
    <w:rsid w:val="00F54976"/>
    <w:rsid w:val="00F54D94"/>
    <w:rsid w:val="00F55144"/>
    <w:rsid w:val="00F5515B"/>
    <w:rsid w:val="00F55247"/>
    <w:rsid w:val="00F552DD"/>
    <w:rsid w:val="00F5563F"/>
    <w:rsid w:val="00F55E6C"/>
    <w:rsid w:val="00F56B97"/>
    <w:rsid w:val="00F56E2C"/>
    <w:rsid w:val="00F56E87"/>
    <w:rsid w:val="00F57212"/>
    <w:rsid w:val="00F572E1"/>
    <w:rsid w:val="00F572EE"/>
    <w:rsid w:val="00F574DB"/>
    <w:rsid w:val="00F575A2"/>
    <w:rsid w:val="00F57814"/>
    <w:rsid w:val="00F57D06"/>
    <w:rsid w:val="00F60923"/>
    <w:rsid w:val="00F60B7C"/>
    <w:rsid w:val="00F60C33"/>
    <w:rsid w:val="00F60F30"/>
    <w:rsid w:val="00F61130"/>
    <w:rsid w:val="00F61268"/>
    <w:rsid w:val="00F6165F"/>
    <w:rsid w:val="00F616B2"/>
    <w:rsid w:val="00F61C5F"/>
    <w:rsid w:val="00F62345"/>
    <w:rsid w:val="00F626B3"/>
    <w:rsid w:val="00F62E5A"/>
    <w:rsid w:val="00F6317A"/>
    <w:rsid w:val="00F637B8"/>
    <w:rsid w:val="00F63CC7"/>
    <w:rsid w:val="00F63D1F"/>
    <w:rsid w:val="00F63E83"/>
    <w:rsid w:val="00F640F7"/>
    <w:rsid w:val="00F64662"/>
    <w:rsid w:val="00F647EC"/>
    <w:rsid w:val="00F649AF"/>
    <w:rsid w:val="00F64A19"/>
    <w:rsid w:val="00F650AB"/>
    <w:rsid w:val="00F659B9"/>
    <w:rsid w:val="00F65A34"/>
    <w:rsid w:val="00F65A49"/>
    <w:rsid w:val="00F65B22"/>
    <w:rsid w:val="00F65C2B"/>
    <w:rsid w:val="00F65F8E"/>
    <w:rsid w:val="00F661D9"/>
    <w:rsid w:val="00F664AC"/>
    <w:rsid w:val="00F66724"/>
    <w:rsid w:val="00F66873"/>
    <w:rsid w:val="00F66904"/>
    <w:rsid w:val="00F66BA1"/>
    <w:rsid w:val="00F67A19"/>
    <w:rsid w:val="00F67C13"/>
    <w:rsid w:val="00F67EC4"/>
    <w:rsid w:val="00F70001"/>
    <w:rsid w:val="00F7018F"/>
    <w:rsid w:val="00F7033C"/>
    <w:rsid w:val="00F709E9"/>
    <w:rsid w:val="00F70FFA"/>
    <w:rsid w:val="00F710AC"/>
    <w:rsid w:val="00F715A9"/>
    <w:rsid w:val="00F71ED4"/>
    <w:rsid w:val="00F72456"/>
    <w:rsid w:val="00F7248E"/>
    <w:rsid w:val="00F7274A"/>
    <w:rsid w:val="00F729FD"/>
    <w:rsid w:val="00F72A36"/>
    <w:rsid w:val="00F72CB5"/>
    <w:rsid w:val="00F73480"/>
    <w:rsid w:val="00F73918"/>
    <w:rsid w:val="00F7393A"/>
    <w:rsid w:val="00F73B02"/>
    <w:rsid w:val="00F73BAF"/>
    <w:rsid w:val="00F73F19"/>
    <w:rsid w:val="00F73F2D"/>
    <w:rsid w:val="00F73F43"/>
    <w:rsid w:val="00F73F4D"/>
    <w:rsid w:val="00F7410B"/>
    <w:rsid w:val="00F7413B"/>
    <w:rsid w:val="00F74559"/>
    <w:rsid w:val="00F745D1"/>
    <w:rsid w:val="00F746CB"/>
    <w:rsid w:val="00F74B1D"/>
    <w:rsid w:val="00F74C6B"/>
    <w:rsid w:val="00F74DE2"/>
    <w:rsid w:val="00F75146"/>
    <w:rsid w:val="00F75448"/>
    <w:rsid w:val="00F758D6"/>
    <w:rsid w:val="00F758DD"/>
    <w:rsid w:val="00F75920"/>
    <w:rsid w:val="00F7594E"/>
    <w:rsid w:val="00F75C88"/>
    <w:rsid w:val="00F7631B"/>
    <w:rsid w:val="00F76391"/>
    <w:rsid w:val="00F76507"/>
    <w:rsid w:val="00F76813"/>
    <w:rsid w:val="00F768A2"/>
    <w:rsid w:val="00F768B9"/>
    <w:rsid w:val="00F7714B"/>
    <w:rsid w:val="00F77359"/>
    <w:rsid w:val="00F77424"/>
    <w:rsid w:val="00F80093"/>
    <w:rsid w:val="00F805D2"/>
    <w:rsid w:val="00F808F3"/>
    <w:rsid w:val="00F80C3E"/>
    <w:rsid w:val="00F81350"/>
    <w:rsid w:val="00F816A4"/>
    <w:rsid w:val="00F81743"/>
    <w:rsid w:val="00F81821"/>
    <w:rsid w:val="00F81BBC"/>
    <w:rsid w:val="00F822E3"/>
    <w:rsid w:val="00F82AB4"/>
    <w:rsid w:val="00F82BD0"/>
    <w:rsid w:val="00F82D23"/>
    <w:rsid w:val="00F837A6"/>
    <w:rsid w:val="00F8411A"/>
    <w:rsid w:val="00F84390"/>
    <w:rsid w:val="00F843B9"/>
    <w:rsid w:val="00F84587"/>
    <w:rsid w:val="00F846A6"/>
    <w:rsid w:val="00F848E1"/>
    <w:rsid w:val="00F84D91"/>
    <w:rsid w:val="00F84EC1"/>
    <w:rsid w:val="00F84FE0"/>
    <w:rsid w:val="00F8506E"/>
    <w:rsid w:val="00F85212"/>
    <w:rsid w:val="00F8551D"/>
    <w:rsid w:val="00F85654"/>
    <w:rsid w:val="00F8565B"/>
    <w:rsid w:val="00F85822"/>
    <w:rsid w:val="00F8693A"/>
    <w:rsid w:val="00F86A8B"/>
    <w:rsid w:val="00F86C78"/>
    <w:rsid w:val="00F86CA0"/>
    <w:rsid w:val="00F86D65"/>
    <w:rsid w:val="00F8711C"/>
    <w:rsid w:val="00F87344"/>
    <w:rsid w:val="00F87423"/>
    <w:rsid w:val="00F87682"/>
    <w:rsid w:val="00F876E2"/>
    <w:rsid w:val="00F879DE"/>
    <w:rsid w:val="00F87C2A"/>
    <w:rsid w:val="00F9055B"/>
    <w:rsid w:val="00F90974"/>
    <w:rsid w:val="00F9097D"/>
    <w:rsid w:val="00F90A36"/>
    <w:rsid w:val="00F910EF"/>
    <w:rsid w:val="00F914DA"/>
    <w:rsid w:val="00F920A4"/>
    <w:rsid w:val="00F922AA"/>
    <w:rsid w:val="00F922C0"/>
    <w:rsid w:val="00F92428"/>
    <w:rsid w:val="00F92486"/>
    <w:rsid w:val="00F925F2"/>
    <w:rsid w:val="00F92F5F"/>
    <w:rsid w:val="00F92FC7"/>
    <w:rsid w:val="00F934A0"/>
    <w:rsid w:val="00F93696"/>
    <w:rsid w:val="00F93D25"/>
    <w:rsid w:val="00F93D8A"/>
    <w:rsid w:val="00F94558"/>
    <w:rsid w:val="00F94B2A"/>
    <w:rsid w:val="00F953FA"/>
    <w:rsid w:val="00F95528"/>
    <w:rsid w:val="00F95F6D"/>
    <w:rsid w:val="00F961AB"/>
    <w:rsid w:val="00F964AA"/>
    <w:rsid w:val="00F96B9E"/>
    <w:rsid w:val="00F96BD2"/>
    <w:rsid w:val="00F96E31"/>
    <w:rsid w:val="00F9756E"/>
    <w:rsid w:val="00F97759"/>
    <w:rsid w:val="00FA0B20"/>
    <w:rsid w:val="00FA0C55"/>
    <w:rsid w:val="00FA0FA5"/>
    <w:rsid w:val="00FA1116"/>
    <w:rsid w:val="00FA15D0"/>
    <w:rsid w:val="00FA1959"/>
    <w:rsid w:val="00FA1B07"/>
    <w:rsid w:val="00FA1CB1"/>
    <w:rsid w:val="00FA1FFD"/>
    <w:rsid w:val="00FA298A"/>
    <w:rsid w:val="00FA2A4D"/>
    <w:rsid w:val="00FA2C1D"/>
    <w:rsid w:val="00FA327C"/>
    <w:rsid w:val="00FA33E9"/>
    <w:rsid w:val="00FA382A"/>
    <w:rsid w:val="00FA3975"/>
    <w:rsid w:val="00FA3AA6"/>
    <w:rsid w:val="00FA4703"/>
    <w:rsid w:val="00FA48B3"/>
    <w:rsid w:val="00FA4946"/>
    <w:rsid w:val="00FA4C4A"/>
    <w:rsid w:val="00FA4CFA"/>
    <w:rsid w:val="00FA4D55"/>
    <w:rsid w:val="00FA4FC7"/>
    <w:rsid w:val="00FA5155"/>
    <w:rsid w:val="00FA53DE"/>
    <w:rsid w:val="00FA5850"/>
    <w:rsid w:val="00FA597A"/>
    <w:rsid w:val="00FA5A98"/>
    <w:rsid w:val="00FA5F76"/>
    <w:rsid w:val="00FA64B1"/>
    <w:rsid w:val="00FA6B8F"/>
    <w:rsid w:val="00FA6E19"/>
    <w:rsid w:val="00FA71AC"/>
    <w:rsid w:val="00FA79A1"/>
    <w:rsid w:val="00FA7E10"/>
    <w:rsid w:val="00FA7EBC"/>
    <w:rsid w:val="00FB019F"/>
    <w:rsid w:val="00FB026C"/>
    <w:rsid w:val="00FB02DA"/>
    <w:rsid w:val="00FB043D"/>
    <w:rsid w:val="00FB068E"/>
    <w:rsid w:val="00FB0877"/>
    <w:rsid w:val="00FB0D6C"/>
    <w:rsid w:val="00FB0D87"/>
    <w:rsid w:val="00FB0E7F"/>
    <w:rsid w:val="00FB1084"/>
    <w:rsid w:val="00FB10F1"/>
    <w:rsid w:val="00FB118D"/>
    <w:rsid w:val="00FB12CD"/>
    <w:rsid w:val="00FB1331"/>
    <w:rsid w:val="00FB160E"/>
    <w:rsid w:val="00FB1704"/>
    <w:rsid w:val="00FB18F1"/>
    <w:rsid w:val="00FB1C16"/>
    <w:rsid w:val="00FB1F43"/>
    <w:rsid w:val="00FB21C3"/>
    <w:rsid w:val="00FB25EB"/>
    <w:rsid w:val="00FB28D8"/>
    <w:rsid w:val="00FB2AAC"/>
    <w:rsid w:val="00FB3640"/>
    <w:rsid w:val="00FB3845"/>
    <w:rsid w:val="00FB39D6"/>
    <w:rsid w:val="00FB3A3C"/>
    <w:rsid w:val="00FB3C8A"/>
    <w:rsid w:val="00FB3F5A"/>
    <w:rsid w:val="00FB426C"/>
    <w:rsid w:val="00FB42BF"/>
    <w:rsid w:val="00FB4505"/>
    <w:rsid w:val="00FB550A"/>
    <w:rsid w:val="00FB5579"/>
    <w:rsid w:val="00FB57C4"/>
    <w:rsid w:val="00FB5967"/>
    <w:rsid w:val="00FB600D"/>
    <w:rsid w:val="00FB672D"/>
    <w:rsid w:val="00FB6881"/>
    <w:rsid w:val="00FB6A7A"/>
    <w:rsid w:val="00FB6B33"/>
    <w:rsid w:val="00FB6BAF"/>
    <w:rsid w:val="00FB6E9B"/>
    <w:rsid w:val="00FB7571"/>
    <w:rsid w:val="00FB784A"/>
    <w:rsid w:val="00FB78B4"/>
    <w:rsid w:val="00FB79D8"/>
    <w:rsid w:val="00FB7CDE"/>
    <w:rsid w:val="00FB7CFC"/>
    <w:rsid w:val="00FB7E00"/>
    <w:rsid w:val="00FB7F17"/>
    <w:rsid w:val="00FC057A"/>
    <w:rsid w:val="00FC0604"/>
    <w:rsid w:val="00FC073F"/>
    <w:rsid w:val="00FC08AC"/>
    <w:rsid w:val="00FC0A94"/>
    <w:rsid w:val="00FC0C61"/>
    <w:rsid w:val="00FC0CCC"/>
    <w:rsid w:val="00FC1A8D"/>
    <w:rsid w:val="00FC1D06"/>
    <w:rsid w:val="00FC24F8"/>
    <w:rsid w:val="00FC2543"/>
    <w:rsid w:val="00FC297D"/>
    <w:rsid w:val="00FC2AEE"/>
    <w:rsid w:val="00FC2BF0"/>
    <w:rsid w:val="00FC2F3C"/>
    <w:rsid w:val="00FC2FB7"/>
    <w:rsid w:val="00FC3194"/>
    <w:rsid w:val="00FC328E"/>
    <w:rsid w:val="00FC3785"/>
    <w:rsid w:val="00FC3B39"/>
    <w:rsid w:val="00FC4383"/>
    <w:rsid w:val="00FC4456"/>
    <w:rsid w:val="00FC4C31"/>
    <w:rsid w:val="00FC4D1B"/>
    <w:rsid w:val="00FC4F37"/>
    <w:rsid w:val="00FC506C"/>
    <w:rsid w:val="00FC52CA"/>
    <w:rsid w:val="00FC52DE"/>
    <w:rsid w:val="00FC5633"/>
    <w:rsid w:val="00FC564B"/>
    <w:rsid w:val="00FC56A8"/>
    <w:rsid w:val="00FC58E1"/>
    <w:rsid w:val="00FC5EE0"/>
    <w:rsid w:val="00FC60D2"/>
    <w:rsid w:val="00FC6668"/>
    <w:rsid w:val="00FC6B3C"/>
    <w:rsid w:val="00FC6C56"/>
    <w:rsid w:val="00FC6F2B"/>
    <w:rsid w:val="00FC737B"/>
    <w:rsid w:val="00FC749A"/>
    <w:rsid w:val="00FC7BBE"/>
    <w:rsid w:val="00FD01B1"/>
    <w:rsid w:val="00FD029C"/>
    <w:rsid w:val="00FD042C"/>
    <w:rsid w:val="00FD08AA"/>
    <w:rsid w:val="00FD0AAB"/>
    <w:rsid w:val="00FD0B83"/>
    <w:rsid w:val="00FD0C10"/>
    <w:rsid w:val="00FD0C27"/>
    <w:rsid w:val="00FD0D86"/>
    <w:rsid w:val="00FD0DEB"/>
    <w:rsid w:val="00FD1154"/>
    <w:rsid w:val="00FD1799"/>
    <w:rsid w:val="00FD1C8C"/>
    <w:rsid w:val="00FD22EA"/>
    <w:rsid w:val="00FD2405"/>
    <w:rsid w:val="00FD2C5C"/>
    <w:rsid w:val="00FD2D8B"/>
    <w:rsid w:val="00FD2DF0"/>
    <w:rsid w:val="00FD3526"/>
    <w:rsid w:val="00FD3754"/>
    <w:rsid w:val="00FD38A6"/>
    <w:rsid w:val="00FD4166"/>
    <w:rsid w:val="00FD41EA"/>
    <w:rsid w:val="00FD4507"/>
    <w:rsid w:val="00FD452C"/>
    <w:rsid w:val="00FD5674"/>
    <w:rsid w:val="00FD5BAD"/>
    <w:rsid w:val="00FD64CC"/>
    <w:rsid w:val="00FD67C8"/>
    <w:rsid w:val="00FD685B"/>
    <w:rsid w:val="00FD6897"/>
    <w:rsid w:val="00FD6A4D"/>
    <w:rsid w:val="00FD6C65"/>
    <w:rsid w:val="00FD6E54"/>
    <w:rsid w:val="00FD7044"/>
    <w:rsid w:val="00FD7694"/>
    <w:rsid w:val="00FD78FB"/>
    <w:rsid w:val="00FE0378"/>
    <w:rsid w:val="00FE0D4A"/>
    <w:rsid w:val="00FE18DD"/>
    <w:rsid w:val="00FE1E82"/>
    <w:rsid w:val="00FE1E92"/>
    <w:rsid w:val="00FE1FE2"/>
    <w:rsid w:val="00FE20DF"/>
    <w:rsid w:val="00FE23A8"/>
    <w:rsid w:val="00FE264C"/>
    <w:rsid w:val="00FE2BB5"/>
    <w:rsid w:val="00FE2C07"/>
    <w:rsid w:val="00FE2C2F"/>
    <w:rsid w:val="00FE3106"/>
    <w:rsid w:val="00FE329E"/>
    <w:rsid w:val="00FE35EB"/>
    <w:rsid w:val="00FE3779"/>
    <w:rsid w:val="00FE3A12"/>
    <w:rsid w:val="00FE3B80"/>
    <w:rsid w:val="00FE4078"/>
    <w:rsid w:val="00FE4339"/>
    <w:rsid w:val="00FE4A06"/>
    <w:rsid w:val="00FE4C86"/>
    <w:rsid w:val="00FE4DF1"/>
    <w:rsid w:val="00FE4E8B"/>
    <w:rsid w:val="00FE5504"/>
    <w:rsid w:val="00FE5738"/>
    <w:rsid w:val="00FE6111"/>
    <w:rsid w:val="00FE691D"/>
    <w:rsid w:val="00FE6AA2"/>
    <w:rsid w:val="00FE7017"/>
    <w:rsid w:val="00FE7091"/>
    <w:rsid w:val="00FE710E"/>
    <w:rsid w:val="00FE76AD"/>
    <w:rsid w:val="00FE77F9"/>
    <w:rsid w:val="00FF0281"/>
    <w:rsid w:val="00FF02D3"/>
    <w:rsid w:val="00FF07A3"/>
    <w:rsid w:val="00FF08EC"/>
    <w:rsid w:val="00FF0B28"/>
    <w:rsid w:val="00FF11BC"/>
    <w:rsid w:val="00FF18C1"/>
    <w:rsid w:val="00FF1954"/>
    <w:rsid w:val="00FF1A31"/>
    <w:rsid w:val="00FF1B3F"/>
    <w:rsid w:val="00FF290D"/>
    <w:rsid w:val="00FF298C"/>
    <w:rsid w:val="00FF299C"/>
    <w:rsid w:val="00FF2FAD"/>
    <w:rsid w:val="00FF3193"/>
    <w:rsid w:val="00FF36E0"/>
    <w:rsid w:val="00FF3877"/>
    <w:rsid w:val="00FF3998"/>
    <w:rsid w:val="00FF39C2"/>
    <w:rsid w:val="00FF3C26"/>
    <w:rsid w:val="00FF3EFF"/>
    <w:rsid w:val="00FF466C"/>
    <w:rsid w:val="00FF4843"/>
    <w:rsid w:val="00FF49A1"/>
    <w:rsid w:val="00FF4B6B"/>
    <w:rsid w:val="00FF501A"/>
    <w:rsid w:val="00FF5550"/>
    <w:rsid w:val="00FF5584"/>
    <w:rsid w:val="00FF5612"/>
    <w:rsid w:val="00FF5E03"/>
    <w:rsid w:val="00FF60E8"/>
    <w:rsid w:val="00FF6390"/>
    <w:rsid w:val="00FF65F7"/>
    <w:rsid w:val="00FF6947"/>
    <w:rsid w:val="00FF6C6E"/>
    <w:rsid w:val="00FF6D13"/>
    <w:rsid w:val="00FF6D3B"/>
    <w:rsid w:val="00FF7047"/>
    <w:rsid w:val="00FF747A"/>
    <w:rsid w:val="00FF76BD"/>
    <w:rsid w:val="00FF77A9"/>
    <w:rsid w:val="00FF784B"/>
    <w:rsid w:val="00FF7A03"/>
    <w:rsid w:val="00FF7B5E"/>
    <w:rsid w:val="00FF7BAD"/>
    <w:rsid w:val="00FF7D11"/>
    <w:rsid w:val="00FF7D9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12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index heading" w:uiPriority="0"/>
    <w:lsdException w:name="caption" w:uiPriority="0" w:qFormat="1"/>
    <w:lsdException w:name="table of figures" w:uiPriority="0"/>
    <w:lsdException w:name="footnote reference" w:uiPriority="0"/>
    <w:lsdException w:name="annotation reference" w:uiPriority="0"/>
    <w:lsdException w:name="page number"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Message Header" w:uiPriority="0"/>
    <w:lsdException w:name="Subtitle" w:semiHidden="0" w:uiPriority="0" w:unhideWhenUsed="0" w:qFormat="1"/>
    <w:lsdException w:name="Note Heading"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Table Simple 3" w:uiPriority="0"/>
    <w:lsdException w:name="Table Grid 8" w:uiPriority="0"/>
    <w:lsdException w:name="Table Web 1" w:uiPriority="0"/>
    <w:lsdException w:name="Table Web 2"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0C080E"/>
    <w:pPr>
      <w:spacing w:after="120" w:line="288" w:lineRule="auto"/>
      <w:jc w:val="both"/>
    </w:pPr>
    <w:rPr>
      <w:rFonts w:ascii="Arial" w:hAnsi="Arial"/>
      <w:sz w:val="22"/>
      <w:szCs w:val="24"/>
    </w:rPr>
  </w:style>
  <w:style w:type="paragraph" w:styleId="1">
    <w:name w:val="heading 1"/>
    <w:basedOn w:val="a1"/>
    <w:next w:val="a1"/>
    <w:link w:val="1Char"/>
    <w:qFormat/>
    <w:rsid w:val="004017EC"/>
    <w:pPr>
      <w:keepNext/>
      <w:numPr>
        <w:numId w:val="1"/>
      </w:numPr>
      <w:pBdr>
        <w:top w:val="single" w:sz="12" w:space="1" w:color="auto"/>
        <w:bottom w:val="single" w:sz="12" w:space="1" w:color="auto"/>
      </w:pBdr>
      <w:shd w:val="clear" w:color="auto" w:fill="E0E0E0"/>
      <w:tabs>
        <w:tab w:val="left" w:pos="1701"/>
      </w:tabs>
      <w:outlineLvl w:val="0"/>
    </w:pPr>
    <w:rPr>
      <w:rFonts w:cs="Arial"/>
      <w:b/>
      <w:bCs/>
      <w:caps/>
      <w:szCs w:val="22"/>
    </w:rPr>
  </w:style>
  <w:style w:type="paragraph" w:styleId="20">
    <w:name w:val="heading 2"/>
    <w:basedOn w:val="a1"/>
    <w:next w:val="a1"/>
    <w:link w:val="2Char"/>
    <w:autoRedefine/>
    <w:qFormat/>
    <w:rsid w:val="00302CD1"/>
    <w:pPr>
      <w:keepNext/>
      <w:numPr>
        <w:ilvl w:val="1"/>
        <w:numId w:val="1"/>
      </w:numPr>
      <w:pBdr>
        <w:top w:val="single" w:sz="4" w:space="1" w:color="C6D9F1"/>
        <w:bottom w:val="single" w:sz="4" w:space="1" w:color="C6D9F1"/>
      </w:pBdr>
      <w:spacing w:before="60" w:after="60"/>
      <w:jc w:val="left"/>
      <w:outlineLvl w:val="1"/>
    </w:pPr>
    <w:rPr>
      <w:rFonts w:ascii="Calibri" w:hAnsi="Calibri" w:cs="Arial"/>
      <w:b/>
      <w:bCs/>
      <w:iCs/>
      <w:caps/>
      <w:color w:val="1F497D" w:themeColor="text2"/>
      <w:sz w:val="28"/>
      <w:szCs w:val="28"/>
    </w:rPr>
  </w:style>
  <w:style w:type="paragraph" w:styleId="30">
    <w:name w:val="heading 3"/>
    <w:aliases w:val="3 bullet,b,2"/>
    <w:basedOn w:val="a1"/>
    <w:next w:val="a1"/>
    <w:link w:val="3Char"/>
    <w:qFormat/>
    <w:rsid w:val="004017EC"/>
    <w:pPr>
      <w:keepNext/>
      <w:numPr>
        <w:ilvl w:val="2"/>
        <w:numId w:val="1"/>
      </w:numPr>
      <w:outlineLvl w:val="2"/>
    </w:pPr>
    <w:rPr>
      <w:rFonts w:cs="Arial"/>
      <w:b/>
      <w:bCs/>
      <w:szCs w:val="22"/>
    </w:rPr>
  </w:style>
  <w:style w:type="paragraph" w:styleId="4">
    <w:name w:val="heading 4"/>
    <w:aliases w:val="επι,h4,H4,Επικεφαλίδα 4 Char Char,Heading 4 Char1,Heading 4 Char Char"/>
    <w:basedOn w:val="a1"/>
    <w:next w:val="a1"/>
    <w:link w:val="4Char"/>
    <w:qFormat/>
    <w:rsid w:val="000C080E"/>
    <w:pPr>
      <w:keepNext/>
      <w:numPr>
        <w:ilvl w:val="3"/>
        <w:numId w:val="1"/>
      </w:numPr>
      <w:spacing w:before="240" w:after="60"/>
      <w:outlineLvl w:val="3"/>
    </w:pPr>
    <w:rPr>
      <w:rFonts w:ascii="Calibri" w:hAnsi="Calibri"/>
      <w:bCs/>
      <w:i/>
      <w:sz w:val="20"/>
      <w:szCs w:val="28"/>
    </w:rPr>
  </w:style>
  <w:style w:type="paragraph" w:styleId="5">
    <w:name w:val="heading 5"/>
    <w:basedOn w:val="a1"/>
    <w:next w:val="a1"/>
    <w:link w:val="5Char"/>
    <w:qFormat/>
    <w:rsid w:val="00C10A77"/>
    <w:pPr>
      <w:keepNext/>
      <w:numPr>
        <w:ilvl w:val="4"/>
        <w:numId w:val="1"/>
      </w:numPr>
      <w:spacing w:line="300" w:lineRule="exact"/>
      <w:outlineLvl w:val="4"/>
    </w:pPr>
    <w:rPr>
      <w:rFonts w:ascii="Arial Narrow" w:hAnsi="Arial Narrow"/>
      <w:b/>
      <w:bCs/>
      <w:i/>
      <w:iCs/>
      <w:sz w:val="24"/>
    </w:rPr>
  </w:style>
  <w:style w:type="paragraph" w:styleId="6">
    <w:name w:val="heading 6"/>
    <w:aliases w:val=" not Kinhill,not Kinhill"/>
    <w:basedOn w:val="a1"/>
    <w:next w:val="a1"/>
    <w:link w:val="6Char"/>
    <w:qFormat/>
    <w:rsid w:val="00C10A77"/>
    <w:pPr>
      <w:keepNext/>
      <w:numPr>
        <w:ilvl w:val="5"/>
        <w:numId w:val="1"/>
      </w:numPr>
      <w:spacing w:after="0" w:line="300" w:lineRule="exact"/>
      <w:jc w:val="center"/>
      <w:outlineLvl w:val="5"/>
    </w:pPr>
    <w:rPr>
      <w:rFonts w:ascii="Times New Roman" w:hAnsi="Times New Roman"/>
      <w:b/>
      <w:bCs/>
      <w:sz w:val="24"/>
    </w:rPr>
  </w:style>
  <w:style w:type="paragraph" w:styleId="7">
    <w:name w:val="heading 7"/>
    <w:aliases w:val="not Kinhill1"/>
    <w:basedOn w:val="a1"/>
    <w:next w:val="a1"/>
    <w:link w:val="7Char"/>
    <w:qFormat/>
    <w:rsid w:val="00C10A77"/>
    <w:pPr>
      <w:keepNext/>
      <w:numPr>
        <w:ilvl w:val="6"/>
        <w:numId w:val="1"/>
      </w:numPr>
      <w:spacing w:line="300" w:lineRule="exact"/>
      <w:outlineLvl w:val="6"/>
    </w:pPr>
    <w:rPr>
      <w:rFonts w:ascii="Arial Narrow" w:hAnsi="Arial Narrow"/>
      <w:b/>
      <w:color w:val="FF0000"/>
      <w:sz w:val="24"/>
    </w:rPr>
  </w:style>
  <w:style w:type="paragraph" w:styleId="8">
    <w:name w:val="heading 8"/>
    <w:aliases w:val="t3,t4,t5,t6,t7,t8,t9,t10,t11,t12,t13,t14,t15,t16,t17,heading 81,heading 82,heading 83,heading 84,heading 85,heading 86,heading 87,heading 88,heading 89"/>
    <w:basedOn w:val="a1"/>
    <w:next w:val="a1"/>
    <w:link w:val="8Char"/>
    <w:qFormat/>
    <w:rsid w:val="00C10A77"/>
    <w:pPr>
      <w:keepNext/>
      <w:numPr>
        <w:ilvl w:val="7"/>
        <w:numId w:val="1"/>
      </w:numPr>
      <w:spacing w:line="300" w:lineRule="exact"/>
      <w:outlineLvl w:val="7"/>
    </w:pPr>
    <w:rPr>
      <w:rFonts w:ascii="Arial Narrow" w:hAnsi="Arial Narrow"/>
      <w:bCs/>
      <w:sz w:val="24"/>
      <w:u w:val="single"/>
    </w:rPr>
  </w:style>
  <w:style w:type="paragraph" w:styleId="9">
    <w:name w:val="heading 9"/>
    <w:basedOn w:val="a1"/>
    <w:next w:val="a1"/>
    <w:link w:val="9Char"/>
    <w:qFormat/>
    <w:rsid w:val="00C10A77"/>
    <w:pPr>
      <w:keepNext/>
      <w:numPr>
        <w:ilvl w:val="8"/>
        <w:numId w:val="1"/>
      </w:numPr>
      <w:spacing w:line="300" w:lineRule="exact"/>
      <w:outlineLvl w:val="8"/>
    </w:pPr>
    <w:rPr>
      <w:rFonts w:ascii="Arial Narrow" w:hAnsi="Arial Narrow"/>
      <w:b/>
      <w:bCs/>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Επικεφαλίδα 1 Char"/>
    <w:basedOn w:val="a2"/>
    <w:link w:val="1"/>
    <w:rsid w:val="00D2013B"/>
    <w:rPr>
      <w:rFonts w:ascii="Arial" w:hAnsi="Arial" w:cs="Arial"/>
      <w:b/>
      <w:bCs/>
      <w:caps/>
      <w:sz w:val="22"/>
      <w:szCs w:val="22"/>
      <w:shd w:val="clear" w:color="auto" w:fill="E0E0E0"/>
    </w:rPr>
  </w:style>
  <w:style w:type="character" w:customStyle="1" w:styleId="2Char">
    <w:name w:val="Επικεφαλίδα 2 Char"/>
    <w:basedOn w:val="a2"/>
    <w:link w:val="20"/>
    <w:rsid w:val="00302CD1"/>
    <w:rPr>
      <w:rFonts w:ascii="Calibri" w:hAnsi="Calibri" w:cs="Arial"/>
      <w:b/>
      <w:bCs/>
      <w:iCs/>
      <w:caps/>
      <w:color w:val="1F497D" w:themeColor="text2"/>
      <w:sz w:val="28"/>
      <w:szCs w:val="28"/>
    </w:rPr>
  </w:style>
  <w:style w:type="character" w:customStyle="1" w:styleId="3Char">
    <w:name w:val="Επικεφαλίδα 3 Char"/>
    <w:aliases w:val="3 bullet Char,b Char,2 Char"/>
    <w:basedOn w:val="a2"/>
    <w:link w:val="30"/>
    <w:rsid w:val="000341A8"/>
    <w:rPr>
      <w:rFonts w:ascii="Arial" w:hAnsi="Arial" w:cs="Arial"/>
      <w:b/>
      <w:bCs/>
      <w:sz w:val="22"/>
      <w:szCs w:val="22"/>
    </w:rPr>
  </w:style>
  <w:style w:type="character" w:customStyle="1" w:styleId="4Char">
    <w:name w:val="Επικεφαλίδα 4 Char"/>
    <w:aliases w:val="επι Char,h4 Char,H4 Char,Επικεφαλίδα 4 Char Char Char,Heading 4 Char1 Char,Heading 4 Char Char Char"/>
    <w:basedOn w:val="a2"/>
    <w:link w:val="4"/>
    <w:rsid w:val="000C080E"/>
    <w:rPr>
      <w:rFonts w:ascii="Calibri" w:hAnsi="Calibri"/>
      <w:bCs/>
      <w:i/>
      <w:szCs w:val="28"/>
    </w:rPr>
  </w:style>
  <w:style w:type="character" w:customStyle="1" w:styleId="5Char">
    <w:name w:val="Επικεφαλίδα 5 Char"/>
    <w:basedOn w:val="a2"/>
    <w:link w:val="5"/>
    <w:rsid w:val="00C10A77"/>
    <w:rPr>
      <w:rFonts w:ascii="Arial Narrow" w:hAnsi="Arial Narrow"/>
      <w:b/>
      <w:bCs/>
      <w:i/>
      <w:iCs/>
      <w:sz w:val="24"/>
      <w:szCs w:val="24"/>
    </w:rPr>
  </w:style>
  <w:style w:type="character" w:customStyle="1" w:styleId="6Char">
    <w:name w:val="Επικεφαλίδα 6 Char"/>
    <w:aliases w:val=" not Kinhill Char,not Kinhill Char"/>
    <w:basedOn w:val="a2"/>
    <w:link w:val="6"/>
    <w:rsid w:val="00C10A77"/>
    <w:rPr>
      <w:b/>
      <w:bCs/>
      <w:sz w:val="24"/>
      <w:szCs w:val="24"/>
    </w:rPr>
  </w:style>
  <w:style w:type="character" w:customStyle="1" w:styleId="7Char">
    <w:name w:val="Επικεφαλίδα 7 Char"/>
    <w:aliases w:val="not Kinhill1 Char"/>
    <w:basedOn w:val="a2"/>
    <w:link w:val="7"/>
    <w:rsid w:val="00C10A77"/>
    <w:rPr>
      <w:rFonts w:ascii="Arial Narrow" w:hAnsi="Arial Narrow"/>
      <w:b/>
      <w:color w:val="FF0000"/>
      <w:sz w:val="24"/>
      <w:szCs w:val="24"/>
    </w:rPr>
  </w:style>
  <w:style w:type="character" w:customStyle="1" w:styleId="8Char">
    <w:name w:val="Επικεφαλίδα 8 Char"/>
    <w:aliases w:val="t3 Char,t4 Char,t5 Char,t6 Char,t7 Char,t8 Char,t9 Char,t10 Char,t11 Char,t12 Char,t13 Char,t14 Char,t15 Char,t16 Char,t17 Char,heading 81 Char,heading 82 Char,heading 83 Char,heading 84 Char,heading 85 Char,heading 86 Char"/>
    <w:basedOn w:val="a2"/>
    <w:link w:val="8"/>
    <w:rsid w:val="00C10A77"/>
    <w:rPr>
      <w:rFonts w:ascii="Arial Narrow" w:hAnsi="Arial Narrow"/>
      <w:bCs/>
      <w:sz w:val="24"/>
      <w:szCs w:val="24"/>
      <w:u w:val="single"/>
    </w:rPr>
  </w:style>
  <w:style w:type="character" w:customStyle="1" w:styleId="9Char">
    <w:name w:val="Επικεφαλίδα 9 Char"/>
    <w:basedOn w:val="a2"/>
    <w:link w:val="9"/>
    <w:rsid w:val="00C10A77"/>
    <w:rPr>
      <w:rFonts w:ascii="Arial Narrow" w:hAnsi="Arial Narrow"/>
      <w:b/>
      <w:bCs/>
      <w:sz w:val="22"/>
      <w:szCs w:val="24"/>
    </w:rPr>
  </w:style>
  <w:style w:type="table" w:styleId="a5">
    <w:name w:val="Table Grid"/>
    <w:basedOn w:val="a3"/>
    <w:rsid w:val="00892F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
    <w:name w:val="3"/>
    <w:basedOn w:val="a1"/>
    <w:next w:val="a1"/>
    <w:rsid w:val="008E64CA"/>
    <w:rPr>
      <w:sz w:val="36"/>
    </w:rPr>
  </w:style>
  <w:style w:type="character" w:styleId="a6">
    <w:name w:val="page number"/>
    <w:basedOn w:val="a2"/>
    <w:rsid w:val="00316190"/>
    <w:rPr>
      <w:rFonts w:ascii="Arial" w:hAnsi="Arial"/>
      <w:sz w:val="20"/>
    </w:rPr>
  </w:style>
  <w:style w:type="paragraph" w:styleId="a7">
    <w:name w:val="Balloon Text"/>
    <w:basedOn w:val="a1"/>
    <w:link w:val="Char"/>
    <w:rsid w:val="004F4093"/>
    <w:rPr>
      <w:rFonts w:ascii="Tahoma" w:hAnsi="Tahoma" w:cs="Tahoma"/>
      <w:sz w:val="16"/>
      <w:szCs w:val="16"/>
    </w:rPr>
  </w:style>
  <w:style w:type="character" w:customStyle="1" w:styleId="Char">
    <w:name w:val="Κείμενο πλαισίου Char"/>
    <w:basedOn w:val="a2"/>
    <w:link w:val="a7"/>
    <w:rsid w:val="00D2013B"/>
    <w:rPr>
      <w:rFonts w:ascii="Tahoma" w:hAnsi="Tahoma" w:cs="Tahoma"/>
      <w:sz w:val="16"/>
      <w:szCs w:val="16"/>
    </w:rPr>
  </w:style>
  <w:style w:type="paragraph" w:styleId="a8">
    <w:name w:val="footer"/>
    <w:aliases w:val="ft,fo"/>
    <w:basedOn w:val="a1"/>
    <w:link w:val="Char0"/>
    <w:rsid w:val="00BA7520"/>
    <w:pPr>
      <w:tabs>
        <w:tab w:val="center" w:pos="4153"/>
        <w:tab w:val="right" w:pos="8306"/>
      </w:tabs>
    </w:pPr>
  </w:style>
  <w:style w:type="character" w:customStyle="1" w:styleId="Char0">
    <w:name w:val="Υποσέλιδο Char"/>
    <w:aliases w:val="ft Char,fo Char"/>
    <w:basedOn w:val="a2"/>
    <w:link w:val="a8"/>
    <w:rsid w:val="00D076E7"/>
    <w:rPr>
      <w:rFonts w:ascii="Arial" w:hAnsi="Arial"/>
      <w:sz w:val="22"/>
      <w:szCs w:val="24"/>
    </w:rPr>
  </w:style>
  <w:style w:type="paragraph" w:styleId="a9">
    <w:name w:val="header"/>
    <w:basedOn w:val="a1"/>
    <w:link w:val="Char1"/>
    <w:rsid w:val="00BA7520"/>
    <w:pPr>
      <w:tabs>
        <w:tab w:val="center" w:pos="4153"/>
        <w:tab w:val="right" w:pos="8306"/>
      </w:tabs>
    </w:pPr>
  </w:style>
  <w:style w:type="character" w:customStyle="1" w:styleId="Char1">
    <w:name w:val="Κεφαλίδα Char"/>
    <w:basedOn w:val="a2"/>
    <w:link w:val="a9"/>
    <w:rsid w:val="00D076E7"/>
    <w:rPr>
      <w:rFonts w:ascii="Arial" w:hAnsi="Arial"/>
      <w:sz w:val="22"/>
      <w:szCs w:val="24"/>
    </w:rPr>
  </w:style>
  <w:style w:type="paragraph" w:customStyle="1" w:styleId="LEADER">
    <w:name w:val="ΣΚ LEADER +"/>
    <w:basedOn w:val="a1"/>
    <w:autoRedefine/>
    <w:rsid w:val="005C6E27"/>
    <w:pPr>
      <w:widowControl w:val="0"/>
    </w:pPr>
    <w:rPr>
      <w:rFonts w:cs="Arial"/>
      <w:b/>
      <w:bCs/>
      <w:i/>
      <w:iCs/>
      <w:szCs w:val="22"/>
      <w:u w:val="single"/>
    </w:rPr>
  </w:style>
  <w:style w:type="character" w:styleId="-">
    <w:name w:val="Hyperlink"/>
    <w:basedOn w:val="a2"/>
    <w:uiPriority w:val="99"/>
    <w:rsid w:val="00E573DC"/>
    <w:rPr>
      <w:color w:val="0000FF"/>
      <w:u w:val="single"/>
    </w:rPr>
  </w:style>
  <w:style w:type="table" w:customStyle="1" w:styleId="4-">
    <w:name w:val="ΑΞΟΝΑΣ 4- ΠΡΟΤΑΣΗ"/>
    <w:basedOn w:val="a3"/>
    <w:uiPriority w:val="60"/>
    <w:rsid w:val="00AE46E7"/>
    <w:pPr>
      <w:jc w:val="center"/>
    </w:pPr>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cPr>
      <w:vAlign w:val="center"/>
    </w:tc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aa">
    <w:name w:val="TOC Heading"/>
    <w:basedOn w:val="1"/>
    <w:next w:val="a1"/>
    <w:uiPriority w:val="39"/>
    <w:qFormat/>
    <w:rsid w:val="00982AC4"/>
    <w:pPr>
      <w:keepLines/>
      <w:numPr>
        <w:numId w:val="0"/>
      </w:numPr>
      <w:pBdr>
        <w:top w:val="none" w:sz="0" w:space="0" w:color="auto"/>
        <w:bottom w:val="none" w:sz="0" w:space="0" w:color="auto"/>
      </w:pBdr>
      <w:shd w:val="clear" w:color="auto" w:fill="auto"/>
      <w:tabs>
        <w:tab w:val="clear" w:pos="1701"/>
      </w:tabs>
      <w:spacing w:before="480" w:after="0" w:line="276" w:lineRule="auto"/>
      <w:jc w:val="left"/>
      <w:outlineLvl w:val="9"/>
    </w:pPr>
    <w:rPr>
      <w:rFonts w:ascii="Cambria" w:hAnsi="Cambria" w:cs="Times New Roman"/>
      <w:caps w:val="0"/>
      <w:color w:val="365F91"/>
      <w:sz w:val="28"/>
      <w:szCs w:val="28"/>
      <w:lang w:eastAsia="en-US"/>
    </w:rPr>
  </w:style>
  <w:style w:type="paragraph" w:styleId="10">
    <w:name w:val="toc 1"/>
    <w:basedOn w:val="a1"/>
    <w:next w:val="a1"/>
    <w:autoRedefine/>
    <w:uiPriority w:val="39"/>
    <w:unhideWhenUsed/>
    <w:qFormat/>
    <w:rsid w:val="00D475DE"/>
    <w:pPr>
      <w:pBdr>
        <w:top w:val="single" w:sz="2" w:space="1" w:color="C00000"/>
        <w:bottom w:val="single" w:sz="2" w:space="1" w:color="C00000"/>
      </w:pBdr>
      <w:shd w:val="clear" w:color="auto" w:fill="E7EDF5"/>
      <w:tabs>
        <w:tab w:val="left" w:pos="567"/>
        <w:tab w:val="right" w:leader="dot" w:pos="9072"/>
      </w:tabs>
      <w:spacing w:after="0" w:line="240" w:lineRule="auto"/>
      <w:jc w:val="left"/>
    </w:pPr>
    <w:rPr>
      <w:rFonts w:ascii="Calibri" w:hAnsi="Calibri" w:cs="Arial"/>
      <w:b/>
      <w:smallCaps/>
      <w:noProof/>
      <w:sz w:val="14"/>
      <w:szCs w:val="16"/>
    </w:rPr>
  </w:style>
  <w:style w:type="paragraph" w:styleId="21">
    <w:name w:val="toc 2"/>
    <w:basedOn w:val="a1"/>
    <w:next w:val="a1"/>
    <w:autoRedefine/>
    <w:uiPriority w:val="39"/>
    <w:unhideWhenUsed/>
    <w:qFormat/>
    <w:rsid w:val="00BF1545"/>
    <w:pPr>
      <w:tabs>
        <w:tab w:val="left" w:pos="709"/>
        <w:tab w:val="right" w:leader="dot" w:pos="9072"/>
      </w:tabs>
      <w:jc w:val="left"/>
    </w:pPr>
  </w:style>
  <w:style w:type="paragraph" w:styleId="32">
    <w:name w:val="toc 3"/>
    <w:basedOn w:val="a1"/>
    <w:next w:val="a1"/>
    <w:autoRedefine/>
    <w:unhideWhenUsed/>
    <w:qFormat/>
    <w:rsid w:val="00BF1545"/>
    <w:pPr>
      <w:tabs>
        <w:tab w:val="left" w:pos="709"/>
        <w:tab w:val="right" w:leader="dot" w:pos="9072"/>
      </w:tabs>
      <w:ind w:left="142"/>
      <w:jc w:val="left"/>
    </w:pPr>
  </w:style>
  <w:style w:type="table" w:styleId="-5">
    <w:name w:val="Light List Accent 5"/>
    <w:basedOn w:val="a3"/>
    <w:uiPriority w:val="61"/>
    <w:rsid w:val="00647BA8"/>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2-5">
    <w:name w:val="Medium List 2 Accent 5"/>
    <w:basedOn w:val="a3"/>
    <w:uiPriority w:val="66"/>
    <w:rsid w:val="00647BA8"/>
    <w:rPr>
      <w:rFonts w:ascii="Cambria"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11">
    <w:name w:val="Στυλ1"/>
    <w:basedOn w:val="4-"/>
    <w:rsid w:val="00AE46E7"/>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cPr>
      <w:vAlign w:val="center"/>
    </w:tc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ab">
    <w:name w:val="No Spacing"/>
    <w:link w:val="Char2"/>
    <w:qFormat/>
    <w:rsid w:val="00945DD1"/>
    <w:pPr>
      <w:spacing w:line="288" w:lineRule="auto"/>
      <w:jc w:val="both"/>
    </w:pPr>
    <w:rPr>
      <w:rFonts w:ascii="Calibri" w:hAnsi="Calibri"/>
      <w:sz w:val="22"/>
      <w:szCs w:val="22"/>
      <w:lang w:eastAsia="en-US"/>
    </w:rPr>
  </w:style>
  <w:style w:type="character" w:customStyle="1" w:styleId="Char2">
    <w:name w:val="Χωρίς διάστιχο Char"/>
    <w:basedOn w:val="a2"/>
    <w:link w:val="ab"/>
    <w:rsid w:val="00945DD1"/>
    <w:rPr>
      <w:rFonts w:ascii="Calibri" w:hAnsi="Calibri"/>
      <w:sz w:val="22"/>
      <w:szCs w:val="22"/>
      <w:lang w:val="el-GR" w:eastAsia="en-US" w:bidi="ar-SA"/>
    </w:rPr>
  </w:style>
  <w:style w:type="paragraph" w:styleId="22">
    <w:name w:val="Body Text 2"/>
    <w:basedOn w:val="a1"/>
    <w:link w:val="2Char0"/>
    <w:rsid w:val="00E40CEA"/>
    <w:pPr>
      <w:tabs>
        <w:tab w:val="left" w:pos="0"/>
      </w:tabs>
      <w:spacing w:before="60" w:after="60" w:line="360" w:lineRule="auto"/>
    </w:pPr>
    <w:rPr>
      <w:rFonts w:ascii="Verdana" w:hAnsi="Verdana" w:cs="Arial"/>
      <w:sz w:val="20"/>
    </w:rPr>
  </w:style>
  <w:style w:type="character" w:customStyle="1" w:styleId="2Char0">
    <w:name w:val="Σώμα κείμενου 2 Char"/>
    <w:basedOn w:val="a2"/>
    <w:link w:val="22"/>
    <w:semiHidden/>
    <w:rsid w:val="00E40CEA"/>
    <w:rPr>
      <w:rFonts w:ascii="Verdana" w:hAnsi="Verdana" w:cs="Arial"/>
      <w:szCs w:val="24"/>
    </w:rPr>
  </w:style>
  <w:style w:type="character" w:styleId="ac">
    <w:name w:val="Strong"/>
    <w:basedOn w:val="a2"/>
    <w:qFormat/>
    <w:rsid w:val="00E40CEA"/>
    <w:rPr>
      <w:b/>
      <w:bCs/>
    </w:rPr>
  </w:style>
  <w:style w:type="paragraph" w:styleId="ad">
    <w:name w:val="footnote text"/>
    <w:basedOn w:val="a1"/>
    <w:link w:val="Char3"/>
    <w:rsid w:val="00E40CEA"/>
    <w:pPr>
      <w:spacing w:after="0" w:line="240" w:lineRule="auto"/>
      <w:jc w:val="left"/>
    </w:pPr>
    <w:rPr>
      <w:rFonts w:ascii="Times New Roman" w:hAnsi="Times New Roman"/>
      <w:sz w:val="20"/>
      <w:szCs w:val="20"/>
    </w:rPr>
  </w:style>
  <w:style w:type="character" w:customStyle="1" w:styleId="Char3">
    <w:name w:val="Κείμενο υποσημείωσης Char"/>
    <w:basedOn w:val="a2"/>
    <w:link w:val="ad"/>
    <w:rsid w:val="00E40CEA"/>
  </w:style>
  <w:style w:type="paragraph" w:customStyle="1" w:styleId="23">
    <w:name w:val="ΠΙΝΑΚΑΣ 2"/>
    <w:basedOn w:val="LEADER"/>
    <w:rsid w:val="00E40CEA"/>
    <w:pPr>
      <w:widowControl/>
      <w:spacing w:after="0"/>
    </w:pPr>
    <w:rPr>
      <w:rFonts w:ascii="Verdana" w:hAnsi="Verdana" w:cs="Times New Roman"/>
      <w:b w:val="0"/>
      <w:bCs w:val="0"/>
      <w:i w:val="0"/>
      <w:iCs w:val="0"/>
      <w:w w:val="80"/>
      <w:sz w:val="18"/>
      <w:szCs w:val="24"/>
      <w:u w:val="none"/>
    </w:rPr>
  </w:style>
  <w:style w:type="paragraph" w:styleId="ae">
    <w:name w:val="List Paragraph"/>
    <w:basedOn w:val="a1"/>
    <w:uiPriority w:val="99"/>
    <w:qFormat/>
    <w:rsid w:val="004105A2"/>
    <w:pPr>
      <w:spacing w:after="200" w:line="276" w:lineRule="auto"/>
      <w:ind w:left="720"/>
      <w:contextualSpacing/>
      <w:jc w:val="left"/>
    </w:pPr>
    <w:rPr>
      <w:rFonts w:ascii="Calibri" w:eastAsia="Calibri" w:hAnsi="Calibri"/>
      <w:szCs w:val="22"/>
      <w:lang w:eastAsia="en-US"/>
    </w:rPr>
  </w:style>
  <w:style w:type="paragraph" w:customStyle="1" w:styleId="ArialNarrow615">
    <w:name w:val="Στυλ Arial Narrow Πλήρης Μετά:  6 στ. Διάστιχο:  Ακριβώς 15 στ."/>
    <w:basedOn w:val="a1"/>
    <w:rsid w:val="004105A2"/>
    <w:pPr>
      <w:spacing w:line="300" w:lineRule="exact"/>
    </w:pPr>
    <w:rPr>
      <w:rFonts w:ascii="Arial Narrow" w:hAnsi="Arial Narrow"/>
      <w:sz w:val="24"/>
    </w:rPr>
  </w:style>
  <w:style w:type="table" w:customStyle="1" w:styleId="40">
    <w:name w:val="ΠΙΝΑΚΕΣ ΑΞΟΝΑ 4"/>
    <w:basedOn w:val="a3"/>
    <w:rsid w:val="005F58DF"/>
    <w:pPr>
      <w:jc w:val="center"/>
    </w:pPr>
    <w:rPr>
      <w:rFonts w:ascii="Arial" w:hAnsi="Arial"/>
      <w:sz w:val="16"/>
    </w:rPr>
    <w:tblPr>
      <w:tblStyleRowBandSize w:val="1"/>
      <w:tblInd w:w="0" w:type="dxa"/>
      <w:tblBorders>
        <w:top w:val="single" w:sz="4" w:space="0" w:color="4F81BD"/>
        <w:bottom w:val="single" w:sz="4" w:space="0" w:color="4F81BD"/>
      </w:tblBorders>
      <w:tblCellMar>
        <w:top w:w="0" w:type="dxa"/>
        <w:left w:w="108" w:type="dxa"/>
        <w:bottom w:w="0" w:type="dxa"/>
        <w:right w:w="108" w:type="dxa"/>
      </w:tblCellMar>
    </w:tblPr>
    <w:tcPr>
      <w:shd w:val="clear" w:color="auto" w:fill="C6D9F1"/>
      <w:vAlign w:val="center"/>
    </w:tcPr>
  </w:style>
  <w:style w:type="paragraph" w:customStyle="1" w:styleId="af">
    <w:name w:val="Βασικό ΣΜΠΕ"/>
    <w:basedOn w:val="a1"/>
    <w:rsid w:val="00381ACF"/>
    <w:pPr>
      <w:spacing w:line="300" w:lineRule="exact"/>
    </w:pPr>
    <w:rPr>
      <w:rFonts w:ascii="Arial Narrow" w:hAnsi="Arial Narrow"/>
      <w:sz w:val="24"/>
      <w:szCs w:val="20"/>
    </w:rPr>
  </w:style>
  <w:style w:type="paragraph" w:styleId="2">
    <w:name w:val="List Bullet 2"/>
    <w:basedOn w:val="a1"/>
    <w:autoRedefine/>
    <w:rsid w:val="00C10A77"/>
    <w:pPr>
      <w:numPr>
        <w:numId w:val="2"/>
      </w:numPr>
      <w:spacing w:line="320" w:lineRule="atLeast"/>
    </w:pPr>
    <w:rPr>
      <w:rFonts w:ascii="Arial Narrow" w:hAnsi="Arial Narrow"/>
      <w:lang w:eastAsia="en-US"/>
    </w:rPr>
  </w:style>
  <w:style w:type="paragraph" w:styleId="a">
    <w:name w:val="List Bullet"/>
    <w:basedOn w:val="a1"/>
    <w:autoRedefine/>
    <w:rsid w:val="00C10A77"/>
    <w:pPr>
      <w:numPr>
        <w:numId w:val="3"/>
      </w:numPr>
      <w:spacing w:line="320" w:lineRule="atLeast"/>
    </w:pPr>
    <w:rPr>
      <w:rFonts w:ascii="Times New Roman" w:hAnsi="Times New Roman"/>
      <w:lang w:eastAsia="en-US"/>
    </w:rPr>
  </w:style>
  <w:style w:type="character" w:customStyle="1" w:styleId="Char4">
    <w:name w:val="Σώμα κειμένου Char"/>
    <w:aliases w:val="Τίτλος Μελέτης Char,Corpo Char,del Char,testo Char,body text Char,contents Char,heading_txt Char,bodytxy2 Char,Body Text - Level 2 Char,bt Char,??2 Char,Oracle Response Char,sp Char,sbs Char,block text Char,1 Char,bt4 Char,bt5 Char"/>
    <w:basedOn w:val="a2"/>
    <w:link w:val="af0"/>
    <w:semiHidden/>
    <w:rsid w:val="00C10A77"/>
    <w:rPr>
      <w:rFonts w:ascii="Arial Narrow" w:hAnsi="Arial Narrow"/>
      <w:b/>
      <w:bCs/>
      <w:sz w:val="28"/>
      <w:szCs w:val="24"/>
    </w:rPr>
  </w:style>
  <w:style w:type="paragraph" w:styleId="af0">
    <w:name w:val="Body Text"/>
    <w:aliases w:val="Τίτλος Μελέτης,Corpo,del,testo,body text,contents,heading_txt,bodytxy2,Body Text - Level 2,bt,??2,Oracle Response,sp,sbs,block text,1,bt4,body text4,bt5,body text5,bt1,body text1,Resume Text,BODY TEXT,txt1,T1,Title 1,t,bullet title,A OPAAX"/>
    <w:basedOn w:val="a1"/>
    <w:link w:val="Char4"/>
    <w:rsid w:val="00C10A77"/>
    <w:pPr>
      <w:spacing w:after="0" w:line="300" w:lineRule="exact"/>
      <w:jc w:val="center"/>
    </w:pPr>
    <w:rPr>
      <w:rFonts w:ascii="Arial Narrow" w:hAnsi="Arial Narrow"/>
      <w:b/>
      <w:bCs/>
      <w:sz w:val="28"/>
    </w:rPr>
  </w:style>
  <w:style w:type="paragraph" w:customStyle="1" w:styleId="12">
    <w:name w:val="πινακας1"/>
    <w:basedOn w:val="a1"/>
    <w:autoRedefine/>
    <w:rsid w:val="00C10A77"/>
    <w:pPr>
      <w:spacing w:before="80" w:after="0" w:line="360" w:lineRule="auto"/>
      <w:jc w:val="left"/>
    </w:pPr>
    <w:rPr>
      <w:rFonts w:ascii="Verdana" w:hAnsi="Verdana"/>
      <w:sz w:val="16"/>
      <w:lang w:eastAsia="en-US"/>
    </w:rPr>
  </w:style>
  <w:style w:type="paragraph" w:customStyle="1" w:styleId="af1">
    <w:name w:val="Âáóéêü"/>
    <w:rsid w:val="00C10A77"/>
    <w:pPr>
      <w:widowControl w:val="0"/>
      <w:spacing w:line="288" w:lineRule="auto"/>
      <w:jc w:val="both"/>
    </w:pPr>
    <w:rPr>
      <w:rFonts w:ascii="Arial" w:hAnsi="Arial"/>
      <w:sz w:val="24"/>
    </w:rPr>
  </w:style>
  <w:style w:type="character" w:customStyle="1" w:styleId="Char5">
    <w:name w:val="Σώμα κείμενου με εσοχή Char"/>
    <w:basedOn w:val="a2"/>
    <w:link w:val="af2"/>
    <w:semiHidden/>
    <w:rsid w:val="00C10A77"/>
    <w:rPr>
      <w:rFonts w:ascii="Arial Narrow" w:hAnsi="Arial Narrow"/>
      <w:sz w:val="24"/>
      <w:szCs w:val="24"/>
    </w:rPr>
  </w:style>
  <w:style w:type="paragraph" w:styleId="af2">
    <w:name w:val="Body Text Indent"/>
    <w:basedOn w:val="a1"/>
    <w:link w:val="Char5"/>
    <w:rsid w:val="00C10A77"/>
    <w:pPr>
      <w:spacing w:line="300" w:lineRule="exact"/>
      <w:ind w:left="720"/>
    </w:pPr>
    <w:rPr>
      <w:rFonts w:ascii="Arial Narrow" w:hAnsi="Arial Narrow"/>
      <w:sz w:val="24"/>
    </w:rPr>
  </w:style>
  <w:style w:type="character" w:customStyle="1" w:styleId="Char6">
    <w:name w:val="Κείμενο σχολίου Char"/>
    <w:basedOn w:val="a2"/>
    <w:link w:val="af3"/>
    <w:uiPriority w:val="99"/>
    <w:semiHidden/>
    <w:rsid w:val="00C10A77"/>
  </w:style>
  <w:style w:type="paragraph" w:styleId="af3">
    <w:name w:val="annotation text"/>
    <w:basedOn w:val="a1"/>
    <w:link w:val="Char6"/>
    <w:semiHidden/>
    <w:rsid w:val="00C10A77"/>
    <w:pPr>
      <w:spacing w:after="0" w:line="240" w:lineRule="auto"/>
      <w:jc w:val="left"/>
    </w:pPr>
    <w:rPr>
      <w:rFonts w:ascii="Times New Roman" w:hAnsi="Times New Roman"/>
      <w:sz w:val="20"/>
      <w:szCs w:val="20"/>
    </w:rPr>
  </w:style>
  <w:style w:type="paragraph" w:styleId="af4">
    <w:name w:val="caption"/>
    <w:basedOn w:val="a1"/>
    <w:next w:val="a1"/>
    <w:qFormat/>
    <w:rsid w:val="00C10A77"/>
    <w:pPr>
      <w:spacing w:line="300" w:lineRule="exact"/>
    </w:pPr>
    <w:rPr>
      <w:rFonts w:ascii="Arial Narrow" w:hAnsi="Arial Narrow"/>
      <w:i/>
      <w:sz w:val="20"/>
      <w:szCs w:val="18"/>
    </w:rPr>
  </w:style>
  <w:style w:type="paragraph" w:customStyle="1" w:styleId="af5">
    <w:name w:val="Λεζαντα"/>
    <w:basedOn w:val="af4"/>
    <w:autoRedefine/>
    <w:rsid w:val="00C10A77"/>
    <w:pPr>
      <w:shd w:val="clear" w:color="auto" w:fill="FFFFFF"/>
      <w:tabs>
        <w:tab w:val="left" w:pos="1418"/>
      </w:tabs>
      <w:suppressAutoHyphens/>
      <w:spacing w:after="0" w:line="240" w:lineRule="auto"/>
      <w:ind w:left="567" w:right="453"/>
      <w:jc w:val="center"/>
    </w:pPr>
    <w:rPr>
      <w:rFonts w:ascii="Verdana" w:hAnsi="Verdana" w:cs="Arial"/>
      <w:b/>
      <w:i w:val="0"/>
      <w:iCs/>
      <w:color w:val="000000"/>
      <w:spacing w:val="6"/>
      <w:sz w:val="18"/>
      <w:lang w:eastAsia="ar-SA"/>
    </w:rPr>
  </w:style>
  <w:style w:type="paragraph" w:customStyle="1" w:styleId="af6">
    <w:name w:val="πηγή πίνακα"/>
    <w:basedOn w:val="a1"/>
    <w:autoRedefine/>
    <w:rsid w:val="00C10A77"/>
    <w:pPr>
      <w:tabs>
        <w:tab w:val="left" w:pos="426"/>
        <w:tab w:val="left" w:pos="5940"/>
        <w:tab w:val="left" w:pos="7920"/>
      </w:tabs>
      <w:spacing w:after="0" w:line="240" w:lineRule="auto"/>
      <w:ind w:left="426"/>
    </w:pPr>
    <w:rPr>
      <w:rFonts w:ascii="Verdana" w:hAnsi="Verdana" w:cs="Arial"/>
      <w:i/>
      <w:spacing w:val="6"/>
      <w:sz w:val="16"/>
      <w:szCs w:val="16"/>
      <w:lang w:val="en-US" w:eastAsia="en-US"/>
    </w:rPr>
  </w:style>
  <w:style w:type="paragraph" w:customStyle="1" w:styleId="41">
    <w:name w:val="Στυλ Επικεφαλίδα 4"/>
    <w:basedOn w:val="4"/>
    <w:rsid w:val="00C10A77"/>
    <w:pPr>
      <w:spacing w:after="120" w:line="240" w:lineRule="auto"/>
      <w:jc w:val="left"/>
    </w:pPr>
    <w:rPr>
      <w:rFonts w:ascii="Arial Narrow" w:hAnsi="Arial Narrow"/>
      <w:bCs w:val="0"/>
      <w:sz w:val="24"/>
      <w:szCs w:val="24"/>
      <w:u w:val="single"/>
    </w:rPr>
  </w:style>
  <w:style w:type="character" w:customStyle="1" w:styleId="ArialNarrow615Char">
    <w:name w:val="Στυλ Arial Narrow Πλήρης Μετά:  6 στ. Διάστιχο:  Ακριβώς 15 στ. Char"/>
    <w:basedOn w:val="a2"/>
    <w:rsid w:val="00C10A77"/>
    <w:rPr>
      <w:rFonts w:ascii="Arial Narrow" w:hAnsi="Arial Narrow"/>
      <w:sz w:val="24"/>
      <w:szCs w:val="24"/>
      <w:lang w:val="el-GR" w:eastAsia="el-GR" w:bidi="ar-SA"/>
    </w:rPr>
  </w:style>
  <w:style w:type="paragraph" w:customStyle="1" w:styleId="BodyText21">
    <w:name w:val="Body Text 21"/>
    <w:basedOn w:val="af1"/>
    <w:uiPriority w:val="99"/>
    <w:rsid w:val="00C10A77"/>
    <w:rPr>
      <w:rFonts w:ascii="MgHelvetica" w:hAnsi="MgHelvetica"/>
    </w:rPr>
  </w:style>
  <w:style w:type="paragraph" w:customStyle="1" w:styleId="42">
    <w:name w:val="Åðéêåöáëßäá 4"/>
    <w:basedOn w:val="af1"/>
    <w:next w:val="af1"/>
    <w:rsid w:val="00C10A77"/>
    <w:pPr>
      <w:keepNext/>
      <w:spacing w:before="240" w:after="60"/>
    </w:pPr>
    <w:rPr>
      <w:b/>
    </w:rPr>
  </w:style>
  <w:style w:type="paragraph" w:customStyle="1" w:styleId="70">
    <w:name w:val="Åðéêåöáëßäá 7"/>
    <w:basedOn w:val="af1"/>
    <w:next w:val="af1"/>
    <w:rsid w:val="00C10A77"/>
    <w:pPr>
      <w:keepNext/>
      <w:tabs>
        <w:tab w:val="left" w:pos="-720"/>
        <w:tab w:val="left" w:pos="993"/>
      </w:tabs>
      <w:suppressAutoHyphens/>
      <w:spacing w:after="120"/>
    </w:pPr>
    <w:rPr>
      <w:i/>
      <w:spacing w:val="-2"/>
      <w:u w:val="single"/>
    </w:rPr>
  </w:style>
  <w:style w:type="character" w:customStyle="1" w:styleId="af7">
    <w:name w:val="Áñéèìüò óåëßäáò"/>
    <w:basedOn w:val="a2"/>
    <w:rsid w:val="00C10A77"/>
    <w:rPr>
      <w:sz w:val="20"/>
    </w:rPr>
  </w:style>
  <w:style w:type="paragraph" w:customStyle="1" w:styleId="Default">
    <w:name w:val="Default"/>
    <w:rsid w:val="00C10A77"/>
    <w:pPr>
      <w:autoSpaceDE w:val="0"/>
      <w:autoSpaceDN w:val="0"/>
      <w:adjustRightInd w:val="0"/>
      <w:spacing w:line="288" w:lineRule="auto"/>
      <w:jc w:val="both"/>
    </w:pPr>
    <w:rPr>
      <w:rFonts w:ascii="TTE4326F68t00" w:hAnsi="TTE4326F68t00" w:cs="TTE4326F68t00"/>
      <w:color w:val="000000"/>
      <w:sz w:val="24"/>
      <w:szCs w:val="24"/>
    </w:rPr>
  </w:style>
  <w:style w:type="character" w:customStyle="1" w:styleId="Char7">
    <w:name w:val="Βασικό ΣΜΠΕ Char"/>
    <w:basedOn w:val="a2"/>
    <w:rsid w:val="00C10A77"/>
    <w:rPr>
      <w:rFonts w:ascii="Arial Narrow" w:hAnsi="Arial Narrow"/>
      <w:sz w:val="24"/>
      <w:lang w:val="el-GR" w:eastAsia="el-GR" w:bidi="ar-SA"/>
    </w:rPr>
  </w:style>
  <w:style w:type="character" w:customStyle="1" w:styleId="newstitle">
    <w:name w:val="news_title"/>
    <w:basedOn w:val="a2"/>
    <w:rsid w:val="00C10A77"/>
  </w:style>
  <w:style w:type="character" w:customStyle="1" w:styleId="newstext">
    <w:name w:val="news_text"/>
    <w:basedOn w:val="a2"/>
    <w:rsid w:val="00C10A77"/>
  </w:style>
  <w:style w:type="character" w:customStyle="1" w:styleId="3Char0">
    <w:name w:val="Σώμα κείμενου 3 Char"/>
    <w:basedOn w:val="a2"/>
    <w:link w:val="33"/>
    <w:semiHidden/>
    <w:rsid w:val="00C10A77"/>
    <w:rPr>
      <w:rFonts w:ascii="Arial Narrow" w:hAnsi="Arial Narrow"/>
      <w:sz w:val="22"/>
      <w:szCs w:val="22"/>
    </w:rPr>
  </w:style>
  <w:style w:type="paragraph" w:styleId="33">
    <w:name w:val="Body Text 3"/>
    <w:basedOn w:val="a1"/>
    <w:link w:val="3Char0"/>
    <w:rsid w:val="00C10A77"/>
    <w:pPr>
      <w:spacing w:after="0" w:line="300" w:lineRule="exact"/>
    </w:pPr>
    <w:rPr>
      <w:rFonts w:ascii="Arial Narrow" w:hAnsi="Arial Narrow"/>
      <w:szCs w:val="22"/>
    </w:rPr>
  </w:style>
  <w:style w:type="character" w:customStyle="1" w:styleId="Char8">
    <w:name w:val="Χάρτης εγγράφου Char"/>
    <w:basedOn w:val="a2"/>
    <w:link w:val="af8"/>
    <w:semiHidden/>
    <w:rsid w:val="00C10A77"/>
    <w:rPr>
      <w:rFonts w:ascii="Tahoma" w:hAnsi="Tahoma" w:cs="Tahoma"/>
      <w:sz w:val="24"/>
      <w:szCs w:val="24"/>
      <w:shd w:val="clear" w:color="auto" w:fill="000080"/>
    </w:rPr>
  </w:style>
  <w:style w:type="paragraph" w:styleId="af8">
    <w:name w:val="Document Map"/>
    <w:basedOn w:val="a1"/>
    <w:link w:val="Char8"/>
    <w:semiHidden/>
    <w:rsid w:val="00C10A77"/>
    <w:pPr>
      <w:shd w:val="clear" w:color="auto" w:fill="000080"/>
      <w:spacing w:after="0" w:line="240" w:lineRule="auto"/>
      <w:jc w:val="left"/>
    </w:pPr>
    <w:rPr>
      <w:rFonts w:ascii="Tahoma" w:hAnsi="Tahoma" w:cs="Tahoma"/>
      <w:sz w:val="24"/>
    </w:rPr>
  </w:style>
  <w:style w:type="paragraph" w:customStyle="1" w:styleId="af9">
    <w:name w:val="ΒΑΣΙΚΟ"/>
    <w:basedOn w:val="a1"/>
    <w:autoRedefine/>
    <w:rsid w:val="00C10A77"/>
    <w:pPr>
      <w:spacing w:line="300" w:lineRule="exact"/>
    </w:pPr>
    <w:rPr>
      <w:rFonts w:ascii="Arial Narrow" w:hAnsi="Arial Narrow"/>
      <w:bCs/>
      <w:sz w:val="24"/>
      <w:lang w:eastAsia="en-US"/>
    </w:rPr>
  </w:style>
  <w:style w:type="character" w:customStyle="1" w:styleId="2Char1">
    <w:name w:val="Σώμα κείμενου με εσοχή 2 Char"/>
    <w:basedOn w:val="a2"/>
    <w:link w:val="24"/>
    <w:semiHidden/>
    <w:rsid w:val="00C10A77"/>
    <w:rPr>
      <w:rFonts w:ascii="Arial Narrow" w:hAnsi="Arial Narrow"/>
      <w:sz w:val="24"/>
      <w:szCs w:val="24"/>
    </w:rPr>
  </w:style>
  <w:style w:type="paragraph" w:styleId="24">
    <w:name w:val="Body Text Indent 2"/>
    <w:basedOn w:val="a1"/>
    <w:link w:val="2Char1"/>
    <w:semiHidden/>
    <w:rsid w:val="00C10A77"/>
    <w:pPr>
      <w:spacing w:line="300" w:lineRule="exact"/>
      <w:ind w:left="284"/>
    </w:pPr>
    <w:rPr>
      <w:rFonts w:ascii="Arial Narrow" w:hAnsi="Arial Narrow"/>
      <w:sz w:val="24"/>
    </w:rPr>
  </w:style>
  <w:style w:type="character" w:styleId="afa">
    <w:name w:val="annotation reference"/>
    <w:basedOn w:val="a2"/>
    <w:semiHidden/>
    <w:unhideWhenUsed/>
    <w:rsid w:val="00DA409C"/>
    <w:rPr>
      <w:sz w:val="16"/>
      <w:szCs w:val="16"/>
    </w:rPr>
  </w:style>
  <w:style w:type="paragraph" w:styleId="afb">
    <w:name w:val="annotation subject"/>
    <w:basedOn w:val="af3"/>
    <w:next w:val="af3"/>
    <w:link w:val="Char9"/>
    <w:uiPriority w:val="99"/>
    <w:semiHidden/>
    <w:unhideWhenUsed/>
    <w:rsid w:val="00DA409C"/>
    <w:pPr>
      <w:spacing w:after="120" w:line="288" w:lineRule="auto"/>
      <w:jc w:val="both"/>
    </w:pPr>
    <w:rPr>
      <w:rFonts w:ascii="Arial" w:hAnsi="Arial"/>
      <w:b/>
      <w:bCs/>
    </w:rPr>
  </w:style>
  <w:style w:type="character" w:customStyle="1" w:styleId="Char9">
    <w:name w:val="Θέμα σχολίου Char"/>
    <w:basedOn w:val="Char6"/>
    <w:link w:val="afb"/>
    <w:uiPriority w:val="99"/>
    <w:semiHidden/>
    <w:rsid w:val="00DA409C"/>
    <w:rPr>
      <w:rFonts w:ascii="Arial" w:hAnsi="Arial"/>
      <w:b/>
      <w:bCs/>
    </w:rPr>
  </w:style>
  <w:style w:type="paragraph" w:styleId="34">
    <w:name w:val="Body Text Indent 3"/>
    <w:basedOn w:val="a1"/>
    <w:link w:val="3Char1"/>
    <w:unhideWhenUsed/>
    <w:rsid w:val="009C65FF"/>
    <w:pPr>
      <w:ind w:left="283"/>
    </w:pPr>
    <w:rPr>
      <w:sz w:val="16"/>
      <w:szCs w:val="16"/>
    </w:rPr>
  </w:style>
  <w:style w:type="character" w:customStyle="1" w:styleId="3Char1">
    <w:name w:val="Σώμα κείμενου με εσοχή 3 Char"/>
    <w:basedOn w:val="a2"/>
    <w:link w:val="34"/>
    <w:uiPriority w:val="99"/>
    <w:semiHidden/>
    <w:rsid w:val="009C65FF"/>
    <w:rPr>
      <w:rFonts w:ascii="Arial" w:hAnsi="Arial"/>
      <w:sz w:val="16"/>
      <w:szCs w:val="16"/>
    </w:rPr>
  </w:style>
  <w:style w:type="character" w:styleId="afc">
    <w:name w:val="footnote reference"/>
    <w:basedOn w:val="a2"/>
    <w:rsid w:val="00444339"/>
    <w:rPr>
      <w:vertAlign w:val="superscript"/>
    </w:rPr>
  </w:style>
  <w:style w:type="paragraph" w:customStyle="1" w:styleId="LEADERPLUS">
    <w:name w:val="ΚΕΦΑΛΙΔΑ LEADER PLUS"/>
    <w:basedOn w:val="a1"/>
    <w:rsid w:val="00D63177"/>
    <w:pPr>
      <w:widowControl w:val="0"/>
      <w:spacing w:after="0" w:line="240" w:lineRule="auto"/>
      <w:jc w:val="center"/>
    </w:pPr>
    <w:rPr>
      <w:rFonts w:ascii="Verdana" w:hAnsi="Verdana"/>
      <w:i/>
      <w:smallCaps/>
      <w:sz w:val="16"/>
    </w:rPr>
  </w:style>
  <w:style w:type="character" w:styleId="-0">
    <w:name w:val="FollowedHyperlink"/>
    <w:basedOn w:val="a2"/>
    <w:unhideWhenUsed/>
    <w:rsid w:val="00850291"/>
    <w:rPr>
      <w:color w:val="800080"/>
      <w:u w:val="single"/>
    </w:rPr>
  </w:style>
  <w:style w:type="table" w:customStyle="1" w:styleId="-11">
    <w:name w:val="Ανοιχτόχρωμη σκίαση - Έμφαση 11"/>
    <w:basedOn w:val="a3"/>
    <w:uiPriority w:val="60"/>
    <w:rsid w:val="00A04A19"/>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0">
    <w:name w:val="Ανοιχτόχρωμο πλέγμα - ΄Εμφαση 11"/>
    <w:basedOn w:val="a3"/>
    <w:uiPriority w:val="62"/>
    <w:rsid w:val="000341A8"/>
    <w:rPr>
      <w:rFonts w:ascii="Calibri" w:eastAsia="Calibri" w:hAnsi="Calibri"/>
      <w:sz w:val="22"/>
      <w:szCs w:val="22"/>
      <w:lang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Web">
    <w:name w:val="Normal (Web)"/>
    <w:basedOn w:val="a1"/>
    <w:uiPriority w:val="99"/>
    <w:unhideWhenUsed/>
    <w:rsid w:val="00082AAE"/>
    <w:pPr>
      <w:spacing w:before="100" w:beforeAutospacing="1" w:after="100" w:afterAutospacing="1" w:line="240" w:lineRule="auto"/>
      <w:jc w:val="left"/>
    </w:pPr>
    <w:rPr>
      <w:rFonts w:ascii="Times New Roman" w:hAnsi="Times New Roman"/>
      <w:sz w:val="24"/>
    </w:rPr>
  </w:style>
  <w:style w:type="paragraph" w:customStyle="1" w:styleId="afd">
    <w:name w:val="Πηγή"/>
    <w:basedOn w:val="a1"/>
    <w:rsid w:val="005A633C"/>
    <w:pPr>
      <w:widowControl w:val="0"/>
      <w:tabs>
        <w:tab w:val="left" w:pos="1304"/>
        <w:tab w:val="right" w:leader="dot" w:pos="8460"/>
      </w:tabs>
      <w:adjustRightInd w:val="0"/>
      <w:spacing w:after="0" w:line="240" w:lineRule="auto"/>
      <w:textAlignment w:val="baseline"/>
    </w:pPr>
    <w:rPr>
      <w:rFonts w:eastAsia="Arial Unicode MS" w:cs="Arial"/>
      <w:i/>
      <w:sz w:val="16"/>
      <w:szCs w:val="16"/>
      <w:lang w:eastAsia="en-US"/>
    </w:rPr>
  </w:style>
  <w:style w:type="character" w:customStyle="1" w:styleId="deltiotext1">
    <w:name w:val="deltiotext1"/>
    <w:basedOn w:val="a2"/>
    <w:rsid w:val="005A633C"/>
    <w:rPr>
      <w:rFonts w:ascii="Palatino Linotype" w:hAnsi="Palatino Linotype" w:hint="default"/>
      <w:b w:val="0"/>
      <w:bCs w:val="0"/>
      <w:color w:val="333333"/>
      <w:sz w:val="19"/>
      <w:szCs w:val="19"/>
    </w:rPr>
  </w:style>
  <w:style w:type="paragraph" w:customStyle="1" w:styleId="CharCharCharChar">
    <w:name w:val="Char Char Char Char"/>
    <w:basedOn w:val="a1"/>
    <w:rsid w:val="00496BF1"/>
    <w:pPr>
      <w:spacing w:before="120" w:after="160" w:line="240" w:lineRule="exact"/>
    </w:pPr>
    <w:rPr>
      <w:rFonts w:ascii="Verdana" w:hAnsi="Verdana"/>
      <w:sz w:val="20"/>
      <w:szCs w:val="20"/>
      <w:lang w:val="en-US" w:eastAsia="en-US"/>
    </w:rPr>
  </w:style>
  <w:style w:type="paragraph" w:customStyle="1" w:styleId="afe">
    <w:name w:val="Κοίμενο"/>
    <w:basedOn w:val="a1"/>
    <w:rsid w:val="00496BF1"/>
    <w:pPr>
      <w:widowControl w:val="0"/>
      <w:spacing w:before="60" w:after="60" w:line="312" w:lineRule="auto"/>
      <w:ind w:firstLine="567"/>
    </w:pPr>
    <w:rPr>
      <w:sz w:val="24"/>
      <w:szCs w:val="20"/>
      <w:lang w:eastAsia="en-US"/>
    </w:rPr>
  </w:style>
  <w:style w:type="paragraph" w:customStyle="1" w:styleId="Tahoma15">
    <w:name w:val="Στυλ Tahoma Διάστιχο:  15 γραμμή"/>
    <w:basedOn w:val="a1"/>
    <w:link w:val="Tahoma15Char"/>
    <w:rsid w:val="00280F8F"/>
    <w:pPr>
      <w:spacing w:after="0" w:line="360" w:lineRule="auto"/>
    </w:pPr>
    <w:rPr>
      <w:szCs w:val="22"/>
    </w:rPr>
  </w:style>
  <w:style w:type="character" w:customStyle="1" w:styleId="Tahoma15Char">
    <w:name w:val="Στυλ Tahoma Διάστιχο:  15 γραμμή Char"/>
    <w:basedOn w:val="a2"/>
    <w:link w:val="Tahoma15"/>
    <w:rsid w:val="00280F8F"/>
    <w:rPr>
      <w:rFonts w:ascii="Arial" w:hAnsi="Arial"/>
      <w:sz w:val="22"/>
      <w:szCs w:val="22"/>
    </w:rPr>
  </w:style>
  <w:style w:type="character" w:customStyle="1" w:styleId="FontStyle196">
    <w:name w:val="Font Style196"/>
    <w:basedOn w:val="a2"/>
    <w:rsid w:val="009653C7"/>
    <w:rPr>
      <w:rFonts w:ascii="Arial" w:hAnsi="Arial" w:cs="Arial"/>
      <w:sz w:val="18"/>
      <w:szCs w:val="18"/>
    </w:rPr>
  </w:style>
  <w:style w:type="character" w:customStyle="1" w:styleId="FontStyle113">
    <w:name w:val="Font Style113"/>
    <w:basedOn w:val="a2"/>
    <w:rsid w:val="009653C7"/>
    <w:rPr>
      <w:rFonts w:ascii="Arial" w:hAnsi="Arial" w:cs="Arial"/>
      <w:sz w:val="18"/>
      <w:szCs w:val="18"/>
    </w:rPr>
  </w:style>
  <w:style w:type="character" w:customStyle="1" w:styleId="Char10">
    <w:name w:val="Σώμα κειμένου Char1"/>
    <w:basedOn w:val="a2"/>
    <w:uiPriority w:val="99"/>
    <w:semiHidden/>
    <w:rsid w:val="00D2013B"/>
    <w:rPr>
      <w:rFonts w:ascii="Arial" w:eastAsia="Times New Roman" w:hAnsi="Arial" w:cs="Times New Roman"/>
      <w:szCs w:val="24"/>
      <w:lang w:eastAsia="el-GR"/>
    </w:rPr>
  </w:style>
  <w:style w:type="character" w:customStyle="1" w:styleId="Char11">
    <w:name w:val="Σώμα κείμενου με εσοχή Char1"/>
    <w:basedOn w:val="a2"/>
    <w:uiPriority w:val="99"/>
    <w:semiHidden/>
    <w:rsid w:val="00D2013B"/>
    <w:rPr>
      <w:rFonts w:ascii="Arial" w:eastAsia="Times New Roman" w:hAnsi="Arial" w:cs="Times New Roman"/>
      <w:szCs w:val="24"/>
      <w:lang w:eastAsia="el-GR"/>
    </w:rPr>
  </w:style>
  <w:style w:type="character" w:customStyle="1" w:styleId="Char12">
    <w:name w:val="Κείμενο σχολίου Char1"/>
    <w:basedOn w:val="a2"/>
    <w:uiPriority w:val="99"/>
    <w:semiHidden/>
    <w:rsid w:val="00D2013B"/>
    <w:rPr>
      <w:rFonts w:ascii="Arial" w:eastAsia="Times New Roman" w:hAnsi="Arial" w:cs="Times New Roman"/>
      <w:sz w:val="20"/>
      <w:szCs w:val="20"/>
      <w:lang w:eastAsia="el-GR"/>
    </w:rPr>
  </w:style>
  <w:style w:type="character" w:customStyle="1" w:styleId="3Char10">
    <w:name w:val="Σώμα κείμενου 3 Char1"/>
    <w:basedOn w:val="a2"/>
    <w:uiPriority w:val="99"/>
    <w:semiHidden/>
    <w:rsid w:val="00D2013B"/>
    <w:rPr>
      <w:rFonts w:ascii="Arial" w:eastAsia="Times New Roman" w:hAnsi="Arial" w:cs="Times New Roman"/>
      <w:sz w:val="16"/>
      <w:szCs w:val="16"/>
      <w:lang w:eastAsia="el-GR"/>
    </w:rPr>
  </w:style>
  <w:style w:type="character" w:customStyle="1" w:styleId="Char13">
    <w:name w:val="Χάρτης εγγράφου Char1"/>
    <w:basedOn w:val="a2"/>
    <w:uiPriority w:val="99"/>
    <w:semiHidden/>
    <w:rsid w:val="00D2013B"/>
    <w:rPr>
      <w:rFonts w:ascii="Tahoma" w:eastAsia="Times New Roman" w:hAnsi="Tahoma" w:cs="Tahoma"/>
      <w:sz w:val="16"/>
      <w:szCs w:val="16"/>
      <w:lang w:eastAsia="el-GR"/>
    </w:rPr>
  </w:style>
  <w:style w:type="character" w:customStyle="1" w:styleId="2Char10">
    <w:name w:val="Σώμα κείμενου με εσοχή 2 Char1"/>
    <w:basedOn w:val="a2"/>
    <w:uiPriority w:val="99"/>
    <w:semiHidden/>
    <w:rsid w:val="00D2013B"/>
    <w:rPr>
      <w:rFonts w:ascii="Arial" w:eastAsia="Times New Roman" w:hAnsi="Arial" w:cs="Times New Roman"/>
      <w:szCs w:val="24"/>
      <w:lang w:eastAsia="el-GR"/>
    </w:rPr>
  </w:style>
  <w:style w:type="table" w:customStyle="1" w:styleId="-111">
    <w:name w:val="Ανοιχτόχρωμη σκίαση - Έμφαση 111"/>
    <w:basedOn w:val="a3"/>
    <w:uiPriority w:val="60"/>
    <w:rsid w:val="00D2013B"/>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10">
    <w:name w:val="Ανοιχτόχρωμο πλέγμα - ΄Εμφαση 111"/>
    <w:basedOn w:val="a3"/>
    <w:uiPriority w:val="62"/>
    <w:rsid w:val="00D2013B"/>
    <w:rPr>
      <w:rFonts w:ascii="Calibri" w:eastAsia="Calibri" w:hAnsi="Calibri"/>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CharCharCharChar1">
    <w:name w:val="Char Char Char Char1"/>
    <w:basedOn w:val="a1"/>
    <w:rsid w:val="00D2013B"/>
    <w:pPr>
      <w:spacing w:before="120" w:after="160" w:line="240" w:lineRule="exact"/>
    </w:pPr>
    <w:rPr>
      <w:rFonts w:ascii="Verdana" w:hAnsi="Verdana"/>
      <w:sz w:val="20"/>
      <w:szCs w:val="20"/>
      <w:lang w:val="en-US" w:eastAsia="en-US"/>
    </w:rPr>
  </w:style>
  <w:style w:type="paragraph" w:customStyle="1" w:styleId="TableText">
    <w:name w:val="Table Text"/>
    <w:basedOn w:val="a1"/>
    <w:rsid w:val="00617A42"/>
    <w:pPr>
      <w:spacing w:before="120" w:line="240" w:lineRule="auto"/>
      <w:jc w:val="center"/>
    </w:pPr>
    <w:rPr>
      <w:rFonts w:ascii="Times New Roman" w:hAnsi="Times New Roman"/>
      <w:sz w:val="20"/>
      <w:lang w:eastAsia="en-US"/>
    </w:rPr>
  </w:style>
  <w:style w:type="paragraph" w:customStyle="1" w:styleId="TableHeader">
    <w:name w:val="Table Header"/>
    <w:basedOn w:val="a1"/>
    <w:rsid w:val="00617A42"/>
    <w:pPr>
      <w:spacing w:before="60" w:after="60" w:line="300" w:lineRule="atLeast"/>
      <w:jc w:val="center"/>
    </w:pPr>
    <w:rPr>
      <w:rFonts w:ascii="Times New Roman" w:hAnsi="Times New Roman"/>
      <w:b/>
      <w:bCs/>
      <w:smallCaps/>
      <w:sz w:val="20"/>
      <w:lang w:eastAsia="en-US"/>
    </w:rPr>
  </w:style>
  <w:style w:type="character" w:customStyle="1" w:styleId="Chara">
    <w:name w:val="Επικεφαλίδα σημείωσης Char"/>
    <w:basedOn w:val="a2"/>
    <w:link w:val="a0"/>
    <w:rsid w:val="00936D51"/>
    <w:rPr>
      <w:i/>
      <w:color w:val="333399"/>
      <w:sz w:val="24"/>
      <w:szCs w:val="24"/>
      <w:lang w:val="en-GB" w:eastAsia="en-US"/>
    </w:rPr>
  </w:style>
  <w:style w:type="paragraph" w:styleId="a0">
    <w:name w:val="Note Heading"/>
    <w:basedOn w:val="a1"/>
    <w:next w:val="a1"/>
    <w:link w:val="Chara"/>
    <w:rsid w:val="00936D51"/>
    <w:pPr>
      <w:numPr>
        <w:numId w:val="4"/>
      </w:numPr>
      <w:ind w:left="0" w:firstLine="0"/>
    </w:pPr>
    <w:rPr>
      <w:rFonts w:ascii="Times New Roman" w:hAnsi="Times New Roman"/>
      <w:i/>
      <w:color w:val="333399"/>
      <w:sz w:val="24"/>
      <w:lang w:val="en-GB" w:eastAsia="en-US"/>
    </w:rPr>
  </w:style>
  <w:style w:type="paragraph" w:styleId="aff">
    <w:name w:val="Title"/>
    <w:basedOn w:val="a1"/>
    <w:next w:val="aff0"/>
    <w:link w:val="Charb"/>
    <w:qFormat/>
    <w:rsid w:val="00936D51"/>
    <w:pPr>
      <w:pBdr>
        <w:bottom w:val="single" w:sz="4" w:space="1" w:color="auto"/>
      </w:pBdr>
      <w:spacing w:before="240" w:line="240" w:lineRule="auto"/>
      <w:jc w:val="center"/>
    </w:pPr>
    <w:rPr>
      <w:rFonts w:ascii="Times New Roman" w:hAnsi="Times New Roman"/>
      <w:b/>
      <w:bCs/>
      <w:spacing w:val="60"/>
      <w:sz w:val="36"/>
      <w:szCs w:val="36"/>
      <w:lang w:val="en-GB" w:eastAsia="en-US"/>
    </w:rPr>
  </w:style>
  <w:style w:type="paragraph" w:styleId="aff0">
    <w:name w:val="Subtitle"/>
    <w:basedOn w:val="a1"/>
    <w:next w:val="a1"/>
    <w:link w:val="Charc"/>
    <w:qFormat/>
    <w:rsid w:val="00936D51"/>
    <w:pPr>
      <w:spacing w:line="240" w:lineRule="auto"/>
      <w:jc w:val="center"/>
    </w:pPr>
    <w:rPr>
      <w:rFonts w:ascii="Verdana" w:hAnsi="Verdana" w:cs="Tahoma"/>
      <w:spacing w:val="20"/>
      <w:lang w:val="en-GB" w:eastAsia="en-US"/>
    </w:rPr>
  </w:style>
  <w:style w:type="character" w:customStyle="1" w:styleId="Charc">
    <w:name w:val="Υπότιτλος Char"/>
    <w:basedOn w:val="a2"/>
    <w:link w:val="aff0"/>
    <w:rsid w:val="00936D51"/>
    <w:rPr>
      <w:rFonts w:ascii="Verdana" w:hAnsi="Verdana" w:cs="Tahoma"/>
      <w:spacing w:val="20"/>
      <w:sz w:val="22"/>
      <w:szCs w:val="24"/>
      <w:lang w:val="en-GB" w:eastAsia="en-US"/>
    </w:rPr>
  </w:style>
  <w:style w:type="character" w:customStyle="1" w:styleId="Charb">
    <w:name w:val="Τίτλος Char"/>
    <w:basedOn w:val="a2"/>
    <w:link w:val="aff"/>
    <w:uiPriority w:val="99"/>
    <w:rsid w:val="00936D51"/>
    <w:rPr>
      <w:b/>
      <w:bCs/>
      <w:spacing w:val="60"/>
      <w:sz w:val="36"/>
      <w:szCs w:val="36"/>
      <w:lang w:val="en-GB" w:eastAsia="en-US"/>
    </w:rPr>
  </w:style>
  <w:style w:type="character" w:customStyle="1" w:styleId="InternetLink">
    <w:name w:val="Internet Link"/>
    <w:basedOn w:val="a2"/>
    <w:rsid w:val="00A9090D"/>
    <w:rPr>
      <w:color w:val="0000FF"/>
      <w:u w:val="single"/>
    </w:rPr>
  </w:style>
  <w:style w:type="table" w:customStyle="1" w:styleId="-112">
    <w:name w:val="Ανοιχτόχρωμη λίστα - ΄Εμφαση 11"/>
    <w:basedOn w:val="a3"/>
    <w:uiPriority w:val="61"/>
    <w:rsid w:val="00A9090D"/>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apple-converted-space">
    <w:name w:val="apple-converted-space"/>
    <w:basedOn w:val="a2"/>
    <w:rsid w:val="00922BD5"/>
  </w:style>
  <w:style w:type="paragraph" w:customStyle="1" w:styleId="25">
    <w:name w:val="Στυλ2"/>
    <w:basedOn w:val="30"/>
    <w:link w:val="2Char2"/>
    <w:qFormat/>
    <w:rsid w:val="000C080E"/>
  </w:style>
  <w:style w:type="character" w:customStyle="1" w:styleId="2Char2">
    <w:name w:val="Στυλ2 Char"/>
    <w:basedOn w:val="3Char"/>
    <w:link w:val="25"/>
    <w:rsid w:val="000C080E"/>
  </w:style>
  <w:style w:type="paragraph" w:customStyle="1" w:styleId="TableContents">
    <w:name w:val="Table Contents"/>
    <w:basedOn w:val="a1"/>
    <w:rsid w:val="00F454D9"/>
    <w:pPr>
      <w:suppressAutoHyphens/>
      <w:spacing w:after="160" w:line="254" w:lineRule="auto"/>
      <w:jc w:val="left"/>
    </w:pPr>
    <w:rPr>
      <w:rFonts w:ascii="Calibri" w:eastAsia="SimSun" w:hAnsi="Calibri" w:cs="Calibri"/>
      <w:szCs w:val="22"/>
      <w:lang w:eastAsia="en-US"/>
    </w:rPr>
  </w:style>
  <w:style w:type="table" w:styleId="-4">
    <w:name w:val="Light Shading Accent 4"/>
    <w:basedOn w:val="a3"/>
    <w:uiPriority w:val="60"/>
    <w:rsid w:val="00AB7D43"/>
    <w:rPr>
      <w:rFonts w:ascii="Calibri" w:eastAsia="Calibri" w:hAnsi="Calibri"/>
      <w:color w:val="5F497A"/>
      <w:sz w:val="22"/>
      <w:szCs w:val="22"/>
      <w:lang w:eastAsia="en-US"/>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Heading31">
    <w:name w:val="Heading 31"/>
    <w:basedOn w:val="a1"/>
    <w:rsid w:val="005719A0"/>
    <w:pPr>
      <w:keepNext/>
      <w:suppressAutoHyphens/>
      <w:spacing w:before="240" w:line="100" w:lineRule="atLeast"/>
    </w:pPr>
    <w:rPr>
      <w:rFonts w:ascii="Palatino Linotype" w:eastAsia="Droid Sans" w:hAnsi="Palatino Linotype" w:cs="Palatino Linotype"/>
      <w:bCs/>
      <w:szCs w:val="28"/>
      <w:lang w:eastAsia="zh-CN"/>
    </w:rPr>
  </w:style>
  <w:style w:type="paragraph" w:customStyle="1" w:styleId="Heading41">
    <w:name w:val="Heading 41"/>
    <w:basedOn w:val="a1"/>
    <w:rsid w:val="005719A0"/>
    <w:pPr>
      <w:keepNext/>
      <w:suppressAutoHyphens/>
      <w:spacing w:after="0" w:line="100" w:lineRule="atLeast"/>
      <w:ind w:left="431" w:firstLine="590"/>
    </w:pPr>
    <w:rPr>
      <w:rFonts w:ascii="Times New Roman" w:hAnsi="Times New Roman"/>
      <w:b/>
      <w:bCs/>
      <w:szCs w:val="28"/>
      <w:lang w:eastAsia="zh-CN"/>
    </w:rPr>
  </w:style>
  <w:style w:type="character" w:customStyle="1" w:styleId="Heading3Char">
    <w:name w:val="Heading 3 Char"/>
    <w:basedOn w:val="a2"/>
    <w:rsid w:val="005719A0"/>
    <w:rPr>
      <w:rFonts w:ascii="Palatino Linotype" w:eastAsia="Droid Sans" w:hAnsi="Palatino Linotype" w:cs="Palatino Linotype"/>
      <w:bCs/>
      <w:szCs w:val="28"/>
      <w:lang w:eastAsia="zh-CN"/>
    </w:rPr>
  </w:style>
  <w:style w:type="character" w:customStyle="1" w:styleId="Heading4Char">
    <w:name w:val="Heading 4 Char"/>
    <w:basedOn w:val="a2"/>
    <w:rsid w:val="005719A0"/>
    <w:rPr>
      <w:rFonts w:ascii="Times New Roman" w:eastAsia="Times New Roman" w:hAnsi="Times New Roman" w:cs="Times New Roman"/>
      <w:b/>
      <w:bCs/>
      <w:szCs w:val="28"/>
      <w:lang w:eastAsia="zh-CN"/>
    </w:rPr>
  </w:style>
  <w:style w:type="character" w:customStyle="1" w:styleId="BodyTextChar">
    <w:name w:val="Body Text Char"/>
    <w:basedOn w:val="a2"/>
    <w:rsid w:val="005719A0"/>
  </w:style>
  <w:style w:type="character" w:customStyle="1" w:styleId="HeaderChar">
    <w:name w:val="Header Char"/>
    <w:basedOn w:val="a2"/>
    <w:rsid w:val="005719A0"/>
  </w:style>
  <w:style w:type="character" w:customStyle="1" w:styleId="FooterChar">
    <w:name w:val="Footer Char"/>
    <w:basedOn w:val="a2"/>
    <w:rsid w:val="005719A0"/>
  </w:style>
  <w:style w:type="character" w:customStyle="1" w:styleId="ListLabel1">
    <w:name w:val="ListLabel 1"/>
    <w:rsid w:val="005719A0"/>
    <w:rPr>
      <w:rFonts w:cs="OpenSymbol"/>
    </w:rPr>
  </w:style>
  <w:style w:type="character" w:customStyle="1" w:styleId="ListLabel2">
    <w:name w:val="ListLabel 2"/>
    <w:rsid w:val="005719A0"/>
    <w:rPr>
      <w:rFonts w:cs="Times New Roman"/>
    </w:rPr>
  </w:style>
  <w:style w:type="character" w:customStyle="1" w:styleId="ListLabel3">
    <w:name w:val="ListLabel 3"/>
    <w:rsid w:val="005719A0"/>
    <w:rPr>
      <w:rFonts w:cs="Symbol"/>
    </w:rPr>
  </w:style>
  <w:style w:type="character" w:customStyle="1" w:styleId="ListLabel4">
    <w:name w:val="ListLabel 4"/>
    <w:rsid w:val="005719A0"/>
    <w:rPr>
      <w:rFonts w:cs="OpenSymbol"/>
    </w:rPr>
  </w:style>
  <w:style w:type="character" w:customStyle="1" w:styleId="ListLabel5">
    <w:name w:val="ListLabel 5"/>
    <w:rsid w:val="005719A0"/>
    <w:rPr>
      <w:rFonts w:eastAsia="SimSun" w:cs="Calibri"/>
    </w:rPr>
  </w:style>
  <w:style w:type="character" w:customStyle="1" w:styleId="ListLabel6">
    <w:name w:val="ListLabel 6"/>
    <w:rsid w:val="005719A0"/>
    <w:rPr>
      <w:rFonts w:cs="Courier New"/>
    </w:rPr>
  </w:style>
  <w:style w:type="paragraph" w:customStyle="1" w:styleId="Heading">
    <w:name w:val="Heading"/>
    <w:basedOn w:val="a1"/>
    <w:next w:val="TextBody"/>
    <w:rsid w:val="005719A0"/>
    <w:pPr>
      <w:keepNext/>
      <w:suppressAutoHyphens/>
      <w:spacing w:before="240" w:line="254" w:lineRule="auto"/>
      <w:jc w:val="left"/>
    </w:pPr>
    <w:rPr>
      <w:rFonts w:eastAsia="Microsoft YaHei" w:cs="Mangal"/>
      <w:sz w:val="28"/>
      <w:szCs w:val="28"/>
      <w:lang w:eastAsia="en-US"/>
    </w:rPr>
  </w:style>
  <w:style w:type="paragraph" w:customStyle="1" w:styleId="TextBody">
    <w:name w:val="Text Body"/>
    <w:basedOn w:val="a1"/>
    <w:rsid w:val="005719A0"/>
    <w:pPr>
      <w:suppressAutoHyphens/>
      <w:spacing w:line="254" w:lineRule="auto"/>
      <w:jc w:val="left"/>
    </w:pPr>
    <w:rPr>
      <w:rFonts w:ascii="Calibri" w:eastAsia="SimSun" w:hAnsi="Calibri" w:cs="Calibri"/>
      <w:szCs w:val="22"/>
      <w:lang w:eastAsia="en-US"/>
    </w:rPr>
  </w:style>
  <w:style w:type="paragraph" w:styleId="aff1">
    <w:name w:val="List"/>
    <w:basedOn w:val="TextBody"/>
    <w:rsid w:val="005719A0"/>
    <w:rPr>
      <w:rFonts w:cs="Mangal"/>
    </w:rPr>
  </w:style>
  <w:style w:type="paragraph" w:customStyle="1" w:styleId="Caption1">
    <w:name w:val="Caption1"/>
    <w:basedOn w:val="a1"/>
    <w:rsid w:val="005719A0"/>
    <w:pPr>
      <w:suppressLineNumbers/>
      <w:suppressAutoHyphens/>
      <w:spacing w:before="120" w:line="254" w:lineRule="auto"/>
      <w:jc w:val="left"/>
    </w:pPr>
    <w:rPr>
      <w:rFonts w:ascii="Calibri" w:eastAsia="SimSun" w:hAnsi="Calibri" w:cs="Mangal"/>
      <w:i/>
      <w:iCs/>
      <w:sz w:val="24"/>
      <w:lang w:eastAsia="en-US"/>
    </w:rPr>
  </w:style>
  <w:style w:type="paragraph" w:customStyle="1" w:styleId="Index">
    <w:name w:val="Index"/>
    <w:basedOn w:val="a1"/>
    <w:rsid w:val="005719A0"/>
    <w:pPr>
      <w:suppressLineNumbers/>
      <w:suppressAutoHyphens/>
      <w:spacing w:after="160" w:line="254" w:lineRule="auto"/>
      <w:jc w:val="left"/>
    </w:pPr>
    <w:rPr>
      <w:rFonts w:ascii="Calibri" w:eastAsia="SimSun" w:hAnsi="Calibri" w:cs="Mangal"/>
      <w:szCs w:val="22"/>
      <w:lang w:eastAsia="en-US"/>
    </w:rPr>
  </w:style>
  <w:style w:type="paragraph" w:customStyle="1" w:styleId="Header1">
    <w:name w:val="Header1"/>
    <w:basedOn w:val="a1"/>
    <w:rsid w:val="005719A0"/>
    <w:pPr>
      <w:tabs>
        <w:tab w:val="center" w:pos="4153"/>
        <w:tab w:val="right" w:pos="8306"/>
      </w:tabs>
      <w:suppressAutoHyphens/>
      <w:spacing w:after="0" w:line="100" w:lineRule="atLeast"/>
      <w:jc w:val="left"/>
    </w:pPr>
    <w:rPr>
      <w:rFonts w:ascii="Calibri" w:eastAsia="SimSun" w:hAnsi="Calibri" w:cs="Calibri"/>
      <w:szCs w:val="22"/>
      <w:lang w:eastAsia="en-US"/>
    </w:rPr>
  </w:style>
  <w:style w:type="paragraph" w:customStyle="1" w:styleId="Footer1">
    <w:name w:val="Footer1"/>
    <w:basedOn w:val="a1"/>
    <w:rsid w:val="005719A0"/>
    <w:pPr>
      <w:tabs>
        <w:tab w:val="center" w:pos="4153"/>
        <w:tab w:val="right" w:pos="8306"/>
      </w:tabs>
      <w:suppressAutoHyphens/>
      <w:spacing w:after="0" w:line="100" w:lineRule="atLeast"/>
      <w:jc w:val="left"/>
    </w:pPr>
    <w:rPr>
      <w:rFonts w:ascii="Calibri" w:eastAsia="SimSun" w:hAnsi="Calibri" w:cs="Calibri"/>
      <w:szCs w:val="22"/>
      <w:lang w:eastAsia="en-US"/>
    </w:rPr>
  </w:style>
  <w:style w:type="paragraph" w:customStyle="1" w:styleId="FrameContents">
    <w:name w:val="Frame Contents"/>
    <w:basedOn w:val="a1"/>
    <w:rsid w:val="005719A0"/>
    <w:pPr>
      <w:suppressAutoHyphens/>
      <w:spacing w:after="160" w:line="254" w:lineRule="auto"/>
      <w:jc w:val="left"/>
    </w:pPr>
    <w:rPr>
      <w:rFonts w:ascii="Calibri" w:eastAsia="SimSun" w:hAnsi="Calibri" w:cs="Calibri"/>
      <w:szCs w:val="22"/>
      <w:lang w:eastAsia="en-US"/>
    </w:rPr>
  </w:style>
  <w:style w:type="paragraph" w:customStyle="1" w:styleId="TableHeading">
    <w:name w:val="Table Heading"/>
    <w:basedOn w:val="TableContents"/>
    <w:rsid w:val="005719A0"/>
  </w:style>
  <w:style w:type="paragraph" w:customStyle="1" w:styleId="NoParagraphStyle">
    <w:name w:val="[No Paragraph Style]"/>
    <w:rsid w:val="005A3C2D"/>
    <w:pPr>
      <w:suppressAutoHyphens/>
      <w:textAlignment w:val="center"/>
    </w:pPr>
    <w:rPr>
      <w:rFonts w:ascii="MinionPro-Regular" w:eastAsia="MyriadPro-Bold" w:hAnsi="MinionPro-Regular" w:cs="UB-Baskerville"/>
      <w:kern w:val="1"/>
      <w:sz w:val="24"/>
      <w:szCs w:val="24"/>
      <w:lang w:val="en-GB" w:eastAsia="zh-CN" w:bidi="hi-IN"/>
    </w:rPr>
  </w:style>
  <w:style w:type="paragraph" w:customStyle="1" w:styleId="bold">
    <w:name w:val="υπότιτλος bold"/>
    <w:basedOn w:val="NoParagraphStyle"/>
    <w:rsid w:val="005A3C2D"/>
    <w:pPr>
      <w:ind w:firstLine="170"/>
      <w:jc w:val="both"/>
    </w:pPr>
    <w:rPr>
      <w:rFonts w:ascii="GFSElpis-Regular" w:hAnsi="GFSElpis-Regular"/>
      <w:lang w:val="el-GR"/>
    </w:rPr>
  </w:style>
  <w:style w:type="paragraph" w:customStyle="1" w:styleId="aff2">
    <w:name w:val="κειμενο"/>
    <w:basedOn w:val="NoParagraphStyle"/>
    <w:rsid w:val="005A3C2D"/>
    <w:pPr>
      <w:ind w:firstLine="170"/>
      <w:jc w:val="both"/>
    </w:pPr>
    <w:rPr>
      <w:rFonts w:ascii="GFSElpis-Regular" w:hAnsi="GFSElpis-Regular"/>
      <w:sz w:val="23"/>
      <w:lang w:val="el-GR"/>
    </w:rPr>
  </w:style>
  <w:style w:type="paragraph" w:customStyle="1" w:styleId="aff3">
    <w:name w:val="τιλτος"/>
    <w:basedOn w:val="NoParagraphStyle"/>
    <w:rsid w:val="005A3C2D"/>
    <w:pPr>
      <w:spacing w:after="420"/>
      <w:jc w:val="both"/>
    </w:pPr>
    <w:rPr>
      <w:rFonts w:ascii="GFSElpis-Regular" w:hAnsi="GFSElpis-Regular"/>
      <w:sz w:val="48"/>
      <w:lang w:val="el-GR"/>
    </w:rPr>
  </w:style>
  <w:style w:type="paragraph" w:customStyle="1" w:styleId="aff4">
    <w:name w:val="κειμενο χωρις εσοχη"/>
    <w:basedOn w:val="NoParagraphStyle"/>
    <w:rsid w:val="005A3C2D"/>
    <w:pPr>
      <w:jc w:val="both"/>
    </w:pPr>
    <w:rPr>
      <w:rFonts w:ascii="GFSElpis-Regular" w:hAnsi="GFSElpis-Regular"/>
      <w:sz w:val="23"/>
      <w:lang w:val="el-GR"/>
    </w:rPr>
  </w:style>
  <w:style w:type="paragraph" w:customStyle="1" w:styleId="aff5">
    <w:name w:val="εισαγωγή"/>
    <w:basedOn w:val="NoParagraphStyle"/>
    <w:rsid w:val="005A3C2D"/>
    <w:pPr>
      <w:spacing w:after="652"/>
    </w:pPr>
    <w:rPr>
      <w:rFonts w:ascii="GFSElpis-Regular" w:hAnsi="GFSElpis-Regular"/>
      <w:sz w:val="31"/>
      <w:lang w:val="el-GR"/>
    </w:rPr>
  </w:style>
  <w:style w:type="table" w:customStyle="1" w:styleId="13">
    <w:name w:val="Ανοιχτόχρωμη λίστα1"/>
    <w:basedOn w:val="a3"/>
    <w:uiPriority w:val="61"/>
    <w:rsid w:val="002B44DD"/>
    <w:rPr>
      <w:rFonts w:ascii="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aff6">
    <w:name w:val="Revision"/>
    <w:hidden/>
    <w:uiPriority w:val="99"/>
    <w:semiHidden/>
    <w:rsid w:val="006430C7"/>
    <w:rPr>
      <w:rFonts w:ascii="Arial" w:hAnsi="Arial"/>
      <w:sz w:val="22"/>
      <w:szCs w:val="24"/>
    </w:rPr>
  </w:style>
  <w:style w:type="table" w:styleId="2-1">
    <w:name w:val="Medium List 2 Accent 1"/>
    <w:basedOn w:val="a3"/>
    <w:uiPriority w:val="66"/>
    <w:rsid w:val="002F0B20"/>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43">
    <w:name w:val="toc 4"/>
    <w:basedOn w:val="a1"/>
    <w:next w:val="a1"/>
    <w:autoRedefine/>
    <w:unhideWhenUsed/>
    <w:rsid w:val="004B3DF1"/>
    <w:pPr>
      <w:spacing w:after="100" w:line="276" w:lineRule="auto"/>
      <w:ind w:left="660"/>
      <w:jc w:val="left"/>
    </w:pPr>
    <w:rPr>
      <w:rFonts w:asciiTheme="minorHAnsi" w:eastAsiaTheme="minorEastAsia" w:hAnsiTheme="minorHAnsi" w:cstheme="minorBidi"/>
      <w:szCs w:val="22"/>
    </w:rPr>
  </w:style>
  <w:style w:type="paragraph" w:styleId="50">
    <w:name w:val="toc 5"/>
    <w:basedOn w:val="a1"/>
    <w:next w:val="a1"/>
    <w:autoRedefine/>
    <w:unhideWhenUsed/>
    <w:rsid w:val="004B3DF1"/>
    <w:pPr>
      <w:spacing w:after="100" w:line="276" w:lineRule="auto"/>
      <w:ind w:left="880"/>
      <w:jc w:val="left"/>
    </w:pPr>
    <w:rPr>
      <w:rFonts w:asciiTheme="minorHAnsi" w:eastAsiaTheme="minorEastAsia" w:hAnsiTheme="minorHAnsi" w:cstheme="minorBidi"/>
      <w:szCs w:val="22"/>
    </w:rPr>
  </w:style>
  <w:style w:type="paragraph" w:styleId="60">
    <w:name w:val="toc 6"/>
    <w:basedOn w:val="a1"/>
    <w:next w:val="a1"/>
    <w:autoRedefine/>
    <w:unhideWhenUsed/>
    <w:rsid w:val="004B3DF1"/>
    <w:pPr>
      <w:spacing w:after="100" w:line="276" w:lineRule="auto"/>
      <w:ind w:left="1100"/>
      <w:jc w:val="left"/>
    </w:pPr>
    <w:rPr>
      <w:rFonts w:asciiTheme="minorHAnsi" w:eastAsiaTheme="minorEastAsia" w:hAnsiTheme="minorHAnsi" w:cstheme="minorBidi"/>
      <w:szCs w:val="22"/>
    </w:rPr>
  </w:style>
  <w:style w:type="paragraph" w:styleId="71">
    <w:name w:val="toc 7"/>
    <w:basedOn w:val="a1"/>
    <w:next w:val="a1"/>
    <w:autoRedefine/>
    <w:unhideWhenUsed/>
    <w:rsid w:val="004B3DF1"/>
    <w:pPr>
      <w:spacing w:after="100" w:line="276" w:lineRule="auto"/>
      <w:ind w:left="1320"/>
      <w:jc w:val="left"/>
    </w:pPr>
    <w:rPr>
      <w:rFonts w:asciiTheme="minorHAnsi" w:eastAsiaTheme="minorEastAsia" w:hAnsiTheme="minorHAnsi" w:cstheme="minorBidi"/>
      <w:szCs w:val="22"/>
    </w:rPr>
  </w:style>
  <w:style w:type="paragraph" w:styleId="80">
    <w:name w:val="toc 8"/>
    <w:basedOn w:val="a1"/>
    <w:next w:val="a1"/>
    <w:autoRedefine/>
    <w:unhideWhenUsed/>
    <w:rsid w:val="004B3DF1"/>
    <w:pPr>
      <w:spacing w:after="100" w:line="276" w:lineRule="auto"/>
      <w:ind w:left="1540"/>
      <w:jc w:val="left"/>
    </w:pPr>
    <w:rPr>
      <w:rFonts w:asciiTheme="minorHAnsi" w:eastAsiaTheme="minorEastAsia" w:hAnsiTheme="minorHAnsi" w:cstheme="minorBidi"/>
      <w:szCs w:val="22"/>
    </w:rPr>
  </w:style>
  <w:style w:type="paragraph" w:styleId="90">
    <w:name w:val="toc 9"/>
    <w:basedOn w:val="a1"/>
    <w:next w:val="a1"/>
    <w:autoRedefine/>
    <w:unhideWhenUsed/>
    <w:rsid w:val="004B3DF1"/>
    <w:pPr>
      <w:spacing w:after="100" w:line="276" w:lineRule="auto"/>
      <w:ind w:left="1760"/>
      <w:jc w:val="left"/>
    </w:pPr>
    <w:rPr>
      <w:rFonts w:asciiTheme="minorHAnsi" w:eastAsiaTheme="minorEastAsia" w:hAnsiTheme="minorHAnsi" w:cstheme="minorBidi"/>
      <w:szCs w:val="22"/>
    </w:rPr>
  </w:style>
  <w:style w:type="paragraph" w:customStyle="1" w:styleId="BodyText1">
    <w:name w:val="Body Text 1"/>
    <w:basedOn w:val="af0"/>
    <w:rsid w:val="00BE7EAE"/>
    <w:pPr>
      <w:overflowPunct w:val="0"/>
      <w:autoSpaceDE w:val="0"/>
      <w:autoSpaceDN w:val="0"/>
      <w:adjustRightInd w:val="0"/>
      <w:spacing w:after="160" w:line="240" w:lineRule="auto"/>
      <w:jc w:val="both"/>
      <w:textAlignment w:val="baseline"/>
    </w:pPr>
    <w:rPr>
      <w:rFonts w:ascii="HellasArial" w:hAnsi="HellasArial" w:cs="HellasArial"/>
      <w:b w:val="0"/>
      <w:bCs w:val="0"/>
      <w:sz w:val="22"/>
      <w:szCs w:val="22"/>
      <w:lang w:val="en-GB"/>
    </w:rPr>
  </w:style>
  <w:style w:type="paragraph" w:customStyle="1" w:styleId="210">
    <w:name w:val="Σώμα κείμενου 21"/>
    <w:basedOn w:val="a1"/>
    <w:rsid w:val="002726B6"/>
    <w:pPr>
      <w:widowControl w:val="0"/>
      <w:tabs>
        <w:tab w:val="left" w:pos="567"/>
      </w:tabs>
      <w:overflowPunct w:val="0"/>
      <w:autoSpaceDE w:val="0"/>
      <w:autoSpaceDN w:val="0"/>
      <w:adjustRightInd w:val="0"/>
      <w:spacing w:after="240" w:line="360" w:lineRule="auto"/>
      <w:ind w:left="1276"/>
      <w:textAlignment w:val="baseline"/>
    </w:pPr>
    <w:rPr>
      <w:szCs w:val="20"/>
    </w:rPr>
  </w:style>
  <w:style w:type="paragraph" w:customStyle="1" w:styleId="310">
    <w:name w:val="Σώμα κείμενου με εσοχή 31"/>
    <w:basedOn w:val="a1"/>
    <w:rsid w:val="002726B6"/>
    <w:pPr>
      <w:overflowPunct w:val="0"/>
      <w:autoSpaceDE w:val="0"/>
      <w:autoSpaceDN w:val="0"/>
      <w:adjustRightInd w:val="0"/>
      <w:spacing w:before="60" w:after="0" w:line="360" w:lineRule="auto"/>
      <w:ind w:left="1134" w:hanging="567"/>
      <w:textAlignment w:val="baseline"/>
    </w:pPr>
    <w:rPr>
      <w:szCs w:val="20"/>
    </w:rPr>
  </w:style>
  <w:style w:type="paragraph" w:customStyle="1" w:styleId="211">
    <w:name w:val="Σώμα κείμενου με εσοχή 21"/>
    <w:basedOn w:val="a1"/>
    <w:rsid w:val="002726B6"/>
    <w:pPr>
      <w:overflowPunct w:val="0"/>
      <w:autoSpaceDE w:val="0"/>
      <w:autoSpaceDN w:val="0"/>
      <w:adjustRightInd w:val="0"/>
      <w:spacing w:before="60" w:after="0" w:line="240" w:lineRule="auto"/>
      <w:ind w:left="993" w:hanging="567"/>
      <w:textAlignment w:val="baseline"/>
    </w:pPr>
    <w:rPr>
      <w:sz w:val="20"/>
      <w:szCs w:val="20"/>
    </w:rPr>
  </w:style>
  <w:style w:type="paragraph" w:styleId="aff7">
    <w:name w:val="Message Header"/>
    <w:basedOn w:val="a1"/>
    <w:link w:val="Chard"/>
    <w:rsid w:val="002726B6"/>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line="240" w:lineRule="auto"/>
      <w:ind w:left="1134" w:hanging="1134"/>
      <w:jc w:val="left"/>
      <w:textAlignment w:val="baseline"/>
    </w:pPr>
    <w:rPr>
      <w:rFonts w:ascii="Times New Roman" w:hAnsi="Times New Roman"/>
      <w:sz w:val="24"/>
      <w:szCs w:val="20"/>
    </w:rPr>
  </w:style>
  <w:style w:type="character" w:customStyle="1" w:styleId="Chard">
    <w:name w:val="Κεφαλίδα μηνύματος Char"/>
    <w:basedOn w:val="a2"/>
    <w:link w:val="aff7"/>
    <w:rsid w:val="002726B6"/>
    <w:rPr>
      <w:sz w:val="24"/>
      <w:shd w:val="pct20" w:color="auto" w:fill="auto"/>
    </w:rPr>
  </w:style>
  <w:style w:type="paragraph" w:customStyle="1" w:styleId="BD1">
    <w:name w:val="BD1"/>
    <w:basedOn w:val="af0"/>
    <w:rsid w:val="002726B6"/>
    <w:pPr>
      <w:spacing w:after="240" w:line="360" w:lineRule="auto"/>
      <w:jc w:val="both"/>
    </w:pPr>
    <w:rPr>
      <w:rFonts w:ascii="Tahoma" w:hAnsi="Tahoma" w:cs="Tahoma"/>
      <w:b w:val="0"/>
      <w:bCs w:val="0"/>
      <w:spacing w:val="6"/>
      <w:sz w:val="20"/>
      <w:szCs w:val="20"/>
    </w:rPr>
  </w:style>
  <w:style w:type="paragraph" w:customStyle="1" w:styleId="311">
    <w:name w:val="Σώμα κείμενου 31"/>
    <w:basedOn w:val="af2"/>
    <w:rsid w:val="002726B6"/>
    <w:pPr>
      <w:widowControl w:val="0"/>
      <w:overflowPunct w:val="0"/>
      <w:autoSpaceDE w:val="0"/>
      <w:autoSpaceDN w:val="0"/>
      <w:adjustRightInd w:val="0"/>
      <w:spacing w:after="160" w:line="240" w:lineRule="auto"/>
      <w:ind w:left="567"/>
      <w:textAlignment w:val="baseline"/>
    </w:pPr>
    <w:rPr>
      <w:rFonts w:ascii="Arial" w:hAnsi="Arial"/>
      <w:spacing w:val="6"/>
      <w:sz w:val="22"/>
      <w:szCs w:val="20"/>
    </w:rPr>
  </w:style>
  <w:style w:type="character" w:customStyle="1" w:styleId="-1">
    <w:name w:val="Υπερ-σύνδεση1"/>
    <w:basedOn w:val="a2"/>
    <w:rsid w:val="002726B6"/>
    <w:rPr>
      <w:color w:val="0000FF"/>
      <w:u w:val="single"/>
    </w:rPr>
  </w:style>
  <w:style w:type="paragraph" w:customStyle="1" w:styleId="NormalParagraph">
    <w:name w:val="Normal Paragraph"/>
    <w:basedOn w:val="a1"/>
    <w:rsid w:val="002726B6"/>
    <w:pPr>
      <w:widowControl w:val="0"/>
      <w:tabs>
        <w:tab w:val="left" w:pos="397"/>
      </w:tabs>
      <w:suppressAutoHyphens/>
      <w:spacing w:before="120" w:after="0" w:line="360" w:lineRule="auto"/>
      <w:ind w:firstLine="397"/>
    </w:pPr>
    <w:rPr>
      <w:szCs w:val="20"/>
    </w:rPr>
  </w:style>
  <w:style w:type="paragraph" w:customStyle="1" w:styleId="PINAKAS">
    <w:name w:val="PINAKAS"/>
    <w:basedOn w:val="a1"/>
    <w:rsid w:val="002726B6"/>
    <w:pPr>
      <w:spacing w:before="240" w:after="0" w:line="360" w:lineRule="auto"/>
      <w:ind w:left="-284"/>
      <w:jc w:val="center"/>
    </w:pPr>
    <w:rPr>
      <w:b/>
      <w:i/>
      <w:spacing w:val="8"/>
      <w:szCs w:val="20"/>
    </w:rPr>
  </w:style>
  <w:style w:type="paragraph" w:customStyle="1" w:styleId="prom1">
    <w:name w:val="prom1"/>
    <w:basedOn w:val="a1"/>
    <w:rsid w:val="002726B6"/>
    <w:pPr>
      <w:tabs>
        <w:tab w:val="left" w:pos="5103"/>
        <w:tab w:val="right" w:pos="6237"/>
      </w:tabs>
      <w:spacing w:before="240" w:line="360" w:lineRule="auto"/>
      <w:ind w:left="567" w:hanging="567"/>
    </w:pPr>
    <w:rPr>
      <w:b/>
      <w:i/>
      <w:spacing w:val="6"/>
      <w:sz w:val="21"/>
      <w:szCs w:val="20"/>
      <w:lang w:val="en-GB"/>
    </w:rPr>
  </w:style>
  <w:style w:type="paragraph" w:customStyle="1" w:styleId="PROMETR">
    <w:name w:val="PROMETR"/>
    <w:basedOn w:val="af0"/>
    <w:rsid w:val="002726B6"/>
    <w:pPr>
      <w:tabs>
        <w:tab w:val="left" w:pos="5103"/>
        <w:tab w:val="right" w:pos="6237"/>
      </w:tabs>
      <w:spacing w:line="360" w:lineRule="auto"/>
      <w:ind w:left="567"/>
      <w:jc w:val="both"/>
    </w:pPr>
    <w:rPr>
      <w:rFonts w:ascii="Tahoma" w:hAnsi="Tahoma" w:cs="Tahoma"/>
      <w:b w:val="0"/>
      <w:bCs w:val="0"/>
      <w:spacing w:val="6"/>
      <w:sz w:val="21"/>
      <w:szCs w:val="20"/>
    </w:rPr>
  </w:style>
  <w:style w:type="paragraph" w:styleId="aff8">
    <w:name w:val="List Number"/>
    <w:basedOn w:val="a1"/>
    <w:rsid w:val="002726B6"/>
    <w:pPr>
      <w:spacing w:after="360" w:line="240" w:lineRule="auto"/>
      <w:ind w:left="284" w:hanging="284"/>
    </w:pPr>
    <w:rPr>
      <w:sz w:val="21"/>
      <w:szCs w:val="20"/>
    </w:rPr>
  </w:style>
  <w:style w:type="paragraph" w:customStyle="1" w:styleId="aff9">
    <w:name w:val="ΣΥΝΟΛΟ"/>
    <w:basedOn w:val="BD1"/>
    <w:rsid w:val="002726B6"/>
    <w:pPr>
      <w:pBdr>
        <w:top w:val="double" w:sz="6" w:space="1" w:color="auto"/>
        <w:left w:val="double" w:sz="6" w:space="1" w:color="auto"/>
        <w:bottom w:val="double" w:sz="6" w:space="1" w:color="auto"/>
        <w:right w:val="double" w:sz="6" w:space="1" w:color="auto"/>
      </w:pBdr>
      <w:shd w:val="pct10" w:color="auto" w:fill="auto"/>
      <w:spacing w:before="80"/>
      <w:jc w:val="center"/>
    </w:pPr>
    <w:rPr>
      <w:b/>
    </w:rPr>
  </w:style>
  <w:style w:type="paragraph" w:styleId="3">
    <w:name w:val="List Bullet 3"/>
    <w:basedOn w:val="a1"/>
    <w:autoRedefine/>
    <w:rsid w:val="002726B6"/>
    <w:pPr>
      <w:widowControl w:val="0"/>
      <w:numPr>
        <w:numId w:val="5"/>
      </w:numPr>
      <w:adjustRightInd w:val="0"/>
      <w:spacing w:before="120" w:line="360" w:lineRule="auto"/>
      <w:textAlignment w:val="baseline"/>
    </w:pPr>
    <w:rPr>
      <w:szCs w:val="22"/>
      <w:lang w:eastAsia="en-US"/>
    </w:rPr>
  </w:style>
</w:styles>
</file>

<file path=word/webSettings.xml><?xml version="1.0" encoding="utf-8"?>
<w:webSettings xmlns:r="http://schemas.openxmlformats.org/officeDocument/2006/relationships" xmlns:w="http://schemas.openxmlformats.org/wordprocessingml/2006/main">
  <w:divs>
    <w:div w:id="3022512">
      <w:bodyDiv w:val="1"/>
      <w:marLeft w:val="0"/>
      <w:marRight w:val="0"/>
      <w:marTop w:val="0"/>
      <w:marBottom w:val="0"/>
      <w:divBdr>
        <w:top w:val="none" w:sz="0" w:space="0" w:color="auto"/>
        <w:left w:val="none" w:sz="0" w:space="0" w:color="auto"/>
        <w:bottom w:val="none" w:sz="0" w:space="0" w:color="auto"/>
        <w:right w:val="none" w:sz="0" w:space="0" w:color="auto"/>
      </w:divBdr>
    </w:div>
    <w:div w:id="3678482">
      <w:bodyDiv w:val="1"/>
      <w:marLeft w:val="0"/>
      <w:marRight w:val="0"/>
      <w:marTop w:val="0"/>
      <w:marBottom w:val="0"/>
      <w:divBdr>
        <w:top w:val="none" w:sz="0" w:space="0" w:color="auto"/>
        <w:left w:val="none" w:sz="0" w:space="0" w:color="auto"/>
        <w:bottom w:val="none" w:sz="0" w:space="0" w:color="auto"/>
        <w:right w:val="none" w:sz="0" w:space="0" w:color="auto"/>
      </w:divBdr>
    </w:div>
    <w:div w:id="4326289">
      <w:bodyDiv w:val="1"/>
      <w:marLeft w:val="0"/>
      <w:marRight w:val="0"/>
      <w:marTop w:val="0"/>
      <w:marBottom w:val="0"/>
      <w:divBdr>
        <w:top w:val="none" w:sz="0" w:space="0" w:color="auto"/>
        <w:left w:val="none" w:sz="0" w:space="0" w:color="auto"/>
        <w:bottom w:val="none" w:sz="0" w:space="0" w:color="auto"/>
        <w:right w:val="none" w:sz="0" w:space="0" w:color="auto"/>
      </w:divBdr>
    </w:div>
    <w:div w:id="4484634">
      <w:bodyDiv w:val="1"/>
      <w:marLeft w:val="0"/>
      <w:marRight w:val="0"/>
      <w:marTop w:val="0"/>
      <w:marBottom w:val="0"/>
      <w:divBdr>
        <w:top w:val="none" w:sz="0" w:space="0" w:color="auto"/>
        <w:left w:val="none" w:sz="0" w:space="0" w:color="auto"/>
        <w:bottom w:val="none" w:sz="0" w:space="0" w:color="auto"/>
        <w:right w:val="none" w:sz="0" w:space="0" w:color="auto"/>
      </w:divBdr>
    </w:div>
    <w:div w:id="4522255">
      <w:bodyDiv w:val="1"/>
      <w:marLeft w:val="0"/>
      <w:marRight w:val="0"/>
      <w:marTop w:val="0"/>
      <w:marBottom w:val="0"/>
      <w:divBdr>
        <w:top w:val="none" w:sz="0" w:space="0" w:color="auto"/>
        <w:left w:val="none" w:sz="0" w:space="0" w:color="auto"/>
        <w:bottom w:val="none" w:sz="0" w:space="0" w:color="auto"/>
        <w:right w:val="none" w:sz="0" w:space="0" w:color="auto"/>
      </w:divBdr>
    </w:div>
    <w:div w:id="4944432">
      <w:bodyDiv w:val="1"/>
      <w:marLeft w:val="0"/>
      <w:marRight w:val="0"/>
      <w:marTop w:val="0"/>
      <w:marBottom w:val="0"/>
      <w:divBdr>
        <w:top w:val="none" w:sz="0" w:space="0" w:color="auto"/>
        <w:left w:val="none" w:sz="0" w:space="0" w:color="auto"/>
        <w:bottom w:val="none" w:sz="0" w:space="0" w:color="auto"/>
        <w:right w:val="none" w:sz="0" w:space="0" w:color="auto"/>
      </w:divBdr>
    </w:div>
    <w:div w:id="5984646">
      <w:bodyDiv w:val="1"/>
      <w:marLeft w:val="0"/>
      <w:marRight w:val="0"/>
      <w:marTop w:val="0"/>
      <w:marBottom w:val="0"/>
      <w:divBdr>
        <w:top w:val="none" w:sz="0" w:space="0" w:color="auto"/>
        <w:left w:val="none" w:sz="0" w:space="0" w:color="auto"/>
        <w:bottom w:val="none" w:sz="0" w:space="0" w:color="auto"/>
        <w:right w:val="none" w:sz="0" w:space="0" w:color="auto"/>
      </w:divBdr>
    </w:div>
    <w:div w:id="6253705">
      <w:bodyDiv w:val="1"/>
      <w:marLeft w:val="0"/>
      <w:marRight w:val="0"/>
      <w:marTop w:val="0"/>
      <w:marBottom w:val="0"/>
      <w:divBdr>
        <w:top w:val="none" w:sz="0" w:space="0" w:color="auto"/>
        <w:left w:val="none" w:sz="0" w:space="0" w:color="auto"/>
        <w:bottom w:val="none" w:sz="0" w:space="0" w:color="auto"/>
        <w:right w:val="none" w:sz="0" w:space="0" w:color="auto"/>
      </w:divBdr>
    </w:div>
    <w:div w:id="6636917">
      <w:bodyDiv w:val="1"/>
      <w:marLeft w:val="0"/>
      <w:marRight w:val="0"/>
      <w:marTop w:val="0"/>
      <w:marBottom w:val="0"/>
      <w:divBdr>
        <w:top w:val="none" w:sz="0" w:space="0" w:color="auto"/>
        <w:left w:val="none" w:sz="0" w:space="0" w:color="auto"/>
        <w:bottom w:val="none" w:sz="0" w:space="0" w:color="auto"/>
        <w:right w:val="none" w:sz="0" w:space="0" w:color="auto"/>
      </w:divBdr>
    </w:div>
    <w:div w:id="10424629">
      <w:bodyDiv w:val="1"/>
      <w:marLeft w:val="0"/>
      <w:marRight w:val="0"/>
      <w:marTop w:val="0"/>
      <w:marBottom w:val="0"/>
      <w:divBdr>
        <w:top w:val="none" w:sz="0" w:space="0" w:color="auto"/>
        <w:left w:val="none" w:sz="0" w:space="0" w:color="auto"/>
        <w:bottom w:val="none" w:sz="0" w:space="0" w:color="auto"/>
        <w:right w:val="none" w:sz="0" w:space="0" w:color="auto"/>
      </w:divBdr>
    </w:div>
    <w:div w:id="12339363">
      <w:bodyDiv w:val="1"/>
      <w:marLeft w:val="0"/>
      <w:marRight w:val="0"/>
      <w:marTop w:val="0"/>
      <w:marBottom w:val="0"/>
      <w:divBdr>
        <w:top w:val="none" w:sz="0" w:space="0" w:color="auto"/>
        <w:left w:val="none" w:sz="0" w:space="0" w:color="auto"/>
        <w:bottom w:val="none" w:sz="0" w:space="0" w:color="auto"/>
        <w:right w:val="none" w:sz="0" w:space="0" w:color="auto"/>
      </w:divBdr>
    </w:div>
    <w:div w:id="13121943">
      <w:bodyDiv w:val="1"/>
      <w:marLeft w:val="0"/>
      <w:marRight w:val="0"/>
      <w:marTop w:val="0"/>
      <w:marBottom w:val="0"/>
      <w:divBdr>
        <w:top w:val="none" w:sz="0" w:space="0" w:color="auto"/>
        <w:left w:val="none" w:sz="0" w:space="0" w:color="auto"/>
        <w:bottom w:val="none" w:sz="0" w:space="0" w:color="auto"/>
        <w:right w:val="none" w:sz="0" w:space="0" w:color="auto"/>
      </w:divBdr>
    </w:div>
    <w:div w:id="13311424">
      <w:bodyDiv w:val="1"/>
      <w:marLeft w:val="0"/>
      <w:marRight w:val="0"/>
      <w:marTop w:val="0"/>
      <w:marBottom w:val="0"/>
      <w:divBdr>
        <w:top w:val="none" w:sz="0" w:space="0" w:color="auto"/>
        <w:left w:val="none" w:sz="0" w:space="0" w:color="auto"/>
        <w:bottom w:val="none" w:sz="0" w:space="0" w:color="auto"/>
        <w:right w:val="none" w:sz="0" w:space="0" w:color="auto"/>
      </w:divBdr>
    </w:div>
    <w:div w:id="13579110">
      <w:bodyDiv w:val="1"/>
      <w:marLeft w:val="0"/>
      <w:marRight w:val="0"/>
      <w:marTop w:val="0"/>
      <w:marBottom w:val="0"/>
      <w:divBdr>
        <w:top w:val="none" w:sz="0" w:space="0" w:color="auto"/>
        <w:left w:val="none" w:sz="0" w:space="0" w:color="auto"/>
        <w:bottom w:val="none" w:sz="0" w:space="0" w:color="auto"/>
        <w:right w:val="none" w:sz="0" w:space="0" w:color="auto"/>
      </w:divBdr>
    </w:div>
    <w:div w:id="14886052">
      <w:bodyDiv w:val="1"/>
      <w:marLeft w:val="0"/>
      <w:marRight w:val="0"/>
      <w:marTop w:val="0"/>
      <w:marBottom w:val="0"/>
      <w:divBdr>
        <w:top w:val="none" w:sz="0" w:space="0" w:color="auto"/>
        <w:left w:val="none" w:sz="0" w:space="0" w:color="auto"/>
        <w:bottom w:val="none" w:sz="0" w:space="0" w:color="auto"/>
        <w:right w:val="none" w:sz="0" w:space="0" w:color="auto"/>
      </w:divBdr>
    </w:div>
    <w:div w:id="15814470">
      <w:bodyDiv w:val="1"/>
      <w:marLeft w:val="0"/>
      <w:marRight w:val="0"/>
      <w:marTop w:val="0"/>
      <w:marBottom w:val="0"/>
      <w:divBdr>
        <w:top w:val="none" w:sz="0" w:space="0" w:color="auto"/>
        <w:left w:val="none" w:sz="0" w:space="0" w:color="auto"/>
        <w:bottom w:val="none" w:sz="0" w:space="0" w:color="auto"/>
        <w:right w:val="none" w:sz="0" w:space="0" w:color="auto"/>
      </w:divBdr>
    </w:div>
    <w:div w:id="15935105">
      <w:bodyDiv w:val="1"/>
      <w:marLeft w:val="0"/>
      <w:marRight w:val="0"/>
      <w:marTop w:val="0"/>
      <w:marBottom w:val="0"/>
      <w:divBdr>
        <w:top w:val="none" w:sz="0" w:space="0" w:color="auto"/>
        <w:left w:val="none" w:sz="0" w:space="0" w:color="auto"/>
        <w:bottom w:val="none" w:sz="0" w:space="0" w:color="auto"/>
        <w:right w:val="none" w:sz="0" w:space="0" w:color="auto"/>
      </w:divBdr>
    </w:div>
    <w:div w:id="16658394">
      <w:bodyDiv w:val="1"/>
      <w:marLeft w:val="0"/>
      <w:marRight w:val="0"/>
      <w:marTop w:val="0"/>
      <w:marBottom w:val="0"/>
      <w:divBdr>
        <w:top w:val="none" w:sz="0" w:space="0" w:color="auto"/>
        <w:left w:val="none" w:sz="0" w:space="0" w:color="auto"/>
        <w:bottom w:val="none" w:sz="0" w:space="0" w:color="auto"/>
        <w:right w:val="none" w:sz="0" w:space="0" w:color="auto"/>
      </w:divBdr>
    </w:div>
    <w:div w:id="17198828">
      <w:bodyDiv w:val="1"/>
      <w:marLeft w:val="0"/>
      <w:marRight w:val="0"/>
      <w:marTop w:val="0"/>
      <w:marBottom w:val="0"/>
      <w:divBdr>
        <w:top w:val="none" w:sz="0" w:space="0" w:color="auto"/>
        <w:left w:val="none" w:sz="0" w:space="0" w:color="auto"/>
        <w:bottom w:val="none" w:sz="0" w:space="0" w:color="auto"/>
        <w:right w:val="none" w:sz="0" w:space="0" w:color="auto"/>
      </w:divBdr>
    </w:div>
    <w:div w:id="17852580">
      <w:bodyDiv w:val="1"/>
      <w:marLeft w:val="0"/>
      <w:marRight w:val="0"/>
      <w:marTop w:val="0"/>
      <w:marBottom w:val="0"/>
      <w:divBdr>
        <w:top w:val="none" w:sz="0" w:space="0" w:color="auto"/>
        <w:left w:val="none" w:sz="0" w:space="0" w:color="auto"/>
        <w:bottom w:val="none" w:sz="0" w:space="0" w:color="auto"/>
        <w:right w:val="none" w:sz="0" w:space="0" w:color="auto"/>
      </w:divBdr>
    </w:div>
    <w:div w:id="18119866">
      <w:bodyDiv w:val="1"/>
      <w:marLeft w:val="0"/>
      <w:marRight w:val="0"/>
      <w:marTop w:val="0"/>
      <w:marBottom w:val="0"/>
      <w:divBdr>
        <w:top w:val="none" w:sz="0" w:space="0" w:color="auto"/>
        <w:left w:val="none" w:sz="0" w:space="0" w:color="auto"/>
        <w:bottom w:val="none" w:sz="0" w:space="0" w:color="auto"/>
        <w:right w:val="none" w:sz="0" w:space="0" w:color="auto"/>
      </w:divBdr>
    </w:div>
    <w:div w:id="18436844">
      <w:bodyDiv w:val="1"/>
      <w:marLeft w:val="0"/>
      <w:marRight w:val="0"/>
      <w:marTop w:val="0"/>
      <w:marBottom w:val="0"/>
      <w:divBdr>
        <w:top w:val="none" w:sz="0" w:space="0" w:color="auto"/>
        <w:left w:val="none" w:sz="0" w:space="0" w:color="auto"/>
        <w:bottom w:val="none" w:sz="0" w:space="0" w:color="auto"/>
        <w:right w:val="none" w:sz="0" w:space="0" w:color="auto"/>
      </w:divBdr>
    </w:div>
    <w:div w:id="18505258">
      <w:bodyDiv w:val="1"/>
      <w:marLeft w:val="0"/>
      <w:marRight w:val="0"/>
      <w:marTop w:val="0"/>
      <w:marBottom w:val="0"/>
      <w:divBdr>
        <w:top w:val="none" w:sz="0" w:space="0" w:color="auto"/>
        <w:left w:val="none" w:sz="0" w:space="0" w:color="auto"/>
        <w:bottom w:val="none" w:sz="0" w:space="0" w:color="auto"/>
        <w:right w:val="none" w:sz="0" w:space="0" w:color="auto"/>
      </w:divBdr>
    </w:div>
    <w:div w:id="18706140">
      <w:bodyDiv w:val="1"/>
      <w:marLeft w:val="0"/>
      <w:marRight w:val="0"/>
      <w:marTop w:val="0"/>
      <w:marBottom w:val="0"/>
      <w:divBdr>
        <w:top w:val="none" w:sz="0" w:space="0" w:color="auto"/>
        <w:left w:val="none" w:sz="0" w:space="0" w:color="auto"/>
        <w:bottom w:val="none" w:sz="0" w:space="0" w:color="auto"/>
        <w:right w:val="none" w:sz="0" w:space="0" w:color="auto"/>
      </w:divBdr>
    </w:div>
    <w:div w:id="20787519">
      <w:bodyDiv w:val="1"/>
      <w:marLeft w:val="0"/>
      <w:marRight w:val="0"/>
      <w:marTop w:val="0"/>
      <w:marBottom w:val="0"/>
      <w:divBdr>
        <w:top w:val="none" w:sz="0" w:space="0" w:color="auto"/>
        <w:left w:val="none" w:sz="0" w:space="0" w:color="auto"/>
        <w:bottom w:val="none" w:sz="0" w:space="0" w:color="auto"/>
        <w:right w:val="none" w:sz="0" w:space="0" w:color="auto"/>
      </w:divBdr>
    </w:div>
    <w:div w:id="21709786">
      <w:bodyDiv w:val="1"/>
      <w:marLeft w:val="0"/>
      <w:marRight w:val="0"/>
      <w:marTop w:val="0"/>
      <w:marBottom w:val="0"/>
      <w:divBdr>
        <w:top w:val="none" w:sz="0" w:space="0" w:color="auto"/>
        <w:left w:val="none" w:sz="0" w:space="0" w:color="auto"/>
        <w:bottom w:val="none" w:sz="0" w:space="0" w:color="auto"/>
        <w:right w:val="none" w:sz="0" w:space="0" w:color="auto"/>
      </w:divBdr>
    </w:div>
    <w:div w:id="22050823">
      <w:bodyDiv w:val="1"/>
      <w:marLeft w:val="0"/>
      <w:marRight w:val="0"/>
      <w:marTop w:val="0"/>
      <w:marBottom w:val="0"/>
      <w:divBdr>
        <w:top w:val="none" w:sz="0" w:space="0" w:color="auto"/>
        <w:left w:val="none" w:sz="0" w:space="0" w:color="auto"/>
        <w:bottom w:val="none" w:sz="0" w:space="0" w:color="auto"/>
        <w:right w:val="none" w:sz="0" w:space="0" w:color="auto"/>
      </w:divBdr>
    </w:div>
    <w:div w:id="22824599">
      <w:bodyDiv w:val="1"/>
      <w:marLeft w:val="0"/>
      <w:marRight w:val="0"/>
      <w:marTop w:val="0"/>
      <w:marBottom w:val="0"/>
      <w:divBdr>
        <w:top w:val="none" w:sz="0" w:space="0" w:color="auto"/>
        <w:left w:val="none" w:sz="0" w:space="0" w:color="auto"/>
        <w:bottom w:val="none" w:sz="0" w:space="0" w:color="auto"/>
        <w:right w:val="none" w:sz="0" w:space="0" w:color="auto"/>
      </w:divBdr>
    </w:div>
    <w:div w:id="23216000">
      <w:bodyDiv w:val="1"/>
      <w:marLeft w:val="0"/>
      <w:marRight w:val="0"/>
      <w:marTop w:val="0"/>
      <w:marBottom w:val="0"/>
      <w:divBdr>
        <w:top w:val="none" w:sz="0" w:space="0" w:color="auto"/>
        <w:left w:val="none" w:sz="0" w:space="0" w:color="auto"/>
        <w:bottom w:val="none" w:sz="0" w:space="0" w:color="auto"/>
        <w:right w:val="none" w:sz="0" w:space="0" w:color="auto"/>
      </w:divBdr>
    </w:div>
    <w:div w:id="23479788">
      <w:bodyDiv w:val="1"/>
      <w:marLeft w:val="0"/>
      <w:marRight w:val="0"/>
      <w:marTop w:val="0"/>
      <w:marBottom w:val="0"/>
      <w:divBdr>
        <w:top w:val="none" w:sz="0" w:space="0" w:color="auto"/>
        <w:left w:val="none" w:sz="0" w:space="0" w:color="auto"/>
        <w:bottom w:val="none" w:sz="0" w:space="0" w:color="auto"/>
        <w:right w:val="none" w:sz="0" w:space="0" w:color="auto"/>
      </w:divBdr>
    </w:div>
    <w:div w:id="23989780">
      <w:bodyDiv w:val="1"/>
      <w:marLeft w:val="0"/>
      <w:marRight w:val="0"/>
      <w:marTop w:val="0"/>
      <w:marBottom w:val="0"/>
      <w:divBdr>
        <w:top w:val="none" w:sz="0" w:space="0" w:color="auto"/>
        <w:left w:val="none" w:sz="0" w:space="0" w:color="auto"/>
        <w:bottom w:val="none" w:sz="0" w:space="0" w:color="auto"/>
        <w:right w:val="none" w:sz="0" w:space="0" w:color="auto"/>
      </w:divBdr>
    </w:div>
    <w:div w:id="25447044">
      <w:bodyDiv w:val="1"/>
      <w:marLeft w:val="0"/>
      <w:marRight w:val="0"/>
      <w:marTop w:val="0"/>
      <w:marBottom w:val="0"/>
      <w:divBdr>
        <w:top w:val="none" w:sz="0" w:space="0" w:color="auto"/>
        <w:left w:val="none" w:sz="0" w:space="0" w:color="auto"/>
        <w:bottom w:val="none" w:sz="0" w:space="0" w:color="auto"/>
        <w:right w:val="none" w:sz="0" w:space="0" w:color="auto"/>
      </w:divBdr>
    </w:div>
    <w:div w:id="28461818">
      <w:bodyDiv w:val="1"/>
      <w:marLeft w:val="0"/>
      <w:marRight w:val="0"/>
      <w:marTop w:val="0"/>
      <w:marBottom w:val="0"/>
      <w:divBdr>
        <w:top w:val="none" w:sz="0" w:space="0" w:color="auto"/>
        <w:left w:val="none" w:sz="0" w:space="0" w:color="auto"/>
        <w:bottom w:val="none" w:sz="0" w:space="0" w:color="auto"/>
        <w:right w:val="none" w:sz="0" w:space="0" w:color="auto"/>
      </w:divBdr>
    </w:div>
    <w:div w:id="29376767">
      <w:bodyDiv w:val="1"/>
      <w:marLeft w:val="0"/>
      <w:marRight w:val="0"/>
      <w:marTop w:val="0"/>
      <w:marBottom w:val="0"/>
      <w:divBdr>
        <w:top w:val="none" w:sz="0" w:space="0" w:color="auto"/>
        <w:left w:val="none" w:sz="0" w:space="0" w:color="auto"/>
        <w:bottom w:val="none" w:sz="0" w:space="0" w:color="auto"/>
        <w:right w:val="none" w:sz="0" w:space="0" w:color="auto"/>
      </w:divBdr>
    </w:div>
    <w:div w:id="29501449">
      <w:bodyDiv w:val="1"/>
      <w:marLeft w:val="0"/>
      <w:marRight w:val="0"/>
      <w:marTop w:val="0"/>
      <w:marBottom w:val="0"/>
      <w:divBdr>
        <w:top w:val="none" w:sz="0" w:space="0" w:color="auto"/>
        <w:left w:val="none" w:sz="0" w:space="0" w:color="auto"/>
        <w:bottom w:val="none" w:sz="0" w:space="0" w:color="auto"/>
        <w:right w:val="none" w:sz="0" w:space="0" w:color="auto"/>
      </w:divBdr>
    </w:div>
    <w:div w:id="30038907">
      <w:bodyDiv w:val="1"/>
      <w:marLeft w:val="0"/>
      <w:marRight w:val="0"/>
      <w:marTop w:val="0"/>
      <w:marBottom w:val="0"/>
      <w:divBdr>
        <w:top w:val="none" w:sz="0" w:space="0" w:color="auto"/>
        <w:left w:val="none" w:sz="0" w:space="0" w:color="auto"/>
        <w:bottom w:val="none" w:sz="0" w:space="0" w:color="auto"/>
        <w:right w:val="none" w:sz="0" w:space="0" w:color="auto"/>
      </w:divBdr>
    </w:div>
    <w:div w:id="30540853">
      <w:bodyDiv w:val="1"/>
      <w:marLeft w:val="0"/>
      <w:marRight w:val="0"/>
      <w:marTop w:val="0"/>
      <w:marBottom w:val="0"/>
      <w:divBdr>
        <w:top w:val="none" w:sz="0" w:space="0" w:color="auto"/>
        <w:left w:val="none" w:sz="0" w:space="0" w:color="auto"/>
        <w:bottom w:val="none" w:sz="0" w:space="0" w:color="auto"/>
        <w:right w:val="none" w:sz="0" w:space="0" w:color="auto"/>
      </w:divBdr>
    </w:div>
    <w:div w:id="31270538">
      <w:bodyDiv w:val="1"/>
      <w:marLeft w:val="0"/>
      <w:marRight w:val="0"/>
      <w:marTop w:val="0"/>
      <w:marBottom w:val="0"/>
      <w:divBdr>
        <w:top w:val="none" w:sz="0" w:space="0" w:color="auto"/>
        <w:left w:val="none" w:sz="0" w:space="0" w:color="auto"/>
        <w:bottom w:val="none" w:sz="0" w:space="0" w:color="auto"/>
        <w:right w:val="none" w:sz="0" w:space="0" w:color="auto"/>
      </w:divBdr>
    </w:div>
    <w:div w:id="32048565">
      <w:bodyDiv w:val="1"/>
      <w:marLeft w:val="0"/>
      <w:marRight w:val="0"/>
      <w:marTop w:val="0"/>
      <w:marBottom w:val="0"/>
      <w:divBdr>
        <w:top w:val="none" w:sz="0" w:space="0" w:color="auto"/>
        <w:left w:val="none" w:sz="0" w:space="0" w:color="auto"/>
        <w:bottom w:val="none" w:sz="0" w:space="0" w:color="auto"/>
        <w:right w:val="none" w:sz="0" w:space="0" w:color="auto"/>
      </w:divBdr>
    </w:div>
    <w:div w:id="32197431">
      <w:bodyDiv w:val="1"/>
      <w:marLeft w:val="0"/>
      <w:marRight w:val="0"/>
      <w:marTop w:val="0"/>
      <w:marBottom w:val="0"/>
      <w:divBdr>
        <w:top w:val="none" w:sz="0" w:space="0" w:color="auto"/>
        <w:left w:val="none" w:sz="0" w:space="0" w:color="auto"/>
        <w:bottom w:val="none" w:sz="0" w:space="0" w:color="auto"/>
        <w:right w:val="none" w:sz="0" w:space="0" w:color="auto"/>
      </w:divBdr>
    </w:div>
    <w:div w:id="35158331">
      <w:bodyDiv w:val="1"/>
      <w:marLeft w:val="0"/>
      <w:marRight w:val="0"/>
      <w:marTop w:val="0"/>
      <w:marBottom w:val="0"/>
      <w:divBdr>
        <w:top w:val="none" w:sz="0" w:space="0" w:color="auto"/>
        <w:left w:val="none" w:sz="0" w:space="0" w:color="auto"/>
        <w:bottom w:val="none" w:sz="0" w:space="0" w:color="auto"/>
        <w:right w:val="none" w:sz="0" w:space="0" w:color="auto"/>
      </w:divBdr>
    </w:div>
    <w:div w:id="35158503">
      <w:bodyDiv w:val="1"/>
      <w:marLeft w:val="0"/>
      <w:marRight w:val="0"/>
      <w:marTop w:val="0"/>
      <w:marBottom w:val="0"/>
      <w:divBdr>
        <w:top w:val="none" w:sz="0" w:space="0" w:color="auto"/>
        <w:left w:val="none" w:sz="0" w:space="0" w:color="auto"/>
        <w:bottom w:val="none" w:sz="0" w:space="0" w:color="auto"/>
        <w:right w:val="none" w:sz="0" w:space="0" w:color="auto"/>
      </w:divBdr>
    </w:div>
    <w:div w:id="35669572">
      <w:bodyDiv w:val="1"/>
      <w:marLeft w:val="0"/>
      <w:marRight w:val="0"/>
      <w:marTop w:val="0"/>
      <w:marBottom w:val="0"/>
      <w:divBdr>
        <w:top w:val="none" w:sz="0" w:space="0" w:color="auto"/>
        <w:left w:val="none" w:sz="0" w:space="0" w:color="auto"/>
        <w:bottom w:val="none" w:sz="0" w:space="0" w:color="auto"/>
        <w:right w:val="none" w:sz="0" w:space="0" w:color="auto"/>
      </w:divBdr>
    </w:div>
    <w:div w:id="36273876">
      <w:bodyDiv w:val="1"/>
      <w:marLeft w:val="0"/>
      <w:marRight w:val="0"/>
      <w:marTop w:val="0"/>
      <w:marBottom w:val="0"/>
      <w:divBdr>
        <w:top w:val="none" w:sz="0" w:space="0" w:color="auto"/>
        <w:left w:val="none" w:sz="0" w:space="0" w:color="auto"/>
        <w:bottom w:val="none" w:sz="0" w:space="0" w:color="auto"/>
        <w:right w:val="none" w:sz="0" w:space="0" w:color="auto"/>
      </w:divBdr>
    </w:div>
    <w:div w:id="36587459">
      <w:bodyDiv w:val="1"/>
      <w:marLeft w:val="0"/>
      <w:marRight w:val="0"/>
      <w:marTop w:val="0"/>
      <w:marBottom w:val="0"/>
      <w:divBdr>
        <w:top w:val="none" w:sz="0" w:space="0" w:color="auto"/>
        <w:left w:val="none" w:sz="0" w:space="0" w:color="auto"/>
        <w:bottom w:val="none" w:sz="0" w:space="0" w:color="auto"/>
        <w:right w:val="none" w:sz="0" w:space="0" w:color="auto"/>
      </w:divBdr>
    </w:div>
    <w:div w:id="36660246">
      <w:bodyDiv w:val="1"/>
      <w:marLeft w:val="0"/>
      <w:marRight w:val="0"/>
      <w:marTop w:val="0"/>
      <w:marBottom w:val="0"/>
      <w:divBdr>
        <w:top w:val="none" w:sz="0" w:space="0" w:color="auto"/>
        <w:left w:val="none" w:sz="0" w:space="0" w:color="auto"/>
        <w:bottom w:val="none" w:sz="0" w:space="0" w:color="auto"/>
        <w:right w:val="none" w:sz="0" w:space="0" w:color="auto"/>
      </w:divBdr>
    </w:div>
    <w:div w:id="36660255">
      <w:bodyDiv w:val="1"/>
      <w:marLeft w:val="0"/>
      <w:marRight w:val="0"/>
      <w:marTop w:val="0"/>
      <w:marBottom w:val="0"/>
      <w:divBdr>
        <w:top w:val="none" w:sz="0" w:space="0" w:color="auto"/>
        <w:left w:val="none" w:sz="0" w:space="0" w:color="auto"/>
        <w:bottom w:val="none" w:sz="0" w:space="0" w:color="auto"/>
        <w:right w:val="none" w:sz="0" w:space="0" w:color="auto"/>
      </w:divBdr>
    </w:div>
    <w:div w:id="37317829">
      <w:bodyDiv w:val="1"/>
      <w:marLeft w:val="0"/>
      <w:marRight w:val="0"/>
      <w:marTop w:val="0"/>
      <w:marBottom w:val="0"/>
      <w:divBdr>
        <w:top w:val="none" w:sz="0" w:space="0" w:color="auto"/>
        <w:left w:val="none" w:sz="0" w:space="0" w:color="auto"/>
        <w:bottom w:val="none" w:sz="0" w:space="0" w:color="auto"/>
        <w:right w:val="none" w:sz="0" w:space="0" w:color="auto"/>
      </w:divBdr>
    </w:div>
    <w:div w:id="37510286">
      <w:bodyDiv w:val="1"/>
      <w:marLeft w:val="0"/>
      <w:marRight w:val="0"/>
      <w:marTop w:val="0"/>
      <w:marBottom w:val="0"/>
      <w:divBdr>
        <w:top w:val="none" w:sz="0" w:space="0" w:color="auto"/>
        <w:left w:val="none" w:sz="0" w:space="0" w:color="auto"/>
        <w:bottom w:val="none" w:sz="0" w:space="0" w:color="auto"/>
        <w:right w:val="none" w:sz="0" w:space="0" w:color="auto"/>
      </w:divBdr>
    </w:div>
    <w:div w:id="37781170">
      <w:bodyDiv w:val="1"/>
      <w:marLeft w:val="0"/>
      <w:marRight w:val="0"/>
      <w:marTop w:val="0"/>
      <w:marBottom w:val="0"/>
      <w:divBdr>
        <w:top w:val="none" w:sz="0" w:space="0" w:color="auto"/>
        <w:left w:val="none" w:sz="0" w:space="0" w:color="auto"/>
        <w:bottom w:val="none" w:sz="0" w:space="0" w:color="auto"/>
        <w:right w:val="none" w:sz="0" w:space="0" w:color="auto"/>
      </w:divBdr>
    </w:div>
    <w:div w:id="38675522">
      <w:bodyDiv w:val="1"/>
      <w:marLeft w:val="0"/>
      <w:marRight w:val="0"/>
      <w:marTop w:val="0"/>
      <w:marBottom w:val="0"/>
      <w:divBdr>
        <w:top w:val="none" w:sz="0" w:space="0" w:color="auto"/>
        <w:left w:val="none" w:sz="0" w:space="0" w:color="auto"/>
        <w:bottom w:val="none" w:sz="0" w:space="0" w:color="auto"/>
        <w:right w:val="none" w:sz="0" w:space="0" w:color="auto"/>
      </w:divBdr>
    </w:div>
    <w:div w:id="40175932">
      <w:bodyDiv w:val="1"/>
      <w:marLeft w:val="0"/>
      <w:marRight w:val="0"/>
      <w:marTop w:val="0"/>
      <w:marBottom w:val="0"/>
      <w:divBdr>
        <w:top w:val="none" w:sz="0" w:space="0" w:color="auto"/>
        <w:left w:val="none" w:sz="0" w:space="0" w:color="auto"/>
        <w:bottom w:val="none" w:sz="0" w:space="0" w:color="auto"/>
        <w:right w:val="none" w:sz="0" w:space="0" w:color="auto"/>
      </w:divBdr>
    </w:div>
    <w:div w:id="41097601">
      <w:bodyDiv w:val="1"/>
      <w:marLeft w:val="0"/>
      <w:marRight w:val="0"/>
      <w:marTop w:val="0"/>
      <w:marBottom w:val="0"/>
      <w:divBdr>
        <w:top w:val="none" w:sz="0" w:space="0" w:color="auto"/>
        <w:left w:val="none" w:sz="0" w:space="0" w:color="auto"/>
        <w:bottom w:val="none" w:sz="0" w:space="0" w:color="auto"/>
        <w:right w:val="none" w:sz="0" w:space="0" w:color="auto"/>
      </w:divBdr>
    </w:div>
    <w:div w:id="41753773">
      <w:bodyDiv w:val="1"/>
      <w:marLeft w:val="0"/>
      <w:marRight w:val="0"/>
      <w:marTop w:val="0"/>
      <w:marBottom w:val="0"/>
      <w:divBdr>
        <w:top w:val="none" w:sz="0" w:space="0" w:color="auto"/>
        <w:left w:val="none" w:sz="0" w:space="0" w:color="auto"/>
        <w:bottom w:val="none" w:sz="0" w:space="0" w:color="auto"/>
        <w:right w:val="none" w:sz="0" w:space="0" w:color="auto"/>
      </w:divBdr>
    </w:div>
    <w:div w:id="41949266">
      <w:bodyDiv w:val="1"/>
      <w:marLeft w:val="0"/>
      <w:marRight w:val="0"/>
      <w:marTop w:val="0"/>
      <w:marBottom w:val="0"/>
      <w:divBdr>
        <w:top w:val="none" w:sz="0" w:space="0" w:color="auto"/>
        <w:left w:val="none" w:sz="0" w:space="0" w:color="auto"/>
        <w:bottom w:val="none" w:sz="0" w:space="0" w:color="auto"/>
        <w:right w:val="none" w:sz="0" w:space="0" w:color="auto"/>
      </w:divBdr>
    </w:div>
    <w:div w:id="43994797">
      <w:bodyDiv w:val="1"/>
      <w:marLeft w:val="0"/>
      <w:marRight w:val="0"/>
      <w:marTop w:val="0"/>
      <w:marBottom w:val="0"/>
      <w:divBdr>
        <w:top w:val="none" w:sz="0" w:space="0" w:color="auto"/>
        <w:left w:val="none" w:sz="0" w:space="0" w:color="auto"/>
        <w:bottom w:val="none" w:sz="0" w:space="0" w:color="auto"/>
        <w:right w:val="none" w:sz="0" w:space="0" w:color="auto"/>
      </w:divBdr>
    </w:div>
    <w:div w:id="44063268">
      <w:bodyDiv w:val="1"/>
      <w:marLeft w:val="0"/>
      <w:marRight w:val="0"/>
      <w:marTop w:val="0"/>
      <w:marBottom w:val="0"/>
      <w:divBdr>
        <w:top w:val="none" w:sz="0" w:space="0" w:color="auto"/>
        <w:left w:val="none" w:sz="0" w:space="0" w:color="auto"/>
        <w:bottom w:val="none" w:sz="0" w:space="0" w:color="auto"/>
        <w:right w:val="none" w:sz="0" w:space="0" w:color="auto"/>
      </w:divBdr>
    </w:div>
    <w:div w:id="47457562">
      <w:bodyDiv w:val="1"/>
      <w:marLeft w:val="0"/>
      <w:marRight w:val="0"/>
      <w:marTop w:val="0"/>
      <w:marBottom w:val="0"/>
      <w:divBdr>
        <w:top w:val="none" w:sz="0" w:space="0" w:color="auto"/>
        <w:left w:val="none" w:sz="0" w:space="0" w:color="auto"/>
        <w:bottom w:val="none" w:sz="0" w:space="0" w:color="auto"/>
        <w:right w:val="none" w:sz="0" w:space="0" w:color="auto"/>
      </w:divBdr>
    </w:div>
    <w:div w:id="47921022">
      <w:bodyDiv w:val="1"/>
      <w:marLeft w:val="0"/>
      <w:marRight w:val="0"/>
      <w:marTop w:val="0"/>
      <w:marBottom w:val="0"/>
      <w:divBdr>
        <w:top w:val="none" w:sz="0" w:space="0" w:color="auto"/>
        <w:left w:val="none" w:sz="0" w:space="0" w:color="auto"/>
        <w:bottom w:val="none" w:sz="0" w:space="0" w:color="auto"/>
        <w:right w:val="none" w:sz="0" w:space="0" w:color="auto"/>
      </w:divBdr>
    </w:div>
    <w:div w:id="47926185">
      <w:bodyDiv w:val="1"/>
      <w:marLeft w:val="0"/>
      <w:marRight w:val="0"/>
      <w:marTop w:val="0"/>
      <w:marBottom w:val="0"/>
      <w:divBdr>
        <w:top w:val="none" w:sz="0" w:space="0" w:color="auto"/>
        <w:left w:val="none" w:sz="0" w:space="0" w:color="auto"/>
        <w:bottom w:val="none" w:sz="0" w:space="0" w:color="auto"/>
        <w:right w:val="none" w:sz="0" w:space="0" w:color="auto"/>
      </w:divBdr>
    </w:div>
    <w:div w:id="48262404">
      <w:bodyDiv w:val="1"/>
      <w:marLeft w:val="0"/>
      <w:marRight w:val="0"/>
      <w:marTop w:val="0"/>
      <w:marBottom w:val="0"/>
      <w:divBdr>
        <w:top w:val="none" w:sz="0" w:space="0" w:color="auto"/>
        <w:left w:val="none" w:sz="0" w:space="0" w:color="auto"/>
        <w:bottom w:val="none" w:sz="0" w:space="0" w:color="auto"/>
        <w:right w:val="none" w:sz="0" w:space="0" w:color="auto"/>
      </w:divBdr>
    </w:div>
    <w:div w:id="48382612">
      <w:bodyDiv w:val="1"/>
      <w:marLeft w:val="0"/>
      <w:marRight w:val="0"/>
      <w:marTop w:val="0"/>
      <w:marBottom w:val="0"/>
      <w:divBdr>
        <w:top w:val="none" w:sz="0" w:space="0" w:color="auto"/>
        <w:left w:val="none" w:sz="0" w:space="0" w:color="auto"/>
        <w:bottom w:val="none" w:sz="0" w:space="0" w:color="auto"/>
        <w:right w:val="none" w:sz="0" w:space="0" w:color="auto"/>
      </w:divBdr>
    </w:div>
    <w:div w:id="51659439">
      <w:bodyDiv w:val="1"/>
      <w:marLeft w:val="0"/>
      <w:marRight w:val="0"/>
      <w:marTop w:val="0"/>
      <w:marBottom w:val="0"/>
      <w:divBdr>
        <w:top w:val="none" w:sz="0" w:space="0" w:color="auto"/>
        <w:left w:val="none" w:sz="0" w:space="0" w:color="auto"/>
        <w:bottom w:val="none" w:sz="0" w:space="0" w:color="auto"/>
        <w:right w:val="none" w:sz="0" w:space="0" w:color="auto"/>
      </w:divBdr>
    </w:div>
    <w:div w:id="52319034">
      <w:bodyDiv w:val="1"/>
      <w:marLeft w:val="0"/>
      <w:marRight w:val="0"/>
      <w:marTop w:val="0"/>
      <w:marBottom w:val="0"/>
      <w:divBdr>
        <w:top w:val="none" w:sz="0" w:space="0" w:color="auto"/>
        <w:left w:val="none" w:sz="0" w:space="0" w:color="auto"/>
        <w:bottom w:val="none" w:sz="0" w:space="0" w:color="auto"/>
        <w:right w:val="none" w:sz="0" w:space="0" w:color="auto"/>
      </w:divBdr>
    </w:div>
    <w:div w:id="52628327">
      <w:bodyDiv w:val="1"/>
      <w:marLeft w:val="0"/>
      <w:marRight w:val="0"/>
      <w:marTop w:val="0"/>
      <w:marBottom w:val="0"/>
      <w:divBdr>
        <w:top w:val="none" w:sz="0" w:space="0" w:color="auto"/>
        <w:left w:val="none" w:sz="0" w:space="0" w:color="auto"/>
        <w:bottom w:val="none" w:sz="0" w:space="0" w:color="auto"/>
        <w:right w:val="none" w:sz="0" w:space="0" w:color="auto"/>
      </w:divBdr>
    </w:div>
    <w:div w:id="52779088">
      <w:bodyDiv w:val="1"/>
      <w:marLeft w:val="0"/>
      <w:marRight w:val="0"/>
      <w:marTop w:val="0"/>
      <w:marBottom w:val="0"/>
      <w:divBdr>
        <w:top w:val="none" w:sz="0" w:space="0" w:color="auto"/>
        <w:left w:val="none" w:sz="0" w:space="0" w:color="auto"/>
        <w:bottom w:val="none" w:sz="0" w:space="0" w:color="auto"/>
        <w:right w:val="none" w:sz="0" w:space="0" w:color="auto"/>
      </w:divBdr>
    </w:div>
    <w:div w:id="53235391">
      <w:bodyDiv w:val="1"/>
      <w:marLeft w:val="0"/>
      <w:marRight w:val="0"/>
      <w:marTop w:val="0"/>
      <w:marBottom w:val="0"/>
      <w:divBdr>
        <w:top w:val="none" w:sz="0" w:space="0" w:color="auto"/>
        <w:left w:val="none" w:sz="0" w:space="0" w:color="auto"/>
        <w:bottom w:val="none" w:sz="0" w:space="0" w:color="auto"/>
        <w:right w:val="none" w:sz="0" w:space="0" w:color="auto"/>
      </w:divBdr>
    </w:div>
    <w:div w:id="54815846">
      <w:bodyDiv w:val="1"/>
      <w:marLeft w:val="0"/>
      <w:marRight w:val="0"/>
      <w:marTop w:val="0"/>
      <w:marBottom w:val="0"/>
      <w:divBdr>
        <w:top w:val="none" w:sz="0" w:space="0" w:color="auto"/>
        <w:left w:val="none" w:sz="0" w:space="0" w:color="auto"/>
        <w:bottom w:val="none" w:sz="0" w:space="0" w:color="auto"/>
        <w:right w:val="none" w:sz="0" w:space="0" w:color="auto"/>
      </w:divBdr>
    </w:div>
    <w:div w:id="55208831">
      <w:bodyDiv w:val="1"/>
      <w:marLeft w:val="0"/>
      <w:marRight w:val="0"/>
      <w:marTop w:val="0"/>
      <w:marBottom w:val="0"/>
      <w:divBdr>
        <w:top w:val="none" w:sz="0" w:space="0" w:color="auto"/>
        <w:left w:val="none" w:sz="0" w:space="0" w:color="auto"/>
        <w:bottom w:val="none" w:sz="0" w:space="0" w:color="auto"/>
        <w:right w:val="none" w:sz="0" w:space="0" w:color="auto"/>
      </w:divBdr>
    </w:div>
    <w:div w:id="55472381">
      <w:bodyDiv w:val="1"/>
      <w:marLeft w:val="0"/>
      <w:marRight w:val="0"/>
      <w:marTop w:val="0"/>
      <w:marBottom w:val="0"/>
      <w:divBdr>
        <w:top w:val="none" w:sz="0" w:space="0" w:color="auto"/>
        <w:left w:val="none" w:sz="0" w:space="0" w:color="auto"/>
        <w:bottom w:val="none" w:sz="0" w:space="0" w:color="auto"/>
        <w:right w:val="none" w:sz="0" w:space="0" w:color="auto"/>
      </w:divBdr>
    </w:div>
    <w:div w:id="56974989">
      <w:bodyDiv w:val="1"/>
      <w:marLeft w:val="0"/>
      <w:marRight w:val="0"/>
      <w:marTop w:val="0"/>
      <w:marBottom w:val="0"/>
      <w:divBdr>
        <w:top w:val="none" w:sz="0" w:space="0" w:color="auto"/>
        <w:left w:val="none" w:sz="0" w:space="0" w:color="auto"/>
        <w:bottom w:val="none" w:sz="0" w:space="0" w:color="auto"/>
        <w:right w:val="none" w:sz="0" w:space="0" w:color="auto"/>
      </w:divBdr>
    </w:div>
    <w:div w:id="57821613">
      <w:bodyDiv w:val="1"/>
      <w:marLeft w:val="0"/>
      <w:marRight w:val="0"/>
      <w:marTop w:val="0"/>
      <w:marBottom w:val="0"/>
      <w:divBdr>
        <w:top w:val="none" w:sz="0" w:space="0" w:color="auto"/>
        <w:left w:val="none" w:sz="0" w:space="0" w:color="auto"/>
        <w:bottom w:val="none" w:sz="0" w:space="0" w:color="auto"/>
        <w:right w:val="none" w:sz="0" w:space="0" w:color="auto"/>
      </w:divBdr>
    </w:div>
    <w:div w:id="58023416">
      <w:bodyDiv w:val="1"/>
      <w:marLeft w:val="0"/>
      <w:marRight w:val="0"/>
      <w:marTop w:val="0"/>
      <w:marBottom w:val="0"/>
      <w:divBdr>
        <w:top w:val="none" w:sz="0" w:space="0" w:color="auto"/>
        <w:left w:val="none" w:sz="0" w:space="0" w:color="auto"/>
        <w:bottom w:val="none" w:sz="0" w:space="0" w:color="auto"/>
        <w:right w:val="none" w:sz="0" w:space="0" w:color="auto"/>
      </w:divBdr>
    </w:div>
    <w:div w:id="59645500">
      <w:bodyDiv w:val="1"/>
      <w:marLeft w:val="0"/>
      <w:marRight w:val="0"/>
      <w:marTop w:val="0"/>
      <w:marBottom w:val="0"/>
      <w:divBdr>
        <w:top w:val="none" w:sz="0" w:space="0" w:color="auto"/>
        <w:left w:val="none" w:sz="0" w:space="0" w:color="auto"/>
        <w:bottom w:val="none" w:sz="0" w:space="0" w:color="auto"/>
        <w:right w:val="none" w:sz="0" w:space="0" w:color="auto"/>
      </w:divBdr>
    </w:div>
    <w:div w:id="60489956">
      <w:bodyDiv w:val="1"/>
      <w:marLeft w:val="0"/>
      <w:marRight w:val="0"/>
      <w:marTop w:val="0"/>
      <w:marBottom w:val="0"/>
      <w:divBdr>
        <w:top w:val="none" w:sz="0" w:space="0" w:color="auto"/>
        <w:left w:val="none" w:sz="0" w:space="0" w:color="auto"/>
        <w:bottom w:val="none" w:sz="0" w:space="0" w:color="auto"/>
        <w:right w:val="none" w:sz="0" w:space="0" w:color="auto"/>
      </w:divBdr>
    </w:div>
    <w:div w:id="61603937">
      <w:bodyDiv w:val="1"/>
      <w:marLeft w:val="0"/>
      <w:marRight w:val="0"/>
      <w:marTop w:val="0"/>
      <w:marBottom w:val="0"/>
      <w:divBdr>
        <w:top w:val="none" w:sz="0" w:space="0" w:color="auto"/>
        <w:left w:val="none" w:sz="0" w:space="0" w:color="auto"/>
        <w:bottom w:val="none" w:sz="0" w:space="0" w:color="auto"/>
        <w:right w:val="none" w:sz="0" w:space="0" w:color="auto"/>
      </w:divBdr>
    </w:div>
    <w:div w:id="63375026">
      <w:bodyDiv w:val="1"/>
      <w:marLeft w:val="0"/>
      <w:marRight w:val="0"/>
      <w:marTop w:val="0"/>
      <w:marBottom w:val="0"/>
      <w:divBdr>
        <w:top w:val="none" w:sz="0" w:space="0" w:color="auto"/>
        <w:left w:val="none" w:sz="0" w:space="0" w:color="auto"/>
        <w:bottom w:val="none" w:sz="0" w:space="0" w:color="auto"/>
        <w:right w:val="none" w:sz="0" w:space="0" w:color="auto"/>
      </w:divBdr>
    </w:div>
    <w:div w:id="64499589">
      <w:bodyDiv w:val="1"/>
      <w:marLeft w:val="0"/>
      <w:marRight w:val="0"/>
      <w:marTop w:val="0"/>
      <w:marBottom w:val="0"/>
      <w:divBdr>
        <w:top w:val="none" w:sz="0" w:space="0" w:color="auto"/>
        <w:left w:val="none" w:sz="0" w:space="0" w:color="auto"/>
        <w:bottom w:val="none" w:sz="0" w:space="0" w:color="auto"/>
        <w:right w:val="none" w:sz="0" w:space="0" w:color="auto"/>
      </w:divBdr>
    </w:div>
    <w:div w:id="64644957">
      <w:bodyDiv w:val="1"/>
      <w:marLeft w:val="0"/>
      <w:marRight w:val="0"/>
      <w:marTop w:val="0"/>
      <w:marBottom w:val="0"/>
      <w:divBdr>
        <w:top w:val="none" w:sz="0" w:space="0" w:color="auto"/>
        <w:left w:val="none" w:sz="0" w:space="0" w:color="auto"/>
        <w:bottom w:val="none" w:sz="0" w:space="0" w:color="auto"/>
        <w:right w:val="none" w:sz="0" w:space="0" w:color="auto"/>
      </w:divBdr>
    </w:div>
    <w:div w:id="64689543">
      <w:bodyDiv w:val="1"/>
      <w:marLeft w:val="0"/>
      <w:marRight w:val="0"/>
      <w:marTop w:val="0"/>
      <w:marBottom w:val="0"/>
      <w:divBdr>
        <w:top w:val="none" w:sz="0" w:space="0" w:color="auto"/>
        <w:left w:val="none" w:sz="0" w:space="0" w:color="auto"/>
        <w:bottom w:val="none" w:sz="0" w:space="0" w:color="auto"/>
        <w:right w:val="none" w:sz="0" w:space="0" w:color="auto"/>
      </w:divBdr>
    </w:div>
    <w:div w:id="65299309">
      <w:bodyDiv w:val="1"/>
      <w:marLeft w:val="0"/>
      <w:marRight w:val="0"/>
      <w:marTop w:val="0"/>
      <w:marBottom w:val="0"/>
      <w:divBdr>
        <w:top w:val="none" w:sz="0" w:space="0" w:color="auto"/>
        <w:left w:val="none" w:sz="0" w:space="0" w:color="auto"/>
        <w:bottom w:val="none" w:sz="0" w:space="0" w:color="auto"/>
        <w:right w:val="none" w:sz="0" w:space="0" w:color="auto"/>
      </w:divBdr>
    </w:div>
    <w:div w:id="65802890">
      <w:bodyDiv w:val="1"/>
      <w:marLeft w:val="0"/>
      <w:marRight w:val="0"/>
      <w:marTop w:val="0"/>
      <w:marBottom w:val="0"/>
      <w:divBdr>
        <w:top w:val="none" w:sz="0" w:space="0" w:color="auto"/>
        <w:left w:val="none" w:sz="0" w:space="0" w:color="auto"/>
        <w:bottom w:val="none" w:sz="0" w:space="0" w:color="auto"/>
        <w:right w:val="none" w:sz="0" w:space="0" w:color="auto"/>
      </w:divBdr>
    </w:div>
    <w:div w:id="67001532">
      <w:bodyDiv w:val="1"/>
      <w:marLeft w:val="0"/>
      <w:marRight w:val="0"/>
      <w:marTop w:val="0"/>
      <w:marBottom w:val="0"/>
      <w:divBdr>
        <w:top w:val="none" w:sz="0" w:space="0" w:color="auto"/>
        <w:left w:val="none" w:sz="0" w:space="0" w:color="auto"/>
        <w:bottom w:val="none" w:sz="0" w:space="0" w:color="auto"/>
        <w:right w:val="none" w:sz="0" w:space="0" w:color="auto"/>
      </w:divBdr>
    </w:div>
    <w:div w:id="67769143">
      <w:bodyDiv w:val="1"/>
      <w:marLeft w:val="0"/>
      <w:marRight w:val="0"/>
      <w:marTop w:val="0"/>
      <w:marBottom w:val="0"/>
      <w:divBdr>
        <w:top w:val="none" w:sz="0" w:space="0" w:color="auto"/>
        <w:left w:val="none" w:sz="0" w:space="0" w:color="auto"/>
        <w:bottom w:val="none" w:sz="0" w:space="0" w:color="auto"/>
        <w:right w:val="none" w:sz="0" w:space="0" w:color="auto"/>
      </w:divBdr>
    </w:div>
    <w:div w:id="67776929">
      <w:bodyDiv w:val="1"/>
      <w:marLeft w:val="0"/>
      <w:marRight w:val="0"/>
      <w:marTop w:val="0"/>
      <w:marBottom w:val="0"/>
      <w:divBdr>
        <w:top w:val="none" w:sz="0" w:space="0" w:color="auto"/>
        <w:left w:val="none" w:sz="0" w:space="0" w:color="auto"/>
        <w:bottom w:val="none" w:sz="0" w:space="0" w:color="auto"/>
        <w:right w:val="none" w:sz="0" w:space="0" w:color="auto"/>
      </w:divBdr>
    </w:div>
    <w:div w:id="68116325">
      <w:bodyDiv w:val="1"/>
      <w:marLeft w:val="0"/>
      <w:marRight w:val="0"/>
      <w:marTop w:val="0"/>
      <w:marBottom w:val="0"/>
      <w:divBdr>
        <w:top w:val="none" w:sz="0" w:space="0" w:color="auto"/>
        <w:left w:val="none" w:sz="0" w:space="0" w:color="auto"/>
        <w:bottom w:val="none" w:sz="0" w:space="0" w:color="auto"/>
        <w:right w:val="none" w:sz="0" w:space="0" w:color="auto"/>
      </w:divBdr>
    </w:div>
    <w:div w:id="68162310">
      <w:bodyDiv w:val="1"/>
      <w:marLeft w:val="0"/>
      <w:marRight w:val="0"/>
      <w:marTop w:val="0"/>
      <w:marBottom w:val="0"/>
      <w:divBdr>
        <w:top w:val="none" w:sz="0" w:space="0" w:color="auto"/>
        <w:left w:val="none" w:sz="0" w:space="0" w:color="auto"/>
        <w:bottom w:val="none" w:sz="0" w:space="0" w:color="auto"/>
        <w:right w:val="none" w:sz="0" w:space="0" w:color="auto"/>
      </w:divBdr>
    </w:div>
    <w:div w:id="68426793">
      <w:bodyDiv w:val="1"/>
      <w:marLeft w:val="0"/>
      <w:marRight w:val="0"/>
      <w:marTop w:val="0"/>
      <w:marBottom w:val="0"/>
      <w:divBdr>
        <w:top w:val="none" w:sz="0" w:space="0" w:color="auto"/>
        <w:left w:val="none" w:sz="0" w:space="0" w:color="auto"/>
        <w:bottom w:val="none" w:sz="0" w:space="0" w:color="auto"/>
        <w:right w:val="none" w:sz="0" w:space="0" w:color="auto"/>
      </w:divBdr>
    </w:div>
    <w:div w:id="68579509">
      <w:bodyDiv w:val="1"/>
      <w:marLeft w:val="0"/>
      <w:marRight w:val="0"/>
      <w:marTop w:val="0"/>
      <w:marBottom w:val="0"/>
      <w:divBdr>
        <w:top w:val="none" w:sz="0" w:space="0" w:color="auto"/>
        <w:left w:val="none" w:sz="0" w:space="0" w:color="auto"/>
        <w:bottom w:val="none" w:sz="0" w:space="0" w:color="auto"/>
        <w:right w:val="none" w:sz="0" w:space="0" w:color="auto"/>
      </w:divBdr>
    </w:div>
    <w:div w:id="68818634">
      <w:bodyDiv w:val="1"/>
      <w:marLeft w:val="0"/>
      <w:marRight w:val="0"/>
      <w:marTop w:val="0"/>
      <w:marBottom w:val="0"/>
      <w:divBdr>
        <w:top w:val="none" w:sz="0" w:space="0" w:color="auto"/>
        <w:left w:val="none" w:sz="0" w:space="0" w:color="auto"/>
        <w:bottom w:val="none" w:sz="0" w:space="0" w:color="auto"/>
        <w:right w:val="none" w:sz="0" w:space="0" w:color="auto"/>
      </w:divBdr>
    </w:div>
    <w:div w:id="69500889">
      <w:bodyDiv w:val="1"/>
      <w:marLeft w:val="0"/>
      <w:marRight w:val="0"/>
      <w:marTop w:val="0"/>
      <w:marBottom w:val="0"/>
      <w:divBdr>
        <w:top w:val="none" w:sz="0" w:space="0" w:color="auto"/>
        <w:left w:val="none" w:sz="0" w:space="0" w:color="auto"/>
        <w:bottom w:val="none" w:sz="0" w:space="0" w:color="auto"/>
        <w:right w:val="none" w:sz="0" w:space="0" w:color="auto"/>
      </w:divBdr>
    </w:div>
    <w:div w:id="71054380">
      <w:bodyDiv w:val="1"/>
      <w:marLeft w:val="0"/>
      <w:marRight w:val="0"/>
      <w:marTop w:val="0"/>
      <w:marBottom w:val="0"/>
      <w:divBdr>
        <w:top w:val="none" w:sz="0" w:space="0" w:color="auto"/>
        <w:left w:val="none" w:sz="0" w:space="0" w:color="auto"/>
        <w:bottom w:val="none" w:sz="0" w:space="0" w:color="auto"/>
        <w:right w:val="none" w:sz="0" w:space="0" w:color="auto"/>
      </w:divBdr>
    </w:div>
    <w:div w:id="71246179">
      <w:bodyDiv w:val="1"/>
      <w:marLeft w:val="0"/>
      <w:marRight w:val="0"/>
      <w:marTop w:val="0"/>
      <w:marBottom w:val="0"/>
      <w:divBdr>
        <w:top w:val="none" w:sz="0" w:space="0" w:color="auto"/>
        <w:left w:val="none" w:sz="0" w:space="0" w:color="auto"/>
        <w:bottom w:val="none" w:sz="0" w:space="0" w:color="auto"/>
        <w:right w:val="none" w:sz="0" w:space="0" w:color="auto"/>
      </w:divBdr>
    </w:div>
    <w:div w:id="71315103">
      <w:bodyDiv w:val="1"/>
      <w:marLeft w:val="0"/>
      <w:marRight w:val="0"/>
      <w:marTop w:val="0"/>
      <w:marBottom w:val="0"/>
      <w:divBdr>
        <w:top w:val="none" w:sz="0" w:space="0" w:color="auto"/>
        <w:left w:val="none" w:sz="0" w:space="0" w:color="auto"/>
        <w:bottom w:val="none" w:sz="0" w:space="0" w:color="auto"/>
        <w:right w:val="none" w:sz="0" w:space="0" w:color="auto"/>
      </w:divBdr>
    </w:div>
    <w:div w:id="71775375">
      <w:bodyDiv w:val="1"/>
      <w:marLeft w:val="0"/>
      <w:marRight w:val="0"/>
      <w:marTop w:val="0"/>
      <w:marBottom w:val="0"/>
      <w:divBdr>
        <w:top w:val="none" w:sz="0" w:space="0" w:color="auto"/>
        <w:left w:val="none" w:sz="0" w:space="0" w:color="auto"/>
        <w:bottom w:val="none" w:sz="0" w:space="0" w:color="auto"/>
        <w:right w:val="none" w:sz="0" w:space="0" w:color="auto"/>
      </w:divBdr>
    </w:div>
    <w:div w:id="72096184">
      <w:bodyDiv w:val="1"/>
      <w:marLeft w:val="0"/>
      <w:marRight w:val="0"/>
      <w:marTop w:val="0"/>
      <w:marBottom w:val="0"/>
      <w:divBdr>
        <w:top w:val="none" w:sz="0" w:space="0" w:color="auto"/>
        <w:left w:val="none" w:sz="0" w:space="0" w:color="auto"/>
        <w:bottom w:val="none" w:sz="0" w:space="0" w:color="auto"/>
        <w:right w:val="none" w:sz="0" w:space="0" w:color="auto"/>
      </w:divBdr>
    </w:div>
    <w:div w:id="72628766">
      <w:bodyDiv w:val="1"/>
      <w:marLeft w:val="0"/>
      <w:marRight w:val="0"/>
      <w:marTop w:val="0"/>
      <w:marBottom w:val="0"/>
      <w:divBdr>
        <w:top w:val="none" w:sz="0" w:space="0" w:color="auto"/>
        <w:left w:val="none" w:sz="0" w:space="0" w:color="auto"/>
        <w:bottom w:val="none" w:sz="0" w:space="0" w:color="auto"/>
        <w:right w:val="none" w:sz="0" w:space="0" w:color="auto"/>
      </w:divBdr>
    </w:div>
    <w:div w:id="73011042">
      <w:bodyDiv w:val="1"/>
      <w:marLeft w:val="0"/>
      <w:marRight w:val="0"/>
      <w:marTop w:val="0"/>
      <w:marBottom w:val="0"/>
      <w:divBdr>
        <w:top w:val="none" w:sz="0" w:space="0" w:color="auto"/>
        <w:left w:val="none" w:sz="0" w:space="0" w:color="auto"/>
        <w:bottom w:val="none" w:sz="0" w:space="0" w:color="auto"/>
        <w:right w:val="none" w:sz="0" w:space="0" w:color="auto"/>
      </w:divBdr>
    </w:div>
    <w:div w:id="73285437">
      <w:bodyDiv w:val="1"/>
      <w:marLeft w:val="0"/>
      <w:marRight w:val="0"/>
      <w:marTop w:val="0"/>
      <w:marBottom w:val="0"/>
      <w:divBdr>
        <w:top w:val="none" w:sz="0" w:space="0" w:color="auto"/>
        <w:left w:val="none" w:sz="0" w:space="0" w:color="auto"/>
        <w:bottom w:val="none" w:sz="0" w:space="0" w:color="auto"/>
        <w:right w:val="none" w:sz="0" w:space="0" w:color="auto"/>
      </w:divBdr>
    </w:div>
    <w:div w:id="73358274">
      <w:bodyDiv w:val="1"/>
      <w:marLeft w:val="0"/>
      <w:marRight w:val="0"/>
      <w:marTop w:val="0"/>
      <w:marBottom w:val="0"/>
      <w:divBdr>
        <w:top w:val="none" w:sz="0" w:space="0" w:color="auto"/>
        <w:left w:val="none" w:sz="0" w:space="0" w:color="auto"/>
        <w:bottom w:val="none" w:sz="0" w:space="0" w:color="auto"/>
        <w:right w:val="none" w:sz="0" w:space="0" w:color="auto"/>
      </w:divBdr>
    </w:div>
    <w:div w:id="74786903">
      <w:bodyDiv w:val="1"/>
      <w:marLeft w:val="0"/>
      <w:marRight w:val="0"/>
      <w:marTop w:val="0"/>
      <w:marBottom w:val="0"/>
      <w:divBdr>
        <w:top w:val="none" w:sz="0" w:space="0" w:color="auto"/>
        <w:left w:val="none" w:sz="0" w:space="0" w:color="auto"/>
        <w:bottom w:val="none" w:sz="0" w:space="0" w:color="auto"/>
        <w:right w:val="none" w:sz="0" w:space="0" w:color="auto"/>
      </w:divBdr>
    </w:div>
    <w:div w:id="75059374">
      <w:bodyDiv w:val="1"/>
      <w:marLeft w:val="0"/>
      <w:marRight w:val="0"/>
      <w:marTop w:val="0"/>
      <w:marBottom w:val="0"/>
      <w:divBdr>
        <w:top w:val="none" w:sz="0" w:space="0" w:color="auto"/>
        <w:left w:val="none" w:sz="0" w:space="0" w:color="auto"/>
        <w:bottom w:val="none" w:sz="0" w:space="0" w:color="auto"/>
        <w:right w:val="none" w:sz="0" w:space="0" w:color="auto"/>
      </w:divBdr>
    </w:div>
    <w:div w:id="76636123">
      <w:bodyDiv w:val="1"/>
      <w:marLeft w:val="0"/>
      <w:marRight w:val="0"/>
      <w:marTop w:val="0"/>
      <w:marBottom w:val="0"/>
      <w:divBdr>
        <w:top w:val="none" w:sz="0" w:space="0" w:color="auto"/>
        <w:left w:val="none" w:sz="0" w:space="0" w:color="auto"/>
        <w:bottom w:val="none" w:sz="0" w:space="0" w:color="auto"/>
        <w:right w:val="none" w:sz="0" w:space="0" w:color="auto"/>
      </w:divBdr>
    </w:div>
    <w:div w:id="76942093">
      <w:bodyDiv w:val="1"/>
      <w:marLeft w:val="0"/>
      <w:marRight w:val="0"/>
      <w:marTop w:val="0"/>
      <w:marBottom w:val="0"/>
      <w:divBdr>
        <w:top w:val="none" w:sz="0" w:space="0" w:color="auto"/>
        <w:left w:val="none" w:sz="0" w:space="0" w:color="auto"/>
        <w:bottom w:val="none" w:sz="0" w:space="0" w:color="auto"/>
        <w:right w:val="none" w:sz="0" w:space="0" w:color="auto"/>
      </w:divBdr>
    </w:div>
    <w:div w:id="77794135">
      <w:bodyDiv w:val="1"/>
      <w:marLeft w:val="0"/>
      <w:marRight w:val="0"/>
      <w:marTop w:val="0"/>
      <w:marBottom w:val="0"/>
      <w:divBdr>
        <w:top w:val="none" w:sz="0" w:space="0" w:color="auto"/>
        <w:left w:val="none" w:sz="0" w:space="0" w:color="auto"/>
        <w:bottom w:val="none" w:sz="0" w:space="0" w:color="auto"/>
        <w:right w:val="none" w:sz="0" w:space="0" w:color="auto"/>
      </w:divBdr>
    </w:div>
    <w:div w:id="78909373">
      <w:bodyDiv w:val="1"/>
      <w:marLeft w:val="0"/>
      <w:marRight w:val="0"/>
      <w:marTop w:val="0"/>
      <w:marBottom w:val="0"/>
      <w:divBdr>
        <w:top w:val="none" w:sz="0" w:space="0" w:color="auto"/>
        <w:left w:val="none" w:sz="0" w:space="0" w:color="auto"/>
        <w:bottom w:val="none" w:sz="0" w:space="0" w:color="auto"/>
        <w:right w:val="none" w:sz="0" w:space="0" w:color="auto"/>
      </w:divBdr>
    </w:div>
    <w:div w:id="79181896">
      <w:bodyDiv w:val="1"/>
      <w:marLeft w:val="0"/>
      <w:marRight w:val="0"/>
      <w:marTop w:val="0"/>
      <w:marBottom w:val="0"/>
      <w:divBdr>
        <w:top w:val="none" w:sz="0" w:space="0" w:color="auto"/>
        <w:left w:val="none" w:sz="0" w:space="0" w:color="auto"/>
        <w:bottom w:val="none" w:sz="0" w:space="0" w:color="auto"/>
        <w:right w:val="none" w:sz="0" w:space="0" w:color="auto"/>
      </w:divBdr>
    </w:div>
    <w:div w:id="79719186">
      <w:bodyDiv w:val="1"/>
      <w:marLeft w:val="0"/>
      <w:marRight w:val="0"/>
      <w:marTop w:val="0"/>
      <w:marBottom w:val="0"/>
      <w:divBdr>
        <w:top w:val="none" w:sz="0" w:space="0" w:color="auto"/>
        <w:left w:val="none" w:sz="0" w:space="0" w:color="auto"/>
        <w:bottom w:val="none" w:sz="0" w:space="0" w:color="auto"/>
        <w:right w:val="none" w:sz="0" w:space="0" w:color="auto"/>
      </w:divBdr>
    </w:div>
    <w:div w:id="81031707">
      <w:bodyDiv w:val="1"/>
      <w:marLeft w:val="0"/>
      <w:marRight w:val="0"/>
      <w:marTop w:val="0"/>
      <w:marBottom w:val="0"/>
      <w:divBdr>
        <w:top w:val="none" w:sz="0" w:space="0" w:color="auto"/>
        <w:left w:val="none" w:sz="0" w:space="0" w:color="auto"/>
        <w:bottom w:val="none" w:sz="0" w:space="0" w:color="auto"/>
        <w:right w:val="none" w:sz="0" w:space="0" w:color="auto"/>
      </w:divBdr>
    </w:div>
    <w:div w:id="82462669">
      <w:bodyDiv w:val="1"/>
      <w:marLeft w:val="0"/>
      <w:marRight w:val="0"/>
      <w:marTop w:val="0"/>
      <w:marBottom w:val="0"/>
      <w:divBdr>
        <w:top w:val="none" w:sz="0" w:space="0" w:color="auto"/>
        <w:left w:val="none" w:sz="0" w:space="0" w:color="auto"/>
        <w:bottom w:val="none" w:sz="0" w:space="0" w:color="auto"/>
        <w:right w:val="none" w:sz="0" w:space="0" w:color="auto"/>
      </w:divBdr>
    </w:div>
    <w:div w:id="83766816">
      <w:bodyDiv w:val="1"/>
      <w:marLeft w:val="0"/>
      <w:marRight w:val="0"/>
      <w:marTop w:val="0"/>
      <w:marBottom w:val="0"/>
      <w:divBdr>
        <w:top w:val="none" w:sz="0" w:space="0" w:color="auto"/>
        <w:left w:val="none" w:sz="0" w:space="0" w:color="auto"/>
        <w:bottom w:val="none" w:sz="0" w:space="0" w:color="auto"/>
        <w:right w:val="none" w:sz="0" w:space="0" w:color="auto"/>
      </w:divBdr>
    </w:div>
    <w:div w:id="85539854">
      <w:bodyDiv w:val="1"/>
      <w:marLeft w:val="0"/>
      <w:marRight w:val="0"/>
      <w:marTop w:val="0"/>
      <w:marBottom w:val="0"/>
      <w:divBdr>
        <w:top w:val="none" w:sz="0" w:space="0" w:color="auto"/>
        <w:left w:val="none" w:sz="0" w:space="0" w:color="auto"/>
        <w:bottom w:val="none" w:sz="0" w:space="0" w:color="auto"/>
        <w:right w:val="none" w:sz="0" w:space="0" w:color="auto"/>
      </w:divBdr>
    </w:div>
    <w:div w:id="86000445">
      <w:bodyDiv w:val="1"/>
      <w:marLeft w:val="0"/>
      <w:marRight w:val="0"/>
      <w:marTop w:val="0"/>
      <w:marBottom w:val="0"/>
      <w:divBdr>
        <w:top w:val="none" w:sz="0" w:space="0" w:color="auto"/>
        <w:left w:val="none" w:sz="0" w:space="0" w:color="auto"/>
        <w:bottom w:val="none" w:sz="0" w:space="0" w:color="auto"/>
        <w:right w:val="none" w:sz="0" w:space="0" w:color="auto"/>
      </w:divBdr>
    </w:div>
    <w:div w:id="86654893">
      <w:bodyDiv w:val="1"/>
      <w:marLeft w:val="0"/>
      <w:marRight w:val="0"/>
      <w:marTop w:val="0"/>
      <w:marBottom w:val="0"/>
      <w:divBdr>
        <w:top w:val="none" w:sz="0" w:space="0" w:color="auto"/>
        <w:left w:val="none" w:sz="0" w:space="0" w:color="auto"/>
        <w:bottom w:val="none" w:sz="0" w:space="0" w:color="auto"/>
        <w:right w:val="none" w:sz="0" w:space="0" w:color="auto"/>
      </w:divBdr>
    </w:div>
    <w:div w:id="86773106">
      <w:bodyDiv w:val="1"/>
      <w:marLeft w:val="0"/>
      <w:marRight w:val="0"/>
      <w:marTop w:val="0"/>
      <w:marBottom w:val="0"/>
      <w:divBdr>
        <w:top w:val="none" w:sz="0" w:space="0" w:color="auto"/>
        <w:left w:val="none" w:sz="0" w:space="0" w:color="auto"/>
        <w:bottom w:val="none" w:sz="0" w:space="0" w:color="auto"/>
        <w:right w:val="none" w:sz="0" w:space="0" w:color="auto"/>
      </w:divBdr>
    </w:div>
    <w:div w:id="88089161">
      <w:bodyDiv w:val="1"/>
      <w:marLeft w:val="0"/>
      <w:marRight w:val="0"/>
      <w:marTop w:val="0"/>
      <w:marBottom w:val="0"/>
      <w:divBdr>
        <w:top w:val="none" w:sz="0" w:space="0" w:color="auto"/>
        <w:left w:val="none" w:sz="0" w:space="0" w:color="auto"/>
        <w:bottom w:val="none" w:sz="0" w:space="0" w:color="auto"/>
        <w:right w:val="none" w:sz="0" w:space="0" w:color="auto"/>
      </w:divBdr>
    </w:div>
    <w:div w:id="88165233">
      <w:bodyDiv w:val="1"/>
      <w:marLeft w:val="0"/>
      <w:marRight w:val="0"/>
      <w:marTop w:val="0"/>
      <w:marBottom w:val="0"/>
      <w:divBdr>
        <w:top w:val="none" w:sz="0" w:space="0" w:color="auto"/>
        <w:left w:val="none" w:sz="0" w:space="0" w:color="auto"/>
        <w:bottom w:val="none" w:sz="0" w:space="0" w:color="auto"/>
        <w:right w:val="none" w:sz="0" w:space="0" w:color="auto"/>
      </w:divBdr>
    </w:div>
    <w:div w:id="88623890">
      <w:bodyDiv w:val="1"/>
      <w:marLeft w:val="0"/>
      <w:marRight w:val="0"/>
      <w:marTop w:val="0"/>
      <w:marBottom w:val="0"/>
      <w:divBdr>
        <w:top w:val="none" w:sz="0" w:space="0" w:color="auto"/>
        <w:left w:val="none" w:sz="0" w:space="0" w:color="auto"/>
        <w:bottom w:val="none" w:sz="0" w:space="0" w:color="auto"/>
        <w:right w:val="none" w:sz="0" w:space="0" w:color="auto"/>
      </w:divBdr>
    </w:div>
    <w:div w:id="89543575">
      <w:bodyDiv w:val="1"/>
      <w:marLeft w:val="0"/>
      <w:marRight w:val="0"/>
      <w:marTop w:val="0"/>
      <w:marBottom w:val="0"/>
      <w:divBdr>
        <w:top w:val="none" w:sz="0" w:space="0" w:color="auto"/>
        <w:left w:val="none" w:sz="0" w:space="0" w:color="auto"/>
        <w:bottom w:val="none" w:sz="0" w:space="0" w:color="auto"/>
        <w:right w:val="none" w:sz="0" w:space="0" w:color="auto"/>
      </w:divBdr>
    </w:div>
    <w:div w:id="89666995">
      <w:bodyDiv w:val="1"/>
      <w:marLeft w:val="0"/>
      <w:marRight w:val="0"/>
      <w:marTop w:val="0"/>
      <w:marBottom w:val="0"/>
      <w:divBdr>
        <w:top w:val="none" w:sz="0" w:space="0" w:color="auto"/>
        <w:left w:val="none" w:sz="0" w:space="0" w:color="auto"/>
        <w:bottom w:val="none" w:sz="0" w:space="0" w:color="auto"/>
        <w:right w:val="none" w:sz="0" w:space="0" w:color="auto"/>
      </w:divBdr>
    </w:div>
    <w:div w:id="90053325">
      <w:bodyDiv w:val="1"/>
      <w:marLeft w:val="0"/>
      <w:marRight w:val="0"/>
      <w:marTop w:val="0"/>
      <w:marBottom w:val="0"/>
      <w:divBdr>
        <w:top w:val="none" w:sz="0" w:space="0" w:color="auto"/>
        <w:left w:val="none" w:sz="0" w:space="0" w:color="auto"/>
        <w:bottom w:val="none" w:sz="0" w:space="0" w:color="auto"/>
        <w:right w:val="none" w:sz="0" w:space="0" w:color="auto"/>
      </w:divBdr>
    </w:div>
    <w:div w:id="90316535">
      <w:bodyDiv w:val="1"/>
      <w:marLeft w:val="0"/>
      <w:marRight w:val="0"/>
      <w:marTop w:val="0"/>
      <w:marBottom w:val="0"/>
      <w:divBdr>
        <w:top w:val="none" w:sz="0" w:space="0" w:color="auto"/>
        <w:left w:val="none" w:sz="0" w:space="0" w:color="auto"/>
        <w:bottom w:val="none" w:sz="0" w:space="0" w:color="auto"/>
        <w:right w:val="none" w:sz="0" w:space="0" w:color="auto"/>
      </w:divBdr>
    </w:div>
    <w:div w:id="92671234">
      <w:bodyDiv w:val="1"/>
      <w:marLeft w:val="0"/>
      <w:marRight w:val="0"/>
      <w:marTop w:val="0"/>
      <w:marBottom w:val="0"/>
      <w:divBdr>
        <w:top w:val="none" w:sz="0" w:space="0" w:color="auto"/>
        <w:left w:val="none" w:sz="0" w:space="0" w:color="auto"/>
        <w:bottom w:val="none" w:sz="0" w:space="0" w:color="auto"/>
        <w:right w:val="none" w:sz="0" w:space="0" w:color="auto"/>
      </w:divBdr>
    </w:div>
    <w:div w:id="94520257">
      <w:bodyDiv w:val="1"/>
      <w:marLeft w:val="0"/>
      <w:marRight w:val="0"/>
      <w:marTop w:val="0"/>
      <w:marBottom w:val="0"/>
      <w:divBdr>
        <w:top w:val="none" w:sz="0" w:space="0" w:color="auto"/>
        <w:left w:val="none" w:sz="0" w:space="0" w:color="auto"/>
        <w:bottom w:val="none" w:sz="0" w:space="0" w:color="auto"/>
        <w:right w:val="none" w:sz="0" w:space="0" w:color="auto"/>
      </w:divBdr>
    </w:div>
    <w:div w:id="94525744">
      <w:bodyDiv w:val="1"/>
      <w:marLeft w:val="0"/>
      <w:marRight w:val="0"/>
      <w:marTop w:val="0"/>
      <w:marBottom w:val="0"/>
      <w:divBdr>
        <w:top w:val="none" w:sz="0" w:space="0" w:color="auto"/>
        <w:left w:val="none" w:sz="0" w:space="0" w:color="auto"/>
        <w:bottom w:val="none" w:sz="0" w:space="0" w:color="auto"/>
        <w:right w:val="none" w:sz="0" w:space="0" w:color="auto"/>
      </w:divBdr>
    </w:div>
    <w:div w:id="95445754">
      <w:bodyDiv w:val="1"/>
      <w:marLeft w:val="0"/>
      <w:marRight w:val="0"/>
      <w:marTop w:val="0"/>
      <w:marBottom w:val="0"/>
      <w:divBdr>
        <w:top w:val="none" w:sz="0" w:space="0" w:color="auto"/>
        <w:left w:val="none" w:sz="0" w:space="0" w:color="auto"/>
        <w:bottom w:val="none" w:sz="0" w:space="0" w:color="auto"/>
        <w:right w:val="none" w:sz="0" w:space="0" w:color="auto"/>
      </w:divBdr>
    </w:div>
    <w:div w:id="96757435">
      <w:bodyDiv w:val="1"/>
      <w:marLeft w:val="0"/>
      <w:marRight w:val="0"/>
      <w:marTop w:val="0"/>
      <w:marBottom w:val="0"/>
      <w:divBdr>
        <w:top w:val="none" w:sz="0" w:space="0" w:color="auto"/>
        <w:left w:val="none" w:sz="0" w:space="0" w:color="auto"/>
        <w:bottom w:val="none" w:sz="0" w:space="0" w:color="auto"/>
        <w:right w:val="none" w:sz="0" w:space="0" w:color="auto"/>
      </w:divBdr>
    </w:div>
    <w:div w:id="98111468">
      <w:bodyDiv w:val="1"/>
      <w:marLeft w:val="0"/>
      <w:marRight w:val="0"/>
      <w:marTop w:val="0"/>
      <w:marBottom w:val="0"/>
      <w:divBdr>
        <w:top w:val="none" w:sz="0" w:space="0" w:color="auto"/>
        <w:left w:val="none" w:sz="0" w:space="0" w:color="auto"/>
        <w:bottom w:val="none" w:sz="0" w:space="0" w:color="auto"/>
        <w:right w:val="none" w:sz="0" w:space="0" w:color="auto"/>
      </w:divBdr>
    </w:div>
    <w:div w:id="98113637">
      <w:bodyDiv w:val="1"/>
      <w:marLeft w:val="0"/>
      <w:marRight w:val="0"/>
      <w:marTop w:val="0"/>
      <w:marBottom w:val="0"/>
      <w:divBdr>
        <w:top w:val="none" w:sz="0" w:space="0" w:color="auto"/>
        <w:left w:val="none" w:sz="0" w:space="0" w:color="auto"/>
        <w:bottom w:val="none" w:sz="0" w:space="0" w:color="auto"/>
        <w:right w:val="none" w:sz="0" w:space="0" w:color="auto"/>
      </w:divBdr>
    </w:div>
    <w:div w:id="98372729">
      <w:bodyDiv w:val="1"/>
      <w:marLeft w:val="0"/>
      <w:marRight w:val="0"/>
      <w:marTop w:val="0"/>
      <w:marBottom w:val="0"/>
      <w:divBdr>
        <w:top w:val="none" w:sz="0" w:space="0" w:color="auto"/>
        <w:left w:val="none" w:sz="0" w:space="0" w:color="auto"/>
        <w:bottom w:val="none" w:sz="0" w:space="0" w:color="auto"/>
        <w:right w:val="none" w:sz="0" w:space="0" w:color="auto"/>
      </w:divBdr>
    </w:div>
    <w:div w:id="98768888">
      <w:bodyDiv w:val="1"/>
      <w:marLeft w:val="0"/>
      <w:marRight w:val="0"/>
      <w:marTop w:val="0"/>
      <w:marBottom w:val="0"/>
      <w:divBdr>
        <w:top w:val="none" w:sz="0" w:space="0" w:color="auto"/>
        <w:left w:val="none" w:sz="0" w:space="0" w:color="auto"/>
        <w:bottom w:val="none" w:sz="0" w:space="0" w:color="auto"/>
        <w:right w:val="none" w:sz="0" w:space="0" w:color="auto"/>
      </w:divBdr>
    </w:div>
    <w:div w:id="101654722">
      <w:bodyDiv w:val="1"/>
      <w:marLeft w:val="0"/>
      <w:marRight w:val="0"/>
      <w:marTop w:val="0"/>
      <w:marBottom w:val="0"/>
      <w:divBdr>
        <w:top w:val="none" w:sz="0" w:space="0" w:color="auto"/>
        <w:left w:val="none" w:sz="0" w:space="0" w:color="auto"/>
        <w:bottom w:val="none" w:sz="0" w:space="0" w:color="auto"/>
        <w:right w:val="none" w:sz="0" w:space="0" w:color="auto"/>
      </w:divBdr>
    </w:div>
    <w:div w:id="102308079">
      <w:bodyDiv w:val="1"/>
      <w:marLeft w:val="0"/>
      <w:marRight w:val="0"/>
      <w:marTop w:val="0"/>
      <w:marBottom w:val="0"/>
      <w:divBdr>
        <w:top w:val="none" w:sz="0" w:space="0" w:color="auto"/>
        <w:left w:val="none" w:sz="0" w:space="0" w:color="auto"/>
        <w:bottom w:val="none" w:sz="0" w:space="0" w:color="auto"/>
        <w:right w:val="none" w:sz="0" w:space="0" w:color="auto"/>
      </w:divBdr>
    </w:div>
    <w:div w:id="102696420">
      <w:bodyDiv w:val="1"/>
      <w:marLeft w:val="0"/>
      <w:marRight w:val="0"/>
      <w:marTop w:val="0"/>
      <w:marBottom w:val="0"/>
      <w:divBdr>
        <w:top w:val="none" w:sz="0" w:space="0" w:color="auto"/>
        <w:left w:val="none" w:sz="0" w:space="0" w:color="auto"/>
        <w:bottom w:val="none" w:sz="0" w:space="0" w:color="auto"/>
        <w:right w:val="none" w:sz="0" w:space="0" w:color="auto"/>
      </w:divBdr>
    </w:div>
    <w:div w:id="102772593">
      <w:bodyDiv w:val="1"/>
      <w:marLeft w:val="0"/>
      <w:marRight w:val="0"/>
      <w:marTop w:val="0"/>
      <w:marBottom w:val="0"/>
      <w:divBdr>
        <w:top w:val="none" w:sz="0" w:space="0" w:color="auto"/>
        <w:left w:val="none" w:sz="0" w:space="0" w:color="auto"/>
        <w:bottom w:val="none" w:sz="0" w:space="0" w:color="auto"/>
        <w:right w:val="none" w:sz="0" w:space="0" w:color="auto"/>
      </w:divBdr>
    </w:div>
    <w:div w:id="103431118">
      <w:bodyDiv w:val="1"/>
      <w:marLeft w:val="0"/>
      <w:marRight w:val="0"/>
      <w:marTop w:val="0"/>
      <w:marBottom w:val="0"/>
      <w:divBdr>
        <w:top w:val="none" w:sz="0" w:space="0" w:color="auto"/>
        <w:left w:val="none" w:sz="0" w:space="0" w:color="auto"/>
        <w:bottom w:val="none" w:sz="0" w:space="0" w:color="auto"/>
        <w:right w:val="none" w:sz="0" w:space="0" w:color="auto"/>
      </w:divBdr>
    </w:div>
    <w:div w:id="104231434">
      <w:bodyDiv w:val="1"/>
      <w:marLeft w:val="0"/>
      <w:marRight w:val="0"/>
      <w:marTop w:val="0"/>
      <w:marBottom w:val="0"/>
      <w:divBdr>
        <w:top w:val="none" w:sz="0" w:space="0" w:color="auto"/>
        <w:left w:val="none" w:sz="0" w:space="0" w:color="auto"/>
        <w:bottom w:val="none" w:sz="0" w:space="0" w:color="auto"/>
        <w:right w:val="none" w:sz="0" w:space="0" w:color="auto"/>
      </w:divBdr>
    </w:div>
    <w:div w:id="105545584">
      <w:bodyDiv w:val="1"/>
      <w:marLeft w:val="0"/>
      <w:marRight w:val="0"/>
      <w:marTop w:val="0"/>
      <w:marBottom w:val="0"/>
      <w:divBdr>
        <w:top w:val="none" w:sz="0" w:space="0" w:color="auto"/>
        <w:left w:val="none" w:sz="0" w:space="0" w:color="auto"/>
        <w:bottom w:val="none" w:sz="0" w:space="0" w:color="auto"/>
        <w:right w:val="none" w:sz="0" w:space="0" w:color="auto"/>
      </w:divBdr>
    </w:div>
    <w:div w:id="106627378">
      <w:bodyDiv w:val="1"/>
      <w:marLeft w:val="0"/>
      <w:marRight w:val="0"/>
      <w:marTop w:val="0"/>
      <w:marBottom w:val="0"/>
      <w:divBdr>
        <w:top w:val="none" w:sz="0" w:space="0" w:color="auto"/>
        <w:left w:val="none" w:sz="0" w:space="0" w:color="auto"/>
        <w:bottom w:val="none" w:sz="0" w:space="0" w:color="auto"/>
        <w:right w:val="none" w:sz="0" w:space="0" w:color="auto"/>
      </w:divBdr>
    </w:div>
    <w:div w:id="106657474">
      <w:bodyDiv w:val="1"/>
      <w:marLeft w:val="0"/>
      <w:marRight w:val="0"/>
      <w:marTop w:val="0"/>
      <w:marBottom w:val="0"/>
      <w:divBdr>
        <w:top w:val="none" w:sz="0" w:space="0" w:color="auto"/>
        <w:left w:val="none" w:sz="0" w:space="0" w:color="auto"/>
        <w:bottom w:val="none" w:sz="0" w:space="0" w:color="auto"/>
        <w:right w:val="none" w:sz="0" w:space="0" w:color="auto"/>
      </w:divBdr>
    </w:div>
    <w:div w:id="106776338">
      <w:bodyDiv w:val="1"/>
      <w:marLeft w:val="0"/>
      <w:marRight w:val="0"/>
      <w:marTop w:val="0"/>
      <w:marBottom w:val="0"/>
      <w:divBdr>
        <w:top w:val="none" w:sz="0" w:space="0" w:color="auto"/>
        <w:left w:val="none" w:sz="0" w:space="0" w:color="auto"/>
        <w:bottom w:val="none" w:sz="0" w:space="0" w:color="auto"/>
        <w:right w:val="none" w:sz="0" w:space="0" w:color="auto"/>
      </w:divBdr>
    </w:div>
    <w:div w:id="106967872">
      <w:bodyDiv w:val="1"/>
      <w:marLeft w:val="0"/>
      <w:marRight w:val="0"/>
      <w:marTop w:val="0"/>
      <w:marBottom w:val="0"/>
      <w:divBdr>
        <w:top w:val="none" w:sz="0" w:space="0" w:color="auto"/>
        <w:left w:val="none" w:sz="0" w:space="0" w:color="auto"/>
        <w:bottom w:val="none" w:sz="0" w:space="0" w:color="auto"/>
        <w:right w:val="none" w:sz="0" w:space="0" w:color="auto"/>
      </w:divBdr>
    </w:div>
    <w:div w:id="107433078">
      <w:bodyDiv w:val="1"/>
      <w:marLeft w:val="0"/>
      <w:marRight w:val="0"/>
      <w:marTop w:val="0"/>
      <w:marBottom w:val="0"/>
      <w:divBdr>
        <w:top w:val="none" w:sz="0" w:space="0" w:color="auto"/>
        <w:left w:val="none" w:sz="0" w:space="0" w:color="auto"/>
        <w:bottom w:val="none" w:sz="0" w:space="0" w:color="auto"/>
        <w:right w:val="none" w:sz="0" w:space="0" w:color="auto"/>
      </w:divBdr>
    </w:div>
    <w:div w:id="107747248">
      <w:bodyDiv w:val="1"/>
      <w:marLeft w:val="0"/>
      <w:marRight w:val="0"/>
      <w:marTop w:val="0"/>
      <w:marBottom w:val="0"/>
      <w:divBdr>
        <w:top w:val="none" w:sz="0" w:space="0" w:color="auto"/>
        <w:left w:val="none" w:sz="0" w:space="0" w:color="auto"/>
        <w:bottom w:val="none" w:sz="0" w:space="0" w:color="auto"/>
        <w:right w:val="none" w:sz="0" w:space="0" w:color="auto"/>
      </w:divBdr>
    </w:div>
    <w:div w:id="108621899">
      <w:bodyDiv w:val="1"/>
      <w:marLeft w:val="0"/>
      <w:marRight w:val="0"/>
      <w:marTop w:val="0"/>
      <w:marBottom w:val="0"/>
      <w:divBdr>
        <w:top w:val="none" w:sz="0" w:space="0" w:color="auto"/>
        <w:left w:val="none" w:sz="0" w:space="0" w:color="auto"/>
        <w:bottom w:val="none" w:sz="0" w:space="0" w:color="auto"/>
        <w:right w:val="none" w:sz="0" w:space="0" w:color="auto"/>
      </w:divBdr>
    </w:div>
    <w:div w:id="109207215">
      <w:bodyDiv w:val="1"/>
      <w:marLeft w:val="0"/>
      <w:marRight w:val="0"/>
      <w:marTop w:val="0"/>
      <w:marBottom w:val="0"/>
      <w:divBdr>
        <w:top w:val="none" w:sz="0" w:space="0" w:color="auto"/>
        <w:left w:val="none" w:sz="0" w:space="0" w:color="auto"/>
        <w:bottom w:val="none" w:sz="0" w:space="0" w:color="auto"/>
        <w:right w:val="none" w:sz="0" w:space="0" w:color="auto"/>
      </w:divBdr>
    </w:div>
    <w:div w:id="109592253">
      <w:bodyDiv w:val="1"/>
      <w:marLeft w:val="0"/>
      <w:marRight w:val="0"/>
      <w:marTop w:val="0"/>
      <w:marBottom w:val="0"/>
      <w:divBdr>
        <w:top w:val="none" w:sz="0" w:space="0" w:color="auto"/>
        <w:left w:val="none" w:sz="0" w:space="0" w:color="auto"/>
        <w:bottom w:val="none" w:sz="0" w:space="0" w:color="auto"/>
        <w:right w:val="none" w:sz="0" w:space="0" w:color="auto"/>
      </w:divBdr>
    </w:div>
    <w:div w:id="109670967">
      <w:bodyDiv w:val="1"/>
      <w:marLeft w:val="0"/>
      <w:marRight w:val="0"/>
      <w:marTop w:val="0"/>
      <w:marBottom w:val="0"/>
      <w:divBdr>
        <w:top w:val="none" w:sz="0" w:space="0" w:color="auto"/>
        <w:left w:val="none" w:sz="0" w:space="0" w:color="auto"/>
        <w:bottom w:val="none" w:sz="0" w:space="0" w:color="auto"/>
        <w:right w:val="none" w:sz="0" w:space="0" w:color="auto"/>
      </w:divBdr>
    </w:div>
    <w:div w:id="110127971">
      <w:bodyDiv w:val="1"/>
      <w:marLeft w:val="0"/>
      <w:marRight w:val="0"/>
      <w:marTop w:val="0"/>
      <w:marBottom w:val="0"/>
      <w:divBdr>
        <w:top w:val="none" w:sz="0" w:space="0" w:color="auto"/>
        <w:left w:val="none" w:sz="0" w:space="0" w:color="auto"/>
        <w:bottom w:val="none" w:sz="0" w:space="0" w:color="auto"/>
        <w:right w:val="none" w:sz="0" w:space="0" w:color="auto"/>
      </w:divBdr>
    </w:div>
    <w:div w:id="110326416">
      <w:bodyDiv w:val="1"/>
      <w:marLeft w:val="0"/>
      <w:marRight w:val="0"/>
      <w:marTop w:val="0"/>
      <w:marBottom w:val="0"/>
      <w:divBdr>
        <w:top w:val="none" w:sz="0" w:space="0" w:color="auto"/>
        <w:left w:val="none" w:sz="0" w:space="0" w:color="auto"/>
        <w:bottom w:val="none" w:sz="0" w:space="0" w:color="auto"/>
        <w:right w:val="none" w:sz="0" w:space="0" w:color="auto"/>
      </w:divBdr>
    </w:div>
    <w:div w:id="110634917">
      <w:bodyDiv w:val="1"/>
      <w:marLeft w:val="0"/>
      <w:marRight w:val="0"/>
      <w:marTop w:val="0"/>
      <w:marBottom w:val="0"/>
      <w:divBdr>
        <w:top w:val="none" w:sz="0" w:space="0" w:color="auto"/>
        <w:left w:val="none" w:sz="0" w:space="0" w:color="auto"/>
        <w:bottom w:val="none" w:sz="0" w:space="0" w:color="auto"/>
        <w:right w:val="none" w:sz="0" w:space="0" w:color="auto"/>
      </w:divBdr>
    </w:div>
    <w:div w:id="111173893">
      <w:bodyDiv w:val="1"/>
      <w:marLeft w:val="0"/>
      <w:marRight w:val="0"/>
      <w:marTop w:val="0"/>
      <w:marBottom w:val="0"/>
      <w:divBdr>
        <w:top w:val="none" w:sz="0" w:space="0" w:color="auto"/>
        <w:left w:val="none" w:sz="0" w:space="0" w:color="auto"/>
        <w:bottom w:val="none" w:sz="0" w:space="0" w:color="auto"/>
        <w:right w:val="none" w:sz="0" w:space="0" w:color="auto"/>
      </w:divBdr>
    </w:div>
    <w:div w:id="111634211">
      <w:bodyDiv w:val="1"/>
      <w:marLeft w:val="0"/>
      <w:marRight w:val="0"/>
      <w:marTop w:val="0"/>
      <w:marBottom w:val="0"/>
      <w:divBdr>
        <w:top w:val="none" w:sz="0" w:space="0" w:color="auto"/>
        <w:left w:val="none" w:sz="0" w:space="0" w:color="auto"/>
        <w:bottom w:val="none" w:sz="0" w:space="0" w:color="auto"/>
        <w:right w:val="none" w:sz="0" w:space="0" w:color="auto"/>
      </w:divBdr>
    </w:div>
    <w:div w:id="111636360">
      <w:bodyDiv w:val="1"/>
      <w:marLeft w:val="0"/>
      <w:marRight w:val="0"/>
      <w:marTop w:val="0"/>
      <w:marBottom w:val="0"/>
      <w:divBdr>
        <w:top w:val="none" w:sz="0" w:space="0" w:color="auto"/>
        <w:left w:val="none" w:sz="0" w:space="0" w:color="auto"/>
        <w:bottom w:val="none" w:sz="0" w:space="0" w:color="auto"/>
        <w:right w:val="none" w:sz="0" w:space="0" w:color="auto"/>
      </w:divBdr>
    </w:div>
    <w:div w:id="112291172">
      <w:bodyDiv w:val="1"/>
      <w:marLeft w:val="0"/>
      <w:marRight w:val="0"/>
      <w:marTop w:val="0"/>
      <w:marBottom w:val="0"/>
      <w:divBdr>
        <w:top w:val="none" w:sz="0" w:space="0" w:color="auto"/>
        <w:left w:val="none" w:sz="0" w:space="0" w:color="auto"/>
        <w:bottom w:val="none" w:sz="0" w:space="0" w:color="auto"/>
        <w:right w:val="none" w:sz="0" w:space="0" w:color="auto"/>
      </w:divBdr>
    </w:div>
    <w:div w:id="113065620">
      <w:bodyDiv w:val="1"/>
      <w:marLeft w:val="0"/>
      <w:marRight w:val="0"/>
      <w:marTop w:val="0"/>
      <w:marBottom w:val="0"/>
      <w:divBdr>
        <w:top w:val="none" w:sz="0" w:space="0" w:color="auto"/>
        <w:left w:val="none" w:sz="0" w:space="0" w:color="auto"/>
        <w:bottom w:val="none" w:sz="0" w:space="0" w:color="auto"/>
        <w:right w:val="none" w:sz="0" w:space="0" w:color="auto"/>
      </w:divBdr>
    </w:div>
    <w:div w:id="113066065">
      <w:bodyDiv w:val="1"/>
      <w:marLeft w:val="0"/>
      <w:marRight w:val="0"/>
      <w:marTop w:val="0"/>
      <w:marBottom w:val="0"/>
      <w:divBdr>
        <w:top w:val="none" w:sz="0" w:space="0" w:color="auto"/>
        <w:left w:val="none" w:sz="0" w:space="0" w:color="auto"/>
        <w:bottom w:val="none" w:sz="0" w:space="0" w:color="auto"/>
        <w:right w:val="none" w:sz="0" w:space="0" w:color="auto"/>
      </w:divBdr>
    </w:div>
    <w:div w:id="114178813">
      <w:bodyDiv w:val="1"/>
      <w:marLeft w:val="0"/>
      <w:marRight w:val="0"/>
      <w:marTop w:val="0"/>
      <w:marBottom w:val="0"/>
      <w:divBdr>
        <w:top w:val="none" w:sz="0" w:space="0" w:color="auto"/>
        <w:left w:val="none" w:sz="0" w:space="0" w:color="auto"/>
        <w:bottom w:val="none" w:sz="0" w:space="0" w:color="auto"/>
        <w:right w:val="none" w:sz="0" w:space="0" w:color="auto"/>
      </w:divBdr>
    </w:div>
    <w:div w:id="114950193">
      <w:bodyDiv w:val="1"/>
      <w:marLeft w:val="0"/>
      <w:marRight w:val="0"/>
      <w:marTop w:val="0"/>
      <w:marBottom w:val="0"/>
      <w:divBdr>
        <w:top w:val="none" w:sz="0" w:space="0" w:color="auto"/>
        <w:left w:val="none" w:sz="0" w:space="0" w:color="auto"/>
        <w:bottom w:val="none" w:sz="0" w:space="0" w:color="auto"/>
        <w:right w:val="none" w:sz="0" w:space="0" w:color="auto"/>
      </w:divBdr>
    </w:div>
    <w:div w:id="115174940">
      <w:bodyDiv w:val="1"/>
      <w:marLeft w:val="0"/>
      <w:marRight w:val="0"/>
      <w:marTop w:val="0"/>
      <w:marBottom w:val="0"/>
      <w:divBdr>
        <w:top w:val="none" w:sz="0" w:space="0" w:color="auto"/>
        <w:left w:val="none" w:sz="0" w:space="0" w:color="auto"/>
        <w:bottom w:val="none" w:sz="0" w:space="0" w:color="auto"/>
        <w:right w:val="none" w:sz="0" w:space="0" w:color="auto"/>
      </w:divBdr>
    </w:div>
    <w:div w:id="116070456">
      <w:bodyDiv w:val="1"/>
      <w:marLeft w:val="0"/>
      <w:marRight w:val="0"/>
      <w:marTop w:val="0"/>
      <w:marBottom w:val="0"/>
      <w:divBdr>
        <w:top w:val="none" w:sz="0" w:space="0" w:color="auto"/>
        <w:left w:val="none" w:sz="0" w:space="0" w:color="auto"/>
        <w:bottom w:val="none" w:sz="0" w:space="0" w:color="auto"/>
        <w:right w:val="none" w:sz="0" w:space="0" w:color="auto"/>
      </w:divBdr>
    </w:div>
    <w:div w:id="116215968">
      <w:bodyDiv w:val="1"/>
      <w:marLeft w:val="0"/>
      <w:marRight w:val="0"/>
      <w:marTop w:val="0"/>
      <w:marBottom w:val="0"/>
      <w:divBdr>
        <w:top w:val="none" w:sz="0" w:space="0" w:color="auto"/>
        <w:left w:val="none" w:sz="0" w:space="0" w:color="auto"/>
        <w:bottom w:val="none" w:sz="0" w:space="0" w:color="auto"/>
        <w:right w:val="none" w:sz="0" w:space="0" w:color="auto"/>
      </w:divBdr>
    </w:div>
    <w:div w:id="116604451">
      <w:bodyDiv w:val="1"/>
      <w:marLeft w:val="0"/>
      <w:marRight w:val="0"/>
      <w:marTop w:val="0"/>
      <w:marBottom w:val="0"/>
      <w:divBdr>
        <w:top w:val="none" w:sz="0" w:space="0" w:color="auto"/>
        <w:left w:val="none" w:sz="0" w:space="0" w:color="auto"/>
        <w:bottom w:val="none" w:sz="0" w:space="0" w:color="auto"/>
        <w:right w:val="none" w:sz="0" w:space="0" w:color="auto"/>
      </w:divBdr>
    </w:div>
    <w:div w:id="117258742">
      <w:bodyDiv w:val="1"/>
      <w:marLeft w:val="0"/>
      <w:marRight w:val="0"/>
      <w:marTop w:val="0"/>
      <w:marBottom w:val="0"/>
      <w:divBdr>
        <w:top w:val="none" w:sz="0" w:space="0" w:color="auto"/>
        <w:left w:val="none" w:sz="0" w:space="0" w:color="auto"/>
        <w:bottom w:val="none" w:sz="0" w:space="0" w:color="auto"/>
        <w:right w:val="none" w:sz="0" w:space="0" w:color="auto"/>
      </w:divBdr>
    </w:div>
    <w:div w:id="117645647">
      <w:bodyDiv w:val="1"/>
      <w:marLeft w:val="0"/>
      <w:marRight w:val="0"/>
      <w:marTop w:val="0"/>
      <w:marBottom w:val="0"/>
      <w:divBdr>
        <w:top w:val="none" w:sz="0" w:space="0" w:color="auto"/>
        <w:left w:val="none" w:sz="0" w:space="0" w:color="auto"/>
        <w:bottom w:val="none" w:sz="0" w:space="0" w:color="auto"/>
        <w:right w:val="none" w:sz="0" w:space="0" w:color="auto"/>
      </w:divBdr>
    </w:div>
    <w:div w:id="118112441">
      <w:bodyDiv w:val="1"/>
      <w:marLeft w:val="0"/>
      <w:marRight w:val="0"/>
      <w:marTop w:val="0"/>
      <w:marBottom w:val="0"/>
      <w:divBdr>
        <w:top w:val="none" w:sz="0" w:space="0" w:color="auto"/>
        <w:left w:val="none" w:sz="0" w:space="0" w:color="auto"/>
        <w:bottom w:val="none" w:sz="0" w:space="0" w:color="auto"/>
        <w:right w:val="none" w:sz="0" w:space="0" w:color="auto"/>
      </w:divBdr>
    </w:div>
    <w:div w:id="118690284">
      <w:bodyDiv w:val="1"/>
      <w:marLeft w:val="0"/>
      <w:marRight w:val="0"/>
      <w:marTop w:val="0"/>
      <w:marBottom w:val="0"/>
      <w:divBdr>
        <w:top w:val="none" w:sz="0" w:space="0" w:color="auto"/>
        <w:left w:val="none" w:sz="0" w:space="0" w:color="auto"/>
        <w:bottom w:val="none" w:sz="0" w:space="0" w:color="auto"/>
        <w:right w:val="none" w:sz="0" w:space="0" w:color="auto"/>
      </w:divBdr>
    </w:div>
    <w:div w:id="118886585">
      <w:bodyDiv w:val="1"/>
      <w:marLeft w:val="0"/>
      <w:marRight w:val="0"/>
      <w:marTop w:val="0"/>
      <w:marBottom w:val="0"/>
      <w:divBdr>
        <w:top w:val="none" w:sz="0" w:space="0" w:color="auto"/>
        <w:left w:val="none" w:sz="0" w:space="0" w:color="auto"/>
        <w:bottom w:val="none" w:sz="0" w:space="0" w:color="auto"/>
        <w:right w:val="none" w:sz="0" w:space="0" w:color="auto"/>
      </w:divBdr>
    </w:div>
    <w:div w:id="119883863">
      <w:bodyDiv w:val="1"/>
      <w:marLeft w:val="0"/>
      <w:marRight w:val="0"/>
      <w:marTop w:val="0"/>
      <w:marBottom w:val="0"/>
      <w:divBdr>
        <w:top w:val="none" w:sz="0" w:space="0" w:color="auto"/>
        <w:left w:val="none" w:sz="0" w:space="0" w:color="auto"/>
        <w:bottom w:val="none" w:sz="0" w:space="0" w:color="auto"/>
        <w:right w:val="none" w:sz="0" w:space="0" w:color="auto"/>
      </w:divBdr>
    </w:div>
    <w:div w:id="122892100">
      <w:bodyDiv w:val="1"/>
      <w:marLeft w:val="0"/>
      <w:marRight w:val="0"/>
      <w:marTop w:val="0"/>
      <w:marBottom w:val="0"/>
      <w:divBdr>
        <w:top w:val="none" w:sz="0" w:space="0" w:color="auto"/>
        <w:left w:val="none" w:sz="0" w:space="0" w:color="auto"/>
        <w:bottom w:val="none" w:sz="0" w:space="0" w:color="auto"/>
        <w:right w:val="none" w:sz="0" w:space="0" w:color="auto"/>
      </w:divBdr>
    </w:div>
    <w:div w:id="123042094">
      <w:bodyDiv w:val="1"/>
      <w:marLeft w:val="0"/>
      <w:marRight w:val="0"/>
      <w:marTop w:val="0"/>
      <w:marBottom w:val="0"/>
      <w:divBdr>
        <w:top w:val="none" w:sz="0" w:space="0" w:color="auto"/>
        <w:left w:val="none" w:sz="0" w:space="0" w:color="auto"/>
        <w:bottom w:val="none" w:sz="0" w:space="0" w:color="auto"/>
        <w:right w:val="none" w:sz="0" w:space="0" w:color="auto"/>
      </w:divBdr>
    </w:div>
    <w:div w:id="123620677">
      <w:bodyDiv w:val="1"/>
      <w:marLeft w:val="0"/>
      <w:marRight w:val="0"/>
      <w:marTop w:val="0"/>
      <w:marBottom w:val="0"/>
      <w:divBdr>
        <w:top w:val="none" w:sz="0" w:space="0" w:color="auto"/>
        <w:left w:val="none" w:sz="0" w:space="0" w:color="auto"/>
        <w:bottom w:val="none" w:sz="0" w:space="0" w:color="auto"/>
        <w:right w:val="none" w:sz="0" w:space="0" w:color="auto"/>
      </w:divBdr>
    </w:div>
    <w:div w:id="123931238">
      <w:bodyDiv w:val="1"/>
      <w:marLeft w:val="0"/>
      <w:marRight w:val="0"/>
      <w:marTop w:val="0"/>
      <w:marBottom w:val="0"/>
      <w:divBdr>
        <w:top w:val="none" w:sz="0" w:space="0" w:color="auto"/>
        <w:left w:val="none" w:sz="0" w:space="0" w:color="auto"/>
        <w:bottom w:val="none" w:sz="0" w:space="0" w:color="auto"/>
        <w:right w:val="none" w:sz="0" w:space="0" w:color="auto"/>
      </w:divBdr>
    </w:div>
    <w:div w:id="124395919">
      <w:bodyDiv w:val="1"/>
      <w:marLeft w:val="0"/>
      <w:marRight w:val="0"/>
      <w:marTop w:val="0"/>
      <w:marBottom w:val="0"/>
      <w:divBdr>
        <w:top w:val="none" w:sz="0" w:space="0" w:color="auto"/>
        <w:left w:val="none" w:sz="0" w:space="0" w:color="auto"/>
        <w:bottom w:val="none" w:sz="0" w:space="0" w:color="auto"/>
        <w:right w:val="none" w:sz="0" w:space="0" w:color="auto"/>
      </w:divBdr>
    </w:div>
    <w:div w:id="124662143">
      <w:bodyDiv w:val="1"/>
      <w:marLeft w:val="0"/>
      <w:marRight w:val="0"/>
      <w:marTop w:val="0"/>
      <w:marBottom w:val="0"/>
      <w:divBdr>
        <w:top w:val="none" w:sz="0" w:space="0" w:color="auto"/>
        <w:left w:val="none" w:sz="0" w:space="0" w:color="auto"/>
        <w:bottom w:val="none" w:sz="0" w:space="0" w:color="auto"/>
        <w:right w:val="none" w:sz="0" w:space="0" w:color="auto"/>
      </w:divBdr>
    </w:div>
    <w:div w:id="125902907">
      <w:bodyDiv w:val="1"/>
      <w:marLeft w:val="0"/>
      <w:marRight w:val="0"/>
      <w:marTop w:val="0"/>
      <w:marBottom w:val="0"/>
      <w:divBdr>
        <w:top w:val="none" w:sz="0" w:space="0" w:color="auto"/>
        <w:left w:val="none" w:sz="0" w:space="0" w:color="auto"/>
        <w:bottom w:val="none" w:sz="0" w:space="0" w:color="auto"/>
        <w:right w:val="none" w:sz="0" w:space="0" w:color="auto"/>
      </w:divBdr>
    </w:div>
    <w:div w:id="126628552">
      <w:bodyDiv w:val="1"/>
      <w:marLeft w:val="0"/>
      <w:marRight w:val="0"/>
      <w:marTop w:val="0"/>
      <w:marBottom w:val="0"/>
      <w:divBdr>
        <w:top w:val="none" w:sz="0" w:space="0" w:color="auto"/>
        <w:left w:val="none" w:sz="0" w:space="0" w:color="auto"/>
        <w:bottom w:val="none" w:sz="0" w:space="0" w:color="auto"/>
        <w:right w:val="none" w:sz="0" w:space="0" w:color="auto"/>
      </w:divBdr>
    </w:div>
    <w:div w:id="126974798">
      <w:bodyDiv w:val="1"/>
      <w:marLeft w:val="0"/>
      <w:marRight w:val="0"/>
      <w:marTop w:val="0"/>
      <w:marBottom w:val="0"/>
      <w:divBdr>
        <w:top w:val="none" w:sz="0" w:space="0" w:color="auto"/>
        <w:left w:val="none" w:sz="0" w:space="0" w:color="auto"/>
        <w:bottom w:val="none" w:sz="0" w:space="0" w:color="auto"/>
        <w:right w:val="none" w:sz="0" w:space="0" w:color="auto"/>
      </w:divBdr>
    </w:div>
    <w:div w:id="128673315">
      <w:bodyDiv w:val="1"/>
      <w:marLeft w:val="0"/>
      <w:marRight w:val="0"/>
      <w:marTop w:val="0"/>
      <w:marBottom w:val="0"/>
      <w:divBdr>
        <w:top w:val="none" w:sz="0" w:space="0" w:color="auto"/>
        <w:left w:val="none" w:sz="0" w:space="0" w:color="auto"/>
        <w:bottom w:val="none" w:sz="0" w:space="0" w:color="auto"/>
        <w:right w:val="none" w:sz="0" w:space="0" w:color="auto"/>
      </w:divBdr>
    </w:div>
    <w:div w:id="130831129">
      <w:bodyDiv w:val="1"/>
      <w:marLeft w:val="0"/>
      <w:marRight w:val="0"/>
      <w:marTop w:val="0"/>
      <w:marBottom w:val="0"/>
      <w:divBdr>
        <w:top w:val="none" w:sz="0" w:space="0" w:color="auto"/>
        <w:left w:val="none" w:sz="0" w:space="0" w:color="auto"/>
        <w:bottom w:val="none" w:sz="0" w:space="0" w:color="auto"/>
        <w:right w:val="none" w:sz="0" w:space="0" w:color="auto"/>
      </w:divBdr>
    </w:div>
    <w:div w:id="132335709">
      <w:bodyDiv w:val="1"/>
      <w:marLeft w:val="0"/>
      <w:marRight w:val="0"/>
      <w:marTop w:val="0"/>
      <w:marBottom w:val="0"/>
      <w:divBdr>
        <w:top w:val="none" w:sz="0" w:space="0" w:color="auto"/>
        <w:left w:val="none" w:sz="0" w:space="0" w:color="auto"/>
        <w:bottom w:val="none" w:sz="0" w:space="0" w:color="auto"/>
        <w:right w:val="none" w:sz="0" w:space="0" w:color="auto"/>
      </w:divBdr>
    </w:div>
    <w:div w:id="133567540">
      <w:bodyDiv w:val="1"/>
      <w:marLeft w:val="0"/>
      <w:marRight w:val="0"/>
      <w:marTop w:val="0"/>
      <w:marBottom w:val="0"/>
      <w:divBdr>
        <w:top w:val="none" w:sz="0" w:space="0" w:color="auto"/>
        <w:left w:val="none" w:sz="0" w:space="0" w:color="auto"/>
        <w:bottom w:val="none" w:sz="0" w:space="0" w:color="auto"/>
        <w:right w:val="none" w:sz="0" w:space="0" w:color="auto"/>
      </w:divBdr>
    </w:div>
    <w:div w:id="134564274">
      <w:bodyDiv w:val="1"/>
      <w:marLeft w:val="0"/>
      <w:marRight w:val="0"/>
      <w:marTop w:val="0"/>
      <w:marBottom w:val="0"/>
      <w:divBdr>
        <w:top w:val="none" w:sz="0" w:space="0" w:color="auto"/>
        <w:left w:val="none" w:sz="0" w:space="0" w:color="auto"/>
        <w:bottom w:val="none" w:sz="0" w:space="0" w:color="auto"/>
        <w:right w:val="none" w:sz="0" w:space="0" w:color="auto"/>
      </w:divBdr>
    </w:div>
    <w:div w:id="134681427">
      <w:bodyDiv w:val="1"/>
      <w:marLeft w:val="0"/>
      <w:marRight w:val="0"/>
      <w:marTop w:val="0"/>
      <w:marBottom w:val="0"/>
      <w:divBdr>
        <w:top w:val="none" w:sz="0" w:space="0" w:color="auto"/>
        <w:left w:val="none" w:sz="0" w:space="0" w:color="auto"/>
        <w:bottom w:val="none" w:sz="0" w:space="0" w:color="auto"/>
        <w:right w:val="none" w:sz="0" w:space="0" w:color="auto"/>
      </w:divBdr>
    </w:div>
    <w:div w:id="134834011">
      <w:bodyDiv w:val="1"/>
      <w:marLeft w:val="0"/>
      <w:marRight w:val="0"/>
      <w:marTop w:val="0"/>
      <w:marBottom w:val="0"/>
      <w:divBdr>
        <w:top w:val="none" w:sz="0" w:space="0" w:color="auto"/>
        <w:left w:val="none" w:sz="0" w:space="0" w:color="auto"/>
        <w:bottom w:val="none" w:sz="0" w:space="0" w:color="auto"/>
        <w:right w:val="none" w:sz="0" w:space="0" w:color="auto"/>
      </w:divBdr>
    </w:div>
    <w:div w:id="136143167">
      <w:bodyDiv w:val="1"/>
      <w:marLeft w:val="0"/>
      <w:marRight w:val="0"/>
      <w:marTop w:val="0"/>
      <w:marBottom w:val="0"/>
      <w:divBdr>
        <w:top w:val="none" w:sz="0" w:space="0" w:color="auto"/>
        <w:left w:val="none" w:sz="0" w:space="0" w:color="auto"/>
        <w:bottom w:val="none" w:sz="0" w:space="0" w:color="auto"/>
        <w:right w:val="none" w:sz="0" w:space="0" w:color="auto"/>
      </w:divBdr>
    </w:div>
    <w:div w:id="137193037">
      <w:bodyDiv w:val="1"/>
      <w:marLeft w:val="0"/>
      <w:marRight w:val="0"/>
      <w:marTop w:val="0"/>
      <w:marBottom w:val="0"/>
      <w:divBdr>
        <w:top w:val="none" w:sz="0" w:space="0" w:color="auto"/>
        <w:left w:val="none" w:sz="0" w:space="0" w:color="auto"/>
        <w:bottom w:val="none" w:sz="0" w:space="0" w:color="auto"/>
        <w:right w:val="none" w:sz="0" w:space="0" w:color="auto"/>
      </w:divBdr>
    </w:div>
    <w:div w:id="137307426">
      <w:bodyDiv w:val="1"/>
      <w:marLeft w:val="0"/>
      <w:marRight w:val="0"/>
      <w:marTop w:val="0"/>
      <w:marBottom w:val="0"/>
      <w:divBdr>
        <w:top w:val="none" w:sz="0" w:space="0" w:color="auto"/>
        <w:left w:val="none" w:sz="0" w:space="0" w:color="auto"/>
        <w:bottom w:val="none" w:sz="0" w:space="0" w:color="auto"/>
        <w:right w:val="none" w:sz="0" w:space="0" w:color="auto"/>
      </w:divBdr>
    </w:div>
    <w:div w:id="137575738">
      <w:bodyDiv w:val="1"/>
      <w:marLeft w:val="0"/>
      <w:marRight w:val="0"/>
      <w:marTop w:val="0"/>
      <w:marBottom w:val="0"/>
      <w:divBdr>
        <w:top w:val="none" w:sz="0" w:space="0" w:color="auto"/>
        <w:left w:val="none" w:sz="0" w:space="0" w:color="auto"/>
        <w:bottom w:val="none" w:sz="0" w:space="0" w:color="auto"/>
        <w:right w:val="none" w:sz="0" w:space="0" w:color="auto"/>
      </w:divBdr>
    </w:div>
    <w:div w:id="137890575">
      <w:bodyDiv w:val="1"/>
      <w:marLeft w:val="0"/>
      <w:marRight w:val="0"/>
      <w:marTop w:val="0"/>
      <w:marBottom w:val="0"/>
      <w:divBdr>
        <w:top w:val="none" w:sz="0" w:space="0" w:color="auto"/>
        <w:left w:val="none" w:sz="0" w:space="0" w:color="auto"/>
        <w:bottom w:val="none" w:sz="0" w:space="0" w:color="auto"/>
        <w:right w:val="none" w:sz="0" w:space="0" w:color="auto"/>
      </w:divBdr>
    </w:div>
    <w:div w:id="138305886">
      <w:bodyDiv w:val="1"/>
      <w:marLeft w:val="0"/>
      <w:marRight w:val="0"/>
      <w:marTop w:val="0"/>
      <w:marBottom w:val="0"/>
      <w:divBdr>
        <w:top w:val="none" w:sz="0" w:space="0" w:color="auto"/>
        <w:left w:val="none" w:sz="0" w:space="0" w:color="auto"/>
        <w:bottom w:val="none" w:sz="0" w:space="0" w:color="auto"/>
        <w:right w:val="none" w:sz="0" w:space="0" w:color="auto"/>
      </w:divBdr>
    </w:div>
    <w:div w:id="138544407">
      <w:bodyDiv w:val="1"/>
      <w:marLeft w:val="0"/>
      <w:marRight w:val="0"/>
      <w:marTop w:val="0"/>
      <w:marBottom w:val="0"/>
      <w:divBdr>
        <w:top w:val="none" w:sz="0" w:space="0" w:color="auto"/>
        <w:left w:val="none" w:sz="0" w:space="0" w:color="auto"/>
        <w:bottom w:val="none" w:sz="0" w:space="0" w:color="auto"/>
        <w:right w:val="none" w:sz="0" w:space="0" w:color="auto"/>
      </w:divBdr>
    </w:div>
    <w:div w:id="139999410">
      <w:bodyDiv w:val="1"/>
      <w:marLeft w:val="0"/>
      <w:marRight w:val="0"/>
      <w:marTop w:val="0"/>
      <w:marBottom w:val="0"/>
      <w:divBdr>
        <w:top w:val="none" w:sz="0" w:space="0" w:color="auto"/>
        <w:left w:val="none" w:sz="0" w:space="0" w:color="auto"/>
        <w:bottom w:val="none" w:sz="0" w:space="0" w:color="auto"/>
        <w:right w:val="none" w:sz="0" w:space="0" w:color="auto"/>
      </w:divBdr>
    </w:div>
    <w:div w:id="140117156">
      <w:bodyDiv w:val="1"/>
      <w:marLeft w:val="0"/>
      <w:marRight w:val="0"/>
      <w:marTop w:val="0"/>
      <w:marBottom w:val="0"/>
      <w:divBdr>
        <w:top w:val="none" w:sz="0" w:space="0" w:color="auto"/>
        <w:left w:val="none" w:sz="0" w:space="0" w:color="auto"/>
        <w:bottom w:val="none" w:sz="0" w:space="0" w:color="auto"/>
        <w:right w:val="none" w:sz="0" w:space="0" w:color="auto"/>
      </w:divBdr>
    </w:div>
    <w:div w:id="140117344">
      <w:bodyDiv w:val="1"/>
      <w:marLeft w:val="0"/>
      <w:marRight w:val="0"/>
      <w:marTop w:val="0"/>
      <w:marBottom w:val="0"/>
      <w:divBdr>
        <w:top w:val="none" w:sz="0" w:space="0" w:color="auto"/>
        <w:left w:val="none" w:sz="0" w:space="0" w:color="auto"/>
        <w:bottom w:val="none" w:sz="0" w:space="0" w:color="auto"/>
        <w:right w:val="none" w:sz="0" w:space="0" w:color="auto"/>
      </w:divBdr>
    </w:div>
    <w:div w:id="140539511">
      <w:bodyDiv w:val="1"/>
      <w:marLeft w:val="0"/>
      <w:marRight w:val="0"/>
      <w:marTop w:val="0"/>
      <w:marBottom w:val="0"/>
      <w:divBdr>
        <w:top w:val="none" w:sz="0" w:space="0" w:color="auto"/>
        <w:left w:val="none" w:sz="0" w:space="0" w:color="auto"/>
        <w:bottom w:val="none" w:sz="0" w:space="0" w:color="auto"/>
        <w:right w:val="none" w:sz="0" w:space="0" w:color="auto"/>
      </w:divBdr>
    </w:div>
    <w:div w:id="141698417">
      <w:bodyDiv w:val="1"/>
      <w:marLeft w:val="0"/>
      <w:marRight w:val="0"/>
      <w:marTop w:val="0"/>
      <w:marBottom w:val="0"/>
      <w:divBdr>
        <w:top w:val="none" w:sz="0" w:space="0" w:color="auto"/>
        <w:left w:val="none" w:sz="0" w:space="0" w:color="auto"/>
        <w:bottom w:val="none" w:sz="0" w:space="0" w:color="auto"/>
        <w:right w:val="none" w:sz="0" w:space="0" w:color="auto"/>
      </w:divBdr>
    </w:div>
    <w:div w:id="141897068">
      <w:bodyDiv w:val="1"/>
      <w:marLeft w:val="0"/>
      <w:marRight w:val="0"/>
      <w:marTop w:val="0"/>
      <w:marBottom w:val="0"/>
      <w:divBdr>
        <w:top w:val="none" w:sz="0" w:space="0" w:color="auto"/>
        <w:left w:val="none" w:sz="0" w:space="0" w:color="auto"/>
        <w:bottom w:val="none" w:sz="0" w:space="0" w:color="auto"/>
        <w:right w:val="none" w:sz="0" w:space="0" w:color="auto"/>
      </w:divBdr>
    </w:div>
    <w:div w:id="143398133">
      <w:bodyDiv w:val="1"/>
      <w:marLeft w:val="0"/>
      <w:marRight w:val="0"/>
      <w:marTop w:val="0"/>
      <w:marBottom w:val="0"/>
      <w:divBdr>
        <w:top w:val="none" w:sz="0" w:space="0" w:color="auto"/>
        <w:left w:val="none" w:sz="0" w:space="0" w:color="auto"/>
        <w:bottom w:val="none" w:sz="0" w:space="0" w:color="auto"/>
        <w:right w:val="none" w:sz="0" w:space="0" w:color="auto"/>
      </w:divBdr>
    </w:div>
    <w:div w:id="143739606">
      <w:bodyDiv w:val="1"/>
      <w:marLeft w:val="0"/>
      <w:marRight w:val="0"/>
      <w:marTop w:val="0"/>
      <w:marBottom w:val="0"/>
      <w:divBdr>
        <w:top w:val="none" w:sz="0" w:space="0" w:color="auto"/>
        <w:left w:val="none" w:sz="0" w:space="0" w:color="auto"/>
        <w:bottom w:val="none" w:sz="0" w:space="0" w:color="auto"/>
        <w:right w:val="none" w:sz="0" w:space="0" w:color="auto"/>
      </w:divBdr>
    </w:div>
    <w:div w:id="144204529">
      <w:bodyDiv w:val="1"/>
      <w:marLeft w:val="0"/>
      <w:marRight w:val="0"/>
      <w:marTop w:val="0"/>
      <w:marBottom w:val="0"/>
      <w:divBdr>
        <w:top w:val="none" w:sz="0" w:space="0" w:color="auto"/>
        <w:left w:val="none" w:sz="0" w:space="0" w:color="auto"/>
        <w:bottom w:val="none" w:sz="0" w:space="0" w:color="auto"/>
        <w:right w:val="none" w:sz="0" w:space="0" w:color="auto"/>
      </w:divBdr>
    </w:div>
    <w:div w:id="145902251">
      <w:bodyDiv w:val="1"/>
      <w:marLeft w:val="0"/>
      <w:marRight w:val="0"/>
      <w:marTop w:val="0"/>
      <w:marBottom w:val="0"/>
      <w:divBdr>
        <w:top w:val="none" w:sz="0" w:space="0" w:color="auto"/>
        <w:left w:val="none" w:sz="0" w:space="0" w:color="auto"/>
        <w:bottom w:val="none" w:sz="0" w:space="0" w:color="auto"/>
        <w:right w:val="none" w:sz="0" w:space="0" w:color="auto"/>
      </w:divBdr>
    </w:div>
    <w:div w:id="146093746">
      <w:bodyDiv w:val="1"/>
      <w:marLeft w:val="0"/>
      <w:marRight w:val="0"/>
      <w:marTop w:val="0"/>
      <w:marBottom w:val="0"/>
      <w:divBdr>
        <w:top w:val="none" w:sz="0" w:space="0" w:color="auto"/>
        <w:left w:val="none" w:sz="0" w:space="0" w:color="auto"/>
        <w:bottom w:val="none" w:sz="0" w:space="0" w:color="auto"/>
        <w:right w:val="none" w:sz="0" w:space="0" w:color="auto"/>
      </w:divBdr>
    </w:div>
    <w:div w:id="146098183">
      <w:bodyDiv w:val="1"/>
      <w:marLeft w:val="0"/>
      <w:marRight w:val="0"/>
      <w:marTop w:val="0"/>
      <w:marBottom w:val="0"/>
      <w:divBdr>
        <w:top w:val="none" w:sz="0" w:space="0" w:color="auto"/>
        <w:left w:val="none" w:sz="0" w:space="0" w:color="auto"/>
        <w:bottom w:val="none" w:sz="0" w:space="0" w:color="auto"/>
        <w:right w:val="none" w:sz="0" w:space="0" w:color="auto"/>
      </w:divBdr>
    </w:div>
    <w:div w:id="146479075">
      <w:bodyDiv w:val="1"/>
      <w:marLeft w:val="0"/>
      <w:marRight w:val="0"/>
      <w:marTop w:val="0"/>
      <w:marBottom w:val="0"/>
      <w:divBdr>
        <w:top w:val="none" w:sz="0" w:space="0" w:color="auto"/>
        <w:left w:val="none" w:sz="0" w:space="0" w:color="auto"/>
        <w:bottom w:val="none" w:sz="0" w:space="0" w:color="auto"/>
        <w:right w:val="none" w:sz="0" w:space="0" w:color="auto"/>
      </w:divBdr>
    </w:div>
    <w:div w:id="147214278">
      <w:bodyDiv w:val="1"/>
      <w:marLeft w:val="0"/>
      <w:marRight w:val="0"/>
      <w:marTop w:val="0"/>
      <w:marBottom w:val="0"/>
      <w:divBdr>
        <w:top w:val="none" w:sz="0" w:space="0" w:color="auto"/>
        <w:left w:val="none" w:sz="0" w:space="0" w:color="auto"/>
        <w:bottom w:val="none" w:sz="0" w:space="0" w:color="auto"/>
        <w:right w:val="none" w:sz="0" w:space="0" w:color="auto"/>
      </w:divBdr>
    </w:div>
    <w:div w:id="147527579">
      <w:bodyDiv w:val="1"/>
      <w:marLeft w:val="0"/>
      <w:marRight w:val="0"/>
      <w:marTop w:val="0"/>
      <w:marBottom w:val="0"/>
      <w:divBdr>
        <w:top w:val="none" w:sz="0" w:space="0" w:color="auto"/>
        <w:left w:val="none" w:sz="0" w:space="0" w:color="auto"/>
        <w:bottom w:val="none" w:sz="0" w:space="0" w:color="auto"/>
        <w:right w:val="none" w:sz="0" w:space="0" w:color="auto"/>
      </w:divBdr>
    </w:div>
    <w:div w:id="147986541">
      <w:bodyDiv w:val="1"/>
      <w:marLeft w:val="0"/>
      <w:marRight w:val="0"/>
      <w:marTop w:val="0"/>
      <w:marBottom w:val="0"/>
      <w:divBdr>
        <w:top w:val="none" w:sz="0" w:space="0" w:color="auto"/>
        <w:left w:val="none" w:sz="0" w:space="0" w:color="auto"/>
        <w:bottom w:val="none" w:sz="0" w:space="0" w:color="auto"/>
        <w:right w:val="none" w:sz="0" w:space="0" w:color="auto"/>
      </w:divBdr>
    </w:div>
    <w:div w:id="149054435">
      <w:bodyDiv w:val="1"/>
      <w:marLeft w:val="0"/>
      <w:marRight w:val="0"/>
      <w:marTop w:val="0"/>
      <w:marBottom w:val="0"/>
      <w:divBdr>
        <w:top w:val="none" w:sz="0" w:space="0" w:color="auto"/>
        <w:left w:val="none" w:sz="0" w:space="0" w:color="auto"/>
        <w:bottom w:val="none" w:sz="0" w:space="0" w:color="auto"/>
        <w:right w:val="none" w:sz="0" w:space="0" w:color="auto"/>
      </w:divBdr>
    </w:div>
    <w:div w:id="149174833">
      <w:bodyDiv w:val="1"/>
      <w:marLeft w:val="0"/>
      <w:marRight w:val="0"/>
      <w:marTop w:val="0"/>
      <w:marBottom w:val="0"/>
      <w:divBdr>
        <w:top w:val="none" w:sz="0" w:space="0" w:color="auto"/>
        <w:left w:val="none" w:sz="0" w:space="0" w:color="auto"/>
        <w:bottom w:val="none" w:sz="0" w:space="0" w:color="auto"/>
        <w:right w:val="none" w:sz="0" w:space="0" w:color="auto"/>
      </w:divBdr>
    </w:div>
    <w:div w:id="149257010">
      <w:bodyDiv w:val="1"/>
      <w:marLeft w:val="0"/>
      <w:marRight w:val="0"/>
      <w:marTop w:val="0"/>
      <w:marBottom w:val="0"/>
      <w:divBdr>
        <w:top w:val="none" w:sz="0" w:space="0" w:color="auto"/>
        <w:left w:val="none" w:sz="0" w:space="0" w:color="auto"/>
        <w:bottom w:val="none" w:sz="0" w:space="0" w:color="auto"/>
        <w:right w:val="none" w:sz="0" w:space="0" w:color="auto"/>
      </w:divBdr>
    </w:div>
    <w:div w:id="149949521">
      <w:bodyDiv w:val="1"/>
      <w:marLeft w:val="0"/>
      <w:marRight w:val="0"/>
      <w:marTop w:val="0"/>
      <w:marBottom w:val="0"/>
      <w:divBdr>
        <w:top w:val="none" w:sz="0" w:space="0" w:color="auto"/>
        <w:left w:val="none" w:sz="0" w:space="0" w:color="auto"/>
        <w:bottom w:val="none" w:sz="0" w:space="0" w:color="auto"/>
        <w:right w:val="none" w:sz="0" w:space="0" w:color="auto"/>
      </w:divBdr>
    </w:div>
    <w:div w:id="150218687">
      <w:bodyDiv w:val="1"/>
      <w:marLeft w:val="0"/>
      <w:marRight w:val="0"/>
      <w:marTop w:val="0"/>
      <w:marBottom w:val="0"/>
      <w:divBdr>
        <w:top w:val="none" w:sz="0" w:space="0" w:color="auto"/>
        <w:left w:val="none" w:sz="0" w:space="0" w:color="auto"/>
        <w:bottom w:val="none" w:sz="0" w:space="0" w:color="auto"/>
        <w:right w:val="none" w:sz="0" w:space="0" w:color="auto"/>
      </w:divBdr>
    </w:div>
    <w:div w:id="151413324">
      <w:bodyDiv w:val="1"/>
      <w:marLeft w:val="0"/>
      <w:marRight w:val="0"/>
      <w:marTop w:val="0"/>
      <w:marBottom w:val="0"/>
      <w:divBdr>
        <w:top w:val="none" w:sz="0" w:space="0" w:color="auto"/>
        <w:left w:val="none" w:sz="0" w:space="0" w:color="auto"/>
        <w:bottom w:val="none" w:sz="0" w:space="0" w:color="auto"/>
        <w:right w:val="none" w:sz="0" w:space="0" w:color="auto"/>
      </w:divBdr>
    </w:div>
    <w:div w:id="151678769">
      <w:bodyDiv w:val="1"/>
      <w:marLeft w:val="0"/>
      <w:marRight w:val="0"/>
      <w:marTop w:val="0"/>
      <w:marBottom w:val="0"/>
      <w:divBdr>
        <w:top w:val="none" w:sz="0" w:space="0" w:color="auto"/>
        <w:left w:val="none" w:sz="0" w:space="0" w:color="auto"/>
        <w:bottom w:val="none" w:sz="0" w:space="0" w:color="auto"/>
        <w:right w:val="none" w:sz="0" w:space="0" w:color="auto"/>
      </w:divBdr>
    </w:div>
    <w:div w:id="153186035">
      <w:bodyDiv w:val="1"/>
      <w:marLeft w:val="0"/>
      <w:marRight w:val="0"/>
      <w:marTop w:val="0"/>
      <w:marBottom w:val="0"/>
      <w:divBdr>
        <w:top w:val="none" w:sz="0" w:space="0" w:color="auto"/>
        <w:left w:val="none" w:sz="0" w:space="0" w:color="auto"/>
        <w:bottom w:val="none" w:sz="0" w:space="0" w:color="auto"/>
        <w:right w:val="none" w:sz="0" w:space="0" w:color="auto"/>
      </w:divBdr>
    </w:div>
    <w:div w:id="153299755">
      <w:bodyDiv w:val="1"/>
      <w:marLeft w:val="0"/>
      <w:marRight w:val="0"/>
      <w:marTop w:val="0"/>
      <w:marBottom w:val="0"/>
      <w:divBdr>
        <w:top w:val="none" w:sz="0" w:space="0" w:color="auto"/>
        <w:left w:val="none" w:sz="0" w:space="0" w:color="auto"/>
        <w:bottom w:val="none" w:sz="0" w:space="0" w:color="auto"/>
        <w:right w:val="none" w:sz="0" w:space="0" w:color="auto"/>
      </w:divBdr>
    </w:div>
    <w:div w:id="153648794">
      <w:bodyDiv w:val="1"/>
      <w:marLeft w:val="0"/>
      <w:marRight w:val="0"/>
      <w:marTop w:val="0"/>
      <w:marBottom w:val="0"/>
      <w:divBdr>
        <w:top w:val="none" w:sz="0" w:space="0" w:color="auto"/>
        <w:left w:val="none" w:sz="0" w:space="0" w:color="auto"/>
        <w:bottom w:val="none" w:sz="0" w:space="0" w:color="auto"/>
        <w:right w:val="none" w:sz="0" w:space="0" w:color="auto"/>
      </w:divBdr>
    </w:div>
    <w:div w:id="153881539">
      <w:bodyDiv w:val="1"/>
      <w:marLeft w:val="0"/>
      <w:marRight w:val="0"/>
      <w:marTop w:val="0"/>
      <w:marBottom w:val="0"/>
      <w:divBdr>
        <w:top w:val="none" w:sz="0" w:space="0" w:color="auto"/>
        <w:left w:val="none" w:sz="0" w:space="0" w:color="auto"/>
        <w:bottom w:val="none" w:sz="0" w:space="0" w:color="auto"/>
        <w:right w:val="none" w:sz="0" w:space="0" w:color="auto"/>
      </w:divBdr>
    </w:div>
    <w:div w:id="155387851">
      <w:bodyDiv w:val="1"/>
      <w:marLeft w:val="0"/>
      <w:marRight w:val="0"/>
      <w:marTop w:val="0"/>
      <w:marBottom w:val="0"/>
      <w:divBdr>
        <w:top w:val="none" w:sz="0" w:space="0" w:color="auto"/>
        <w:left w:val="none" w:sz="0" w:space="0" w:color="auto"/>
        <w:bottom w:val="none" w:sz="0" w:space="0" w:color="auto"/>
        <w:right w:val="none" w:sz="0" w:space="0" w:color="auto"/>
      </w:divBdr>
    </w:div>
    <w:div w:id="156112301">
      <w:bodyDiv w:val="1"/>
      <w:marLeft w:val="0"/>
      <w:marRight w:val="0"/>
      <w:marTop w:val="0"/>
      <w:marBottom w:val="0"/>
      <w:divBdr>
        <w:top w:val="none" w:sz="0" w:space="0" w:color="auto"/>
        <w:left w:val="none" w:sz="0" w:space="0" w:color="auto"/>
        <w:bottom w:val="none" w:sz="0" w:space="0" w:color="auto"/>
        <w:right w:val="none" w:sz="0" w:space="0" w:color="auto"/>
      </w:divBdr>
    </w:div>
    <w:div w:id="156312357">
      <w:bodyDiv w:val="1"/>
      <w:marLeft w:val="0"/>
      <w:marRight w:val="0"/>
      <w:marTop w:val="0"/>
      <w:marBottom w:val="0"/>
      <w:divBdr>
        <w:top w:val="none" w:sz="0" w:space="0" w:color="auto"/>
        <w:left w:val="none" w:sz="0" w:space="0" w:color="auto"/>
        <w:bottom w:val="none" w:sz="0" w:space="0" w:color="auto"/>
        <w:right w:val="none" w:sz="0" w:space="0" w:color="auto"/>
      </w:divBdr>
    </w:div>
    <w:div w:id="156658019">
      <w:bodyDiv w:val="1"/>
      <w:marLeft w:val="0"/>
      <w:marRight w:val="0"/>
      <w:marTop w:val="0"/>
      <w:marBottom w:val="0"/>
      <w:divBdr>
        <w:top w:val="none" w:sz="0" w:space="0" w:color="auto"/>
        <w:left w:val="none" w:sz="0" w:space="0" w:color="auto"/>
        <w:bottom w:val="none" w:sz="0" w:space="0" w:color="auto"/>
        <w:right w:val="none" w:sz="0" w:space="0" w:color="auto"/>
      </w:divBdr>
    </w:div>
    <w:div w:id="156849361">
      <w:bodyDiv w:val="1"/>
      <w:marLeft w:val="0"/>
      <w:marRight w:val="0"/>
      <w:marTop w:val="0"/>
      <w:marBottom w:val="0"/>
      <w:divBdr>
        <w:top w:val="none" w:sz="0" w:space="0" w:color="auto"/>
        <w:left w:val="none" w:sz="0" w:space="0" w:color="auto"/>
        <w:bottom w:val="none" w:sz="0" w:space="0" w:color="auto"/>
        <w:right w:val="none" w:sz="0" w:space="0" w:color="auto"/>
      </w:divBdr>
    </w:div>
    <w:div w:id="158621026">
      <w:bodyDiv w:val="1"/>
      <w:marLeft w:val="0"/>
      <w:marRight w:val="0"/>
      <w:marTop w:val="0"/>
      <w:marBottom w:val="0"/>
      <w:divBdr>
        <w:top w:val="none" w:sz="0" w:space="0" w:color="auto"/>
        <w:left w:val="none" w:sz="0" w:space="0" w:color="auto"/>
        <w:bottom w:val="none" w:sz="0" w:space="0" w:color="auto"/>
        <w:right w:val="none" w:sz="0" w:space="0" w:color="auto"/>
      </w:divBdr>
    </w:div>
    <w:div w:id="158690735">
      <w:bodyDiv w:val="1"/>
      <w:marLeft w:val="0"/>
      <w:marRight w:val="0"/>
      <w:marTop w:val="0"/>
      <w:marBottom w:val="0"/>
      <w:divBdr>
        <w:top w:val="none" w:sz="0" w:space="0" w:color="auto"/>
        <w:left w:val="none" w:sz="0" w:space="0" w:color="auto"/>
        <w:bottom w:val="none" w:sz="0" w:space="0" w:color="auto"/>
        <w:right w:val="none" w:sz="0" w:space="0" w:color="auto"/>
      </w:divBdr>
    </w:div>
    <w:div w:id="158812784">
      <w:bodyDiv w:val="1"/>
      <w:marLeft w:val="0"/>
      <w:marRight w:val="0"/>
      <w:marTop w:val="0"/>
      <w:marBottom w:val="0"/>
      <w:divBdr>
        <w:top w:val="none" w:sz="0" w:space="0" w:color="auto"/>
        <w:left w:val="none" w:sz="0" w:space="0" w:color="auto"/>
        <w:bottom w:val="none" w:sz="0" w:space="0" w:color="auto"/>
        <w:right w:val="none" w:sz="0" w:space="0" w:color="auto"/>
      </w:divBdr>
    </w:div>
    <w:div w:id="159782283">
      <w:bodyDiv w:val="1"/>
      <w:marLeft w:val="0"/>
      <w:marRight w:val="0"/>
      <w:marTop w:val="0"/>
      <w:marBottom w:val="0"/>
      <w:divBdr>
        <w:top w:val="none" w:sz="0" w:space="0" w:color="auto"/>
        <w:left w:val="none" w:sz="0" w:space="0" w:color="auto"/>
        <w:bottom w:val="none" w:sz="0" w:space="0" w:color="auto"/>
        <w:right w:val="none" w:sz="0" w:space="0" w:color="auto"/>
      </w:divBdr>
    </w:div>
    <w:div w:id="160196327">
      <w:bodyDiv w:val="1"/>
      <w:marLeft w:val="0"/>
      <w:marRight w:val="0"/>
      <w:marTop w:val="0"/>
      <w:marBottom w:val="0"/>
      <w:divBdr>
        <w:top w:val="none" w:sz="0" w:space="0" w:color="auto"/>
        <w:left w:val="none" w:sz="0" w:space="0" w:color="auto"/>
        <w:bottom w:val="none" w:sz="0" w:space="0" w:color="auto"/>
        <w:right w:val="none" w:sz="0" w:space="0" w:color="auto"/>
      </w:divBdr>
    </w:div>
    <w:div w:id="162936790">
      <w:bodyDiv w:val="1"/>
      <w:marLeft w:val="0"/>
      <w:marRight w:val="0"/>
      <w:marTop w:val="0"/>
      <w:marBottom w:val="0"/>
      <w:divBdr>
        <w:top w:val="none" w:sz="0" w:space="0" w:color="auto"/>
        <w:left w:val="none" w:sz="0" w:space="0" w:color="auto"/>
        <w:bottom w:val="none" w:sz="0" w:space="0" w:color="auto"/>
        <w:right w:val="none" w:sz="0" w:space="0" w:color="auto"/>
      </w:divBdr>
    </w:div>
    <w:div w:id="163934512">
      <w:bodyDiv w:val="1"/>
      <w:marLeft w:val="0"/>
      <w:marRight w:val="0"/>
      <w:marTop w:val="0"/>
      <w:marBottom w:val="0"/>
      <w:divBdr>
        <w:top w:val="none" w:sz="0" w:space="0" w:color="auto"/>
        <w:left w:val="none" w:sz="0" w:space="0" w:color="auto"/>
        <w:bottom w:val="none" w:sz="0" w:space="0" w:color="auto"/>
        <w:right w:val="none" w:sz="0" w:space="0" w:color="auto"/>
      </w:divBdr>
    </w:div>
    <w:div w:id="164320778">
      <w:bodyDiv w:val="1"/>
      <w:marLeft w:val="0"/>
      <w:marRight w:val="0"/>
      <w:marTop w:val="0"/>
      <w:marBottom w:val="0"/>
      <w:divBdr>
        <w:top w:val="none" w:sz="0" w:space="0" w:color="auto"/>
        <w:left w:val="none" w:sz="0" w:space="0" w:color="auto"/>
        <w:bottom w:val="none" w:sz="0" w:space="0" w:color="auto"/>
        <w:right w:val="none" w:sz="0" w:space="0" w:color="auto"/>
      </w:divBdr>
    </w:div>
    <w:div w:id="168060548">
      <w:bodyDiv w:val="1"/>
      <w:marLeft w:val="0"/>
      <w:marRight w:val="0"/>
      <w:marTop w:val="0"/>
      <w:marBottom w:val="0"/>
      <w:divBdr>
        <w:top w:val="none" w:sz="0" w:space="0" w:color="auto"/>
        <w:left w:val="none" w:sz="0" w:space="0" w:color="auto"/>
        <w:bottom w:val="none" w:sz="0" w:space="0" w:color="auto"/>
        <w:right w:val="none" w:sz="0" w:space="0" w:color="auto"/>
      </w:divBdr>
    </w:div>
    <w:div w:id="168099896">
      <w:bodyDiv w:val="1"/>
      <w:marLeft w:val="0"/>
      <w:marRight w:val="0"/>
      <w:marTop w:val="0"/>
      <w:marBottom w:val="0"/>
      <w:divBdr>
        <w:top w:val="none" w:sz="0" w:space="0" w:color="auto"/>
        <w:left w:val="none" w:sz="0" w:space="0" w:color="auto"/>
        <w:bottom w:val="none" w:sz="0" w:space="0" w:color="auto"/>
        <w:right w:val="none" w:sz="0" w:space="0" w:color="auto"/>
      </w:divBdr>
    </w:div>
    <w:div w:id="168830453">
      <w:bodyDiv w:val="1"/>
      <w:marLeft w:val="0"/>
      <w:marRight w:val="0"/>
      <w:marTop w:val="0"/>
      <w:marBottom w:val="0"/>
      <w:divBdr>
        <w:top w:val="none" w:sz="0" w:space="0" w:color="auto"/>
        <w:left w:val="none" w:sz="0" w:space="0" w:color="auto"/>
        <w:bottom w:val="none" w:sz="0" w:space="0" w:color="auto"/>
        <w:right w:val="none" w:sz="0" w:space="0" w:color="auto"/>
      </w:divBdr>
    </w:div>
    <w:div w:id="168906887">
      <w:bodyDiv w:val="1"/>
      <w:marLeft w:val="0"/>
      <w:marRight w:val="0"/>
      <w:marTop w:val="0"/>
      <w:marBottom w:val="0"/>
      <w:divBdr>
        <w:top w:val="none" w:sz="0" w:space="0" w:color="auto"/>
        <w:left w:val="none" w:sz="0" w:space="0" w:color="auto"/>
        <w:bottom w:val="none" w:sz="0" w:space="0" w:color="auto"/>
        <w:right w:val="none" w:sz="0" w:space="0" w:color="auto"/>
      </w:divBdr>
    </w:div>
    <w:div w:id="169955845">
      <w:bodyDiv w:val="1"/>
      <w:marLeft w:val="0"/>
      <w:marRight w:val="0"/>
      <w:marTop w:val="0"/>
      <w:marBottom w:val="0"/>
      <w:divBdr>
        <w:top w:val="none" w:sz="0" w:space="0" w:color="auto"/>
        <w:left w:val="none" w:sz="0" w:space="0" w:color="auto"/>
        <w:bottom w:val="none" w:sz="0" w:space="0" w:color="auto"/>
        <w:right w:val="none" w:sz="0" w:space="0" w:color="auto"/>
      </w:divBdr>
    </w:div>
    <w:div w:id="170067767">
      <w:bodyDiv w:val="1"/>
      <w:marLeft w:val="0"/>
      <w:marRight w:val="0"/>
      <w:marTop w:val="0"/>
      <w:marBottom w:val="0"/>
      <w:divBdr>
        <w:top w:val="none" w:sz="0" w:space="0" w:color="auto"/>
        <w:left w:val="none" w:sz="0" w:space="0" w:color="auto"/>
        <w:bottom w:val="none" w:sz="0" w:space="0" w:color="auto"/>
        <w:right w:val="none" w:sz="0" w:space="0" w:color="auto"/>
      </w:divBdr>
    </w:div>
    <w:div w:id="170533933">
      <w:bodyDiv w:val="1"/>
      <w:marLeft w:val="0"/>
      <w:marRight w:val="0"/>
      <w:marTop w:val="0"/>
      <w:marBottom w:val="0"/>
      <w:divBdr>
        <w:top w:val="none" w:sz="0" w:space="0" w:color="auto"/>
        <w:left w:val="none" w:sz="0" w:space="0" w:color="auto"/>
        <w:bottom w:val="none" w:sz="0" w:space="0" w:color="auto"/>
        <w:right w:val="none" w:sz="0" w:space="0" w:color="auto"/>
      </w:divBdr>
    </w:div>
    <w:div w:id="170682226">
      <w:bodyDiv w:val="1"/>
      <w:marLeft w:val="0"/>
      <w:marRight w:val="0"/>
      <w:marTop w:val="0"/>
      <w:marBottom w:val="0"/>
      <w:divBdr>
        <w:top w:val="none" w:sz="0" w:space="0" w:color="auto"/>
        <w:left w:val="none" w:sz="0" w:space="0" w:color="auto"/>
        <w:bottom w:val="none" w:sz="0" w:space="0" w:color="auto"/>
        <w:right w:val="none" w:sz="0" w:space="0" w:color="auto"/>
      </w:divBdr>
    </w:div>
    <w:div w:id="171185270">
      <w:bodyDiv w:val="1"/>
      <w:marLeft w:val="0"/>
      <w:marRight w:val="0"/>
      <w:marTop w:val="0"/>
      <w:marBottom w:val="0"/>
      <w:divBdr>
        <w:top w:val="none" w:sz="0" w:space="0" w:color="auto"/>
        <w:left w:val="none" w:sz="0" w:space="0" w:color="auto"/>
        <w:bottom w:val="none" w:sz="0" w:space="0" w:color="auto"/>
        <w:right w:val="none" w:sz="0" w:space="0" w:color="auto"/>
      </w:divBdr>
    </w:div>
    <w:div w:id="171458986">
      <w:bodyDiv w:val="1"/>
      <w:marLeft w:val="0"/>
      <w:marRight w:val="0"/>
      <w:marTop w:val="0"/>
      <w:marBottom w:val="0"/>
      <w:divBdr>
        <w:top w:val="none" w:sz="0" w:space="0" w:color="auto"/>
        <w:left w:val="none" w:sz="0" w:space="0" w:color="auto"/>
        <w:bottom w:val="none" w:sz="0" w:space="0" w:color="auto"/>
        <w:right w:val="none" w:sz="0" w:space="0" w:color="auto"/>
      </w:divBdr>
    </w:div>
    <w:div w:id="171576553">
      <w:bodyDiv w:val="1"/>
      <w:marLeft w:val="0"/>
      <w:marRight w:val="0"/>
      <w:marTop w:val="0"/>
      <w:marBottom w:val="0"/>
      <w:divBdr>
        <w:top w:val="none" w:sz="0" w:space="0" w:color="auto"/>
        <w:left w:val="none" w:sz="0" w:space="0" w:color="auto"/>
        <w:bottom w:val="none" w:sz="0" w:space="0" w:color="auto"/>
        <w:right w:val="none" w:sz="0" w:space="0" w:color="auto"/>
      </w:divBdr>
    </w:div>
    <w:div w:id="172500740">
      <w:bodyDiv w:val="1"/>
      <w:marLeft w:val="0"/>
      <w:marRight w:val="0"/>
      <w:marTop w:val="0"/>
      <w:marBottom w:val="0"/>
      <w:divBdr>
        <w:top w:val="none" w:sz="0" w:space="0" w:color="auto"/>
        <w:left w:val="none" w:sz="0" w:space="0" w:color="auto"/>
        <w:bottom w:val="none" w:sz="0" w:space="0" w:color="auto"/>
        <w:right w:val="none" w:sz="0" w:space="0" w:color="auto"/>
      </w:divBdr>
    </w:div>
    <w:div w:id="172570284">
      <w:bodyDiv w:val="1"/>
      <w:marLeft w:val="0"/>
      <w:marRight w:val="0"/>
      <w:marTop w:val="0"/>
      <w:marBottom w:val="0"/>
      <w:divBdr>
        <w:top w:val="none" w:sz="0" w:space="0" w:color="auto"/>
        <w:left w:val="none" w:sz="0" w:space="0" w:color="auto"/>
        <w:bottom w:val="none" w:sz="0" w:space="0" w:color="auto"/>
        <w:right w:val="none" w:sz="0" w:space="0" w:color="auto"/>
      </w:divBdr>
    </w:div>
    <w:div w:id="173305493">
      <w:bodyDiv w:val="1"/>
      <w:marLeft w:val="0"/>
      <w:marRight w:val="0"/>
      <w:marTop w:val="0"/>
      <w:marBottom w:val="0"/>
      <w:divBdr>
        <w:top w:val="none" w:sz="0" w:space="0" w:color="auto"/>
        <w:left w:val="none" w:sz="0" w:space="0" w:color="auto"/>
        <w:bottom w:val="none" w:sz="0" w:space="0" w:color="auto"/>
        <w:right w:val="none" w:sz="0" w:space="0" w:color="auto"/>
      </w:divBdr>
    </w:div>
    <w:div w:id="173619859">
      <w:bodyDiv w:val="1"/>
      <w:marLeft w:val="0"/>
      <w:marRight w:val="0"/>
      <w:marTop w:val="0"/>
      <w:marBottom w:val="0"/>
      <w:divBdr>
        <w:top w:val="none" w:sz="0" w:space="0" w:color="auto"/>
        <w:left w:val="none" w:sz="0" w:space="0" w:color="auto"/>
        <w:bottom w:val="none" w:sz="0" w:space="0" w:color="auto"/>
        <w:right w:val="none" w:sz="0" w:space="0" w:color="auto"/>
      </w:divBdr>
    </w:div>
    <w:div w:id="174614848">
      <w:bodyDiv w:val="1"/>
      <w:marLeft w:val="0"/>
      <w:marRight w:val="0"/>
      <w:marTop w:val="0"/>
      <w:marBottom w:val="0"/>
      <w:divBdr>
        <w:top w:val="none" w:sz="0" w:space="0" w:color="auto"/>
        <w:left w:val="none" w:sz="0" w:space="0" w:color="auto"/>
        <w:bottom w:val="none" w:sz="0" w:space="0" w:color="auto"/>
        <w:right w:val="none" w:sz="0" w:space="0" w:color="auto"/>
      </w:divBdr>
    </w:div>
    <w:div w:id="175003212">
      <w:bodyDiv w:val="1"/>
      <w:marLeft w:val="0"/>
      <w:marRight w:val="0"/>
      <w:marTop w:val="0"/>
      <w:marBottom w:val="0"/>
      <w:divBdr>
        <w:top w:val="none" w:sz="0" w:space="0" w:color="auto"/>
        <w:left w:val="none" w:sz="0" w:space="0" w:color="auto"/>
        <w:bottom w:val="none" w:sz="0" w:space="0" w:color="auto"/>
        <w:right w:val="none" w:sz="0" w:space="0" w:color="auto"/>
      </w:divBdr>
    </w:div>
    <w:div w:id="176038518">
      <w:bodyDiv w:val="1"/>
      <w:marLeft w:val="0"/>
      <w:marRight w:val="0"/>
      <w:marTop w:val="0"/>
      <w:marBottom w:val="0"/>
      <w:divBdr>
        <w:top w:val="none" w:sz="0" w:space="0" w:color="auto"/>
        <w:left w:val="none" w:sz="0" w:space="0" w:color="auto"/>
        <w:bottom w:val="none" w:sz="0" w:space="0" w:color="auto"/>
        <w:right w:val="none" w:sz="0" w:space="0" w:color="auto"/>
      </w:divBdr>
    </w:div>
    <w:div w:id="176042845">
      <w:bodyDiv w:val="1"/>
      <w:marLeft w:val="0"/>
      <w:marRight w:val="0"/>
      <w:marTop w:val="0"/>
      <w:marBottom w:val="0"/>
      <w:divBdr>
        <w:top w:val="none" w:sz="0" w:space="0" w:color="auto"/>
        <w:left w:val="none" w:sz="0" w:space="0" w:color="auto"/>
        <w:bottom w:val="none" w:sz="0" w:space="0" w:color="auto"/>
        <w:right w:val="none" w:sz="0" w:space="0" w:color="auto"/>
      </w:divBdr>
    </w:div>
    <w:div w:id="176116933">
      <w:bodyDiv w:val="1"/>
      <w:marLeft w:val="0"/>
      <w:marRight w:val="0"/>
      <w:marTop w:val="0"/>
      <w:marBottom w:val="0"/>
      <w:divBdr>
        <w:top w:val="none" w:sz="0" w:space="0" w:color="auto"/>
        <w:left w:val="none" w:sz="0" w:space="0" w:color="auto"/>
        <w:bottom w:val="none" w:sz="0" w:space="0" w:color="auto"/>
        <w:right w:val="none" w:sz="0" w:space="0" w:color="auto"/>
      </w:divBdr>
    </w:div>
    <w:div w:id="176701842">
      <w:bodyDiv w:val="1"/>
      <w:marLeft w:val="0"/>
      <w:marRight w:val="0"/>
      <w:marTop w:val="0"/>
      <w:marBottom w:val="0"/>
      <w:divBdr>
        <w:top w:val="none" w:sz="0" w:space="0" w:color="auto"/>
        <w:left w:val="none" w:sz="0" w:space="0" w:color="auto"/>
        <w:bottom w:val="none" w:sz="0" w:space="0" w:color="auto"/>
        <w:right w:val="none" w:sz="0" w:space="0" w:color="auto"/>
      </w:divBdr>
    </w:div>
    <w:div w:id="177082566">
      <w:bodyDiv w:val="1"/>
      <w:marLeft w:val="0"/>
      <w:marRight w:val="0"/>
      <w:marTop w:val="0"/>
      <w:marBottom w:val="0"/>
      <w:divBdr>
        <w:top w:val="none" w:sz="0" w:space="0" w:color="auto"/>
        <w:left w:val="none" w:sz="0" w:space="0" w:color="auto"/>
        <w:bottom w:val="none" w:sz="0" w:space="0" w:color="auto"/>
        <w:right w:val="none" w:sz="0" w:space="0" w:color="auto"/>
      </w:divBdr>
    </w:div>
    <w:div w:id="177431189">
      <w:bodyDiv w:val="1"/>
      <w:marLeft w:val="0"/>
      <w:marRight w:val="0"/>
      <w:marTop w:val="0"/>
      <w:marBottom w:val="0"/>
      <w:divBdr>
        <w:top w:val="none" w:sz="0" w:space="0" w:color="auto"/>
        <w:left w:val="none" w:sz="0" w:space="0" w:color="auto"/>
        <w:bottom w:val="none" w:sz="0" w:space="0" w:color="auto"/>
        <w:right w:val="none" w:sz="0" w:space="0" w:color="auto"/>
      </w:divBdr>
    </w:div>
    <w:div w:id="177548568">
      <w:bodyDiv w:val="1"/>
      <w:marLeft w:val="0"/>
      <w:marRight w:val="0"/>
      <w:marTop w:val="0"/>
      <w:marBottom w:val="0"/>
      <w:divBdr>
        <w:top w:val="none" w:sz="0" w:space="0" w:color="auto"/>
        <w:left w:val="none" w:sz="0" w:space="0" w:color="auto"/>
        <w:bottom w:val="none" w:sz="0" w:space="0" w:color="auto"/>
        <w:right w:val="none" w:sz="0" w:space="0" w:color="auto"/>
      </w:divBdr>
    </w:div>
    <w:div w:id="178281812">
      <w:bodyDiv w:val="1"/>
      <w:marLeft w:val="0"/>
      <w:marRight w:val="0"/>
      <w:marTop w:val="0"/>
      <w:marBottom w:val="0"/>
      <w:divBdr>
        <w:top w:val="none" w:sz="0" w:space="0" w:color="auto"/>
        <w:left w:val="none" w:sz="0" w:space="0" w:color="auto"/>
        <w:bottom w:val="none" w:sz="0" w:space="0" w:color="auto"/>
        <w:right w:val="none" w:sz="0" w:space="0" w:color="auto"/>
      </w:divBdr>
    </w:div>
    <w:div w:id="178549528">
      <w:bodyDiv w:val="1"/>
      <w:marLeft w:val="0"/>
      <w:marRight w:val="0"/>
      <w:marTop w:val="0"/>
      <w:marBottom w:val="0"/>
      <w:divBdr>
        <w:top w:val="none" w:sz="0" w:space="0" w:color="auto"/>
        <w:left w:val="none" w:sz="0" w:space="0" w:color="auto"/>
        <w:bottom w:val="none" w:sz="0" w:space="0" w:color="auto"/>
        <w:right w:val="none" w:sz="0" w:space="0" w:color="auto"/>
      </w:divBdr>
    </w:div>
    <w:div w:id="178740707">
      <w:bodyDiv w:val="1"/>
      <w:marLeft w:val="0"/>
      <w:marRight w:val="0"/>
      <w:marTop w:val="0"/>
      <w:marBottom w:val="0"/>
      <w:divBdr>
        <w:top w:val="none" w:sz="0" w:space="0" w:color="auto"/>
        <w:left w:val="none" w:sz="0" w:space="0" w:color="auto"/>
        <w:bottom w:val="none" w:sz="0" w:space="0" w:color="auto"/>
        <w:right w:val="none" w:sz="0" w:space="0" w:color="auto"/>
      </w:divBdr>
    </w:div>
    <w:div w:id="179710777">
      <w:bodyDiv w:val="1"/>
      <w:marLeft w:val="0"/>
      <w:marRight w:val="0"/>
      <w:marTop w:val="0"/>
      <w:marBottom w:val="0"/>
      <w:divBdr>
        <w:top w:val="none" w:sz="0" w:space="0" w:color="auto"/>
        <w:left w:val="none" w:sz="0" w:space="0" w:color="auto"/>
        <w:bottom w:val="none" w:sz="0" w:space="0" w:color="auto"/>
        <w:right w:val="none" w:sz="0" w:space="0" w:color="auto"/>
      </w:divBdr>
    </w:div>
    <w:div w:id="179782144">
      <w:bodyDiv w:val="1"/>
      <w:marLeft w:val="0"/>
      <w:marRight w:val="0"/>
      <w:marTop w:val="0"/>
      <w:marBottom w:val="0"/>
      <w:divBdr>
        <w:top w:val="none" w:sz="0" w:space="0" w:color="auto"/>
        <w:left w:val="none" w:sz="0" w:space="0" w:color="auto"/>
        <w:bottom w:val="none" w:sz="0" w:space="0" w:color="auto"/>
        <w:right w:val="none" w:sz="0" w:space="0" w:color="auto"/>
      </w:divBdr>
    </w:div>
    <w:div w:id="180366025">
      <w:bodyDiv w:val="1"/>
      <w:marLeft w:val="0"/>
      <w:marRight w:val="0"/>
      <w:marTop w:val="0"/>
      <w:marBottom w:val="0"/>
      <w:divBdr>
        <w:top w:val="none" w:sz="0" w:space="0" w:color="auto"/>
        <w:left w:val="none" w:sz="0" w:space="0" w:color="auto"/>
        <w:bottom w:val="none" w:sz="0" w:space="0" w:color="auto"/>
        <w:right w:val="none" w:sz="0" w:space="0" w:color="auto"/>
      </w:divBdr>
    </w:div>
    <w:div w:id="180895146">
      <w:bodyDiv w:val="1"/>
      <w:marLeft w:val="0"/>
      <w:marRight w:val="0"/>
      <w:marTop w:val="0"/>
      <w:marBottom w:val="0"/>
      <w:divBdr>
        <w:top w:val="none" w:sz="0" w:space="0" w:color="auto"/>
        <w:left w:val="none" w:sz="0" w:space="0" w:color="auto"/>
        <w:bottom w:val="none" w:sz="0" w:space="0" w:color="auto"/>
        <w:right w:val="none" w:sz="0" w:space="0" w:color="auto"/>
      </w:divBdr>
    </w:div>
    <w:div w:id="182086716">
      <w:bodyDiv w:val="1"/>
      <w:marLeft w:val="0"/>
      <w:marRight w:val="0"/>
      <w:marTop w:val="0"/>
      <w:marBottom w:val="0"/>
      <w:divBdr>
        <w:top w:val="none" w:sz="0" w:space="0" w:color="auto"/>
        <w:left w:val="none" w:sz="0" w:space="0" w:color="auto"/>
        <w:bottom w:val="none" w:sz="0" w:space="0" w:color="auto"/>
        <w:right w:val="none" w:sz="0" w:space="0" w:color="auto"/>
      </w:divBdr>
    </w:div>
    <w:div w:id="183055471">
      <w:bodyDiv w:val="1"/>
      <w:marLeft w:val="0"/>
      <w:marRight w:val="0"/>
      <w:marTop w:val="0"/>
      <w:marBottom w:val="0"/>
      <w:divBdr>
        <w:top w:val="none" w:sz="0" w:space="0" w:color="auto"/>
        <w:left w:val="none" w:sz="0" w:space="0" w:color="auto"/>
        <w:bottom w:val="none" w:sz="0" w:space="0" w:color="auto"/>
        <w:right w:val="none" w:sz="0" w:space="0" w:color="auto"/>
      </w:divBdr>
    </w:div>
    <w:div w:id="184562741">
      <w:bodyDiv w:val="1"/>
      <w:marLeft w:val="0"/>
      <w:marRight w:val="0"/>
      <w:marTop w:val="0"/>
      <w:marBottom w:val="0"/>
      <w:divBdr>
        <w:top w:val="none" w:sz="0" w:space="0" w:color="auto"/>
        <w:left w:val="none" w:sz="0" w:space="0" w:color="auto"/>
        <w:bottom w:val="none" w:sz="0" w:space="0" w:color="auto"/>
        <w:right w:val="none" w:sz="0" w:space="0" w:color="auto"/>
      </w:divBdr>
    </w:div>
    <w:div w:id="187111072">
      <w:bodyDiv w:val="1"/>
      <w:marLeft w:val="0"/>
      <w:marRight w:val="0"/>
      <w:marTop w:val="0"/>
      <w:marBottom w:val="0"/>
      <w:divBdr>
        <w:top w:val="none" w:sz="0" w:space="0" w:color="auto"/>
        <w:left w:val="none" w:sz="0" w:space="0" w:color="auto"/>
        <w:bottom w:val="none" w:sz="0" w:space="0" w:color="auto"/>
        <w:right w:val="none" w:sz="0" w:space="0" w:color="auto"/>
      </w:divBdr>
    </w:div>
    <w:div w:id="187574150">
      <w:bodyDiv w:val="1"/>
      <w:marLeft w:val="0"/>
      <w:marRight w:val="0"/>
      <w:marTop w:val="0"/>
      <w:marBottom w:val="0"/>
      <w:divBdr>
        <w:top w:val="none" w:sz="0" w:space="0" w:color="auto"/>
        <w:left w:val="none" w:sz="0" w:space="0" w:color="auto"/>
        <w:bottom w:val="none" w:sz="0" w:space="0" w:color="auto"/>
        <w:right w:val="none" w:sz="0" w:space="0" w:color="auto"/>
      </w:divBdr>
    </w:div>
    <w:div w:id="188033915">
      <w:bodyDiv w:val="1"/>
      <w:marLeft w:val="0"/>
      <w:marRight w:val="0"/>
      <w:marTop w:val="0"/>
      <w:marBottom w:val="0"/>
      <w:divBdr>
        <w:top w:val="none" w:sz="0" w:space="0" w:color="auto"/>
        <w:left w:val="none" w:sz="0" w:space="0" w:color="auto"/>
        <w:bottom w:val="none" w:sz="0" w:space="0" w:color="auto"/>
        <w:right w:val="none" w:sz="0" w:space="0" w:color="auto"/>
      </w:divBdr>
    </w:div>
    <w:div w:id="188300293">
      <w:bodyDiv w:val="1"/>
      <w:marLeft w:val="0"/>
      <w:marRight w:val="0"/>
      <w:marTop w:val="0"/>
      <w:marBottom w:val="0"/>
      <w:divBdr>
        <w:top w:val="none" w:sz="0" w:space="0" w:color="auto"/>
        <w:left w:val="none" w:sz="0" w:space="0" w:color="auto"/>
        <w:bottom w:val="none" w:sz="0" w:space="0" w:color="auto"/>
        <w:right w:val="none" w:sz="0" w:space="0" w:color="auto"/>
      </w:divBdr>
    </w:div>
    <w:div w:id="188565294">
      <w:bodyDiv w:val="1"/>
      <w:marLeft w:val="0"/>
      <w:marRight w:val="0"/>
      <w:marTop w:val="0"/>
      <w:marBottom w:val="0"/>
      <w:divBdr>
        <w:top w:val="none" w:sz="0" w:space="0" w:color="auto"/>
        <w:left w:val="none" w:sz="0" w:space="0" w:color="auto"/>
        <w:bottom w:val="none" w:sz="0" w:space="0" w:color="auto"/>
        <w:right w:val="none" w:sz="0" w:space="0" w:color="auto"/>
      </w:divBdr>
    </w:div>
    <w:div w:id="189075866">
      <w:bodyDiv w:val="1"/>
      <w:marLeft w:val="0"/>
      <w:marRight w:val="0"/>
      <w:marTop w:val="0"/>
      <w:marBottom w:val="0"/>
      <w:divBdr>
        <w:top w:val="none" w:sz="0" w:space="0" w:color="auto"/>
        <w:left w:val="none" w:sz="0" w:space="0" w:color="auto"/>
        <w:bottom w:val="none" w:sz="0" w:space="0" w:color="auto"/>
        <w:right w:val="none" w:sz="0" w:space="0" w:color="auto"/>
      </w:divBdr>
    </w:div>
    <w:div w:id="190461275">
      <w:bodyDiv w:val="1"/>
      <w:marLeft w:val="0"/>
      <w:marRight w:val="0"/>
      <w:marTop w:val="0"/>
      <w:marBottom w:val="0"/>
      <w:divBdr>
        <w:top w:val="none" w:sz="0" w:space="0" w:color="auto"/>
        <w:left w:val="none" w:sz="0" w:space="0" w:color="auto"/>
        <w:bottom w:val="none" w:sz="0" w:space="0" w:color="auto"/>
        <w:right w:val="none" w:sz="0" w:space="0" w:color="auto"/>
      </w:divBdr>
    </w:div>
    <w:div w:id="190923850">
      <w:bodyDiv w:val="1"/>
      <w:marLeft w:val="0"/>
      <w:marRight w:val="0"/>
      <w:marTop w:val="0"/>
      <w:marBottom w:val="0"/>
      <w:divBdr>
        <w:top w:val="none" w:sz="0" w:space="0" w:color="auto"/>
        <w:left w:val="none" w:sz="0" w:space="0" w:color="auto"/>
        <w:bottom w:val="none" w:sz="0" w:space="0" w:color="auto"/>
        <w:right w:val="none" w:sz="0" w:space="0" w:color="auto"/>
      </w:divBdr>
    </w:div>
    <w:div w:id="190924706">
      <w:bodyDiv w:val="1"/>
      <w:marLeft w:val="0"/>
      <w:marRight w:val="0"/>
      <w:marTop w:val="0"/>
      <w:marBottom w:val="0"/>
      <w:divBdr>
        <w:top w:val="none" w:sz="0" w:space="0" w:color="auto"/>
        <w:left w:val="none" w:sz="0" w:space="0" w:color="auto"/>
        <w:bottom w:val="none" w:sz="0" w:space="0" w:color="auto"/>
        <w:right w:val="none" w:sz="0" w:space="0" w:color="auto"/>
      </w:divBdr>
    </w:div>
    <w:div w:id="191043145">
      <w:bodyDiv w:val="1"/>
      <w:marLeft w:val="0"/>
      <w:marRight w:val="0"/>
      <w:marTop w:val="0"/>
      <w:marBottom w:val="0"/>
      <w:divBdr>
        <w:top w:val="none" w:sz="0" w:space="0" w:color="auto"/>
        <w:left w:val="none" w:sz="0" w:space="0" w:color="auto"/>
        <w:bottom w:val="none" w:sz="0" w:space="0" w:color="auto"/>
        <w:right w:val="none" w:sz="0" w:space="0" w:color="auto"/>
      </w:divBdr>
    </w:div>
    <w:div w:id="191845417">
      <w:bodyDiv w:val="1"/>
      <w:marLeft w:val="0"/>
      <w:marRight w:val="0"/>
      <w:marTop w:val="0"/>
      <w:marBottom w:val="0"/>
      <w:divBdr>
        <w:top w:val="none" w:sz="0" w:space="0" w:color="auto"/>
        <w:left w:val="none" w:sz="0" w:space="0" w:color="auto"/>
        <w:bottom w:val="none" w:sz="0" w:space="0" w:color="auto"/>
        <w:right w:val="none" w:sz="0" w:space="0" w:color="auto"/>
      </w:divBdr>
    </w:div>
    <w:div w:id="191917036">
      <w:bodyDiv w:val="1"/>
      <w:marLeft w:val="0"/>
      <w:marRight w:val="0"/>
      <w:marTop w:val="0"/>
      <w:marBottom w:val="0"/>
      <w:divBdr>
        <w:top w:val="none" w:sz="0" w:space="0" w:color="auto"/>
        <w:left w:val="none" w:sz="0" w:space="0" w:color="auto"/>
        <w:bottom w:val="none" w:sz="0" w:space="0" w:color="auto"/>
        <w:right w:val="none" w:sz="0" w:space="0" w:color="auto"/>
      </w:divBdr>
    </w:div>
    <w:div w:id="193421882">
      <w:bodyDiv w:val="1"/>
      <w:marLeft w:val="0"/>
      <w:marRight w:val="0"/>
      <w:marTop w:val="0"/>
      <w:marBottom w:val="0"/>
      <w:divBdr>
        <w:top w:val="none" w:sz="0" w:space="0" w:color="auto"/>
        <w:left w:val="none" w:sz="0" w:space="0" w:color="auto"/>
        <w:bottom w:val="none" w:sz="0" w:space="0" w:color="auto"/>
        <w:right w:val="none" w:sz="0" w:space="0" w:color="auto"/>
      </w:divBdr>
    </w:div>
    <w:div w:id="193467639">
      <w:bodyDiv w:val="1"/>
      <w:marLeft w:val="0"/>
      <w:marRight w:val="0"/>
      <w:marTop w:val="0"/>
      <w:marBottom w:val="0"/>
      <w:divBdr>
        <w:top w:val="none" w:sz="0" w:space="0" w:color="auto"/>
        <w:left w:val="none" w:sz="0" w:space="0" w:color="auto"/>
        <w:bottom w:val="none" w:sz="0" w:space="0" w:color="auto"/>
        <w:right w:val="none" w:sz="0" w:space="0" w:color="auto"/>
      </w:divBdr>
    </w:div>
    <w:div w:id="194511884">
      <w:bodyDiv w:val="1"/>
      <w:marLeft w:val="0"/>
      <w:marRight w:val="0"/>
      <w:marTop w:val="0"/>
      <w:marBottom w:val="0"/>
      <w:divBdr>
        <w:top w:val="none" w:sz="0" w:space="0" w:color="auto"/>
        <w:left w:val="none" w:sz="0" w:space="0" w:color="auto"/>
        <w:bottom w:val="none" w:sz="0" w:space="0" w:color="auto"/>
        <w:right w:val="none" w:sz="0" w:space="0" w:color="auto"/>
      </w:divBdr>
    </w:div>
    <w:div w:id="194656355">
      <w:bodyDiv w:val="1"/>
      <w:marLeft w:val="0"/>
      <w:marRight w:val="0"/>
      <w:marTop w:val="0"/>
      <w:marBottom w:val="0"/>
      <w:divBdr>
        <w:top w:val="none" w:sz="0" w:space="0" w:color="auto"/>
        <w:left w:val="none" w:sz="0" w:space="0" w:color="auto"/>
        <w:bottom w:val="none" w:sz="0" w:space="0" w:color="auto"/>
        <w:right w:val="none" w:sz="0" w:space="0" w:color="auto"/>
      </w:divBdr>
    </w:div>
    <w:div w:id="195315399">
      <w:bodyDiv w:val="1"/>
      <w:marLeft w:val="0"/>
      <w:marRight w:val="0"/>
      <w:marTop w:val="0"/>
      <w:marBottom w:val="0"/>
      <w:divBdr>
        <w:top w:val="none" w:sz="0" w:space="0" w:color="auto"/>
        <w:left w:val="none" w:sz="0" w:space="0" w:color="auto"/>
        <w:bottom w:val="none" w:sz="0" w:space="0" w:color="auto"/>
        <w:right w:val="none" w:sz="0" w:space="0" w:color="auto"/>
      </w:divBdr>
    </w:div>
    <w:div w:id="197662308">
      <w:bodyDiv w:val="1"/>
      <w:marLeft w:val="0"/>
      <w:marRight w:val="0"/>
      <w:marTop w:val="0"/>
      <w:marBottom w:val="0"/>
      <w:divBdr>
        <w:top w:val="none" w:sz="0" w:space="0" w:color="auto"/>
        <w:left w:val="none" w:sz="0" w:space="0" w:color="auto"/>
        <w:bottom w:val="none" w:sz="0" w:space="0" w:color="auto"/>
        <w:right w:val="none" w:sz="0" w:space="0" w:color="auto"/>
      </w:divBdr>
    </w:div>
    <w:div w:id="198472886">
      <w:bodyDiv w:val="1"/>
      <w:marLeft w:val="0"/>
      <w:marRight w:val="0"/>
      <w:marTop w:val="0"/>
      <w:marBottom w:val="0"/>
      <w:divBdr>
        <w:top w:val="none" w:sz="0" w:space="0" w:color="auto"/>
        <w:left w:val="none" w:sz="0" w:space="0" w:color="auto"/>
        <w:bottom w:val="none" w:sz="0" w:space="0" w:color="auto"/>
        <w:right w:val="none" w:sz="0" w:space="0" w:color="auto"/>
      </w:divBdr>
    </w:div>
    <w:div w:id="199518813">
      <w:bodyDiv w:val="1"/>
      <w:marLeft w:val="0"/>
      <w:marRight w:val="0"/>
      <w:marTop w:val="0"/>
      <w:marBottom w:val="0"/>
      <w:divBdr>
        <w:top w:val="none" w:sz="0" w:space="0" w:color="auto"/>
        <w:left w:val="none" w:sz="0" w:space="0" w:color="auto"/>
        <w:bottom w:val="none" w:sz="0" w:space="0" w:color="auto"/>
        <w:right w:val="none" w:sz="0" w:space="0" w:color="auto"/>
      </w:divBdr>
    </w:div>
    <w:div w:id="200438337">
      <w:bodyDiv w:val="1"/>
      <w:marLeft w:val="0"/>
      <w:marRight w:val="0"/>
      <w:marTop w:val="0"/>
      <w:marBottom w:val="0"/>
      <w:divBdr>
        <w:top w:val="none" w:sz="0" w:space="0" w:color="auto"/>
        <w:left w:val="none" w:sz="0" w:space="0" w:color="auto"/>
        <w:bottom w:val="none" w:sz="0" w:space="0" w:color="auto"/>
        <w:right w:val="none" w:sz="0" w:space="0" w:color="auto"/>
      </w:divBdr>
    </w:div>
    <w:div w:id="200484385">
      <w:bodyDiv w:val="1"/>
      <w:marLeft w:val="0"/>
      <w:marRight w:val="0"/>
      <w:marTop w:val="0"/>
      <w:marBottom w:val="0"/>
      <w:divBdr>
        <w:top w:val="none" w:sz="0" w:space="0" w:color="auto"/>
        <w:left w:val="none" w:sz="0" w:space="0" w:color="auto"/>
        <w:bottom w:val="none" w:sz="0" w:space="0" w:color="auto"/>
        <w:right w:val="none" w:sz="0" w:space="0" w:color="auto"/>
      </w:divBdr>
    </w:div>
    <w:div w:id="201676236">
      <w:bodyDiv w:val="1"/>
      <w:marLeft w:val="0"/>
      <w:marRight w:val="0"/>
      <w:marTop w:val="0"/>
      <w:marBottom w:val="0"/>
      <w:divBdr>
        <w:top w:val="none" w:sz="0" w:space="0" w:color="auto"/>
        <w:left w:val="none" w:sz="0" w:space="0" w:color="auto"/>
        <w:bottom w:val="none" w:sz="0" w:space="0" w:color="auto"/>
        <w:right w:val="none" w:sz="0" w:space="0" w:color="auto"/>
      </w:divBdr>
    </w:div>
    <w:div w:id="201752023">
      <w:bodyDiv w:val="1"/>
      <w:marLeft w:val="0"/>
      <w:marRight w:val="0"/>
      <w:marTop w:val="0"/>
      <w:marBottom w:val="0"/>
      <w:divBdr>
        <w:top w:val="none" w:sz="0" w:space="0" w:color="auto"/>
        <w:left w:val="none" w:sz="0" w:space="0" w:color="auto"/>
        <w:bottom w:val="none" w:sz="0" w:space="0" w:color="auto"/>
        <w:right w:val="none" w:sz="0" w:space="0" w:color="auto"/>
      </w:divBdr>
    </w:div>
    <w:div w:id="202640165">
      <w:bodyDiv w:val="1"/>
      <w:marLeft w:val="0"/>
      <w:marRight w:val="0"/>
      <w:marTop w:val="0"/>
      <w:marBottom w:val="0"/>
      <w:divBdr>
        <w:top w:val="none" w:sz="0" w:space="0" w:color="auto"/>
        <w:left w:val="none" w:sz="0" w:space="0" w:color="auto"/>
        <w:bottom w:val="none" w:sz="0" w:space="0" w:color="auto"/>
        <w:right w:val="none" w:sz="0" w:space="0" w:color="auto"/>
      </w:divBdr>
    </w:div>
    <w:div w:id="202796076">
      <w:bodyDiv w:val="1"/>
      <w:marLeft w:val="0"/>
      <w:marRight w:val="0"/>
      <w:marTop w:val="0"/>
      <w:marBottom w:val="0"/>
      <w:divBdr>
        <w:top w:val="none" w:sz="0" w:space="0" w:color="auto"/>
        <w:left w:val="none" w:sz="0" w:space="0" w:color="auto"/>
        <w:bottom w:val="none" w:sz="0" w:space="0" w:color="auto"/>
        <w:right w:val="none" w:sz="0" w:space="0" w:color="auto"/>
      </w:divBdr>
    </w:div>
    <w:div w:id="202982725">
      <w:bodyDiv w:val="1"/>
      <w:marLeft w:val="0"/>
      <w:marRight w:val="0"/>
      <w:marTop w:val="0"/>
      <w:marBottom w:val="0"/>
      <w:divBdr>
        <w:top w:val="none" w:sz="0" w:space="0" w:color="auto"/>
        <w:left w:val="none" w:sz="0" w:space="0" w:color="auto"/>
        <w:bottom w:val="none" w:sz="0" w:space="0" w:color="auto"/>
        <w:right w:val="none" w:sz="0" w:space="0" w:color="auto"/>
      </w:divBdr>
    </w:div>
    <w:div w:id="203754334">
      <w:bodyDiv w:val="1"/>
      <w:marLeft w:val="0"/>
      <w:marRight w:val="0"/>
      <w:marTop w:val="0"/>
      <w:marBottom w:val="0"/>
      <w:divBdr>
        <w:top w:val="none" w:sz="0" w:space="0" w:color="auto"/>
        <w:left w:val="none" w:sz="0" w:space="0" w:color="auto"/>
        <w:bottom w:val="none" w:sz="0" w:space="0" w:color="auto"/>
        <w:right w:val="none" w:sz="0" w:space="0" w:color="auto"/>
      </w:divBdr>
    </w:div>
    <w:div w:id="203904856">
      <w:bodyDiv w:val="1"/>
      <w:marLeft w:val="0"/>
      <w:marRight w:val="0"/>
      <w:marTop w:val="0"/>
      <w:marBottom w:val="0"/>
      <w:divBdr>
        <w:top w:val="none" w:sz="0" w:space="0" w:color="auto"/>
        <w:left w:val="none" w:sz="0" w:space="0" w:color="auto"/>
        <w:bottom w:val="none" w:sz="0" w:space="0" w:color="auto"/>
        <w:right w:val="none" w:sz="0" w:space="0" w:color="auto"/>
      </w:divBdr>
    </w:div>
    <w:div w:id="204372377">
      <w:bodyDiv w:val="1"/>
      <w:marLeft w:val="0"/>
      <w:marRight w:val="0"/>
      <w:marTop w:val="0"/>
      <w:marBottom w:val="0"/>
      <w:divBdr>
        <w:top w:val="none" w:sz="0" w:space="0" w:color="auto"/>
        <w:left w:val="none" w:sz="0" w:space="0" w:color="auto"/>
        <w:bottom w:val="none" w:sz="0" w:space="0" w:color="auto"/>
        <w:right w:val="none" w:sz="0" w:space="0" w:color="auto"/>
      </w:divBdr>
    </w:div>
    <w:div w:id="204685613">
      <w:bodyDiv w:val="1"/>
      <w:marLeft w:val="0"/>
      <w:marRight w:val="0"/>
      <w:marTop w:val="0"/>
      <w:marBottom w:val="0"/>
      <w:divBdr>
        <w:top w:val="none" w:sz="0" w:space="0" w:color="auto"/>
        <w:left w:val="none" w:sz="0" w:space="0" w:color="auto"/>
        <w:bottom w:val="none" w:sz="0" w:space="0" w:color="auto"/>
        <w:right w:val="none" w:sz="0" w:space="0" w:color="auto"/>
      </w:divBdr>
    </w:div>
    <w:div w:id="205022366">
      <w:bodyDiv w:val="1"/>
      <w:marLeft w:val="0"/>
      <w:marRight w:val="0"/>
      <w:marTop w:val="0"/>
      <w:marBottom w:val="0"/>
      <w:divBdr>
        <w:top w:val="none" w:sz="0" w:space="0" w:color="auto"/>
        <w:left w:val="none" w:sz="0" w:space="0" w:color="auto"/>
        <w:bottom w:val="none" w:sz="0" w:space="0" w:color="auto"/>
        <w:right w:val="none" w:sz="0" w:space="0" w:color="auto"/>
      </w:divBdr>
    </w:div>
    <w:div w:id="206183933">
      <w:bodyDiv w:val="1"/>
      <w:marLeft w:val="0"/>
      <w:marRight w:val="0"/>
      <w:marTop w:val="0"/>
      <w:marBottom w:val="0"/>
      <w:divBdr>
        <w:top w:val="none" w:sz="0" w:space="0" w:color="auto"/>
        <w:left w:val="none" w:sz="0" w:space="0" w:color="auto"/>
        <w:bottom w:val="none" w:sz="0" w:space="0" w:color="auto"/>
        <w:right w:val="none" w:sz="0" w:space="0" w:color="auto"/>
      </w:divBdr>
    </w:div>
    <w:div w:id="208340233">
      <w:bodyDiv w:val="1"/>
      <w:marLeft w:val="0"/>
      <w:marRight w:val="0"/>
      <w:marTop w:val="0"/>
      <w:marBottom w:val="0"/>
      <w:divBdr>
        <w:top w:val="none" w:sz="0" w:space="0" w:color="auto"/>
        <w:left w:val="none" w:sz="0" w:space="0" w:color="auto"/>
        <w:bottom w:val="none" w:sz="0" w:space="0" w:color="auto"/>
        <w:right w:val="none" w:sz="0" w:space="0" w:color="auto"/>
      </w:divBdr>
    </w:div>
    <w:div w:id="208340876">
      <w:bodyDiv w:val="1"/>
      <w:marLeft w:val="0"/>
      <w:marRight w:val="0"/>
      <w:marTop w:val="0"/>
      <w:marBottom w:val="0"/>
      <w:divBdr>
        <w:top w:val="none" w:sz="0" w:space="0" w:color="auto"/>
        <w:left w:val="none" w:sz="0" w:space="0" w:color="auto"/>
        <w:bottom w:val="none" w:sz="0" w:space="0" w:color="auto"/>
        <w:right w:val="none" w:sz="0" w:space="0" w:color="auto"/>
      </w:divBdr>
    </w:div>
    <w:div w:id="208494844">
      <w:bodyDiv w:val="1"/>
      <w:marLeft w:val="0"/>
      <w:marRight w:val="0"/>
      <w:marTop w:val="0"/>
      <w:marBottom w:val="0"/>
      <w:divBdr>
        <w:top w:val="none" w:sz="0" w:space="0" w:color="auto"/>
        <w:left w:val="none" w:sz="0" w:space="0" w:color="auto"/>
        <w:bottom w:val="none" w:sz="0" w:space="0" w:color="auto"/>
        <w:right w:val="none" w:sz="0" w:space="0" w:color="auto"/>
      </w:divBdr>
    </w:div>
    <w:div w:id="208957688">
      <w:bodyDiv w:val="1"/>
      <w:marLeft w:val="0"/>
      <w:marRight w:val="0"/>
      <w:marTop w:val="0"/>
      <w:marBottom w:val="0"/>
      <w:divBdr>
        <w:top w:val="none" w:sz="0" w:space="0" w:color="auto"/>
        <w:left w:val="none" w:sz="0" w:space="0" w:color="auto"/>
        <w:bottom w:val="none" w:sz="0" w:space="0" w:color="auto"/>
        <w:right w:val="none" w:sz="0" w:space="0" w:color="auto"/>
      </w:divBdr>
    </w:div>
    <w:div w:id="208998418">
      <w:bodyDiv w:val="1"/>
      <w:marLeft w:val="0"/>
      <w:marRight w:val="0"/>
      <w:marTop w:val="0"/>
      <w:marBottom w:val="0"/>
      <w:divBdr>
        <w:top w:val="none" w:sz="0" w:space="0" w:color="auto"/>
        <w:left w:val="none" w:sz="0" w:space="0" w:color="auto"/>
        <w:bottom w:val="none" w:sz="0" w:space="0" w:color="auto"/>
        <w:right w:val="none" w:sz="0" w:space="0" w:color="auto"/>
      </w:divBdr>
    </w:div>
    <w:div w:id="209734246">
      <w:bodyDiv w:val="1"/>
      <w:marLeft w:val="0"/>
      <w:marRight w:val="0"/>
      <w:marTop w:val="0"/>
      <w:marBottom w:val="0"/>
      <w:divBdr>
        <w:top w:val="none" w:sz="0" w:space="0" w:color="auto"/>
        <w:left w:val="none" w:sz="0" w:space="0" w:color="auto"/>
        <w:bottom w:val="none" w:sz="0" w:space="0" w:color="auto"/>
        <w:right w:val="none" w:sz="0" w:space="0" w:color="auto"/>
      </w:divBdr>
    </w:div>
    <w:div w:id="210964692">
      <w:bodyDiv w:val="1"/>
      <w:marLeft w:val="0"/>
      <w:marRight w:val="0"/>
      <w:marTop w:val="0"/>
      <w:marBottom w:val="0"/>
      <w:divBdr>
        <w:top w:val="none" w:sz="0" w:space="0" w:color="auto"/>
        <w:left w:val="none" w:sz="0" w:space="0" w:color="auto"/>
        <w:bottom w:val="none" w:sz="0" w:space="0" w:color="auto"/>
        <w:right w:val="none" w:sz="0" w:space="0" w:color="auto"/>
      </w:divBdr>
    </w:div>
    <w:div w:id="211119976">
      <w:bodyDiv w:val="1"/>
      <w:marLeft w:val="0"/>
      <w:marRight w:val="0"/>
      <w:marTop w:val="0"/>
      <w:marBottom w:val="0"/>
      <w:divBdr>
        <w:top w:val="none" w:sz="0" w:space="0" w:color="auto"/>
        <w:left w:val="none" w:sz="0" w:space="0" w:color="auto"/>
        <w:bottom w:val="none" w:sz="0" w:space="0" w:color="auto"/>
        <w:right w:val="none" w:sz="0" w:space="0" w:color="auto"/>
      </w:divBdr>
    </w:div>
    <w:div w:id="211625548">
      <w:bodyDiv w:val="1"/>
      <w:marLeft w:val="0"/>
      <w:marRight w:val="0"/>
      <w:marTop w:val="0"/>
      <w:marBottom w:val="0"/>
      <w:divBdr>
        <w:top w:val="none" w:sz="0" w:space="0" w:color="auto"/>
        <w:left w:val="none" w:sz="0" w:space="0" w:color="auto"/>
        <w:bottom w:val="none" w:sz="0" w:space="0" w:color="auto"/>
        <w:right w:val="none" w:sz="0" w:space="0" w:color="auto"/>
      </w:divBdr>
    </w:div>
    <w:div w:id="212471744">
      <w:bodyDiv w:val="1"/>
      <w:marLeft w:val="0"/>
      <w:marRight w:val="0"/>
      <w:marTop w:val="0"/>
      <w:marBottom w:val="0"/>
      <w:divBdr>
        <w:top w:val="none" w:sz="0" w:space="0" w:color="auto"/>
        <w:left w:val="none" w:sz="0" w:space="0" w:color="auto"/>
        <w:bottom w:val="none" w:sz="0" w:space="0" w:color="auto"/>
        <w:right w:val="none" w:sz="0" w:space="0" w:color="auto"/>
      </w:divBdr>
    </w:div>
    <w:div w:id="212541320">
      <w:bodyDiv w:val="1"/>
      <w:marLeft w:val="0"/>
      <w:marRight w:val="0"/>
      <w:marTop w:val="0"/>
      <w:marBottom w:val="0"/>
      <w:divBdr>
        <w:top w:val="none" w:sz="0" w:space="0" w:color="auto"/>
        <w:left w:val="none" w:sz="0" w:space="0" w:color="auto"/>
        <w:bottom w:val="none" w:sz="0" w:space="0" w:color="auto"/>
        <w:right w:val="none" w:sz="0" w:space="0" w:color="auto"/>
      </w:divBdr>
    </w:div>
    <w:div w:id="213590322">
      <w:bodyDiv w:val="1"/>
      <w:marLeft w:val="0"/>
      <w:marRight w:val="0"/>
      <w:marTop w:val="0"/>
      <w:marBottom w:val="0"/>
      <w:divBdr>
        <w:top w:val="none" w:sz="0" w:space="0" w:color="auto"/>
        <w:left w:val="none" w:sz="0" w:space="0" w:color="auto"/>
        <w:bottom w:val="none" w:sz="0" w:space="0" w:color="auto"/>
        <w:right w:val="none" w:sz="0" w:space="0" w:color="auto"/>
      </w:divBdr>
    </w:div>
    <w:div w:id="213926655">
      <w:bodyDiv w:val="1"/>
      <w:marLeft w:val="0"/>
      <w:marRight w:val="0"/>
      <w:marTop w:val="0"/>
      <w:marBottom w:val="0"/>
      <w:divBdr>
        <w:top w:val="none" w:sz="0" w:space="0" w:color="auto"/>
        <w:left w:val="none" w:sz="0" w:space="0" w:color="auto"/>
        <w:bottom w:val="none" w:sz="0" w:space="0" w:color="auto"/>
        <w:right w:val="none" w:sz="0" w:space="0" w:color="auto"/>
      </w:divBdr>
    </w:div>
    <w:div w:id="214127638">
      <w:bodyDiv w:val="1"/>
      <w:marLeft w:val="0"/>
      <w:marRight w:val="0"/>
      <w:marTop w:val="0"/>
      <w:marBottom w:val="0"/>
      <w:divBdr>
        <w:top w:val="none" w:sz="0" w:space="0" w:color="auto"/>
        <w:left w:val="none" w:sz="0" w:space="0" w:color="auto"/>
        <w:bottom w:val="none" w:sz="0" w:space="0" w:color="auto"/>
        <w:right w:val="none" w:sz="0" w:space="0" w:color="auto"/>
      </w:divBdr>
    </w:div>
    <w:div w:id="214777463">
      <w:bodyDiv w:val="1"/>
      <w:marLeft w:val="0"/>
      <w:marRight w:val="0"/>
      <w:marTop w:val="0"/>
      <w:marBottom w:val="0"/>
      <w:divBdr>
        <w:top w:val="none" w:sz="0" w:space="0" w:color="auto"/>
        <w:left w:val="none" w:sz="0" w:space="0" w:color="auto"/>
        <w:bottom w:val="none" w:sz="0" w:space="0" w:color="auto"/>
        <w:right w:val="none" w:sz="0" w:space="0" w:color="auto"/>
      </w:divBdr>
    </w:div>
    <w:div w:id="215314856">
      <w:bodyDiv w:val="1"/>
      <w:marLeft w:val="0"/>
      <w:marRight w:val="0"/>
      <w:marTop w:val="0"/>
      <w:marBottom w:val="0"/>
      <w:divBdr>
        <w:top w:val="none" w:sz="0" w:space="0" w:color="auto"/>
        <w:left w:val="none" w:sz="0" w:space="0" w:color="auto"/>
        <w:bottom w:val="none" w:sz="0" w:space="0" w:color="auto"/>
        <w:right w:val="none" w:sz="0" w:space="0" w:color="auto"/>
      </w:divBdr>
    </w:div>
    <w:div w:id="215824589">
      <w:bodyDiv w:val="1"/>
      <w:marLeft w:val="0"/>
      <w:marRight w:val="0"/>
      <w:marTop w:val="0"/>
      <w:marBottom w:val="0"/>
      <w:divBdr>
        <w:top w:val="none" w:sz="0" w:space="0" w:color="auto"/>
        <w:left w:val="none" w:sz="0" w:space="0" w:color="auto"/>
        <w:bottom w:val="none" w:sz="0" w:space="0" w:color="auto"/>
        <w:right w:val="none" w:sz="0" w:space="0" w:color="auto"/>
      </w:divBdr>
    </w:div>
    <w:div w:id="216362202">
      <w:bodyDiv w:val="1"/>
      <w:marLeft w:val="0"/>
      <w:marRight w:val="0"/>
      <w:marTop w:val="0"/>
      <w:marBottom w:val="0"/>
      <w:divBdr>
        <w:top w:val="none" w:sz="0" w:space="0" w:color="auto"/>
        <w:left w:val="none" w:sz="0" w:space="0" w:color="auto"/>
        <w:bottom w:val="none" w:sz="0" w:space="0" w:color="auto"/>
        <w:right w:val="none" w:sz="0" w:space="0" w:color="auto"/>
      </w:divBdr>
    </w:div>
    <w:div w:id="216745123">
      <w:bodyDiv w:val="1"/>
      <w:marLeft w:val="0"/>
      <w:marRight w:val="0"/>
      <w:marTop w:val="0"/>
      <w:marBottom w:val="0"/>
      <w:divBdr>
        <w:top w:val="none" w:sz="0" w:space="0" w:color="auto"/>
        <w:left w:val="none" w:sz="0" w:space="0" w:color="auto"/>
        <w:bottom w:val="none" w:sz="0" w:space="0" w:color="auto"/>
        <w:right w:val="none" w:sz="0" w:space="0" w:color="auto"/>
      </w:divBdr>
    </w:div>
    <w:div w:id="217129534">
      <w:bodyDiv w:val="1"/>
      <w:marLeft w:val="0"/>
      <w:marRight w:val="0"/>
      <w:marTop w:val="0"/>
      <w:marBottom w:val="0"/>
      <w:divBdr>
        <w:top w:val="none" w:sz="0" w:space="0" w:color="auto"/>
        <w:left w:val="none" w:sz="0" w:space="0" w:color="auto"/>
        <w:bottom w:val="none" w:sz="0" w:space="0" w:color="auto"/>
        <w:right w:val="none" w:sz="0" w:space="0" w:color="auto"/>
      </w:divBdr>
    </w:div>
    <w:div w:id="218369410">
      <w:bodyDiv w:val="1"/>
      <w:marLeft w:val="0"/>
      <w:marRight w:val="0"/>
      <w:marTop w:val="0"/>
      <w:marBottom w:val="0"/>
      <w:divBdr>
        <w:top w:val="none" w:sz="0" w:space="0" w:color="auto"/>
        <w:left w:val="none" w:sz="0" w:space="0" w:color="auto"/>
        <w:bottom w:val="none" w:sz="0" w:space="0" w:color="auto"/>
        <w:right w:val="none" w:sz="0" w:space="0" w:color="auto"/>
      </w:divBdr>
    </w:div>
    <w:div w:id="218632746">
      <w:bodyDiv w:val="1"/>
      <w:marLeft w:val="0"/>
      <w:marRight w:val="0"/>
      <w:marTop w:val="0"/>
      <w:marBottom w:val="0"/>
      <w:divBdr>
        <w:top w:val="none" w:sz="0" w:space="0" w:color="auto"/>
        <w:left w:val="none" w:sz="0" w:space="0" w:color="auto"/>
        <w:bottom w:val="none" w:sz="0" w:space="0" w:color="auto"/>
        <w:right w:val="none" w:sz="0" w:space="0" w:color="auto"/>
      </w:divBdr>
    </w:div>
    <w:div w:id="218707363">
      <w:bodyDiv w:val="1"/>
      <w:marLeft w:val="0"/>
      <w:marRight w:val="0"/>
      <w:marTop w:val="0"/>
      <w:marBottom w:val="0"/>
      <w:divBdr>
        <w:top w:val="none" w:sz="0" w:space="0" w:color="auto"/>
        <w:left w:val="none" w:sz="0" w:space="0" w:color="auto"/>
        <w:bottom w:val="none" w:sz="0" w:space="0" w:color="auto"/>
        <w:right w:val="none" w:sz="0" w:space="0" w:color="auto"/>
      </w:divBdr>
    </w:div>
    <w:div w:id="219095814">
      <w:bodyDiv w:val="1"/>
      <w:marLeft w:val="0"/>
      <w:marRight w:val="0"/>
      <w:marTop w:val="0"/>
      <w:marBottom w:val="0"/>
      <w:divBdr>
        <w:top w:val="none" w:sz="0" w:space="0" w:color="auto"/>
        <w:left w:val="none" w:sz="0" w:space="0" w:color="auto"/>
        <w:bottom w:val="none" w:sz="0" w:space="0" w:color="auto"/>
        <w:right w:val="none" w:sz="0" w:space="0" w:color="auto"/>
      </w:divBdr>
    </w:div>
    <w:div w:id="219096599">
      <w:bodyDiv w:val="1"/>
      <w:marLeft w:val="0"/>
      <w:marRight w:val="0"/>
      <w:marTop w:val="0"/>
      <w:marBottom w:val="0"/>
      <w:divBdr>
        <w:top w:val="none" w:sz="0" w:space="0" w:color="auto"/>
        <w:left w:val="none" w:sz="0" w:space="0" w:color="auto"/>
        <w:bottom w:val="none" w:sz="0" w:space="0" w:color="auto"/>
        <w:right w:val="none" w:sz="0" w:space="0" w:color="auto"/>
      </w:divBdr>
    </w:div>
    <w:div w:id="219831695">
      <w:bodyDiv w:val="1"/>
      <w:marLeft w:val="0"/>
      <w:marRight w:val="0"/>
      <w:marTop w:val="0"/>
      <w:marBottom w:val="0"/>
      <w:divBdr>
        <w:top w:val="none" w:sz="0" w:space="0" w:color="auto"/>
        <w:left w:val="none" w:sz="0" w:space="0" w:color="auto"/>
        <w:bottom w:val="none" w:sz="0" w:space="0" w:color="auto"/>
        <w:right w:val="none" w:sz="0" w:space="0" w:color="auto"/>
      </w:divBdr>
    </w:div>
    <w:div w:id="219833239">
      <w:bodyDiv w:val="1"/>
      <w:marLeft w:val="0"/>
      <w:marRight w:val="0"/>
      <w:marTop w:val="0"/>
      <w:marBottom w:val="0"/>
      <w:divBdr>
        <w:top w:val="none" w:sz="0" w:space="0" w:color="auto"/>
        <w:left w:val="none" w:sz="0" w:space="0" w:color="auto"/>
        <w:bottom w:val="none" w:sz="0" w:space="0" w:color="auto"/>
        <w:right w:val="none" w:sz="0" w:space="0" w:color="auto"/>
      </w:divBdr>
    </w:div>
    <w:div w:id="221870936">
      <w:bodyDiv w:val="1"/>
      <w:marLeft w:val="0"/>
      <w:marRight w:val="0"/>
      <w:marTop w:val="0"/>
      <w:marBottom w:val="0"/>
      <w:divBdr>
        <w:top w:val="none" w:sz="0" w:space="0" w:color="auto"/>
        <w:left w:val="none" w:sz="0" w:space="0" w:color="auto"/>
        <w:bottom w:val="none" w:sz="0" w:space="0" w:color="auto"/>
        <w:right w:val="none" w:sz="0" w:space="0" w:color="auto"/>
      </w:divBdr>
    </w:div>
    <w:div w:id="222176786">
      <w:bodyDiv w:val="1"/>
      <w:marLeft w:val="0"/>
      <w:marRight w:val="0"/>
      <w:marTop w:val="0"/>
      <w:marBottom w:val="0"/>
      <w:divBdr>
        <w:top w:val="none" w:sz="0" w:space="0" w:color="auto"/>
        <w:left w:val="none" w:sz="0" w:space="0" w:color="auto"/>
        <w:bottom w:val="none" w:sz="0" w:space="0" w:color="auto"/>
        <w:right w:val="none" w:sz="0" w:space="0" w:color="auto"/>
      </w:divBdr>
    </w:div>
    <w:div w:id="222254284">
      <w:bodyDiv w:val="1"/>
      <w:marLeft w:val="0"/>
      <w:marRight w:val="0"/>
      <w:marTop w:val="0"/>
      <w:marBottom w:val="0"/>
      <w:divBdr>
        <w:top w:val="none" w:sz="0" w:space="0" w:color="auto"/>
        <w:left w:val="none" w:sz="0" w:space="0" w:color="auto"/>
        <w:bottom w:val="none" w:sz="0" w:space="0" w:color="auto"/>
        <w:right w:val="none" w:sz="0" w:space="0" w:color="auto"/>
      </w:divBdr>
    </w:div>
    <w:div w:id="222762791">
      <w:bodyDiv w:val="1"/>
      <w:marLeft w:val="0"/>
      <w:marRight w:val="0"/>
      <w:marTop w:val="0"/>
      <w:marBottom w:val="0"/>
      <w:divBdr>
        <w:top w:val="none" w:sz="0" w:space="0" w:color="auto"/>
        <w:left w:val="none" w:sz="0" w:space="0" w:color="auto"/>
        <w:bottom w:val="none" w:sz="0" w:space="0" w:color="auto"/>
        <w:right w:val="none" w:sz="0" w:space="0" w:color="auto"/>
      </w:divBdr>
    </w:div>
    <w:div w:id="224951408">
      <w:bodyDiv w:val="1"/>
      <w:marLeft w:val="0"/>
      <w:marRight w:val="0"/>
      <w:marTop w:val="0"/>
      <w:marBottom w:val="0"/>
      <w:divBdr>
        <w:top w:val="none" w:sz="0" w:space="0" w:color="auto"/>
        <w:left w:val="none" w:sz="0" w:space="0" w:color="auto"/>
        <w:bottom w:val="none" w:sz="0" w:space="0" w:color="auto"/>
        <w:right w:val="none" w:sz="0" w:space="0" w:color="auto"/>
      </w:divBdr>
    </w:div>
    <w:div w:id="225068658">
      <w:bodyDiv w:val="1"/>
      <w:marLeft w:val="0"/>
      <w:marRight w:val="0"/>
      <w:marTop w:val="0"/>
      <w:marBottom w:val="0"/>
      <w:divBdr>
        <w:top w:val="none" w:sz="0" w:space="0" w:color="auto"/>
        <w:left w:val="none" w:sz="0" w:space="0" w:color="auto"/>
        <w:bottom w:val="none" w:sz="0" w:space="0" w:color="auto"/>
        <w:right w:val="none" w:sz="0" w:space="0" w:color="auto"/>
      </w:divBdr>
    </w:div>
    <w:div w:id="228080723">
      <w:bodyDiv w:val="1"/>
      <w:marLeft w:val="0"/>
      <w:marRight w:val="0"/>
      <w:marTop w:val="0"/>
      <w:marBottom w:val="0"/>
      <w:divBdr>
        <w:top w:val="none" w:sz="0" w:space="0" w:color="auto"/>
        <w:left w:val="none" w:sz="0" w:space="0" w:color="auto"/>
        <w:bottom w:val="none" w:sz="0" w:space="0" w:color="auto"/>
        <w:right w:val="none" w:sz="0" w:space="0" w:color="auto"/>
      </w:divBdr>
    </w:div>
    <w:div w:id="228734310">
      <w:bodyDiv w:val="1"/>
      <w:marLeft w:val="0"/>
      <w:marRight w:val="0"/>
      <w:marTop w:val="0"/>
      <w:marBottom w:val="0"/>
      <w:divBdr>
        <w:top w:val="none" w:sz="0" w:space="0" w:color="auto"/>
        <w:left w:val="none" w:sz="0" w:space="0" w:color="auto"/>
        <w:bottom w:val="none" w:sz="0" w:space="0" w:color="auto"/>
        <w:right w:val="none" w:sz="0" w:space="0" w:color="auto"/>
      </w:divBdr>
    </w:div>
    <w:div w:id="229584491">
      <w:bodyDiv w:val="1"/>
      <w:marLeft w:val="0"/>
      <w:marRight w:val="0"/>
      <w:marTop w:val="0"/>
      <w:marBottom w:val="0"/>
      <w:divBdr>
        <w:top w:val="none" w:sz="0" w:space="0" w:color="auto"/>
        <w:left w:val="none" w:sz="0" w:space="0" w:color="auto"/>
        <w:bottom w:val="none" w:sz="0" w:space="0" w:color="auto"/>
        <w:right w:val="none" w:sz="0" w:space="0" w:color="auto"/>
      </w:divBdr>
    </w:div>
    <w:div w:id="230043480">
      <w:bodyDiv w:val="1"/>
      <w:marLeft w:val="0"/>
      <w:marRight w:val="0"/>
      <w:marTop w:val="0"/>
      <w:marBottom w:val="0"/>
      <w:divBdr>
        <w:top w:val="none" w:sz="0" w:space="0" w:color="auto"/>
        <w:left w:val="none" w:sz="0" w:space="0" w:color="auto"/>
        <w:bottom w:val="none" w:sz="0" w:space="0" w:color="auto"/>
        <w:right w:val="none" w:sz="0" w:space="0" w:color="auto"/>
      </w:divBdr>
    </w:div>
    <w:div w:id="231934702">
      <w:bodyDiv w:val="1"/>
      <w:marLeft w:val="0"/>
      <w:marRight w:val="0"/>
      <w:marTop w:val="0"/>
      <w:marBottom w:val="0"/>
      <w:divBdr>
        <w:top w:val="none" w:sz="0" w:space="0" w:color="auto"/>
        <w:left w:val="none" w:sz="0" w:space="0" w:color="auto"/>
        <w:bottom w:val="none" w:sz="0" w:space="0" w:color="auto"/>
        <w:right w:val="none" w:sz="0" w:space="0" w:color="auto"/>
      </w:divBdr>
    </w:div>
    <w:div w:id="232086391">
      <w:bodyDiv w:val="1"/>
      <w:marLeft w:val="0"/>
      <w:marRight w:val="0"/>
      <w:marTop w:val="0"/>
      <w:marBottom w:val="0"/>
      <w:divBdr>
        <w:top w:val="none" w:sz="0" w:space="0" w:color="auto"/>
        <w:left w:val="none" w:sz="0" w:space="0" w:color="auto"/>
        <w:bottom w:val="none" w:sz="0" w:space="0" w:color="auto"/>
        <w:right w:val="none" w:sz="0" w:space="0" w:color="auto"/>
      </w:divBdr>
    </w:div>
    <w:div w:id="232131363">
      <w:bodyDiv w:val="1"/>
      <w:marLeft w:val="0"/>
      <w:marRight w:val="0"/>
      <w:marTop w:val="0"/>
      <w:marBottom w:val="0"/>
      <w:divBdr>
        <w:top w:val="none" w:sz="0" w:space="0" w:color="auto"/>
        <w:left w:val="none" w:sz="0" w:space="0" w:color="auto"/>
        <w:bottom w:val="none" w:sz="0" w:space="0" w:color="auto"/>
        <w:right w:val="none" w:sz="0" w:space="0" w:color="auto"/>
      </w:divBdr>
    </w:div>
    <w:div w:id="234365622">
      <w:bodyDiv w:val="1"/>
      <w:marLeft w:val="0"/>
      <w:marRight w:val="0"/>
      <w:marTop w:val="0"/>
      <w:marBottom w:val="0"/>
      <w:divBdr>
        <w:top w:val="none" w:sz="0" w:space="0" w:color="auto"/>
        <w:left w:val="none" w:sz="0" w:space="0" w:color="auto"/>
        <w:bottom w:val="none" w:sz="0" w:space="0" w:color="auto"/>
        <w:right w:val="none" w:sz="0" w:space="0" w:color="auto"/>
      </w:divBdr>
    </w:div>
    <w:div w:id="234553411">
      <w:bodyDiv w:val="1"/>
      <w:marLeft w:val="0"/>
      <w:marRight w:val="0"/>
      <w:marTop w:val="0"/>
      <w:marBottom w:val="0"/>
      <w:divBdr>
        <w:top w:val="none" w:sz="0" w:space="0" w:color="auto"/>
        <w:left w:val="none" w:sz="0" w:space="0" w:color="auto"/>
        <w:bottom w:val="none" w:sz="0" w:space="0" w:color="auto"/>
        <w:right w:val="none" w:sz="0" w:space="0" w:color="auto"/>
      </w:divBdr>
    </w:div>
    <w:div w:id="234777904">
      <w:bodyDiv w:val="1"/>
      <w:marLeft w:val="0"/>
      <w:marRight w:val="0"/>
      <w:marTop w:val="0"/>
      <w:marBottom w:val="0"/>
      <w:divBdr>
        <w:top w:val="none" w:sz="0" w:space="0" w:color="auto"/>
        <w:left w:val="none" w:sz="0" w:space="0" w:color="auto"/>
        <w:bottom w:val="none" w:sz="0" w:space="0" w:color="auto"/>
        <w:right w:val="none" w:sz="0" w:space="0" w:color="auto"/>
      </w:divBdr>
    </w:div>
    <w:div w:id="235284070">
      <w:bodyDiv w:val="1"/>
      <w:marLeft w:val="0"/>
      <w:marRight w:val="0"/>
      <w:marTop w:val="0"/>
      <w:marBottom w:val="0"/>
      <w:divBdr>
        <w:top w:val="none" w:sz="0" w:space="0" w:color="auto"/>
        <w:left w:val="none" w:sz="0" w:space="0" w:color="auto"/>
        <w:bottom w:val="none" w:sz="0" w:space="0" w:color="auto"/>
        <w:right w:val="none" w:sz="0" w:space="0" w:color="auto"/>
      </w:divBdr>
    </w:div>
    <w:div w:id="236476100">
      <w:bodyDiv w:val="1"/>
      <w:marLeft w:val="0"/>
      <w:marRight w:val="0"/>
      <w:marTop w:val="0"/>
      <w:marBottom w:val="0"/>
      <w:divBdr>
        <w:top w:val="none" w:sz="0" w:space="0" w:color="auto"/>
        <w:left w:val="none" w:sz="0" w:space="0" w:color="auto"/>
        <w:bottom w:val="none" w:sz="0" w:space="0" w:color="auto"/>
        <w:right w:val="none" w:sz="0" w:space="0" w:color="auto"/>
      </w:divBdr>
    </w:div>
    <w:div w:id="237399592">
      <w:bodyDiv w:val="1"/>
      <w:marLeft w:val="0"/>
      <w:marRight w:val="0"/>
      <w:marTop w:val="0"/>
      <w:marBottom w:val="0"/>
      <w:divBdr>
        <w:top w:val="none" w:sz="0" w:space="0" w:color="auto"/>
        <w:left w:val="none" w:sz="0" w:space="0" w:color="auto"/>
        <w:bottom w:val="none" w:sz="0" w:space="0" w:color="auto"/>
        <w:right w:val="none" w:sz="0" w:space="0" w:color="auto"/>
      </w:divBdr>
    </w:div>
    <w:div w:id="237400148">
      <w:bodyDiv w:val="1"/>
      <w:marLeft w:val="0"/>
      <w:marRight w:val="0"/>
      <w:marTop w:val="0"/>
      <w:marBottom w:val="0"/>
      <w:divBdr>
        <w:top w:val="none" w:sz="0" w:space="0" w:color="auto"/>
        <w:left w:val="none" w:sz="0" w:space="0" w:color="auto"/>
        <w:bottom w:val="none" w:sz="0" w:space="0" w:color="auto"/>
        <w:right w:val="none" w:sz="0" w:space="0" w:color="auto"/>
      </w:divBdr>
    </w:div>
    <w:div w:id="240414217">
      <w:bodyDiv w:val="1"/>
      <w:marLeft w:val="0"/>
      <w:marRight w:val="0"/>
      <w:marTop w:val="0"/>
      <w:marBottom w:val="0"/>
      <w:divBdr>
        <w:top w:val="none" w:sz="0" w:space="0" w:color="auto"/>
        <w:left w:val="none" w:sz="0" w:space="0" w:color="auto"/>
        <w:bottom w:val="none" w:sz="0" w:space="0" w:color="auto"/>
        <w:right w:val="none" w:sz="0" w:space="0" w:color="auto"/>
      </w:divBdr>
    </w:div>
    <w:div w:id="240455969">
      <w:bodyDiv w:val="1"/>
      <w:marLeft w:val="0"/>
      <w:marRight w:val="0"/>
      <w:marTop w:val="0"/>
      <w:marBottom w:val="0"/>
      <w:divBdr>
        <w:top w:val="none" w:sz="0" w:space="0" w:color="auto"/>
        <w:left w:val="none" w:sz="0" w:space="0" w:color="auto"/>
        <w:bottom w:val="none" w:sz="0" w:space="0" w:color="auto"/>
        <w:right w:val="none" w:sz="0" w:space="0" w:color="auto"/>
      </w:divBdr>
    </w:div>
    <w:div w:id="240527629">
      <w:bodyDiv w:val="1"/>
      <w:marLeft w:val="0"/>
      <w:marRight w:val="0"/>
      <w:marTop w:val="0"/>
      <w:marBottom w:val="0"/>
      <w:divBdr>
        <w:top w:val="none" w:sz="0" w:space="0" w:color="auto"/>
        <w:left w:val="none" w:sz="0" w:space="0" w:color="auto"/>
        <w:bottom w:val="none" w:sz="0" w:space="0" w:color="auto"/>
        <w:right w:val="none" w:sz="0" w:space="0" w:color="auto"/>
      </w:divBdr>
    </w:div>
    <w:div w:id="240797754">
      <w:bodyDiv w:val="1"/>
      <w:marLeft w:val="0"/>
      <w:marRight w:val="0"/>
      <w:marTop w:val="0"/>
      <w:marBottom w:val="0"/>
      <w:divBdr>
        <w:top w:val="none" w:sz="0" w:space="0" w:color="auto"/>
        <w:left w:val="none" w:sz="0" w:space="0" w:color="auto"/>
        <w:bottom w:val="none" w:sz="0" w:space="0" w:color="auto"/>
        <w:right w:val="none" w:sz="0" w:space="0" w:color="auto"/>
      </w:divBdr>
    </w:div>
    <w:div w:id="240985442">
      <w:bodyDiv w:val="1"/>
      <w:marLeft w:val="0"/>
      <w:marRight w:val="0"/>
      <w:marTop w:val="0"/>
      <w:marBottom w:val="0"/>
      <w:divBdr>
        <w:top w:val="none" w:sz="0" w:space="0" w:color="auto"/>
        <w:left w:val="none" w:sz="0" w:space="0" w:color="auto"/>
        <w:bottom w:val="none" w:sz="0" w:space="0" w:color="auto"/>
        <w:right w:val="none" w:sz="0" w:space="0" w:color="auto"/>
      </w:divBdr>
    </w:div>
    <w:div w:id="241262449">
      <w:bodyDiv w:val="1"/>
      <w:marLeft w:val="0"/>
      <w:marRight w:val="0"/>
      <w:marTop w:val="0"/>
      <w:marBottom w:val="0"/>
      <w:divBdr>
        <w:top w:val="none" w:sz="0" w:space="0" w:color="auto"/>
        <w:left w:val="none" w:sz="0" w:space="0" w:color="auto"/>
        <w:bottom w:val="none" w:sz="0" w:space="0" w:color="auto"/>
        <w:right w:val="none" w:sz="0" w:space="0" w:color="auto"/>
      </w:divBdr>
    </w:div>
    <w:div w:id="241572649">
      <w:bodyDiv w:val="1"/>
      <w:marLeft w:val="0"/>
      <w:marRight w:val="0"/>
      <w:marTop w:val="0"/>
      <w:marBottom w:val="0"/>
      <w:divBdr>
        <w:top w:val="none" w:sz="0" w:space="0" w:color="auto"/>
        <w:left w:val="none" w:sz="0" w:space="0" w:color="auto"/>
        <w:bottom w:val="none" w:sz="0" w:space="0" w:color="auto"/>
        <w:right w:val="none" w:sz="0" w:space="0" w:color="auto"/>
      </w:divBdr>
    </w:div>
    <w:div w:id="241649627">
      <w:bodyDiv w:val="1"/>
      <w:marLeft w:val="0"/>
      <w:marRight w:val="0"/>
      <w:marTop w:val="0"/>
      <w:marBottom w:val="0"/>
      <w:divBdr>
        <w:top w:val="none" w:sz="0" w:space="0" w:color="auto"/>
        <w:left w:val="none" w:sz="0" w:space="0" w:color="auto"/>
        <w:bottom w:val="none" w:sz="0" w:space="0" w:color="auto"/>
        <w:right w:val="none" w:sz="0" w:space="0" w:color="auto"/>
      </w:divBdr>
    </w:div>
    <w:div w:id="242878020">
      <w:bodyDiv w:val="1"/>
      <w:marLeft w:val="0"/>
      <w:marRight w:val="0"/>
      <w:marTop w:val="0"/>
      <w:marBottom w:val="0"/>
      <w:divBdr>
        <w:top w:val="none" w:sz="0" w:space="0" w:color="auto"/>
        <w:left w:val="none" w:sz="0" w:space="0" w:color="auto"/>
        <w:bottom w:val="none" w:sz="0" w:space="0" w:color="auto"/>
        <w:right w:val="none" w:sz="0" w:space="0" w:color="auto"/>
      </w:divBdr>
    </w:div>
    <w:div w:id="242882835">
      <w:bodyDiv w:val="1"/>
      <w:marLeft w:val="0"/>
      <w:marRight w:val="0"/>
      <w:marTop w:val="0"/>
      <w:marBottom w:val="0"/>
      <w:divBdr>
        <w:top w:val="none" w:sz="0" w:space="0" w:color="auto"/>
        <w:left w:val="none" w:sz="0" w:space="0" w:color="auto"/>
        <w:bottom w:val="none" w:sz="0" w:space="0" w:color="auto"/>
        <w:right w:val="none" w:sz="0" w:space="0" w:color="auto"/>
      </w:divBdr>
    </w:div>
    <w:div w:id="245771211">
      <w:bodyDiv w:val="1"/>
      <w:marLeft w:val="0"/>
      <w:marRight w:val="0"/>
      <w:marTop w:val="0"/>
      <w:marBottom w:val="0"/>
      <w:divBdr>
        <w:top w:val="none" w:sz="0" w:space="0" w:color="auto"/>
        <w:left w:val="none" w:sz="0" w:space="0" w:color="auto"/>
        <w:bottom w:val="none" w:sz="0" w:space="0" w:color="auto"/>
        <w:right w:val="none" w:sz="0" w:space="0" w:color="auto"/>
      </w:divBdr>
    </w:div>
    <w:div w:id="247005349">
      <w:bodyDiv w:val="1"/>
      <w:marLeft w:val="0"/>
      <w:marRight w:val="0"/>
      <w:marTop w:val="0"/>
      <w:marBottom w:val="0"/>
      <w:divBdr>
        <w:top w:val="none" w:sz="0" w:space="0" w:color="auto"/>
        <w:left w:val="none" w:sz="0" w:space="0" w:color="auto"/>
        <w:bottom w:val="none" w:sz="0" w:space="0" w:color="auto"/>
        <w:right w:val="none" w:sz="0" w:space="0" w:color="auto"/>
      </w:divBdr>
    </w:div>
    <w:div w:id="247227110">
      <w:bodyDiv w:val="1"/>
      <w:marLeft w:val="0"/>
      <w:marRight w:val="0"/>
      <w:marTop w:val="0"/>
      <w:marBottom w:val="0"/>
      <w:divBdr>
        <w:top w:val="none" w:sz="0" w:space="0" w:color="auto"/>
        <w:left w:val="none" w:sz="0" w:space="0" w:color="auto"/>
        <w:bottom w:val="none" w:sz="0" w:space="0" w:color="auto"/>
        <w:right w:val="none" w:sz="0" w:space="0" w:color="auto"/>
      </w:divBdr>
    </w:div>
    <w:div w:id="247614641">
      <w:bodyDiv w:val="1"/>
      <w:marLeft w:val="0"/>
      <w:marRight w:val="0"/>
      <w:marTop w:val="0"/>
      <w:marBottom w:val="0"/>
      <w:divBdr>
        <w:top w:val="none" w:sz="0" w:space="0" w:color="auto"/>
        <w:left w:val="none" w:sz="0" w:space="0" w:color="auto"/>
        <w:bottom w:val="none" w:sz="0" w:space="0" w:color="auto"/>
        <w:right w:val="none" w:sz="0" w:space="0" w:color="auto"/>
      </w:divBdr>
    </w:div>
    <w:div w:id="247739142">
      <w:bodyDiv w:val="1"/>
      <w:marLeft w:val="0"/>
      <w:marRight w:val="0"/>
      <w:marTop w:val="0"/>
      <w:marBottom w:val="0"/>
      <w:divBdr>
        <w:top w:val="none" w:sz="0" w:space="0" w:color="auto"/>
        <w:left w:val="none" w:sz="0" w:space="0" w:color="auto"/>
        <w:bottom w:val="none" w:sz="0" w:space="0" w:color="auto"/>
        <w:right w:val="none" w:sz="0" w:space="0" w:color="auto"/>
      </w:divBdr>
    </w:div>
    <w:div w:id="248005773">
      <w:bodyDiv w:val="1"/>
      <w:marLeft w:val="0"/>
      <w:marRight w:val="0"/>
      <w:marTop w:val="0"/>
      <w:marBottom w:val="0"/>
      <w:divBdr>
        <w:top w:val="none" w:sz="0" w:space="0" w:color="auto"/>
        <w:left w:val="none" w:sz="0" w:space="0" w:color="auto"/>
        <w:bottom w:val="none" w:sz="0" w:space="0" w:color="auto"/>
        <w:right w:val="none" w:sz="0" w:space="0" w:color="auto"/>
      </w:divBdr>
    </w:div>
    <w:div w:id="248195056">
      <w:bodyDiv w:val="1"/>
      <w:marLeft w:val="0"/>
      <w:marRight w:val="0"/>
      <w:marTop w:val="0"/>
      <w:marBottom w:val="0"/>
      <w:divBdr>
        <w:top w:val="none" w:sz="0" w:space="0" w:color="auto"/>
        <w:left w:val="none" w:sz="0" w:space="0" w:color="auto"/>
        <w:bottom w:val="none" w:sz="0" w:space="0" w:color="auto"/>
        <w:right w:val="none" w:sz="0" w:space="0" w:color="auto"/>
      </w:divBdr>
    </w:div>
    <w:div w:id="249773086">
      <w:bodyDiv w:val="1"/>
      <w:marLeft w:val="0"/>
      <w:marRight w:val="0"/>
      <w:marTop w:val="0"/>
      <w:marBottom w:val="0"/>
      <w:divBdr>
        <w:top w:val="none" w:sz="0" w:space="0" w:color="auto"/>
        <w:left w:val="none" w:sz="0" w:space="0" w:color="auto"/>
        <w:bottom w:val="none" w:sz="0" w:space="0" w:color="auto"/>
        <w:right w:val="none" w:sz="0" w:space="0" w:color="auto"/>
      </w:divBdr>
    </w:div>
    <w:div w:id="250549889">
      <w:bodyDiv w:val="1"/>
      <w:marLeft w:val="0"/>
      <w:marRight w:val="0"/>
      <w:marTop w:val="0"/>
      <w:marBottom w:val="0"/>
      <w:divBdr>
        <w:top w:val="none" w:sz="0" w:space="0" w:color="auto"/>
        <w:left w:val="none" w:sz="0" w:space="0" w:color="auto"/>
        <w:bottom w:val="none" w:sz="0" w:space="0" w:color="auto"/>
        <w:right w:val="none" w:sz="0" w:space="0" w:color="auto"/>
      </w:divBdr>
    </w:div>
    <w:div w:id="250741160">
      <w:bodyDiv w:val="1"/>
      <w:marLeft w:val="0"/>
      <w:marRight w:val="0"/>
      <w:marTop w:val="0"/>
      <w:marBottom w:val="0"/>
      <w:divBdr>
        <w:top w:val="none" w:sz="0" w:space="0" w:color="auto"/>
        <w:left w:val="none" w:sz="0" w:space="0" w:color="auto"/>
        <w:bottom w:val="none" w:sz="0" w:space="0" w:color="auto"/>
        <w:right w:val="none" w:sz="0" w:space="0" w:color="auto"/>
      </w:divBdr>
    </w:div>
    <w:div w:id="251398038">
      <w:bodyDiv w:val="1"/>
      <w:marLeft w:val="0"/>
      <w:marRight w:val="0"/>
      <w:marTop w:val="0"/>
      <w:marBottom w:val="0"/>
      <w:divBdr>
        <w:top w:val="none" w:sz="0" w:space="0" w:color="auto"/>
        <w:left w:val="none" w:sz="0" w:space="0" w:color="auto"/>
        <w:bottom w:val="none" w:sz="0" w:space="0" w:color="auto"/>
        <w:right w:val="none" w:sz="0" w:space="0" w:color="auto"/>
      </w:divBdr>
    </w:div>
    <w:div w:id="252399766">
      <w:bodyDiv w:val="1"/>
      <w:marLeft w:val="0"/>
      <w:marRight w:val="0"/>
      <w:marTop w:val="0"/>
      <w:marBottom w:val="0"/>
      <w:divBdr>
        <w:top w:val="none" w:sz="0" w:space="0" w:color="auto"/>
        <w:left w:val="none" w:sz="0" w:space="0" w:color="auto"/>
        <w:bottom w:val="none" w:sz="0" w:space="0" w:color="auto"/>
        <w:right w:val="none" w:sz="0" w:space="0" w:color="auto"/>
      </w:divBdr>
    </w:div>
    <w:div w:id="253318524">
      <w:bodyDiv w:val="1"/>
      <w:marLeft w:val="0"/>
      <w:marRight w:val="0"/>
      <w:marTop w:val="0"/>
      <w:marBottom w:val="0"/>
      <w:divBdr>
        <w:top w:val="none" w:sz="0" w:space="0" w:color="auto"/>
        <w:left w:val="none" w:sz="0" w:space="0" w:color="auto"/>
        <w:bottom w:val="none" w:sz="0" w:space="0" w:color="auto"/>
        <w:right w:val="none" w:sz="0" w:space="0" w:color="auto"/>
      </w:divBdr>
    </w:div>
    <w:div w:id="254285600">
      <w:bodyDiv w:val="1"/>
      <w:marLeft w:val="0"/>
      <w:marRight w:val="0"/>
      <w:marTop w:val="0"/>
      <w:marBottom w:val="0"/>
      <w:divBdr>
        <w:top w:val="none" w:sz="0" w:space="0" w:color="auto"/>
        <w:left w:val="none" w:sz="0" w:space="0" w:color="auto"/>
        <w:bottom w:val="none" w:sz="0" w:space="0" w:color="auto"/>
        <w:right w:val="none" w:sz="0" w:space="0" w:color="auto"/>
      </w:divBdr>
    </w:div>
    <w:div w:id="254897992">
      <w:bodyDiv w:val="1"/>
      <w:marLeft w:val="0"/>
      <w:marRight w:val="0"/>
      <w:marTop w:val="0"/>
      <w:marBottom w:val="0"/>
      <w:divBdr>
        <w:top w:val="none" w:sz="0" w:space="0" w:color="auto"/>
        <w:left w:val="none" w:sz="0" w:space="0" w:color="auto"/>
        <w:bottom w:val="none" w:sz="0" w:space="0" w:color="auto"/>
        <w:right w:val="none" w:sz="0" w:space="0" w:color="auto"/>
      </w:divBdr>
    </w:div>
    <w:div w:id="255789192">
      <w:bodyDiv w:val="1"/>
      <w:marLeft w:val="0"/>
      <w:marRight w:val="0"/>
      <w:marTop w:val="0"/>
      <w:marBottom w:val="0"/>
      <w:divBdr>
        <w:top w:val="none" w:sz="0" w:space="0" w:color="auto"/>
        <w:left w:val="none" w:sz="0" w:space="0" w:color="auto"/>
        <w:bottom w:val="none" w:sz="0" w:space="0" w:color="auto"/>
        <w:right w:val="none" w:sz="0" w:space="0" w:color="auto"/>
      </w:divBdr>
    </w:div>
    <w:div w:id="256403649">
      <w:bodyDiv w:val="1"/>
      <w:marLeft w:val="0"/>
      <w:marRight w:val="0"/>
      <w:marTop w:val="0"/>
      <w:marBottom w:val="0"/>
      <w:divBdr>
        <w:top w:val="none" w:sz="0" w:space="0" w:color="auto"/>
        <w:left w:val="none" w:sz="0" w:space="0" w:color="auto"/>
        <w:bottom w:val="none" w:sz="0" w:space="0" w:color="auto"/>
        <w:right w:val="none" w:sz="0" w:space="0" w:color="auto"/>
      </w:divBdr>
    </w:div>
    <w:div w:id="258611771">
      <w:bodyDiv w:val="1"/>
      <w:marLeft w:val="0"/>
      <w:marRight w:val="0"/>
      <w:marTop w:val="0"/>
      <w:marBottom w:val="0"/>
      <w:divBdr>
        <w:top w:val="none" w:sz="0" w:space="0" w:color="auto"/>
        <w:left w:val="none" w:sz="0" w:space="0" w:color="auto"/>
        <w:bottom w:val="none" w:sz="0" w:space="0" w:color="auto"/>
        <w:right w:val="none" w:sz="0" w:space="0" w:color="auto"/>
      </w:divBdr>
    </w:div>
    <w:div w:id="259530431">
      <w:bodyDiv w:val="1"/>
      <w:marLeft w:val="0"/>
      <w:marRight w:val="0"/>
      <w:marTop w:val="0"/>
      <w:marBottom w:val="0"/>
      <w:divBdr>
        <w:top w:val="none" w:sz="0" w:space="0" w:color="auto"/>
        <w:left w:val="none" w:sz="0" w:space="0" w:color="auto"/>
        <w:bottom w:val="none" w:sz="0" w:space="0" w:color="auto"/>
        <w:right w:val="none" w:sz="0" w:space="0" w:color="auto"/>
      </w:divBdr>
    </w:div>
    <w:div w:id="261231931">
      <w:bodyDiv w:val="1"/>
      <w:marLeft w:val="0"/>
      <w:marRight w:val="0"/>
      <w:marTop w:val="0"/>
      <w:marBottom w:val="0"/>
      <w:divBdr>
        <w:top w:val="none" w:sz="0" w:space="0" w:color="auto"/>
        <w:left w:val="none" w:sz="0" w:space="0" w:color="auto"/>
        <w:bottom w:val="none" w:sz="0" w:space="0" w:color="auto"/>
        <w:right w:val="none" w:sz="0" w:space="0" w:color="auto"/>
      </w:divBdr>
    </w:div>
    <w:div w:id="261694263">
      <w:bodyDiv w:val="1"/>
      <w:marLeft w:val="0"/>
      <w:marRight w:val="0"/>
      <w:marTop w:val="0"/>
      <w:marBottom w:val="0"/>
      <w:divBdr>
        <w:top w:val="none" w:sz="0" w:space="0" w:color="auto"/>
        <w:left w:val="none" w:sz="0" w:space="0" w:color="auto"/>
        <w:bottom w:val="none" w:sz="0" w:space="0" w:color="auto"/>
        <w:right w:val="none" w:sz="0" w:space="0" w:color="auto"/>
      </w:divBdr>
    </w:div>
    <w:div w:id="262566782">
      <w:bodyDiv w:val="1"/>
      <w:marLeft w:val="0"/>
      <w:marRight w:val="0"/>
      <w:marTop w:val="0"/>
      <w:marBottom w:val="0"/>
      <w:divBdr>
        <w:top w:val="none" w:sz="0" w:space="0" w:color="auto"/>
        <w:left w:val="none" w:sz="0" w:space="0" w:color="auto"/>
        <w:bottom w:val="none" w:sz="0" w:space="0" w:color="auto"/>
        <w:right w:val="none" w:sz="0" w:space="0" w:color="auto"/>
      </w:divBdr>
    </w:div>
    <w:div w:id="262615599">
      <w:bodyDiv w:val="1"/>
      <w:marLeft w:val="0"/>
      <w:marRight w:val="0"/>
      <w:marTop w:val="0"/>
      <w:marBottom w:val="0"/>
      <w:divBdr>
        <w:top w:val="none" w:sz="0" w:space="0" w:color="auto"/>
        <w:left w:val="none" w:sz="0" w:space="0" w:color="auto"/>
        <w:bottom w:val="none" w:sz="0" w:space="0" w:color="auto"/>
        <w:right w:val="none" w:sz="0" w:space="0" w:color="auto"/>
      </w:divBdr>
    </w:div>
    <w:div w:id="262803621">
      <w:bodyDiv w:val="1"/>
      <w:marLeft w:val="0"/>
      <w:marRight w:val="0"/>
      <w:marTop w:val="0"/>
      <w:marBottom w:val="0"/>
      <w:divBdr>
        <w:top w:val="none" w:sz="0" w:space="0" w:color="auto"/>
        <w:left w:val="none" w:sz="0" w:space="0" w:color="auto"/>
        <w:bottom w:val="none" w:sz="0" w:space="0" w:color="auto"/>
        <w:right w:val="none" w:sz="0" w:space="0" w:color="auto"/>
      </w:divBdr>
    </w:div>
    <w:div w:id="263002929">
      <w:bodyDiv w:val="1"/>
      <w:marLeft w:val="0"/>
      <w:marRight w:val="0"/>
      <w:marTop w:val="0"/>
      <w:marBottom w:val="0"/>
      <w:divBdr>
        <w:top w:val="none" w:sz="0" w:space="0" w:color="auto"/>
        <w:left w:val="none" w:sz="0" w:space="0" w:color="auto"/>
        <w:bottom w:val="none" w:sz="0" w:space="0" w:color="auto"/>
        <w:right w:val="none" w:sz="0" w:space="0" w:color="auto"/>
      </w:divBdr>
    </w:div>
    <w:div w:id="263272726">
      <w:bodyDiv w:val="1"/>
      <w:marLeft w:val="0"/>
      <w:marRight w:val="0"/>
      <w:marTop w:val="0"/>
      <w:marBottom w:val="0"/>
      <w:divBdr>
        <w:top w:val="none" w:sz="0" w:space="0" w:color="auto"/>
        <w:left w:val="none" w:sz="0" w:space="0" w:color="auto"/>
        <w:bottom w:val="none" w:sz="0" w:space="0" w:color="auto"/>
        <w:right w:val="none" w:sz="0" w:space="0" w:color="auto"/>
      </w:divBdr>
    </w:div>
    <w:div w:id="263346568">
      <w:bodyDiv w:val="1"/>
      <w:marLeft w:val="0"/>
      <w:marRight w:val="0"/>
      <w:marTop w:val="0"/>
      <w:marBottom w:val="0"/>
      <w:divBdr>
        <w:top w:val="none" w:sz="0" w:space="0" w:color="auto"/>
        <w:left w:val="none" w:sz="0" w:space="0" w:color="auto"/>
        <w:bottom w:val="none" w:sz="0" w:space="0" w:color="auto"/>
        <w:right w:val="none" w:sz="0" w:space="0" w:color="auto"/>
      </w:divBdr>
    </w:div>
    <w:div w:id="264651054">
      <w:bodyDiv w:val="1"/>
      <w:marLeft w:val="0"/>
      <w:marRight w:val="0"/>
      <w:marTop w:val="0"/>
      <w:marBottom w:val="0"/>
      <w:divBdr>
        <w:top w:val="none" w:sz="0" w:space="0" w:color="auto"/>
        <w:left w:val="none" w:sz="0" w:space="0" w:color="auto"/>
        <w:bottom w:val="none" w:sz="0" w:space="0" w:color="auto"/>
        <w:right w:val="none" w:sz="0" w:space="0" w:color="auto"/>
      </w:divBdr>
    </w:div>
    <w:div w:id="264771047">
      <w:bodyDiv w:val="1"/>
      <w:marLeft w:val="0"/>
      <w:marRight w:val="0"/>
      <w:marTop w:val="0"/>
      <w:marBottom w:val="0"/>
      <w:divBdr>
        <w:top w:val="none" w:sz="0" w:space="0" w:color="auto"/>
        <w:left w:val="none" w:sz="0" w:space="0" w:color="auto"/>
        <w:bottom w:val="none" w:sz="0" w:space="0" w:color="auto"/>
        <w:right w:val="none" w:sz="0" w:space="0" w:color="auto"/>
      </w:divBdr>
    </w:div>
    <w:div w:id="264846023">
      <w:bodyDiv w:val="1"/>
      <w:marLeft w:val="0"/>
      <w:marRight w:val="0"/>
      <w:marTop w:val="0"/>
      <w:marBottom w:val="0"/>
      <w:divBdr>
        <w:top w:val="none" w:sz="0" w:space="0" w:color="auto"/>
        <w:left w:val="none" w:sz="0" w:space="0" w:color="auto"/>
        <w:bottom w:val="none" w:sz="0" w:space="0" w:color="auto"/>
        <w:right w:val="none" w:sz="0" w:space="0" w:color="auto"/>
      </w:divBdr>
    </w:div>
    <w:div w:id="265114132">
      <w:bodyDiv w:val="1"/>
      <w:marLeft w:val="0"/>
      <w:marRight w:val="0"/>
      <w:marTop w:val="0"/>
      <w:marBottom w:val="0"/>
      <w:divBdr>
        <w:top w:val="none" w:sz="0" w:space="0" w:color="auto"/>
        <w:left w:val="none" w:sz="0" w:space="0" w:color="auto"/>
        <w:bottom w:val="none" w:sz="0" w:space="0" w:color="auto"/>
        <w:right w:val="none" w:sz="0" w:space="0" w:color="auto"/>
      </w:divBdr>
    </w:div>
    <w:div w:id="265232567">
      <w:bodyDiv w:val="1"/>
      <w:marLeft w:val="0"/>
      <w:marRight w:val="0"/>
      <w:marTop w:val="0"/>
      <w:marBottom w:val="0"/>
      <w:divBdr>
        <w:top w:val="none" w:sz="0" w:space="0" w:color="auto"/>
        <w:left w:val="none" w:sz="0" w:space="0" w:color="auto"/>
        <w:bottom w:val="none" w:sz="0" w:space="0" w:color="auto"/>
        <w:right w:val="none" w:sz="0" w:space="0" w:color="auto"/>
      </w:divBdr>
    </w:div>
    <w:div w:id="265649966">
      <w:bodyDiv w:val="1"/>
      <w:marLeft w:val="0"/>
      <w:marRight w:val="0"/>
      <w:marTop w:val="0"/>
      <w:marBottom w:val="0"/>
      <w:divBdr>
        <w:top w:val="none" w:sz="0" w:space="0" w:color="auto"/>
        <w:left w:val="none" w:sz="0" w:space="0" w:color="auto"/>
        <w:bottom w:val="none" w:sz="0" w:space="0" w:color="auto"/>
        <w:right w:val="none" w:sz="0" w:space="0" w:color="auto"/>
      </w:divBdr>
    </w:div>
    <w:div w:id="265695335">
      <w:bodyDiv w:val="1"/>
      <w:marLeft w:val="0"/>
      <w:marRight w:val="0"/>
      <w:marTop w:val="0"/>
      <w:marBottom w:val="0"/>
      <w:divBdr>
        <w:top w:val="none" w:sz="0" w:space="0" w:color="auto"/>
        <w:left w:val="none" w:sz="0" w:space="0" w:color="auto"/>
        <w:bottom w:val="none" w:sz="0" w:space="0" w:color="auto"/>
        <w:right w:val="none" w:sz="0" w:space="0" w:color="auto"/>
      </w:divBdr>
    </w:div>
    <w:div w:id="266473729">
      <w:bodyDiv w:val="1"/>
      <w:marLeft w:val="0"/>
      <w:marRight w:val="0"/>
      <w:marTop w:val="0"/>
      <w:marBottom w:val="0"/>
      <w:divBdr>
        <w:top w:val="none" w:sz="0" w:space="0" w:color="auto"/>
        <w:left w:val="none" w:sz="0" w:space="0" w:color="auto"/>
        <w:bottom w:val="none" w:sz="0" w:space="0" w:color="auto"/>
        <w:right w:val="none" w:sz="0" w:space="0" w:color="auto"/>
      </w:divBdr>
    </w:div>
    <w:div w:id="267588294">
      <w:bodyDiv w:val="1"/>
      <w:marLeft w:val="0"/>
      <w:marRight w:val="0"/>
      <w:marTop w:val="0"/>
      <w:marBottom w:val="0"/>
      <w:divBdr>
        <w:top w:val="none" w:sz="0" w:space="0" w:color="auto"/>
        <w:left w:val="none" w:sz="0" w:space="0" w:color="auto"/>
        <w:bottom w:val="none" w:sz="0" w:space="0" w:color="auto"/>
        <w:right w:val="none" w:sz="0" w:space="0" w:color="auto"/>
      </w:divBdr>
    </w:div>
    <w:div w:id="268196478">
      <w:bodyDiv w:val="1"/>
      <w:marLeft w:val="0"/>
      <w:marRight w:val="0"/>
      <w:marTop w:val="0"/>
      <w:marBottom w:val="0"/>
      <w:divBdr>
        <w:top w:val="none" w:sz="0" w:space="0" w:color="auto"/>
        <w:left w:val="none" w:sz="0" w:space="0" w:color="auto"/>
        <w:bottom w:val="none" w:sz="0" w:space="0" w:color="auto"/>
        <w:right w:val="none" w:sz="0" w:space="0" w:color="auto"/>
      </w:divBdr>
    </w:div>
    <w:div w:id="268390652">
      <w:bodyDiv w:val="1"/>
      <w:marLeft w:val="0"/>
      <w:marRight w:val="0"/>
      <w:marTop w:val="0"/>
      <w:marBottom w:val="0"/>
      <w:divBdr>
        <w:top w:val="none" w:sz="0" w:space="0" w:color="auto"/>
        <w:left w:val="none" w:sz="0" w:space="0" w:color="auto"/>
        <w:bottom w:val="none" w:sz="0" w:space="0" w:color="auto"/>
        <w:right w:val="none" w:sz="0" w:space="0" w:color="auto"/>
      </w:divBdr>
    </w:div>
    <w:div w:id="268514130">
      <w:bodyDiv w:val="1"/>
      <w:marLeft w:val="0"/>
      <w:marRight w:val="0"/>
      <w:marTop w:val="0"/>
      <w:marBottom w:val="0"/>
      <w:divBdr>
        <w:top w:val="none" w:sz="0" w:space="0" w:color="auto"/>
        <w:left w:val="none" w:sz="0" w:space="0" w:color="auto"/>
        <w:bottom w:val="none" w:sz="0" w:space="0" w:color="auto"/>
        <w:right w:val="none" w:sz="0" w:space="0" w:color="auto"/>
      </w:divBdr>
    </w:div>
    <w:div w:id="269240370">
      <w:bodyDiv w:val="1"/>
      <w:marLeft w:val="0"/>
      <w:marRight w:val="0"/>
      <w:marTop w:val="0"/>
      <w:marBottom w:val="0"/>
      <w:divBdr>
        <w:top w:val="none" w:sz="0" w:space="0" w:color="auto"/>
        <w:left w:val="none" w:sz="0" w:space="0" w:color="auto"/>
        <w:bottom w:val="none" w:sz="0" w:space="0" w:color="auto"/>
        <w:right w:val="none" w:sz="0" w:space="0" w:color="auto"/>
      </w:divBdr>
    </w:div>
    <w:div w:id="270094370">
      <w:bodyDiv w:val="1"/>
      <w:marLeft w:val="0"/>
      <w:marRight w:val="0"/>
      <w:marTop w:val="0"/>
      <w:marBottom w:val="0"/>
      <w:divBdr>
        <w:top w:val="none" w:sz="0" w:space="0" w:color="auto"/>
        <w:left w:val="none" w:sz="0" w:space="0" w:color="auto"/>
        <w:bottom w:val="none" w:sz="0" w:space="0" w:color="auto"/>
        <w:right w:val="none" w:sz="0" w:space="0" w:color="auto"/>
      </w:divBdr>
    </w:div>
    <w:div w:id="271399709">
      <w:bodyDiv w:val="1"/>
      <w:marLeft w:val="0"/>
      <w:marRight w:val="0"/>
      <w:marTop w:val="0"/>
      <w:marBottom w:val="0"/>
      <w:divBdr>
        <w:top w:val="none" w:sz="0" w:space="0" w:color="auto"/>
        <w:left w:val="none" w:sz="0" w:space="0" w:color="auto"/>
        <w:bottom w:val="none" w:sz="0" w:space="0" w:color="auto"/>
        <w:right w:val="none" w:sz="0" w:space="0" w:color="auto"/>
      </w:divBdr>
    </w:div>
    <w:div w:id="271476749">
      <w:bodyDiv w:val="1"/>
      <w:marLeft w:val="0"/>
      <w:marRight w:val="0"/>
      <w:marTop w:val="0"/>
      <w:marBottom w:val="0"/>
      <w:divBdr>
        <w:top w:val="none" w:sz="0" w:space="0" w:color="auto"/>
        <w:left w:val="none" w:sz="0" w:space="0" w:color="auto"/>
        <w:bottom w:val="none" w:sz="0" w:space="0" w:color="auto"/>
        <w:right w:val="none" w:sz="0" w:space="0" w:color="auto"/>
      </w:divBdr>
    </w:div>
    <w:div w:id="272519135">
      <w:bodyDiv w:val="1"/>
      <w:marLeft w:val="0"/>
      <w:marRight w:val="0"/>
      <w:marTop w:val="0"/>
      <w:marBottom w:val="0"/>
      <w:divBdr>
        <w:top w:val="none" w:sz="0" w:space="0" w:color="auto"/>
        <w:left w:val="none" w:sz="0" w:space="0" w:color="auto"/>
        <w:bottom w:val="none" w:sz="0" w:space="0" w:color="auto"/>
        <w:right w:val="none" w:sz="0" w:space="0" w:color="auto"/>
      </w:divBdr>
    </w:div>
    <w:div w:id="274142396">
      <w:bodyDiv w:val="1"/>
      <w:marLeft w:val="0"/>
      <w:marRight w:val="0"/>
      <w:marTop w:val="0"/>
      <w:marBottom w:val="0"/>
      <w:divBdr>
        <w:top w:val="none" w:sz="0" w:space="0" w:color="auto"/>
        <w:left w:val="none" w:sz="0" w:space="0" w:color="auto"/>
        <w:bottom w:val="none" w:sz="0" w:space="0" w:color="auto"/>
        <w:right w:val="none" w:sz="0" w:space="0" w:color="auto"/>
      </w:divBdr>
    </w:div>
    <w:div w:id="274795204">
      <w:bodyDiv w:val="1"/>
      <w:marLeft w:val="0"/>
      <w:marRight w:val="0"/>
      <w:marTop w:val="0"/>
      <w:marBottom w:val="0"/>
      <w:divBdr>
        <w:top w:val="none" w:sz="0" w:space="0" w:color="auto"/>
        <w:left w:val="none" w:sz="0" w:space="0" w:color="auto"/>
        <w:bottom w:val="none" w:sz="0" w:space="0" w:color="auto"/>
        <w:right w:val="none" w:sz="0" w:space="0" w:color="auto"/>
      </w:divBdr>
    </w:div>
    <w:div w:id="275674482">
      <w:bodyDiv w:val="1"/>
      <w:marLeft w:val="0"/>
      <w:marRight w:val="0"/>
      <w:marTop w:val="0"/>
      <w:marBottom w:val="0"/>
      <w:divBdr>
        <w:top w:val="none" w:sz="0" w:space="0" w:color="auto"/>
        <w:left w:val="none" w:sz="0" w:space="0" w:color="auto"/>
        <w:bottom w:val="none" w:sz="0" w:space="0" w:color="auto"/>
        <w:right w:val="none" w:sz="0" w:space="0" w:color="auto"/>
      </w:divBdr>
    </w:div>
    <w:div w:id="277223838">
      <w:bodyDiv w:val="1"/>
      <w:marLeft w:val="0"/>
      <w:marRight w:val="0"/>
      <w:marTop w:val="0"/>
      <w:marBottom w:val="0"/>
      <w:divBdr>
        <w:top w:val="none" w:sz="0" w:space="0" w:color="auto"/>
        <w:left w:val="none" w:sz="0" w:space="0" w:color="auto"/>
        <w:bottom w:val="none" w:sz="0" w:space="0" w:color="auto"/>
        <w:right w:val="none" w:sz="0" w:space="0" w:color="auto"/>
      </w:divBdr>
    </w:div>
    <w:div w:id="277495689">
      <w:bodyDiv w:val="1"/>
      <w:marLeft w:val="0"/>
      <w:marRight w:val="0"/>
      <w:marTop w:val="0"/>
      <w:marBottom w:val="0"/>
      <w:divBdr>
        <w:top w:val="none" w:sz="0" w:space="0" w:color="auto"/>
        <w:left w:val="none" w:sz="0" w:space="0" w:color="auto"/>
        <w:bottom w:val="none" w:sz="0" w:space="0" w:color="auto"/>
        <w:right w:val="none" w:sz="0" w:space="0" w:color="auto"/>
      </w:divBdr>
    </w:div>
    <w:div w:id="277684590">
      <w:bodyDiv w:val="1"/>
      <w:marLeft w:val="0"/>
      <w:marRight w:val="0"/>
      <w:marTop w:val="0"/>
      <w:marBottom w:val="0"/>
      <w:divBdr>
        <w:top w:val="none" w:sz="0" w:space="0" w:color="auto"/>
        <w:left w:val="none" w:sz="0" w:space="0" w:color="auto"/>
        <w:bottom w:val="none" w:sz="0" w:space="0" w:color="auto"/>
        <w:right w:val="none" w:sz="0" w:space="0" w:color="auto"/>
      </w:divBdr>
    </w:div>
    <w:div w:id="277762183">
      <w:bodyDiv w:val="1"/>
      <w:marLeft w:val="0"/>
      <w:marRight w:val="0"/>
      <w:marTop w:val="0"/>
      <w:marBottom w:val="0"/>
      <w:divBdr>
        <w:top w:val="none" w:sz="0" w:space="0" w:color="auto"/>
        <w:left w:val="none" w:sz="0" w:space="0" w:color="auto"/>
        <w:bottom w:val="none" w:sz="0" w:space="0" w:color="auto"/>
        <w:right w:val="none" w:sz="0" w:space="0" w:color="auto"/>
      </w:divBdr>
    </w:div>
    <w:div w:id="277880233">
      <w:bodyDiv w:val="1"/>
      <w:marLeft w:val="0"/>
      <w:marRight w:val="0"/>
      <w:marTop w:val="0"/>
      <w:marBottom w:val="0"/>
      <w:divBdr>
        <w:top w:val="none" w:sz="0" w:space="0" w:color="auto"/>
        <w:left w:val="none" w:sz="0" w:space="0" w:color="auto"/>
        <w:bottom w:val="none" w:sz="0" w:space="0" w:color="auto"/>
        <w:right w:val="none" w:sz="0" w:space="0" w:color="auto"/>
      </w:divBdr>
    </w:div>
    <w:div w:id="279184482">
      <w:bodyDiv w:val="1"/>
      <w:marLeft w:val="0"/>
      <w:marRight w:val="0"/>
      <w:marTop w:val="0"/>
      <w:marBottom w:val="0"/>
      <w:divBdr>
        <w:top w:val="none" w:sz="0" w:space="0" w:color="auto"/>
        <w:left w:val="none" w:sz="0" w:space="0" w:color="auto"/>
        <w:bottom w:val="none" w:sz="0" w:space="0" w:color="auto"/>
        <w:right w:val="none" w:sz="0" w:space="0" w:color="auto"/>
      </w:divBdr>
    </w:div>
    <w:div w:id="281110268">
      <w:bodyDiv w:val="1"/>
      <w:marLeft w:val="0"/>
      <w:marRight w:val="0"/>
      <w:marTop w:val="0"/>
      <w:marBottom w:val="0"/>
      <w:divBdr>
        <w:top w:val="none" w:sz="0" w:space="0" w:color="auto"/>
        <w:left w:val="none" w:sz="0" w:space="0" w:color="auto"/>
        <w:bottom w:val="none" w:sz="0" w:space="0" w:color="auto"/>
        <w:right w:val="none" w:sz="0" w:space="0" w:color="auto"/>
      </w:divBdr>
    </w:div>
    <w:div w:id="281570384">
      <w:bodyDiv w:val="1"/>
      <w:marLeft w:val="0"/>
      <w:marRight w:val="0"/>
      <w:marTop w:val="0"/>
      <w:marBottom w:val="0"/>
      <w:divBdr>
        <w:top w:val="none" w:sz="0" w:space="0" w:color="auto"/>
        <w:left w:val="none" w:sz="0" w:space="0" w:color="auto"/>
        <w:bottom w:val="none" w:sz="0" w:space="0" w:color="auto"/>
        <w:right w:val="none" w:sz="0" w:space="0" w:color="auto"/>
      </w:divBdr>
    </w:div>
    <w:div w:id="282539195">
      <w:bodyDiv w:val="1"/>
      <w:marLeft w:val="0"/>
      <w:marRight w:val="0"/>
      <w:marTop w:val="0"/>
      <w:marBottom w:val="0"/>
      <w:divBdr>
        <w:top w:val="none" w:sz="0" w:space="0" w:color="auto"/>
        <w:left w:val="none" w:sz="0" w:space="0" w:color="auto"/>
        <w:bottom w:val="none" w:sz="0" w:space="0" w:color="auto"/>
        <w:right w:val="none" w:sz="0" w:space="0" w:color="auto"/>
      </w:divBdr>
    </w:div>
    <w:div w:id="282545259">
      <w:bodyDiv w:val="1"/>
      <w:marLeft w:val="0"/>
      <w:marRight w:val="0"/>
      <w:marTop w:val="0"/>
      <w:marBottom w:val="0"/>
      <w:divBdr>
        <w:top w:val="none" w:sz="0" w:space="0" w:color="auto"/>
        <w:left w:val="none" w:sz="0" w:space="0" w:color="auto"/>
        <w:bottom w:val="none" w:sz="0" w:space="0" w:color="auto"/>
        <w:right w:val="none" w:sz="0" w:space="0" w:color="auto"/>
      </w:divBdr>
    </w:div>
    <w:div w:id="283655026">
      <w:bodyDiv w:val="1"/>
      <w:marLeft w:val="0"/>
      <w:marRight w:val="0"/>
      <w:marTop w:val="0"/>
      <w:marBottom w:val="0"/>
      <w:divBdr>
        <w:top w:val="none" w:sz="0" w:space="0" w:color="auto"/>
        <w:left w:val="none" w:sz="0" w:space="0" w:color="auto"/>
        <w:bottom w:val="none" w:sz="0" w:space="0" w:color="auto"/>
        <w:right w:val="none" w:sz="0" w:space="0" w:color="auto"/>
      </w:divBdr>
    </w:div>
    <w:div w:id="284190588">
      <w:bodyDiv w:val="1"/>
      <w:marLeft w:val="0"/>
      <w:marRight w:val="0"/>
      <w:marTop w:val="0"/>
      <w:marBottom w:val="0"/>
      <w:divBdr>
        <w:top w:val="none" w:sz="0" w:space="0" w:color="auto"/>
        <w:left w:val="none" w:sz="0" w:space="0" w:color="auto"/>
        <w:bottom w:val="none" w:sz="0" w:space="0" w:color="auto"/>
        <w:right w:val="none" w:sz="0" w:space="0" w:color="auto"/>
      </w:divBdr>
    </w:div>
    <w:div w:id="284655276">
      <w:bodyDiv w:val="1"/>
      <w:marLeft w:val="0"/>
      <w:marRight w:val="0"/>
      <w:marTop w:val="0"/>
      <w:marBottom w:val="0"/>
      <w:divBdr>
        <w:top w:val="none" w:sz="0" w:space="0" w:color="auto"/>
        <w:left w:val="none" w:sz="0" w:space="0" w:color="auto"/>
        <w:bottom w:val="none" w:sz="0" w:space="0" w:color="auto"/>
        <w:right w:val="none" w:sz="0" w:space="0" w:color="auto"/>
      </w:divBdr>
    </w:div>
    <w:div w:id="285895431">
      <w:bodyDiv w:val="1"/>
      <w:marLeft w:val="0"/>
      <w:marRight w:val="0"/>
      <w:marTop w:val="0"/>
      <w:marBottom w:val="0"/>
      <w:divBdr>
        <w:top w:val="none" w:sz="0" w:space="0" w:color="auto"/>
        <w:left w:val="none" w:sz="0" w:space="0" w:color="auto"/>
        <w:bottom w:val="none" w:sz="0" w:space="0" w:color="auto"/>
        <w:right w:val="none" w:sz="0" w:space="0" w:color="auto"/>
      </w:divBdr>
    </w:div>
    <w:div w:id="287668224">
      <w:bodyDiv w:val="1"/>
      <w:marLeft w:val="0"/>
      <w:marRight w:val="0"/>
      <w:marTop w:val="0"/>
      <w:marBottom w:val="0"/>
      <w:divBdr>
        <w:top w:val="none" w:sz="0" w:space="0" w:color="auto"/>
        <w:left w:val="none" w:sz="0" w:space="0" w:color="auto"/>
        <w:bottom w:val="none" w:sz="0" w:space="0" w:color="auto"/>
        <w:right w:val="none" w:sz="0" w:space="0" w:color="auto"/>
      </w:divBdr>
    </w:div>
    <w:div w:id="288048939">
      <w:bodyDiv w:val="1"/>
      <w:marLeft w:val="0"/>
      <w:marRight w:val="0"/>
      <w:marTop w:val="0"/>
      <w:marBottom w:val="0"/>
      <w:divBdr>
        <w:top w:val="none" w:sz="0" w:space="0" w:color="auto"/>
        <w:left w:val="none" w:sz="0" w:space="0" w:color="auto"/>
        <w:bottom w:val="none" w:sz="0" w:space="0" w:color="auto"/>
        <w:right w:val="none" w:sz="0" w:space="0" w:color="auto"/>
      </w:divBdr>
    </w:div>
    <w:div w:id="288240443">
      <w:bodyDiv w:val="1"/>
      <w:marLeft w:val="0"/>
      <w:marRight w:val="0"/>
      <w:marTop w:val="0"/>
      <w:marBottom w:val="0"/>
      <w:divBdr>
        <w:top w:val="none" w:sz="0" w:space="0" w:color="auto"/>
        <w:left w:val="none" w:sz="0" w:space="0" w:color="auto"/>
        <w:bottom w:val="none" w:sz="0" w:space="0" w:color="auto"/>
        <w:right w:val="none" w:sz="0" w:space="0" w:color="auto"/>
      </w:divBdr>
    </w:div>
    <w:div w:id="288441812">
      <w:bodyDiv w:val="1"/>
      <w:marLeft w:val="0"/>
      <w:marRight w:val="0"/>
      <w:marTop w:val="0"/>
      <w:marBottom w:val="0"/>
      <w:divBdr>
        <w:top w:val="none" w:sz="0" w:space="0" w:color="auto"/>
        <w:left w:val="none" w:sz="0" w:space="0" w:color="auto"/>
        <w:bottom w:val="none" w:sz="0" w:space="0" w:color="auto"/>
        <w:right w:val="none" w:sz="0" w:space="0" w:color="auto"/>
      </w:divBdr>
    </w:div>
    <w:div w:id="288705643">
      <w:bodyDiv w:val="1"/>
      <w:marLeft w:val="0"/>
      <w:marRight w:val="0"/>
      <w:marTop w:val="0"/>
      <w:marBottom w:val="0"/>
      <w:divBdr>
        <w:top w:val="none" w:sz="0" w:space="0" w:color="auto"/>
        <w:left w:val="none" w:sz="0" w:space="0" w:color="auto"/>
        <w:bottom w:val="none" w:sz="0" w:space="0" w:color="auto"/>
        <w:right w:val="none" w:sz="0" w:space="0" w:color="auto"/>
      </w:divBdr>
    </w:div>
    <w:div w:id="289358563">
      <w:bodyDiv w:val="1"/>
      <w:marLeft w:val="0"/>
      <w:marRight w:val="0"/>
      <w:marTop w:val="0"/>
      <w:marBottom w:val="0"/>
      <w:divBdr>
        <w:top w:val="none" w:sz="0" w:space="0" w:color="auto"/>
        <w:left w:val="none" w:sz="0" w:space="0" w:color="auto"/>
        <w:bottom w:val="none" w:sz="0" w:space="0" w:color="auto"/>
        <w:right w:val="none" w:sz="0" w:space="0" w:color="auto"/>
      </w:divBdr>
    </w:div>
    <w:div w:id="289437489">
      <w:bodyDiv w:val="1"/>
      <w:marLeft w:val="0"/>
      <w:marRight w:val="0"/>
      <w:marTop w:val="0"/>
      <w:marBottom w:val="0"/>
      <w:divBdr>
        <w:top w:val="none" w:sz="0" w:space="0" w:color="auto"/>
        <w:left w:val="none" w:sz="0" w:space="0" w:color="auto"/>
        <w:bottom w:val="none" w:sz="0" w:space="0" w:color="auto"/>
        <w:right w:val="none" w:sz="0" w:space="0" w:color="auto"/>
      </w:divBdr>
    </w:div>
    <w:div w:id="289482343">
      <w:bodyDiv w:val="1"/>
      <w:marLeft w:val="0"/>
      <w:marRight w:val="0"/>
      <w:marTop w:val="0"/>
      <w:marBottom w:val="0"/>
      <w:divBdr>
        <w:top w:val="none" w:sz="0" w:space="0" w:color="auto"/>
        <w:left w:val="none" w:sz="0" w:space="0" w:color="auto"/>
        <w:bottom w:val="none" w:sz="0" w:space="0" w:color="auto"/>
        <w:right w:val="none" w:sz="0" w:space="0" w:color="auto"/>
      </w:divBdr>
    </w:div>
    <w:div w:id="290593595">
      <w:bodyDiv w:val="1"/>
      <w:marLeft w:val="0"/>
      <w:marRight w:val="0"/>
      <w:marTop w:val="0"/>
      <w:marBottom w:val="0"/>
      <w:divBdr>
        <w:top w:val="none" w:sz="0" w:space="0" w:color="auto"/>
        <w:left w:val="none" w:sz="0" w:space="0" w:color="auto"/>
        <w:bottom w:val="none" w:sz="0" w:space="0" w:color="auto"/>
        <w:right w:val="none" w:sz="0" w:space="0" w:color="auto"/>
      </w:divBdr>
    </w:div>
    <w:div w:id="291641335">
      <w:bodyDiv w:val="1"/>
      <w:marLeft w:val="0"/>
      <w:marRight w:val="0"/>
      <w:marTop w:val="0"/>
      <w:marBottom w:val="0"/>
      <w:divBdr>
        <w:top w:val="none" w:sz="0" w:space="0" w:color="auto"/>
        <w:left w:val="none" w:sz="0" w:space="0" w:color="auto"/>
        <w:bottom w:val="none" w:sz="0" w:space="0" w:color="auto"/>
        <w:right w:val="none" w:sz="0" w:space="0" w:color="auto"/>
      </w:divBdr>
    </w:div>
    <w:div w:id="291833898">
      <w:bodyDiv w:val="1"/>
      <w:marLeft w:val="0"/>
      <w:marRight w:val="0"/>
      <w:marTop w:val="0"/>
      <w:marBottom w:val="0"/>
      <w:divBdr>
        <w:top w:val="none" w:sz="0" w:space="0" w:color="auto"/>
        <w:left w:val="none" w:sz="0" w:space="0" w:color="auto"/>
        <w:bottom w:val="none" w:sz="0" w:space="0" w:color="auto"/>
        <w:right w:val="none" w:sz="0" w:space="0" w:color="auto"/>
      </w:divBdr>
    </w:div>
    <w:div w:id="292905924">
      <w:bodyDiv w:val="1"/>
      <w:marLeft w:val="0"/>
      <w:marRight w:val="0"/>
      <w:marTop w:val="0"/>
      <w:marBottom w:val="0"/>
      <w:divBdr>
        <w:top w:val="none" w:sz="0" w:space="0" w:color="auto"/>
        <w:left w:val="none" w:sz="0" w:space="0" w:color="auto"/>
        <w:bottom w:val="none" w:sz="0" w:space="0" w:color="auto"/>
        <w:right w:val="none" w:sz="0" w:space="0" w:color="auto"/>
      </w:divBdr>
    </w:div>
    <w:div w:id="293339577">
      <w:bodyDiv w:val="1"/>
      <w:marLeft w:val="0"/>
      <w:marRight w:val="0"/>
      <w:marTop w:val="0"/>
      <w:marBottom w:val="0"/>
      <w:divBdr>
        <w:top w:val="none" w:sz="0" w:space="0" w:color="auto"/>
        <w:left w:val="none" w:sz="0" w:space="0" w:color="auto"/>
        <w:bottom w:val="none" w:sz="0" w:space="0" w:color="auto"/>
        <w:right w:val="none" w:sz="0" w:space="0" w:color="auto"/>
      </w:divBdr>
    </w:div>
    <w:div w:id="293488080">
      <w:bodyDiv w:val="1"/>
      <w:marLeft w:val="0"/>
      <w:marRight w:val="0"/>
      <w:marTop w:val="0"/>
      <w:marBottom w:val="0"/>
      <w:divBdr>
        <w:top w:val="none" w:sz="0" w:space="0" w:color="auto"/>
        <w:left w:val="none" w:sz="0" w:space="0" w:color="auto"/>
        <w:bottom w:val="none" w:sz="0" w:space="0" w:color="auto"/>
        <w:right w:val="none" w:sz="0" w:space="0" w:color="auto"/>
      </w:divBdr>
    </w:div>
    <w:div w:id="293560656">
      <w:bodyDiv w:val="1"/>
      <w:marLeft w:val="0"/>
      <w:marRight w:val="0"/>
      <w:marTop w:val="0"/>
      <w:marBottom w:val="0"/>
      <w:divBdr>
        <w:top w:val="none" w:sz="0" w:space="0" w:color="auto"/>
        <w:left w:val="none" w:sz="0" w:space="0" w:color="auto"/>
        <w:bottom w:val="none" w:sz="0" w:space="0" w:color="auto"/>
        <w:right w:val="none" w:sz="0" w:space="0" w:color="auto"/>
      </w:divBdr>
    </w:div>
    <w:div w:id="294526617">
      <w:bodyDiv w:val="1"/>
      <w:marLeft w:val="0"/>
      <w:marRight w:val="0"/>
      <w:marTop w:val="0"/>
      <w:marBottom w:val="0"/>
      <w:divBdr>
        <w:top w:val="none" w:sz="0" w:space="0" w:color="auto"/>
        <w:left w:val="none" w:sz="0" w:space="0" w:color="auto"/>
        <w:bottom w:val="none" w:sz="0" w:space="0" w:color="auto"/>
        <w:right w:val="none" w:sz="0" w:space="0" w:color="auto"/>
      </w:divBdr>
    </w:div>
    <w:div w:id="295524356">
      <w:bodyDiv w:val="1"/>
      <w:marLeft w:val="0"/>
      <w:marRight w:val="0"/>
      <w:marTop w:val="0"/>
      <w:marBottom w:val="0"/>
      <w:divBdr>
        <w:top w:val="none" w:sz="0" w:space="0" w:color="auto"/>
        <w:left w:val="none" w:sz="0" w:space="0" w:color="auto"/>
        <w:bottom w:val="none" w:sz="0" w:space="0" w:color="auto"/>
        <w:right w:val="none" w:sz="0" w:space="0" w:color="auto"/>
      </w:divBdr>
    </w:div>
    <w:div w:id="295767636">
      <w:bodyDiv w:val="1"/>
      <w:marLeft w:val="0"/>
      <w:marRight w:val="0"/>
      <w:marTop w:val="0"/>
      <w:marBottom w:val="0"/>
      <w:divBdr>
        <w:top w:val="none" w:sz="0" w:space="0" w:color="auto"/>
        <w:left w:val="none" w:sz="0" w:space="0" w:color="auto"/>
        <w:bottom w:val="none" w:sz="0" w:space="0" w:color="auto"/>
        <w:right w:val="none" w:sz="0" w:space="0" w:color="auto"/>
      </w:divBdr>
    </w:div>
    <w:div w:id="296106578">
      <w:bodyDiv w:val="1"/>
      <w:marLeft w:val="0"/>
      <w:marRight w:val="0"/>
      <w:marTop w:val="0"/>
      <w:marBottom w:val="0"/>
      <w:divBdr>
        <w:top w:val="none" w:sz="0" w:space="0" w:color="auto"/>
        <w:left w:val="none" w:sz="0" w:space="0" w:color="auto"/>
        <w:bottom w:val="none" w:sz="0" w:space="0" w:color="auto"/>
        <w:right w:val="none" w:sz="0" w:space="0" w:color="auto"/>
      </w:divBdr>
    </w:div>
    <w:div w:id="296422801">
      <w:bodyDiv w:val="1"/>
      <w:marLeft w:val="0"/>
      <w:marRight w:val="0"/>
      <w:marTop w:val="0"/>
      <w:marBottom w:val="0"/>
      <w:divBdr>
        <w:top w:val="none" w:sz="0" w:space="0" w:color="auto"/>
        <w:left w:val="none" w:sz="0" w:space="0" w:color="auto"/>
        <w:bottom w:val="none" w:sz="0" w:space="0" w:color="auto"/>
        <w:right w:val="none" w:sz="0" w:space="0" w:color="auto"/>
      </w:divBdr>
    </w:div>
    <w:div w:id="297734685">
      <w:bodyDiv w:val="1"/>
      <w:marLeft w:val="0"/>
      <w:marRight w:val="0"/>
      <w:marTop w:val="0"/>
      <w:marBottom w:val="0"/>
      <w:divBdr>
        <w:top w:val="none" w:sz="0" w:space="0" w:color="auto"/>
        <w:left w:val="none" w:sz="0" w:space="0" w:color="auto"/>
        <w:bottom w:val="none" w:sz="0" w:space="0" w:color="auto"/>
        <w:right w:val="none" w:sz="0" w:space="0" w:color="auto"/>
      </w:divBdr>
    </w:div>
    <w:div w:id="298462358">
      <w:bodyDiv w:val="1"/>
      <w:marLeft w:val="0"/>
      <w:marRight w:val="0"/>
      <w:marTop w:val="0"/>
      <w:marBottom w:val="0"/>
      <w:divBdr>
        <w:top w:val="none" w:sz="0" w:space="0" w:color="auto"/>
        <w:left w:val="none" w:sz="0" w:space="0" w:color="auto"/>
        <w:bottom w:val="none" w:sz="0" w:space="0" w:color="auto"/>
        <w:right w:val="none" w:sz="0" w:space="0" w:color="auto"/>
      </w:divBdr>
    </w:div>
    <w:div w:id="299000853">
      <w:bodyDiv w:val="1"/>
      <w:marLeft w:val="0"/>
      <w:marRight w:val="0"/>
      <w:marTop w:val="0"/>
      <w:marBottom w:val="0"/>
      <w:divBdr>
        <w:top w:val="none" w:sz="0" w:space="0" w:color="auto"/>
        <w:left w:val="none" w:sz="0" w:space="0" w:color="auto"/>
        <w:bottom w:val="none" w:sz="0" w:space="0" w:color="auto"/>
        <w:right w:val="none" w:sz="0" w:space="0" w:color="auto"/>
      </w:divBdr>
    </w:div>
    <w:div w:id="300767595">
      <w:bodyDiv w:val="1"/>
      <w:marLeft w:val="0"/>
      <w:marRight w:val="0"/>
      <w:marTop w:val="0"/>
      <w:marBottom w:val="0"/>
      <w:divBdr>
        <w:top w:val="none" w:sz="0" w:space="0" w:color="auto"/>
        <w:left w:val="none" w:sz="0" w:space="0" w:color="auto"/>
        <w:bottom w:val="none" w:sz="0" w:space="0" w:color="auto"/>
        <w:right w:val="none" w:sz="0" w:space="0" w:color="auto"/>
      </w:divBdr>
    </w:div>
    <w:div w:id="301346210">
      <w:bodyDiv w:val="1"/>
      <w:marLeft w:val="0"/>
      <w:marRight w:val="0"/>
      <w:marTop w:val="0"/>
      <w:marBottom w:val="0"/>
      <w:divBdr>
        <w:top w:val="none" w:sz="0" w:space="0" w:color="auto"/>
        <w:left w:val="none" w:sz="0" w:space="0" w:color="auto"/>
        <w:bottom w:val="none" w:sz="0" w:space="0" w:color="auto"/>
        <w:right w:val="none" w:sz="0" w:space="0" w:color="auto"/>
      </w:divBdr>
    </w:div>
    <w:div w:id="301347539">
      <w:bodyDiv w:val="1"/>
      <w:marLeft w:val="0"/>
      <w:marRight w:val="0"/>
      <w:marTop w:val="0"/>
      <w:marBottom w:val="0"/>
      <w:divBdr>
        <w:top w:val="none" w:sz="0" w:space="0" w:color="auto"/>
        <w:left w:val="none" w:sz="0" w:space="0" w:color="auto"/>
        <w:bottom w:val="none" w:sz="0" w:space="0" w:color="auto"/>
        <w:right w:val="none" w:sz="0" w:space="0" w:color="auto"/>
      </w:divBdr>
    </w:div>
    <w:div w:id="302390142">
      <w:bodyDiv w:val="1"/>
      <w:marLeft w:val="0"/>
      <w:marRight w:val="0"/>
      <w:marTop w:val="0"/>
      <w:marBottom w:val="0"/>
      <w:divBdr>
        <w:top w:val="none" w:sz="0" w:space="0" w:color="auto"/>
        <w:left w:val="none" w:sz="0" w:space="0" w:color="auto"/>
        <w:bottom w:val="none" w:sz="0" w:space="0" w:color="auto"/>
        <w:right w:val="none" w:sz="0" w:space="0" w:color="auto"/>
      </w:divBdr>
    </w:div>
    <w:div w:id="302974163">
      <w:bodyDiv w:val="1"/>
      <w:marLeft w:val="0"/>
      <w:marRight w:val="0"/>
      <w:marTop w:val="0"/>
      <w:marBottom w:val="0"/>
      <w:divBdr>
        <w:top w:val="none" w:sz="0" w:space="0" w:color="auto"/>
        <w:left w:val="none" w:sz="0" w:space="0" w:color="auto"/>
        <w:bottom w:val="none" w:sz="0" w:space="0" w:color="auto"/>
        <w:right w:val="none" w:sz="0" w:space="0" w:color="auto"/>
      </w:divBdr>
    </w:div>
    <w:div w:id="303850480">
      <w:bodyDiv w:val="1"/>
      <w:marLeft w:val="0"/>
      <w:marRight w:val="0"/>
      <w:marTop w:val="0"/>
      <w:marBottom w:val="0"/>
      <w:divBdr>
        <w:top w:val="none" w:sz="0" w:space="0" w:color="auto"/>
        <w:left w:val="none" w:sz="0" w:space="0" w:color="auto"/>
        <w:bottom w:val="none" w:sz="0" w:space="0" w:color="auto"/>
        <w:right w:val="none" w:sz="0" w:space="0" w:color="auto"/>
      </w:divBdr>
    </w:div>
    <w:div w:id="304047965">
      <w:bodyDiv w:val="1"/>
      <w:marLeft w:val="0"/>
      <w:marRight w:val="0"/>
      <w:marTop w:val="0"/>
      <w:marBottom w:val="0"/>
      <w:divBdr>
        <w:top w:val="none" w:sz="0" w:space="0" w:color="auto"/>
        <w:left w:val="none" w:sz="0" w:space="0" w:color="auto"/>
        <w:bottom w:val="none" w:sz="0" w:space="0" w:color="auto"/>
        <w:right w:val="none" w:sz="0" w:space="0" w:color="auto"/>
      </w:divBdr>
    </w:div>
    <w:div w:id="304168528">
      <w:bodyDiv w:val="1"/>
      <w:marLeft w:val="0"/>
      <w:marRight w:val="0"/>
      <w:marTop w:val="0"/>
      <w:marBottom w:val="0"/>
      <w:divBdr>
        <w:top w:val="none" w:sz="0" w:space="0" w:color="auto"/>
        <w:left w:val="none" w:sz="0" w:space="0" w:color="auto"/>
        <w:bottom w:val="none" w:sz="0" w:space="0" w:color="auto"/>
        <w:right w:val="none" w:sz="0" w:space="0" w:color="auto"/>
      </w:divBdr>
    </w:div>
    <w:div w:id="304313178">
      <w:bodyDiv w:val="1"/>
      <w:marLeft w:val="0"/>
      <w:marRight w:val="0"/>
      <w:marTop w:val="0"/>
      <w:marBottom w:val="0"/>
      <w:divBdr>
        <w:top w:val="none" w:sz="0" w:space="0" w:color="auto"/>
        <w:left w:val="none" w:sz="0" w:space="0" w:color="auto"/>
        <w:bottom w:val="none" w:sz="0" w:space="0" w:color="auto"/>
        <w:right w:val="none" w:sz="0" w:space="0" w:color="auto"/>
      </w:divBdr>
    </w:div>
    <w:div w:id="305398174">
      <w:bodyDiv w:val="1"/>
      <w:marLeft w:val="0"/>
      <w:marRight w:val="0"/>
      <w:marTop w:val="0"/>
      <w:marBottom w:val="0"/>
      <w:divBdr>
        <w:top w:val="none" w:sz="0" w:space="0" w:color="auto"/>
        <w:left w:val="none" w:sz="0" w:space="0" w:color="auto"/>
        <w:bottom w:val="none" w:sz="0" w:space="0" w:color="auto"/>
        <w:right w:val="none" w:sz="0" w:space="0" w:color="auto"/>
      </w:divBdr>
    </w:div>
    <w:div w:id="305862357">
      <w:bodyDiv w:val="1"/>
      <w:marLeft w:val="0"/>
      <w:marRight w:val="0"/>
      <w:marTop w:val="0"/>
      <w:marBottom w:val="0"/>
      <w:divBdr>
        <w:top w:val="none" w:sz="0" w:space="0" w:color="auto"/>
        <w:left w:val="none" w:sz="0" w:space="0" w:color="auto"/>
        <w:bottom w:val="none" w:sz="0" w:space="0" w:color="auto"/>
        <w:right w:val="none" w:sz="0" w:space="0" w:color="auto"/>
      </w:divBdr>
    </w:div>
    <w:div w:id="306127602">
      <w:bodyDiv w:val="1"/>
      <w:marLeft w:val="0"/>
      <w:marRight w:val="0"/>
      <w:marTop w:val="0"/>
      <w:marBottom w:val="0"/>
      <w:divBdr>
        <w:top w:val="none" w:sz="0" w:space="0" w:color="auto"/>
        <w:left w:val="none" w:sz="0" w:space="0" w:color="auto"/>
        <w:bottom w:val="none" w:sz="0" w:space="0" w:color="auto"/>
        <w:right w:val="none" w:sz="0" w:space="0" w:color="auto"/>
      </w:divBdr>
    </w:div>
    <w:div w:id="306789645">
      <w:bodyDiv w:val="1"/>
      <w:marLeft w:val="0"/>
      <w:marRight w:val="0"/>
      <w:marTop w:val="0"/>
      <w:marBottom w:val="0"/>
      <w:divBdr>
        <w:top w:val="none" w:sz="0" w:space="0" w:color="auto"/>
        <w:left w:val="none" w:sz="0" w:space="0" w:color="auto"/>
        <w:bottom w:val="none" w:sz="0" w:space="0" w:color="auto"/>
        <w:right w:val="none" w:sz="0" w:space="0" w:color="auto"/>
      </w:divBdr>
    </w:div>
    <w:div w:id="308945086">
      <w:bodyDiv w:val="1"/>
      <w:marLeft w:val="0"/>
      <w:marRight w:val="0"/>
      <w:marTop w:val="0"/>
      <w:marBottom w:val="0"/>
      <w:divBdr>
        <w:top w:val="none" w:sz="0" w:space="0" w:color="auto"/>
        <w:left w:val="none" w:sz="0" w:space="0" w:color="auto"/>
        <w:bottom w:val="none" w:sz="0" w:space="0" w:color="auto"/>
        <w:right w:val="none" w:sz="0" w:space="0" w:color="auto"/>
      </w:divBdr>
    </w:div>
    <w:div w:id="309559128">
      <w:bodyDiv w:val="1"/>
      <w:marLeft w:val="0"/>
      <w:marRight w:val="0"/>
      <w:marTop w:val="0"/>
      <w:marBottom w:val="0"/>
      <w:divBdr>
        <w:top w:val="none" w:sz="0" w:space="0" w:color="auto"/>
        <w:left w:val="none" w:sz="0" w:space="0" w:color="auto"/>
        <w:bottom w:val="none" w:sz="0" w:space="0" w:color="auto"/>
        <w:right w:val="none" w:sz="0" w:space="0" w:color="auto"/>
      </w:divBdr>
    </w:div>
    <w:div w:id="309748092">
      <w:bodyDiv w:val="1"/>
      <w:marLeft w:val="0"/>
      <w:marRight w:val="0"/>
      <w:marTop w:val="0"/>
      <w:marBottom w:val="0"/>
      <w:divBdr>
        <w:top w:val="none" w:sz="0" w:space="0" w:color="auto"/>
        <w:left w:val="none" w:sz="0" w:space="0" w:color="auto"/>
        <w:bottom w:val="none" w:sz="0" w:space="0" w:color="auto"/>
        <w:right w:val="none" w:sz="0" w:space="0" w:color="auto"/>
      </w:divBdr>
    </w:div>
    <w:div w:id="309942276">
      <w:bodyDiv w:val="1"/>
      <w:marLeft w:val="0"/>
      <w:marRight w:val="0"/>
      <w:marTop w:val="0"/>
      <w:marBottom w:val="0"/>
      <w:divBdr>
        <w:top w:val="none" w:sz="0" w:space="0" w:color="auto"/>
        <w:left w:val="none" w:sz="0" w:space="0" w:color="auto"/>
        <w:bottom w:val="none" w:sz="0" w:space="0" w:color="auto"/>
        <w:right w:val="none" w:sz="0" w:space="0" w:color="auto"/>
      </w:divBdr>
    </w:div>
    <w:div w:id="310059511">
      <w:bodyDiv w:val="1"/>
      <w:marLeft w:val="0"/>
      <w:marRight w:val="0"/>
      <w:marTop w:val="0"/>
      <w:marBottom w:val="0"/>
      <w:divBdr>
        <w:top w:val="none" w:sz="0" w:space="0" w:color="auto"/>
        <w:left w:val="none" w:sz="0" w:space="0" w:color="auto"/>
        <w:bottom w:val="none" w:sz="0" w:space="0" w:color="auto"/>
        <w:right w:val="none" w:sz="0" w:space="0" w:color="auto"/>
      </w:divBdr>
    </w:div>
    <w:div w:id="311177973">
      <w:bodyDiv w:val="1"/>
      <w:marLeft w:val="0"/>
      <w:marRight w:val="0"/>
      <w:marTop w:val="0"/>
      <w:marBottom w:val="0"/>
      <w:divBdr>
        <w:top w:val="none" w:sz="0" w:space="0" w:color="auto"/>
        <w:left w:val="none" w:sz="0" w:space="0" w:color="auto"/>
        <w:bottom w:val="none" w:sz="0" w:space="0" w:color="auto"/>
        <w:right w:val="none" w:sz="0" w:space="0" w:color="auto"/>
      </w:divBdr>
    </w:div>
    <w:div w:id="313217366">
      <w:bodyDiv w:val="1"/>
      <w:marLeft w:val="0"/>
      <w:marRight w:val="0"/>
      <w:marTop w:val="0"/>
      <w:marBottom w:val="0"/>
      <w:divBdr>
        <w:top w:val="none" w:sz="0" w:space="0" w:color="auto"/>
        <w:left w:val="none" w:sz="0" w:space="0" w:color="auto"/>
        <w:bottom w:val="none" w:sz="0" w:space="0" w:color="auto"/>
        <w:right w:val="none" w:sz="0" w:space="0" w:color="auto"/>
      </w:divBdr>
    </w:div>
    <w:div w:id="313796555">
      <w:bodyDiv w:val="1"/>
      <w:marLeft w:val="0"/>
      <w:marRight w:val="0"/>
      <w:marTop w:val="0"/>
      <w:marBottom w:val="0"/>
      <w:divBdr>
        <w:top w:val="none" w:sz="0" w:space="0" w:color="auto"/>
        <w:left w:val="none" w:sz="0" w:space="0" w:color="auto"/>
        <w:bottom w:val="none" w:sz="0" w:space="0" w:color="auto"/>
        <w:right w:val="none" w:sz="0" w:space="0" w:color="auto"/>
      </w:divBdr>
    </w:div>
    <w:div w:id="314574263">
      <w:bodyDiv w:val="1"/>
      <w:marLeft w:val="0"/>
      <w:marRight w:val="0"/>
      <w:marTop w:val="0"/>
      <w:marBottom w:val="0"/>
      <w:divBdr>
        <w:top w:val="none" w:sz="0" w:space="0" w:color="auto"/>
        <w:left w:val="none" w:sz="0" w:space="0" w:color="auto"/>
        <w:bottom w:val="none" w:sz="0" w:space="0" w:color="auto"/>
        <w:right w:val="none" w:sz="0" w:space="0" w:color="auto"/>
      </w:divBdr>
    </w:div>
    <w:div w:id="314845159">
      <w:bodyDiv w:val="1"/>
      <w:marLeft w:val="0"/>
      <w:marRight w:val="0"/>
      <w:marTop w:val="0"/>
      <w:marBottom w:val="0"/>
      <w:divBdr>
        <w:top w:val="none" w:sz="0" w:space="0" w:color="auto"/>
        <w:left w:val="none" w:sz="0" w:space="0" w:color="auto"/>
        <w:bottom w:val="none" w:sz="0" w:space="0" w:color="auto"/>
        <w:right w:val="none" w:sz="0" w:space="0" w:color="auto"/>
      </w:divBdr>
    </w:div>
    <w:div w:id="315425959">
      <w:bodyDiv w:val="1"/>
      <w:marLeft w:val="0"/>
      <w:marRight w:val="0"/>
      <w:marTop w:val="0"/>
      <w:marBottom w:val="0"/>
      <w:divBdr>
        <w:top w:val="none" w:sz="0" w:space="0" w:color="auto"/>
        <w:left w:val="none" w:sz="0" w:space="0" w:color="auto"/>
        <w:bottom w:val="none" w:sz="0" w:space="0" w:color="auto"/>
        <w:right w:val="none" w:sz="0" w:space="0" w:color="auto"/>
      </w:divBdr>
    </w:div>
    <w:div w:id="315767780">
      <w:bodyDiv w:val="1"/>
      <w:marLeft w:val="0"/>
      <w:marRight w:val="0"/>
      <w:marTop w:val="0"/>
      <w:marBottom w:val="0"/>
      <w:divBdr>
        <w:top w:val="none" w:sz="0" w:space="0" w:color="auto"/>
        <w:left w:val="none" w:sz="0" w:space="0" w:color="auto"/>
        <w:bottom w:val="none" w:sz="0" w:space="0" w:color="auto"/>
        <w:right w:val="none" w:sz="0" w:space="0" w:color="auto"/>
      </w:divBdr>
    </w:div>
    <w:div w:id="315955632">
      <w:bodyDiv w:val="1"/>
      <w:marLeft w:val="0"/>
      <w:marRight w:val="0"/>
      <w:marTop w:val="0"/>
      <w:marBottom w:val="0"/>
      <w:divBdr>
        <w:top w:val="none" w:sz="0" w:space="0" w:color="auto"/>
        <w:left w:val="none" w:sz="0" w:space="0" w:color="auto"/>
        <w:bottom w:val="none" w:sz="0" w:space="0" w:color="auto"/>
        <w:right w:val="none" w:sz="0" w:space="0" w:color="auto"/>
      </w:divBdr>
    </w:div>
    <w:div w:id="317458818">
      <w:bodyDiv w:val="1"/>
      <w:marLeft w:val="0"/>
      <w:marRight w:val="0"/>
      <w:marTop w:val="0"/>
      <w:marBottom w:val="0"/>
      <w:divBdr>
        <w:top w:val="none" w:sz="0" w:space="0" w:color="auto"/>
        <w:left w:val="none" w:sz="0" w:space="0" w:color="auto"/>
        <w:bottom w:val="none" w:sz="0" w:space="0" w:color="auto"/>
        <w:right w:val="none" w:sz="0" w:space="0" w:color="auto"/>
      </w:divBdr>
      <w:divsChild>
        <w:div w:id="171458600">
          <w:marLeft w:val="288"/>
          <w:marRight w:val="0"/>
          <w:marTop w:val="0"/>
          <w:marBottom w:val="20"/>
          <w:divBdr>
            <w:top w:val="none" w:sz="0" w:space="0" w:color="auto"/>
            <w:left w:val="none" w:sz="0" w:space="0" w:color="auto"/>
            <w:bottom w:val="none" w:sz="0" w:space="0" w:color="auto"/>
            <w:right w:val="none" w:sz="0" w:space="0" w:color="auto"/>
          </w:divBdr>
        </w:div>
        <w:div w:id="268126253">
          <w:marLeft w:val="288"/>
          <w:marRight w:val="0"/>
          <w:marTop w:val="0"/>
          <w:marBottom w:val="20"/>
          <w:divBdr>
            <w:top w:val="none" w:sz="0" w:space="0" w:color="auto"/>
            <w:left w:val="none" w:sz="0" w:space="0" w:color="auto"/>
            <w:bottom w:val="none" w:sz="0" w:space="0" w:color="auto"/>
            <w:right w:val="none" w:sz="0" w:space="0" w:color="auto"/>
          </w:divBdr>
        </w:div>
        <w:div w:id="454832184">
          <w:marLeft w:val="288"/>
          <w:marRight w:val="0"/>
          <w:marTop w:val="0"/>
          <w:marBottom w:val="20"/>
          <w:divBdr>
            <w:top w:val="none" w:sz="0" w:space="0" w:color="auto"/>
            <w:left w:val="none" w:sz="0" w:space="0" w:color="auto"/>
            <w:bottom w:val="none" w:sz="0" w:space="0" w:color="auto"/>
            <w:right w:val="none" w:sz="0" w:space="0" w:color="auto"/>
          </w:divBdr>
        </w:div>
        <w:div w:id="1232541399">
          <w:marLeft w:val="288"/>
          <w:marRight w:val="0"/>
          <w:marTop w:val="0"/>
          <w:marBottom w:val="20"/>
          <w:divBdr>
            <w:top w:val="none" w:sz="0" w:space="0" w:color="auto"/>
            <w:left w:val="none" w:sz="0" w:space="0" w:color="auto"/>
            <w:bottom w:val="none" w:sz="0" w:space="0" w:color="auto"/>
            <w:right w:val="none" w:sz="0" w:space="0" w:color="auto"/>
          </w:divBdr>
        </w:div>
        <w:div w:id="1319534433">
          <w:marLeft w:val="288"/>
          <w:marRight w:val="0"/>
          <w:marTop w:val="0"/>
          <w:marBottom w:val="20"/>
          <w:divBdr>
            <w:top w:val="none" w:sz="0" w:space="0" w:color="auto"/>
            <w:left w:val="none" w:sz="0" w:space="0" w:color="auto"/>
            <w:bottom w:val="none" w:sz="0" w:space="0" w:color="auto"/>
            <w:right w:val="none" w:sz="0" w:space="0" w:color="auto"/>
          </w:divBdr>
        </w:div>
        <w:div w:id="1640382866">
          <w:marLeft w:val="288"/>
          <w:marRight w:val="0"/>
          <w:marTop w:val="0"/>
          <w:marBottom w:val="20"/>
          <w:divBdr>
            <w:top w:val="none" w:sz="0" w:space="0" w:color="auto"/>
            <w:left w:val="none" w:sz="0" w:space="0" w:color="auto"/>
            <w:bottom w:val="none" w:sz="0" w:space="0" w:color="auto"/>
            <w:right w:val="none" w:sz="0" w:space="0" w:color="auto"/>
          </w:divBdr>
        </w:div>
        <w:div w:id="1682656792">
          <w:marLeft w:val="288"/>
          <w:marRight w:val="0"/>
          <w:marTop w:val="0"/>
          <w:marBottom w:val="20"/>
          <w:divBdr>
            <w:top w:val="none" w:sz="0" w:space="0" w:color="auto"/>
            <w:left w:val="none" w:sz="0" w:space="0" w:color="auto"/>
            <w:bottom w:val="none" w:sz="0" w:space="0" w:color="auto"/>
            <w:right w:val="none" w:sz="0" w:space="0" w:color="auto"/>
          </w:divBdr>
        </w:div>
      </w:divsChild>
    </w:div>
    <w:div w:id="317728233">
      <w:bodyDiv w:val="1"/>
      <w:marLeft w:val="0"/>
      <w:marRight w:val="0"/>
      <w:marTop w:val="0"/>
      <w:marBottom w:val="0"/>
      <w:divBdr>
        <w:top w:val="none" w:sz="0" w:space="0" w:color="auto"/>
        <w:left w:val="none" w:sz="0" w:space="0" w:color="auto"/>
        <w:bottom w:val="none" w:sz="0" w:space="0" w:color="auto"/>
        <w:right w:val="none" w:sz="0" w:space="0" w:color="auto"/>
      </w:divBdr>
    </w:div>
    <w:div w:id="318072257">
      <w:bodyDiv w:val="1"/>
      <w:marLeft w:val="0"/>
      <w:marRight w:val="0"/>
      <w:marTop w:val="0"/>
      <w:marBottom w:val="0"/>
      <w:divBdr>
        <w:top w:val="none" w:sz="0" w:space="0" w:color="auto"/>
        <w:left w:val="none" w:sz="0" w:space="0" w:color="auto"/>
        <w:bottom w:val="none" w:sz="0" w:space="0" w:color="auto"/>
        <w:right w:val="none" w:sz="0" w:space="0" w:color="auto"/>
      </w:divBdr>
    </w:div>
    <w:div w:id="318198796">
      <w:bodyDiv w:val="1"/>
      <w:marLeft w:val="0"/>
      <w:marRight w:val="0"/>
      <w:marTop w:val="0"/>
      <w:marBottom w:val="0"/>
      <w:divBdr>
        <w:top w:val="none" w:sz="0" w:space="0" w:color="auto"/>
        <w:left w:val="none" w:sz="0" w:space="0" w:color="auto"/>
        <w:bottom w:val="none" w:sz="0" w:space="0" w:color="auto"/>
        <w:right w:val="none" w:sz="0" w:space="0" w:color="auto"/>
      </w:divBdr>
    </w:div>
    <w:div w:id="318316055">
      <w:bodyDiv w:val="1"/>
      <w:marLeft w:val="0"/>
      <w:marRight w:val="0"/>
      <w:marTop w:val="0"/>
      <w:marBottom w:val="0"/>
      <w:divBdr>
        <w:top w:val="none" w:sz="0" w:space="0" w:color="auto"/>
        <w:left w:val="none" w:sz="0" w:space="0" w:color="auto"/>
        <w:bottom w:val="none" w:sz="0" w:space="0" w:color="auto"/>
        <w:right w:val="none" w:sz="0" w:space="0" w:color="auto"/>
      </w:divBdr>
    </w:div>
    <w:div w:id="318505942">
      <w:bodyDiv w:val="1"/>
      <w:marLeft w:val="0"/>
      <w:marRight w:val="0"/>
      <w:marTop w:val="0"/>
      <w:marBottom w:val="0"/>
      <w:divBdr>
        <w:top w:val="none" w:sz="0" w:space="0" w:color="auto"/>
        <w:left w:val="none" w:sz="0" w:space="0" w:color="auto"/>
        <w:bottom w:val="none" w:sz="0" w:space="0" w:color="auto"/>
        <w:right w:val="none" w:sz="0" w:space="0" w:color="auto"/>
      </w:divBdr>
    </w:div>
    <w:div w:id="318727829">
      <w:bodyDiv w:val="1"/>
      <w:marLeft w:val="0"/>
      <w:marRight w:val="0"/>
      <w:marTop w:val="0"/>
      <w:marBottom w:val="0"/>
      <w:divBdr>
        <w:top w:val="none" w:sz="0" w:space="0" w:color="auto"/>
        <w:left w:val="none" w:sz="0" w:space="0" w:color="auto"/>
        <w:bottom w:val="none" w:sz="0" w:space="0" w:color="auto"/>
        <w:right w:val="none" w:sz="0" w:space="0" w:color="auto"/>
      </w:divBdr>
    </w:div>
    <w:div w:id="319042302">
      <w:bodyDiv w:val="1"/>
      <w:marLeft w:val="0"/>
      <w:marRight w:val="0"/>
      <w:marTop w:val="0"/>
      <w:marBottom w:val="0"/>
      <w:divBdr>
        <w:top w:val="none" w:sz="0" w:space="0" w:color="auto"/>
        <w:left w:val="none" w:sz="0" w:space="0" w:color="auto"/>
        <w:bottom w:val="none" w:sz="0" w:space="0" w:color="auto"/>
        <w:right w:val="none" w:sz="0" w:space="0" w:color="auto"/>
      </w:divBdr>
    </w:div>
    <w:div w:id="320041458">
      <w:bodyDiv w:val="1"/>
      <w:marLeft w:val="0"/>
      <w:marRight w:val="0"/>
      <w:marTop w:val="0"/>
      <w:marBottom w:val="0"/>
      <w:divBdr>
        <w:top w:val="none" w:sz="0" w:space="0" w:color="auto"/>
        <w:left w:val="none" w:sz="0" w:space="0" w:color="auto"/>
        <w:bottom w:val="none" w:sz="0" w:space="0" w:color="auto"/>
        <w:right w:val="none" w:sz="0" w:space="0" w:color="auto"/>
      </w:divBdr>
    </w:div>
    <w:div w:id="320617527">
      <w:bodyDiv w:val="1"/>
      <w:marLeft w:val="0"/>
      <w:marRight w:val="0"/>
      <w:marTop w:val="0"/>
      <w:marBottom w:val="0"/>
      <w:divBdr>
        <w:top w:val="none" w:sz="0" w:space="0" w:color="auto"/>
        <w:left w:val="none" w:sz="0" w:space="0" w:color="auto"/>
        <w:bottom w:val="none" w:sz="0" w:space="0" w:color="auto"/>
        <w:right w:val="none" w:sz="0" w:space="0" w:color="auto"/>
      </w:divBdr>
    </w:div>
    <w:div w:id="320894240">
      <w:bodyDiv w:val="1"/>
      <w:marLeft w:val="0"/>
      <w:marRight w:val="0"/>
      <w:marTop w:val="0"/>
      <w:marBottom w:val="0"/>
      <w:divBdr>
        <w:top w:val="none" w:sz="0" w:space="0" w:color="auto"/>
        <w:left w:val="none" w:sz="0" w:space="0" w:color="auto"/>
        <w:bottom w:val="none" w:sz="0" w:space="0" w:color="auto"/>
        <w:right w:val="none" w:sz="0" w:space="0" w:color="auto"/>
      </w:divBdr>
    </w:div>
    <w:div w:id="321399349">
      <w:bodyDiv w:val="1"/>
      <w:marLeft w:val="0"/>
      <w:marRight w:val="0"/>
      <w:marTop w:val="0"/>
      <w:marBottom w:val="0"/>
      <w:divBdr>
        <w:top w:val="none" w:sz="0" w:space="0" w:color="auto"/>
        <w:left w:val="none" w:sz="0" w:space="0" w:color="auto"/>
        <w:bottom w:val="none" w:sz="0" w:space="0" w:color="auto"/>
        <w:right w:val="none" w:sz="0" w:space="0" w:color="auto"/>
      </w:divBdr>
    </w:div>
    <w:div w:id="322704352">
      <w:bodyDiv w:val="1"/>
      <w:marLeft w:val="0"/>
      <w:marRight w:val="0"/>
      <w:marTop w:val="0"/>
      <w:marBottom w:val="0"/>
      <w:divBdr>
        <w:top w:val="none" w:sz="0" w:space="0" w:color="auto"/>
        <w:left w:val="none" w:sz="0" w:space="0" w:color="auto"/>
        <w:bottom w:val="none" w:sz="0" w:space="0" w:color="auto"/>
        <w:right w:val="none" w:sz="0" w:space="0" w:color="auto"/>
      </w:divBdr>
    </w:div>
    <w:div w:id="323120765">
      <w:bodyDiv w:val="1"/>
      <w:marLeft w:val="0"/>
      <w:marRight w:val="0"/>
      <w:marTop w:val="0"/>
      <w:marBottom w:val="0"/>
      <w:divBdr>
        <w:top w:val="none" w:sz="0" w:space="0" w:color="auto"/>
        <w:left w:val="none" w:sz="0" w:space="0" w:color="auto"/>
        <w:bottom w:val="none" w:sz="0" w:space="0" w:color="auto"/>
        <w:right w:val="none" w:sz="0" w:space="0" w:color="auto"/>
      </w:divBdr>
    </w:div>
    <w:div w:id="324016191">
      <w:bodyDiv w:val="1"/>
      <w:marLeft w:val="0"/>
      <w:marRight w:val="0"/>
      <w:marTop w:val="0"/>
      <w:marBottom w:val="0"/>
      <w:divBdr>
        <w:top w:val="none" w:sz="0" w:space="0" w:color="auto"/>
        <w:left w:val="none" w:sz="0" w:space="0" w:color="auto"/>
        <w:bottom w:val="none" w:sz="0" w:space="0" w:color="auto"/>
        <w:right w:val="none" w:sz="0" w:space="0" w:color="auto"/>
      </w:divBdr>
    </w:div>
    <w:div w:id="324673276">
      <w:bodyDiv w:val="1"/>
      <w:marLeft w:val="0"/>
      <w:marRight w:val="0"/>
      <w:marTop w:val="0"/>
      <w:marBottom w:val="0"/>
      <w:divBdr>
        <w:top w:val="none" w:sz="0" w:space="0" w:color="auto"/>
        <w:left w:val="none" w:sz="0" w:space="0" w:color="auto"/>
        <w:bottom w:val="none" w:sz="0" w:space="0" w:color="auto"/>
        <w:right w:val="none" w:sz="0" w:space="0" w:color="auto"/>
      </w:divBdr>
    </w:div>
    <w:div w:id="325592160">
      <w:bodyDiv w:val="1"/>
      <w:marLeft w:val="0"/>
      <w:marRight w:val="0"/>
      <w:marTop w:val="0"/>
      <w:marBottom w:val="0"/>
      <w:divBdr>
        <w:top w:val="none" w:sz="0" w:space="0" w:color="auto"/>
        <w:left w:val="none" w:sz="0" w:space="0" w:color="auto"/>
        <w:bottom w:val="none" w:sz="0" w:space="0" w:color="auto"/>
        <w:right w:val="none" w:sz="0" w:space="0" w:color="auto"/>
      </w:divBdr>
    </w:div>
    <w:div w:id="325598516">
      <w:bodyDiv w:val="1"/>
      <w:marLeft w:val="0"/>
      <w:marRight w:val="0"/>
      <w:marTop w:val="0"/>
      <w:marBottom w:val="0"/>
      <w:divBdr>
        <w:top w:val="none" w:sz="0" w:space="0" w:color="auto"/>
        <w:left w:val="none" w:sz="0" w:space="0" w:color="auto"/>
        <w:bottom w:val="none" w:sz="0" w:space="0" w:color="auto"/>
        <w:right w:val="none" w:sz="0" w:space="0" w:color="auto"/>
      </w:divBdr>
    </w:div>
    <w:div w:id="326398682">
      <w:bodyDiv w:val="1"/>
      <w:marLeft w:val="0"/>
      <w:marRight w:val="0"/>
      <w:marTop w:val="0"/>
      <w:marBottom w:val="0"/>
      <w:divBdr>
        <w:top w:val="none" w:sz="0" w:space="0" w:color="auto"/>
        <w:left w:val="none" w:sz="0" w:space="0" w:color="auto"/>
        <w:bottom w:val="none" w:sz="0" w:space="0" w:color="auto"/>
        <w:right w:val="none" w:sz="0" w:space="0" w:color="auto"/>
      </w:divBdr>
    </w:div>
    <w:div w:id="326399983">
      <w:bodyDiv w:val="1"/>
      <w:marLeft w:val="0"/>
      <w:marRight w:val="0"/>
      <w:marTop w:val="0"/>
      <w:marBottom w:val="0"/>
      <w:divBdr>
        <w:top w:val="none" w:sz="0" w:space="0" w:color="auto"/>
        <w:left w:val="none" w:sz="0" w:space="0" w:color="auto"/>
        <w:bottom w:val="none" w:sz="0" w:space="0" w:color="auto"/>
        <w:right w:val="none" w:sz="0" w:space="0" w:color="auto"/>
      </w:divBdr>
    </w:div>
    <w:div w:id="327095878">
      <w:bodyDiv w:val="1"/>
      <w:marLeft w:val="0"/>
      <w:marRight w:val="0"/>
      <w:marTop w:val="0"/>
      <w:marBottom w:val="0"/>
      <w:divBdr>
        <w:top w:val="none" w:sz="0" w:space="0" w:color="auto"/>
        <w:left w:val="none" w:sz="0" w:space="0" w:color="auto"/>
        <w:bottom w:val="none" w:sz="0" w:space="0" w:color="auto"/>
        <w:right w:val="none" w:sz="0" w:space="0" w:color="auto"/>
      </w:divBdr>
    </w:div>
    <w:div w:id="327178711">
      <w:bodyDiv w:val="1"/>
      <w:marLeft w:val="0"/>
      <w:marRight w:val="0"/>
      <w:marTop w:val="0"/>
      <w:marBottom w:val="0"/>
      <w:divBdr>
        <w:top w:val="none" w:sz="0" w:space="0" w:color="auto"/>
        <w:left w:val="none" w:sz="0" w:space="0" w:color="auto"/>
        <w:bottom w:val="none" w:sz="0" w:space="0" w:color="auto"/>
        <w:right w:val="none" w:sz="0" w:space="0" w:color="auto"/>
      </w:divBdr>
    </w:div>
    <w:div w:id="327484719">
      <w:bodyDiv w:val="1"/>
      <w:marLeft w:val="0"/>
      <w:marRight w:val="0"/>
      <w:marTop w:val="0"/>
      <w:marBottom w:val="0"/>
      <w:divBdr>
        <w:top w:val="none" w:sz="0" w:space="0" w:color="auto"/>
        <w:left w:val="none" w:sz="0" w:space="0" w:color="auto"/>
        <w:bottom w:val="none" w:sz="0" w:space="0" w:color="auto"/>
        <w:right w:val="none" w:sz="0" w:space="0" w:color="auto"/>
      </w:divBdr>
    </w:div>
    <w:div w:id="327952059">
      <w:bodyDiv w:val="1"/>
      <w:marLeft w:val="0"/>
      <w:marRight w:val="0"/>
      <w:marTop w:val="0"/>
      <w:marBottom w:val="0"/>
      <w:divBdr>
        <w:top w:val="none" w:sz="0" w:space="0" w:color="auto"/>
        <w:left w:val="none" w:sz="0" w:space="0" w:color="auto"/>
        <w:bottom w:val="none" w:sz="0" w:space="0" w:color="auto"/>
        <w:right w:val="none" w:sz="0" w:space="0" w:color="auto"/>
      </w:divBdr>
    </w:div>
    <w:div w:id="328484506">
      <w:bodyDiv w:val="1"/>
      <w:marLeft w:val="0"/>
      <w:marRight w:val="0"/>
      <w:marTop w:val="0"/>
      <w:marBottom w:val="0"/>
      <w:divBdr>
        <w:top w:val="none" w:sz="0" w:space="0" w:color="auto"/>
        <w:left w:val="none" w:sz="0" w:space="0" w:color="auto"/>
        <w:bottom w:val="none" w:sz="0" w:space="0" w:color="auto"/>
        <w:right w:val="none" w:sz="0" w:space="0" w:color="auto"/>
      </w:divBdr>
    </w:div>
    <w:div w:id="328869963">
      <w:bodyDiv w:val="1"/>
      <w:marLeft w:val="0"/>
      <w:marRight w:val="0"/>
      <w:marTop w:val="0"/>
      <w:marBottom w:val="0"/>
      <w:divBdr>
        <w:top w:val="none" w:sz="0" w:space="0" w:color="auto"/>
        <w:left w:val="none" w:sz="0" w:space="0" w:color="auto"/>
        <w:bottom w:val="none" w:sz="0" w:space="0" w:color="auto"/>
        <w:right w:val="none" w:sz="0" w:space="0" w:color="auto"/>
      </w:divBdr>
    </w:div>
    <w:div w:id="331373381">
      <w:bodyDiv w:val="1"/>
      <w:marLeft w:val="0"/>
      <w:marRight w:val="0"/>
      <w:marTop w:val="0"/>
      <w:marBottom w:val="0"/>
      <w:divBdr>
        <w:top w:val="none" w:sz="0" w:space="0" w:color="auto"/>
        <w:left w:val="none" w:sz="0" w:space="0" w:color="auto"/>
        <w:bottom w:val="none" w:sz="0" w:space="0" w:color="auto"/>
        <w:right w:val="none" w:sz="0" w:space="0" w:color="auto"/>
      </w:divBdr>
    </w:div>
    <w:div w:id="332496735">
      <w:bodyDiv w:val="1"/>
      <w:marLeft w:val="0"/>
      <w:marRight w:val="0"/>
      <w:marTop w:val="0"/>
      <w:marBottom w:val="0"/>
      <w:divBdr>
        <w:top w:val="none" w:sz="0" w:space="0" w:color="auto"/>
        <w:left w:val="none" w:sz="0" w:space="0" w:color="auto"/>
        <w:bottom w:val="none" w:sz="0" w:space="0" w:color="auto"/>
        <w:right w:val="none" w:sz="0" w:space="0" w:color="auto"/>
      </w:divBdr>
    </w:div>
    <w:div w:id="332612268">
      <w:bodyDiv w:val="1"/>
      <w:marLeft w:val="0"/>
      <w:marRight w:val="0"/>
      <w:marTop w:val="0"/>
      <w:marBottom w:val="0"/>
      <w:divBdr>
        <w:top w:val="none" w:sz="0" w:space="0" w:color="auto"/>
        <w:left w:val="none" w:sz="0" w:space="0" w:color="auto"/>
        <w:bottom w:val="none" w:sz="0" w:space="0" w:color="auto"/>
        <w:right w:val="none" w:sz="0" w:space="0" w:color="auto"/>
      </w:divBdr>
    </w:div>
    <w:div w:id="332996036">
      <w:bodyDiv w:val="1"/>
      <w:marLeft w:val="0"/>
      <w:marRight w:val="0"/>
      <w:marTop w:val="0"/>
      <w:marBottom w:val="0"/>
      <w:divBdr>
        <w:top w:val="none" w:sz="0" w:space="0" w:color="auto"/>
        <w:left w:val="none" w:sz="0" w:space="0" w:color="auto"/>
        <w:bottom w:val="none" w:sz="0" w:space="0" w:color="auto"/>
        <w:right w:val="none" w:sz="0" w:space="0" w:color="auto"/>
      </w:divBdr>
    </w:div>
    <w:div w:id="333924766">
      <w:bodyDiv w:val="1"/>
      <w:marLeft w:val="0"/>
      <w:marRight w:val="0"/>
      <w:marTop w:val="0"/>
      <w:marBottom w:val="0"/>
      <w:divBdr>
        <w:top w:val="none" w:sz="0" w:space="0" w:color="auto"/>
        <w:left w:val="none" w:sz="0" w:space="0" w:color="auto"/>
        <w:bottom w:val="none" w:sz="0" w:space="0" w:color="auto"/>
        <w:right w:val="none" w:sz="0" w:space="0" w:color="auto"/>
      </w:divBdr>
    </w:div>
    <w:div w:id="334457977">
      <w:bodyDiv w:val="1"/>
      <w:marLeft w:val="0"/>
      <w:marRight w:val="0"/>
      <w:marTop w:val="0"/>
      <w:marBottom w:val="0"/>
      <w:divBdr>
        <w:top w:val="none" w:sz="0" w:space="0" w:color="auto"/>
        <w:left w:val="none" w:sz="0" w:space="0" w:color="auto"/>
        <w:bottom w:val="none" w:sz="0" w:space="0" w:color="auto"/>
        <w:right w:val="none" w:sz="0" w:space="0" w:color="auto"/>
      </w:divBdr>
    </w:div>
    <w:div w:id="334574352">
      <w:bodyDiv w:val="1"/>
      <w:marLeft w:val="0"/>
      <w:marRight w:val="0"/>
      <w:marTop w:val="0"/>
      <w:marBottom w:val="0"/>
      <w:divBdr>
        <w:top w:val="none" w:sz="0" w:space="0" w:color="auto"/>
        <w:left w:val="none" w:sz="0" w:space="0" w:color="auto"/>
        <w:bottom w:val="none" w:sz="0" w:space="0" w:color="auto"/>
        <w:right w:val="none" w:sz="0" w:space="0" w:color="auto"/>
      </w:divBdr>
    </w:div>
    <w:div w:id="334575491">
      <w:bodyDiv w:val="1"/>
      <w:marLeft w:val="0"/>
      <w:marRight w:val="0"/>
      <w:marTop w:val="0"/>
      <w:marBottom w:val="0"/>
      <w:divBdr>
        <w:top w:val="none" w:sz="0" w:space="0" w:color="auto"/>
        <w:left w:val="none" w:sz="0" w:space="0" w:color="auto"/>
        <w:bottom w:val="none" w:sz="0" w:space="0" w:color="auto"/>
        <w:right w:val="none" w:sz="0" w:space="0" w:color="auto"/>
      </w:divBdr>
    </w:div>
    <w:div w:id="335109341">
      <w:bodyDiv w:val="1"/>
      <w:marLeft w:val="0"/>
      <w:marRight w:val="0"/>
      <w:marTop w:val="0"/>
      <w:marBottom w:val="0"/>
      <w:divBdr>
        <w:top w:val="none" w:sz="0" w:space="0" w:color="auto"/>
        <w:left w:val="none" w:sz="0" w:space="0" w:color="auto"/>
        <w:bottom w:val="none" w:sz="0" w:space="0" w:color="auto"/>
        <w:right w:val="none" w:sz="0" w:space="0" w:color="auto"/>
      </w:divBdr>
    </w:div>
    <w:div w:id="335618210">
      <w:bodyDiv w:val="1"/>
      <w:marLeft w:val="0"/>
      <w:marRight w:val="0"/>
      <w:marTop w:val="0"/>
      <w:marBottom w:val="0"/>
      <w:divBdr>
        <w:top w:val="none" w:sz="0" w:space="0" w:color="auto"/>
        <w:left w:val="none" w:sz="0" w:space="0" w:color="auto"/>
        <w:bottom w:val="none" w:sz="0" w:space="0" w:color="auto"/>
        <w:right w:val="none" w:sz="0" w:space="0" w:color="auto"/>
      </w:divBdr>
    </w:div>
    <w:div w:id="335622482">
      <w:bodyDiv w:val="1"/>
      <w:marLeft w:val="0"/>
      <w:marRight w:val="0"/>
      <w:marTop w:val="0"/>
      <w:marBottom w:val="0"/>
      <w:divBdr>
        <w:top w:val="none" w:sz="0" w:space="0" w:color="auto"/>
        <w:left w:val="none" w:sz="0" w:space="0" w:color="auto"/>
        <w:bottom w:val="none" w:sz="0" w:space="0" w:color="auto"/>
        <w:right w:val="none" w:sz="0" w:space="0" w:color="auto"/>
      </w:divBdr>
    </w:div>
    <w:div w:id="335693337">
      <w:bodyDiv w:val="1"/>
      <w:marLeft w:val="0"/>
      <w:marRight w:val="0"/>
      <w:marTop w:val="0"/>
      <w:marBottom w:val="0"/>
      <w:divBdr>
        <w:top w:val="none" w:sz="0" w:space="0" w:color="auto"/>
        <w:left w:val="none" w:sz="0" w:space="0" w:color="auto"/>
        <w:bottom w:val="none" w:sz="0" w:space="0" w:color="auto"/>
        <w:right w:val="none" w:sz="0" w:space="0" w:color="auto"/>
      </w:divBdr>
    </w:div>
    <w:div w:id="335772075">
      <w:bodyDiv w:val="1"/>
      <w:marLeft w:val="0"/>
      <w:marRight w:val="0"/>
      <w:marTop w:val="0"/>
      <w:marBottom w:val="0"/>
      <w:divBdr>
        <w:top w:val="none" w:sz="0" w:space="0" w:color="auto"/>
        <w:left w:val="none" w:sz="0" w:space="0" w:color="auto"/>
        <w:bottom w:val="none" w:sz="0" w:space="0" w:color="auto"/>
        <w:right w:val="none" w:sz="0" w:space="0" w:color="auto"/>
      </w:divBdr>
    </w:div>
    <w:div w:id="336275969">
      <w:bodyDiv w:val="1"/>
      <w:marLeft w:val="0"/>
      <w:marRight w:val="0"/>
      <w:marTop w:val="0"/>
      <w:marBottom w:val="0"/>
      <w:divBdr>
        <w:top w:val="none" w:sz="0" w:space="0" w:color="auto"/>
        <w:left w:val="none" w:sz="0" w:space="0" w:color="auto"/>
        <w:bottom w:val="none" w:sz="0" w:space="0" w:color="auto"/>
        <w:right w:val="none" w:sz="0" w:space="0" w:color="auto"/>
      </w:divBdr>
    </w:div>
    <w:div w:id="336347248">
      <w:bodyDiv w:val="1"/>
      <w:marLeft w:val="0"/>
      <w:marRight w:val="0"/>
      <w:marTop w:val="0"/>
      <w:marBottom w:val="0"/>
      <w:divBdr>
        <w:top w:val="none" w:sz="0" w:space="0" w:color="auto"/>
        <w:left w:val="none" w:sz="0" w:space="0" w:color="auto"/>
        <w:bottom w:val="none" w:sz="0" w:space="0" w:color="auto"/>
        <w:right w:val="none" w:sz="0" w:space="0" w:color="auto"/>
      </w:divBdr>
    </w:div>
    <w:div w:id="337124944">
      <w:bodyDiv w:val="1"/>
      <w:marLeft w:val="0"/>
      <w:marRight w:val="0"/>
      <w:marTop w:val="0"/>
      <w:marBottom w:val="0"/>
      <w:divBdr>
        <w:top w:val="none" w:sz="0" w:space="0" w:color="auto"/>
        <w:left w:val="none" w:sz="0" w:space="0" w:color="auto"/>
        <w:bottom w:val="none" w:sz="0" w:space="0" w:color="auto"/>
        <w:right w:val="none" w:sz="0" w:space="0" w:color="auto"/>
      </w:divBdr>
    </w:div>
    <w:div w:id="337925349">
      <w:bodyDiv w:val="1"/>
      <w:marLeft w:val="0"/>
      <w:marRight w:val="0"/>
      <w:marTop w:val="0"/>
      <w:marBottom w:val="0"/>
      <w:divBdr>
        <w:top w:val="none" w:sz="0" w:space="0" w:color="auto"/>
        <w:left w:val="none" w:sz="0" w:space="0" w:color="auto"/>
        <w:bottom w:val="none" w:sz="0" w:space="0" w:color="auto"/>
        <w:right w:val="none" w:sz="0" w:space="0" w:color="auto"/>
      </w:divBdr>
    </w:div>
    <w:div w:id="338656768">
      <w:bodyDiv w:val="1"/>
      <w:marLeft w:val="0"/>
      <w:marRight w:val="0"/>
      <w:marTop w:val="0"/>
      <w:marBottom w:val="0"/>
      <w:divBdr>
        <w:top w:val="none" w:sz="0" w:space="0" w:color="auto"/>
        <w:left w:val="none" w:sz="0" w:space="0" w:color="auto"/>
        <w:bottom w:val="none" w:sz="0" w:space="0" w:color="auto"/>
        <w:right w:val="none" w:sz="0" w:space="0" w:color="auto"/>
      </w:divBdr>
    </w:div>
    <w:div w:id="338973013">
      <w:bodyDiv w:val="1"/>
      <w:marLeft w:val="0"/>
      <w:marRight w:val="0"/>
      <w:marTop w:val="0"/>
      <w:marBottom w:val="0"/>
      <w:divBdr>
        <w:top w:val="none" w:sz="0" w:space="0" w:color="auto"/>
        <w:left w:val="none" w:sz="0" w:space="0" w:color="auto"/>
        <w:bottom w:val="none" w:sz="0" w:space="0" w:color="auto"/>
        <w:right w:val="none" w:sz="0" w:space="0" w:color="auto"/>
      </w:divBdr>
    </w:div>
    <w:div w:id="339281186">
      <w:bodyDiv w:val="1"/>
      <w:marLeft w:val="0"/>
      <w:marRight w:val="0"/>
      <w:marTop w:val="0"/>
      <w:marBottom w:val="0"/>
      <w:divBdr>
        <w:top w:val="none" w:sz="0" w:space="0" w:color="auto"/>
        <w:left w:val="none" w:sz="0" w:space="0" w:color="auto"/>
        <w:bottom w:val="none" w:sz="0" w:space="0" w:color="auto"/>
        <w:right w:val="none" w:sz="0" w:space="0" w:color="auto"/>
      </w:divBdr>
    </w:div>
    <w:div w:id="339427475">
      <w:bodyDiv w:val="1"/>
      <w:marLeft w:val="0"/>
      <w:marRight w:val="0"/>
      <w:marTop w:val="0"/>
      <w:marBottom w:val="0"/>
      <w:divBdr>
        <w:top w:val="none" w:sz="0" w:space="0" w:color="auto"/>
        <w:left w:val="none" w:sz="0" w:space="0" w:color="auto"/>
        <w:bottom w:val="none" w:sz="0" w:space="0" w:color="auto"/>
        <w:right w:val="none" w:sz="0" w:space="0" w:color="auto"/>
      </w:divBdr>
    </w:div>
    <w:div w:id="340091226">
      <w:bodyDiv w:val="1"/>
      <w:marLeft w:val="0"/>
      <w:marRight w:val="0"/>
      <w:marTop w:val="0"/>
      <w:marBottom w:val="0"/>
      <w:divBdr>
        <w:top w:val="none" w:sz="0" w:space="0" w:color="auto"/>
        <w:left w:val="none" w:sz="0" w:space="0" w:color="auto"/>
        <w:bottom w:val="none" w:sz="0" w:space="0" w:color="auto"/>
        <w:right w:val="none" w:sz="0" w:space="0" w:color="auto"/>
      </w:divBdr>
    </w:div>
    <w:div w:id="343020941">
      <w:bodyDiv w:val="1"/>
      <w:marLeft w:val="0"/>
      <w:marRight w:val="0"/>
      <w:marTop w:val="0"/>
      <w:marBottom w:val="0"/>
      <w:divBdr>
        <w:top w:val="none" w:sz="0" w:space="0" w:color="auto"/>
        <w:left w:val="none" w:sz="0" w:space="0" w:color="auto"/>
        <w:bottom w:val="none" w:sz="0" w:space="0" w:color="auto"/>
        <w:right w:val="none" w:sz="0" w:space="0" w:color="auto"/>
      </w:divBdr>
    </w:div>
    <w:div w:id="343824500">
      <w:bodyDiv w:val="1"/>
      <w:marLeft w:val="0"/>
      <w:marRight w:val="0"/>
      <w:marTop w:val="0"/>
      <w:marBottom w:val="0"/>
      <w:divBdr>
        <w:top w:val="none" w:sz="0" w:space="0" w:color="auto"/>
        <w:left w:val="none" w:sz="0" w:space="0" w:color="auto"/>
        <w:bottom w:val="none" w:sz="0" w:space="0" w:color="auto"/>
        <w:right w:val="none" w:sz="0" w:space="0" w:color="auto"/>
      </w:divBdr>
    </w:div>
    <w:div w:id="345404104">
      <w:bodyDiv w:val="1"/>
      <w:marLeft w:val="0"/>
      <w:marRight w:val="0"/>
      <w:marTop w:val="0"/>
      <w:marBottom w:val="0"/>
      <w:divBdr>
        <w:top w:val="none" w:sz="0" w:space="0" w:color="auto"/>
        <w:left w:val="none" w:sz="0" w:space="0" w:color="auto"/>
        <w:bottom w:val="none" w:sz="0" w:space="0" w:color="auto"/>
        <w:right w:val="none" w:sz="0" w:space="0" w:color="auto"/>
      </w:divBdr>
    </w:div>
    <w:div w:id="346447009">
      <w:bodyDiv w:val="1"/>
      <w:marLeft w:val="0"/>
      <w:marRight w:val="0"/>
      <w:marTop w:val="0"/>
      <w:marBottom w:val="0"/>
      <w:divBdr>
        <w:top w:val="none" w:sz="0" w:space="0" w:color="auto"/>
        <w:left w:val="none" w:sz="0" w:space="0" w:color="auto"/>
        <w:bottom w:val="none" w:sz="0" w:space="0" w:color="auto"/>
        <w:right w:val="none" w:sz="0" w:space="0" w:color="auto"/>
      </w:divBdr>
    </w:div>
    <w:div w:id="346564082">
      <w:bodyDiv w:val="1"/>
      <w:marLeft w:val="0"/>
      <w:marRight w:val="0"/>
      <w:marTop w:val="0"/>
      <w:marBottom w:val="0"/>
      <w:divBdr>
        <w:top w:val="none" w:sz="0" w:space="0" w:color="auto"/>
        <w:left w:val="none" w:sz="0" w:space="0" w:color="auto"/>
        <w:bottom w:val="none" w:sz="0" w:space="0" w:color="auto"/>
        <w:right w:val="none" w:sz="0" w:space="0" w:color="auto"/>
      </w:divBdr>
    </w:div>
    <w:div w:id="346830616">
      <w:bodyDiv w:val="1"/>
      <w:marLeft w:val="0"/>
      <w:marRight w:val="0"/>
      <w:marTop w:val="0"/>
      <w:marBottom w:val="0"/>
      <w:divBdr>
        <w:top w:val="none" w:sz="0" w:space="0" w:color="auto"/>
        <w:left w:val="none" w:sz="0" w:space="0" w:color="auto"/>
        <w:bottom w:val="none" w:sz="0" w:space="0" w:color="auto"/>
        <w:right w:val="none" w:sz="0" w:space="0" w:color="auto"/>
      </w:divBdr>
    </w:div>
    <w:div w:id="347146925">
      <w:bodyDiv w:val="1"/>
      <w:marLeft w:val="0"/>
      <w:marRight w:val="0"/>
      <w:marTop w:val="0"/>
      <w:marBottom w:val="0"/>
      <w:divBdr>
        <w:top w:val="none" w:sz="0" w:space="0" w:color="auto"/>
        <w:left w:val="none" w:sz="0" w:space="0" w:color="auto"/>
        <w:bottom w:val="none" w:sz="0" w:space="0" w:color="auto"/>
        <w:right w:val="none" w:sz="0" w:space="0" w:color="auto"/>
      </w:divBdr>
    </w:div>
    <w:div w:id="348725052">
      <w:bodyDiv w:val="1"/>
      <w:marLeft w:val="0"/>
      <w:marRight w:val="0"/>
      <w:marTop w:val="0"/>
      <w:marBottom w:val="0"/>
      <w:divBdr>
        <w:top w:val="none" w:sz="0" w:space="0" w:color="auto"/>
        <w:left w:val="none" w:sz="0" w:space="0" w:color="auto"/>
        <w:bottom w:val="none" w:sz="0" w:space="0" w:color="auto"/>
        <w:right w:val="none" w:sz="0" w:space="0" w:color="auto"/>
      </w:divBdr>
    </w:div>
    <w:div w:id="348726361">
      <w:bodyDiv w:val="1"/>
      <w:marLeft w:val="0"/>
      <w:marRight w:val="0"/>
      <w:marTop w:val="0"/>
      <w:marBottom w:val="0"/>
      <w:divBdr>
        <w:top w:val="none" w:sz="0" w:space="0" w:color="auto"/>
        <w:left w:val="none" w:sz="0" w:space="0" w:color="auto"/>
        <w:bottom w:val="none" w:sz="0" w:space="0" w:color="auto"/>
        <w:right w:val="none" w:sz="0" w:space="0" w:color="auto"/>
      </w:divBdr>
    </w:div>
    <w:div w:id="349141844">
      <w:bodyDiv w:val="1"/>
      <w:marLeft w:val="0"/>
      <w:marRight w:val="0"/>
      <w:marTop w:val="0"/>
      <w:marBottom w:val="0"/>
      <w:divBdr>
        <w:top w:val="none" w:sz="0" w:space="0" w:color="auto"/>
        <w:left w:val="none" w:sz="0" w:space="0" w:color="auto"/>
        <w:bottom w:val="none" w:sz="0" w:space="0" w:color="auto"/>
        <w:right w:val="none" w:sz="0" w:space="0" w:color="auto"/>
      </w:divBdr>
    </w:div>
    <w:div w:id="350306359">
      <w:bodyDiv w:val="1"/>
      <w:marLeft w:val="0"/>
      <w:marRight w:val="0"/>
      <w:marTop w:val="0"/>
      <w:marBottom w:val="0"/>
      <w:divBdr>
        <w:top w:val="none" w:sz="0" w:space="0" w:color="auto"/>
        <w:left w:val="none" w:sz="0" w:space="0" w:color="auto"/>
        <w:bottom w:val="none" w:sz="0" w:space="0" w:color="auto"/>
        <w:right w:val="none" w:sz="0" w:space="0" w:color="auto"/>
      </w:divBdr>
    </w:div>
    <w:div w:id="350960151">
      <w:bodyDiv w:val="1"/>
      <w:marLeft w:val="0"/>
      <w:marRight w:val="0"/>
      <w:marTop w:val="0"/>
      <w:marBottom w:val="0"/>
      <w:divBdr>
        <w:top w:val="none" w:sz="0" w:space="0" w:color="auto"/>
        <w:left w:val="none" w:sz="0" w:space="0" w:color="auto"/>
        <w:bottom w:val="none" w:sz="0" w:space="0" w:color="auto"/>
        <w:right w:val="none" w:sz="0" w:space="0" w:color="auto"/>
      </w:divBdr>
    </w:div>
    <w:div w:id="351035663">
      <w:bodyDiv w:val="1"/>
      <w:marLeft w:val="0"/>
      <w:marRight w:val="0"/>
      <w:marTop w:val="0"/>
      <w:marBottom w:val="0"/>
      <w:divBdr>
        <w:top w:val="none" w:sz="0" w:space="0" w:color="auto"/>
        <w:left w:val="none" w:sz="0" w:space="0" w:color="auto"/>
        <w:bottom w:val="none" w:sz="0" w:space="0" w:color="auto"/>
        <w:right w:val="none" w:sz="0" w:space="0" w:color="auto"/>
      </w:divBdr>
    </w:div>
    <w:div w:id="351151007">
      <w:bodyDiv w:val="1"/>
      <w:marLeft w:val="0"/>
      <w:marRight w:val="0"/>
      <w:marTop w:val="0"/>
      <w:marBottom w:val="0"/>
      <w:divBdr>
        <w:top w:val="none" w:sz="0" w:space="0" w:color="auto"/>
        <w:left w:val="none" w:sz="0" w:space="0" w:color="auto"/>
        <w:bottom w:val="none" w:sz="0" w:space="0" w:color="auto"/>
        <w:right w:val="none" w:sz="0" w:space="0" w:color="auto"/>
      </w:divBdr>
    </w:div>
    <w:div w:id="352343327">
      <w:bodyDiv w:val="1"/>
      <w:marLeft w:val="0"/>
      <w:marRight w:val="0"/>
      <w:marTop w:val="0"/>
      <w:marBottom w:val="0"/>
      <w:divBdr>
        <w:top w:val="none" w:sz="0" w:space="0" w:color="auto"/>
        <w:left w:val="none" w:sz="0" w:space="0" w:color="auto"/>
        <w:bottom w:val="none" w:sz="0" w:space="0" w:color="auto"/>
        <w:right w:val="none" w:sz="0" w:space="0" w:color="auto"/>
      </w:divBdr>
    </w:div>
    <w:div w:id="353459018">
      <w:bodyDiv w:val="1"/>
      <w:marLeft w:val="0"/>
      <w:marRight w:val="0"/>
      <w:marTop w:val="0"/>
      <w:marBottom w:val="0"/>
      <w:divBdr>
        <w:top w:val="none" w:sz="0" w:space="0" w:color="auto"/>
        <w:left w:val="none" w:sz="0" w:space="0" w:color="auto"/>
        <w:bottom w:val="none" w:sz="0" w:space="0" w:color="auto"/>
        <w:right w:val="none" w:sz="0" w:space="0" w:color="auto"/>
      </w:divBdr>
    </w:div>
    <w:div w:id="354620165">
      <w:bodyDiv w:val="1"/>
      <w:marLeft w:val="0"/>
      <w:marRight w:val="0"/>
      <w:marTop w:val="0"/>
      <w:marBottom w:val="0"/>
      <w:divBdr>
        <w:top w:val="none" w:sz="0" w:space="0" w:color="auto"/>
        <w:left w:val="none" w:sz="0" w:space="0" w:color="auto"/>
        <w:bottom w:val="none" w:sz="0" w:space="0" w:color="auto"/>
        <w:right w:val="none" w:sz="0" w:space="0" w:color="auto"/>
      </w:divBdr>
    </w:div>
    <w:div w:id="355236652">
      <w:bodyDiv w:val="1"/>
      <w:marLeft w:val="0"/>
      <w:marRight w:val="0"/>
      <w:marTop w:val="0"/>
      <w:marBottom w:val="0"/>
      <w:divBdr>
        <w:top w:val="none" w:sz="0" w:space="0" w:color="auto"/>
        <w:left w:val="none" w:sz="0" w:space="0" w:color="auto"/>
        <w:bottom w:val="none" w:sz="0" w:space="0" w:color="auto"/>
        <w:right w:val="none" w:sz="0" w:space="0" w:color="auto"/>
      </w:divBdr>
    </w:div>
    <w:div w:id="356080314">
      <w:bodyDiv w:val="1"/>
      <w:marLeft w:val="0"/>
      <w:marRight w:val="0"/>
      <w:marTop w:val="0"/>
      <w:marBottom w:val="0"/>
      <w:divBdr>
        <w:top w:val="none" w:sz="0" w:space="0" w:color="auto"/>
        <w:left w:val="none" w:sz="0" w:space="0" w:color="auto"/>
        <w:bottom w:val="none" w:sz="0" w:space="0" w:color="auto"/>
        <w:right w:val="none" w:sz="0" w:space="0" w:color="auto"/>
      </w:divBdr>
    </w:div>
    <w:div w:id="358430845">
      <w:bodyDiv w:val="1"/>
      <w:marLeft w:val="0"/>
      <w:marRight w:val="0"/>
      <w:marTop w:val="0"/>
      <w:marBottom w:val="0"/>
      <w:divBdr>
        <w:top w:val="none" w:sz="0" w:space="0" w:color="auto"/>
        <w:left w:val="none" w:sz="0" w:space="0" w:color="auto"/>
        <w:bottom w:val="none" w:sz="0" w:space="0" w:color="auto"/>
        <w:right w:val="none" w:sz="0" w:space="0" w:color="auto"/>
      </w:divBdr>
    </w:div>
    <w:div w:id="358510177">
      <w:bodyDiv w:val="1"/>
      <w:marLeft w:val="0"/>
      <w:marRight w:val="0"/>
      <w:marTop w:val="0"/>
      <w:marBottom w:val="0"/>
      <w:divBdr>
        <w:top w:val="none" w:sz="0" w:space="0" w:color="auto"/>
        <w:left w:val="none" w:sz="0" w:space="0" w:color="auto"/>
        <w:bottom w:val="none" w:sz="0" w:space="0" w:color="auto"/>
        <w:right w:val="none" w:sz="0" w:space="0" w:color="auto"/>
      </w:divBdr>
    </w:div>
    <w:div w:id="359093469">
      <w:bodyDiv w:val="1"/>
      <w:marLeft w:val="0"/>
      <w:marRight w:val="0"/>
      <w:marTop w:val="0"/>
      <w:marBottom w:val="0"/>
      <w:divBdr>
        <w:top w:val="none" w:sz="0" w:space="0" w:color="auto"/>
        <w:left w:val="none" w:sz="0" w:space="0" w:color="auto"/>
        <w:bottom w:val="none" w:sz="0" w:space="0" w:color="auto"/>
        <w:right w:val="none" w:sz="0" w:space="0" w:color="auto"/>
      </w:divBdr>
    </w:div>
    <w:div w:id="359432077">
      <w:bodyDiv w:val="1"/>
      <w:marLeft w:val="0"/>
      <w:marRight w:val="0"/>
      <w:marTop w:val="0"/>
      <w:marBottom w:val="0"/>
      <w:divBdr>
        <w:top w:val="none" w:sz="0" w:space="0" w:color="auto"/>
        <w:left w:val="none" w:sz="0" w:space="0" w:color="auto"/>
        <w:bottom w:val="none" w:sz="0" w:space="0" w:color="auto"/>
        <w:right w:val="none" w:sz="0" w:space="0" w:color="auto"/>
      </w:divBdr>
    </w:div>
    <w:div w:id="359861646">
      <w:bodyDiv w:val="1"/>
      <w:marLeft w:val="0"/>
      <w:marRight w:val="0"/>
      <w:marTop w:val="0"/>
      <w:marBottom w:val="0"/>
      <w:divBdr>
        <w:top w:val="none" w:sz="0" w:space="0" w:color="auto"/>
        <w:left w:val="none" w:sz="0" w:space="0" w:color="auto"/>
        <w:bottom w:val="none" w:sz="0" w:space="0" w:color="auto"/>
        <w:right w:val="none" w:sz="0" w:space="0" w:color="auto"/>
      </w:divBdr>
    </w:div>
    <w:div w:id="360473827">
      <w:bodyDiv w:val="1"/>
      <w:marLeft w:val="0"/>
      <w:marRight w:val="0"/>
      <w:marTop w:val="0"/>
      <w:marBottom w:val="0"/>
      <w:divBdr>
        <w:top w:val="none" w:sz="0" w:space="0" w:color="auto"/>
        <w:left w:val="none" w:sz="0" w:space="0" w:color="auto"/>
        <w:bottom w:val="none" w:sz="0" w:space="0" w:color="auto"/>
        <w:right w:val="none" w:sz="0" w:space="0" w:color="auto"/>
      </w:divBdr>
    </w:div>
    <w:div w:id="360595591">
      <w:bodyDiv w:val="1"/>
      <w:marLeft w:val="0"/>
      <w:marRight w:val="0"/>
      <w:marTop w:val="0"/>
      <w:marBottom w:val="0"/>
      <w:divBdr>
        <w:top w:val="none" w:sz="0" w:space="0" w:color="auto"/>
        <w:left w:val="none" w:sz="0" w:space="0" w:color="auto"/>
        <w:bottom w:val="none" w:sz="0" w:space="0" w:color="auto"/>
        <w:right w:val="none" w:sz="0" w:space="0" w:color="auto"/>
      </w:divBdr>
    </w:div>
    <w:div w:id="361787416">
      <w:bodyDiv w:val="1"/>
      <w:marLeft w:val="0"/>
      <w:marRight w:val="0"/>
      <w:marTop w:val="0"/>
      <w:marBottom w:val="0"/>
      <w:divBdr>
        <w:top w:val="none" w:sz="0" w:space="0" w:color="auto"/>
        <w:left w:val="none" w:sz="0" w:space="0" w:color="auto"/>
        <w:bottom w:val="none" w:sz="0" w:space="0" w:color="auto"/>
        <w:right w:val="none" w:sz="0" w:space="0" w:color="auto"/>
      </w:divBdr>
    </w:div>
    <w:div w:id="362369282">
      <w:bodyDiv w:val="1"/>
      <w:marLeft w:val="0"/>
      <w:marRight w:val="0"/>
      <w:marTop w:val="0"/>
      <w:marBottom w:val="0"/>
      <w:divBdr>
        <w:top w:val="none" w:sz="0" w:space="0" w:color="auto"/>
        <w:left w:val="none" w:sz="0" w:space="0" w:color="auto"/>
        <w:bottom w:val="none" w:sz="0" w:space="0" w:color="auto"/>
        <w:right w:val="none" w:sz="0" w:space="0" w:color="auto"/>
      </w:divBdr>
    </w:div>
    <w:div w:id="362485874">
      <w:bodyDiv w:val="1"/>
      <w:marLeft w:val="0"/>
      <w:marRight w:val="0"/>
      <w:marTop w:val="0"/>
      <w:marBottom w:val="0"/>
      <w:divBdr>
        <w:top w:val="none" w:sz="0" w:space="0" w:color="auto"/>
        <w:left w:val="none" w:sz="0" w:space="0" w:color="auto"/>
        <w:bottom w:val="none" w:sz="0" w:space="0" w:color="auto"/>
        <w:right w:val="none" w:sz="0" w:space="0" w:color="auto"/>
      </w:divBdr>
    </w:div>
    <w:div w:id="363601885">
      <w:bodyDiv w:val="1"/>
      <w:marLeft w:val="0"/>
      <w:marRight w:val="0"/>
      <w:marTop w:val="0"/>
      <w:marBottom w:val="0"/>
      <w:divBdr>
        <w:top w:val="none" w:sz="0" w:space="0" w:color="auto"/>
        <w:left w:val="none" w:sz="0" w:space="0" w:color="auto"/>
        <w:bottom w:val="none" w:sz="0" w:space="0" w:color="auto"/>
        <w:right w:val="none" w:sz="0" w:space="0" w:color="auto"/>
      </w:divBdr>
    </w:div>
    <w:div w:id="363603606">
      <w:bodyDiv w:val="1"/>
      <w:marLeft w:val="0"/>
      <w:marRight w:val="0"/>
      <w:marTop w:val="0"/>
      <w:marBottom w:val="0"/>
      <w:divBdr>
        <w:top w:val="none" w:sz="0" w:space="0" w:color="auto"/>
        <w:left w:val="none" w:sz="0" w:space="0" w:color="auto"/>
        <w:bottom w:val="none" w:sz="0" w:space="0" w:color="auto"/>
        <w:right w:val="none" w:sz="0" w:space="0" w:color="auto"/>
      </w:divBdr>
    </w:div>
    <w:div w:id="364328857">
      <w:bodyDiv w:val="1"/>
      <w:marLeft w:val="0"/>
      <w:marRight w:val="0"/>
      <w:marTop w:val="0"/>
      <w:marBottom w:val="0"/>
      <w:divBdr>
        <w:top w:val="none" w:sz="0" w:space="0" w:color="auto"/>
        <w:left w:val="none" w:sz="0" w:space="0" w:color="auto"/>
        <w:bottom w:val="none" w:sz="0" w:space="0" w:color="auto"/>
        <w:right w:val="none" w:sz="0" w:space="0" w:color="auto"/>
      </w:divBdr>
    </w:div>
    <w:div w:id="364451315">
      <w:bodyDiv w:val="1"/>
      <w:marLeft w:val="0"/>
      <w:marRight w:val="0"/>
      <w:marTop w:val="0"/>
      <w:marBottom w:val="0"/>
      <w:divBdr>
        <w:top w:val="none" w:sz="0" w:space="0" w:color="auto"/>
        <w:left w:val="none" w:sz="0" w:space="0" w:color="auto"/>
        <w:bottom w:val="none" w:sz="0" w:space="0" w:color="auto"/>
        <w:right w:val="none" w:sz="0" w:space="0" w:color="auto"/>
      </w:divBdr>
    </w:div>
    <w:div w:id="364866169">
      <w:bodyDiv w:val="1"/>
      <w:marLeft w:val="0"/>
      <w:marRight w:val="0"/>
      <w:marTop w:val="0"/>
      <w:marBottom w:val="0"/>
      <w:divBdr>
        <w:top w:val="none" w:sz="0" w:space="0" w:color="auto"/>
        <w:left w:val="none" w:sz="0" w:space="0" w:color="auto"/>
        <w:bottom w:val="none" w:sz="0" w:space="0" w:color="auto"/>
        <w:right w:val="none" w:sz="0" w:space="0" w:color="auto"/>
      </w:divBdr>
    </w:div>
    <w:div w:id="364989300">
      <w:bodyDiv w:val="1"/>
      <w:marLeft w:val="0"/>
      <w:marRight w:val="0"/>
      <w:marTop w:val="0"/>
      <w:marBottom w:val="0"/>
      <w:divBdr>
        <w:top w:val="none" w:sz="0" w:space="0" w:color="auto"/>
        <w:left w:val="none" w:sz="0" w:space="0" w:color="auto"/>
        <w:bottom w:val="none" w:sz="0" w:space="0" w:color="auto"/>
        <w:right w:val="none" w:sz="0" w:space="0" w:color="auto"/>
      </w:divBdr>
    </w:div>
    <w:div w:id="366488902">
      <w:bodyDiv w:val="1"/>
      <w:marLeft w:val="0"/>
      <w:marRight w:val="0"/>
      <w:marTop w:val="0"/>
      <w:marBottom w:val="0"/>
      <w:divBdr>
        <w:top w:val="none" w:sz="0" w:space="0" w:color="auto"/>
        <w:left w:val="none" w:sz="0" w:space="0" w:color="auto"/>
        <w:bottom w:val="none" w:sz="0" w:space="0" w:color="auto"/>
        <w:right w:val="none" w:sz="0" w:space="0" w:color="auto"/>
      </w:divBdr>
    </w:div>
    <w:div w:id="368339650">
      <w:bodyDiv w:val="1"/>
      <w:marLeft w:val="0"/>
      <w:marRight w:val="0"/>
      <w:marTop w:val="0"/>
      <w:marBottom w:val="0"/>
      <w:divBdr>
        <w:top w:val="none" w:sz="0" w:space="0" w:color="auto"/>
        <w:left w:val="none" w:sz="0" w:space="0" w:color="auto"/>
        <w:bottom w:val="none" w:sz="0" w:space="0" w:color="auto"/>
        <w:right w:val="none" w:sz="0" w:space="0" w:color="auto"/>
      </w:divBdr>
    </w:div>
    <w:div w:id="368530081">
      <w:bodyDiv w:val="1"/>
      <w:marLeft w:val="0"/>
      <w:marRight w:val="0"/>
      <w:marTop w:val="0"/>
      <w:marBottom w:val="0"/>
      <w:divBdr>
        <w:top w:val="none" w:sz="0" w:space="0" w:color="auto"/>
        <w:left w:val="none" w:sz="0" w:space="0" w:color="auto"/>
        <w:bottom w:val="none" w:sz="0" w:space="0" w:color="auto"/>
        <w:right w:val="none" w:sz="0" w:space="0" w:color="auto"/>
      </w:divBdr>
    </w:div>
    <w:div w:id="369696573">
      <w:bodyDiv w:val="1"/>
      <w:marLeft w:val="0"/>
      <w:marRight w:val="0"/>
      <w:marTop w:val="0"/>
      <w:marBottom w:val="0"/>
      <w:divBdr>
        <w:top w:val="none" w:sz="0" w:space="0" w:color="auto"/>
        <w:left w:val="none" w:sz="0" w:space="0" w:color="auto"/>
        <w:bottom w:val="none" w:sz="0" w:space="0" w:color="auto"/>
        <w:right w:val="none" w:sz="0" w:space="0" w:color="auto"/>
      </w:divBdr>
    </w:div>
    <w:div w:id="369770593">
      <w:bodyDiv w:val="1"/>
      <w:marLeft w:val="0"/>
      <w:marRight w:val="0"/>
      <w:marTop w:val="0"/>
      <w:marBottom w:val="0"/>
      <w:divBdr>
        <w:top w:val="none" w:sz="0" w:space="0" w:color="auto"/>
        <w:left w:val="none" w:sz="0" w:space="0" w:color="auto"/>
        <w:bottom w:val="none" w:sz="0" w:space="0" w:color="auto"/>
        <w:right w:val="none" w:sz="0" w:space="0" w:color="auto"/>
      </w:divBdr>
    </w:div>
    <w:div w:id="370497083">
      <w:bodyDiv w:val="1"/>
      <w:marLeft w:val="0"/>
      <w:marRight w:val="0"/>
      <w:marTop w:val="0"/>
      <w:marBottom w:val="0"/>
      <w:divBdr>
        <w:top w:val="none" w:sz="0" w:space="0" w:color="auto"/>
        <w:left w:val="none" w:sz="0" w:space="0" w:color="auto"/>
        <w:bottom w:val="none" w:sz="0" w:space="0" w:color="auto"/>
        <w:right w:val="none" w:sz="0" w:space="0" w:color="auto"/>
      </w:divBdr>
    </w:div>
    <w:div w:id="370765122">
      <w:bodyDiv w:val="1"/>
      <w:marLeft w:val="0"/>
      <w:marRight w:val="0"/>
      <w:marTop w:val="0"/>
      <w:marBottom w:val="0"/>
      <w:divBdr>
        <w:top w:val="none" w:sz="0" w:space="0" w:color="auto"/>
        <w:left w:val="none" w:sz="0" w:space="0" w:color="auto"/>
        <w:bottom w:val="none" w:sz="0" w:space="0" w:color="auto"/>
        <w:right w:val="none" w:sz="0" w:space="0" w:color="auto"/>
      </w:divBdr>
    </w:div>
    <w:div w:id="371737314">
      <w:bodyDiv w:val="1"/>
      <w:marLeft w:val="0"/>
      <w:marRight w:val="0"/>
      <w:marTop w:val="0"/>
      <w:marBottom w:val="0"/>
      <w:divBdr>
        <w:top w:val="none" w:sz="0" w:space="0" w:color="auto"/>
        <w:left w:val="none" w:sz="0" w:space="0" w:color="auto"/>
        <w:bottom w:val="none" w:sz="0" w:space="0" w:color="auto"/>
        <w:right w:val="none" w:sz="0" w:space="0" w:color="auto"/>
      </w:divBdr>
    </w:div>
    <w:div w:id="373651292">
      <w:bodyDiv w:val="1"/>
      <w:marLeft w:val="0"/>
      <w:marRight w:val="0"/>
      <w:marTop w:val="0"/>
      <w:marBottom w:val="0"/>
      <w:divBdr>
        <w:top w:val="none" w:sz="0" w:space="0" w:color="auto"/>
        <w:left w:val="none" w:sz="0" w:space="0" w:color="auto"/>
        <w:bottom w:val="none" w:sz="0" w:space="0" w:color="auto"/>
        <w:right w:val="none" w:sz="0" w:space="0" w:color="auto"/>
      </w:divBdr>
    </w:div>
    <w:div w:id="374043719">
      <w:bodyDiv w:val="1"/>
      <w:marLeft w:val="0"/>
      <w:marRight w:val="0"/>
      <w:marTop w:val="0"/>
      <w:marBottom w:val="0"/>
      <w:divBdr>
        <w:top w:val="none" w:sz="0" w:space="0" w:color="auto"/>
        <w:left w:val="none" w:sz="0" w:space="0" w:color="auto"/>
        <w:bottom w:val="none" w:sz="0" w:space="0" w:color="auto"/>
        <w:right w:val="none" w:sz="0" w:space="0" w:color="auto"/>
      </w:divBdr>
    </w:div>
    <w:div w:id="374232377">
      <w:bodyDiv w:val="1"/>
      <w:marLeft w:val="0"/>
      <w:marRight w:val="0"/>
      <w:marTop w:val="0"/>
      <w:marBottom w:val="0"/>
      <w:divBdr>
        <w:top w:val="none" w:sz="0" w:space="0" w:color="auto"/>
        <w:left w:val="none" w:sz="0" w:space="0" w:color="auto"/>
        <w:bottom w:val="none" w:sz="0" w:space="0" w:color="auto"/>
        <w:right w:val="none" w:sz="0" w:space="0" w:color="auto"/>
      </w:divBdr>
    </w:div>
    <w:div w:id="374308413">
      <w:bodyDiv w:val="1"/>
      <w:marLeft w:val="0"/>
      <w:marRight w:val="0"/>
      <w:marTop w:val="0"/>
      <w:marBottom w:val="0"/>
      <w:divBdr>
        <w:top w:val="none" w:sz="0" w:space="0" w:color="auto"/>
        <w:left w:val="none" w:sz="0" w:space="0" w:color="auto"/>
        <w:bottom w:val="none" w:sz="0" w:space="0" w:color="auto"/>
        <w:right w:val="none" w:sz="0" w:space="0" w:color="auto"/>
      </w:divBdr>
    </w:div>
    <w:div w:id="374814303">
      <w:bodyDiv w:val="1"/>
      <w:marLeft w:val="0"/>
      <w:marRight w:val="0"/>
      <w:marTop w:val="0"/>
      <w:marBottom w:val="0"/>
      <w:divBdr>
        <w:top w:val="none" w:sz="0" w:space="0" w:color="auto"/>
        <w:left w:val="none" w:sz="0" w:space="0" w:color="auto"/>
        <w:bottom w:val="none" w:sz="0" w:space="0" w:color="auto"/>
        <w:right w:val="none" w:sz="0" w:space="0" w:color="auto"/>
      </w:divBdr>
    </w:div>
    <w:div w:id="375471638">
      <w:bodyDiv w:val="1"/>
      <w:marLeft w:val="0"/>
      <w:marRight w:val="0"/>
      <w:marTop w:val="0"/>
      <w:marBottom w:val="0"/>
      <w:divBdr>
        <w:top w:val="none" w:sz="0" w:space="0" w:color="auto"/>
        <w:left w:val="none" w:sz="0" w:space="0" w:color="auto"/>
        <w:bottom w:val="none" w:sz="0" w:space="0" w:color="auto"/>
        <w:right w:val="none" w:sz="0" w:space="0" w:color="auto"/>
      </w:divBdr>
    </w:div>
    <w:div w:id="376003719">
      <w:bodyDiv w:val="1"/>
      <w:marLeft w:val="0"/>
      <w:marRight w:val="0"/>
      <w:marTop w:val="0"/>
      <w:marBottom w:val="0"/>
      <w:divBdr>
        <w:top w:val="none" w:sz="0" w:space="0" w:color="auto"/>
        <w:left w:val="none" w:sz="0" w:space="0" w:color="auto"/>
        <w:bottom w:val="none" w:sz="0" w:space="0" w:color="auto"/>
        <w:right w:val="none" w:sz="0" w:space="0" w:color="auto"/>
      </w:divBdr>
    </w:div>
    <w:div w:id="376049806">
      <w:bodyDiv w:val="1"/>
      <w:marLeft w:val="0"/>
      <w:marRight w:val="0"/>
      <w:marTop w:val="0"/>
      <w:marBottom w:val="0"/>
      <w:divBdr>
        <w:top w:val="none" w:sz="0" w:space="0" w:color="auto"/>
        <w:left w:val="none" w:sz="0" w:space="0" w:color="auto"/>
        <w:bottom w:val="none" w:sz="0" w:space="0" w:color="auto"/>
        <w:right w:val="none" w:sz="0" w:space="0" w:color="auto"/>
      </w:divBdr>
    </w:div>
    <w:div w:id="378549528">
      <w:bodyDiv w:val="1"/>
      <w:marLeft w:val="0"/>
      <w:marRight w:val="0"/>
      <w:marTop w:val="0"/>
      <w:marBottom w:val="0"/>
      <w:divBdr>
        <w:top w:val="none" w:sz="0" w:space="0" w:color="auto"/>
        <w:left w:val="none" w:sz="0" w:space="0" w:color="auto"/>
        <w:bottom w:val="none" w:sz="0" w:space="0" w:color="auto"/>
        <w:right w:val="none" w:sz="0" w:space="0" w:color="auto"/>
      </w:divBdr>
    </w:div>
    <w:div w:id="378820905">
      <w:bodyDiv w:val="1"/>
      <w:marLeft w:val="0"/>
      <w:marRight w:val="0"/>
      <w:marTop w:val="0"/>
      <w:marBottom w:val="0"/>
      <w:divBdr>
        <w:top w:val="none" w:sz="0" w:space="0" w:color="auto"/>
        <w:left w:val="none" w:sz="0" w:space="0" w:color="auto"/>
        <w:bottom w:val="none" w:sz="0" w:space="0" w:color="auto"/>
        <w:right w:val="none" w:sz="0" w:space="0" w:color="auto"/>
      </w:divBdr>
    </w:div>
    <w:div w:id="378939119">
      <w:bodyDiv w:val="1"/>
      <w:marLeft w:val="0"/>
      <w:marRight w:val="0"/>
      <w:marTop w:val="0"/>
      <w:marBottom w:val="0"/>
      <w:divBdr>
        <w:top w:val="none" w:sz="0" w:space="0" w:color="auto"/>
        <w:left w:val="none" w:sz="0" w:space="0" w:color="auto"/>
        <w:bottom w:val="none" w:sz="0" w:space="0" w:color="auto"/>
        <w:right w:val="none" w:sz="0" w:space="0" w:color="auto"/>
      </w:divBdr>
    </w:div>
    <w:div w:id="379479425">
      <w:bodyDiv w:val="1"/>
      <w:marLeft w:val="0"/>
      <w:marRight w:val="0"/>
      <w:marTop w:val="0"/>
      <w:marBottom w:val="0"/>
      <w:divBdr>
        <w:top w:val="none" w:sz="0" w:space="0" w:color="auto"/>
        <w:left w:val="none" w:sz="0" w:space="0" w:color="auto"/>
        <w:bottom w:val="none" w:sz="0" w:space="0" w:color="auto"/>
        <w:right w:val="none" w:sz="0" w:space="0" w:color="auto"/>
      </w:divBdr>
    </w:div>
    <w:div w:id="379788030">
      <w:bodyDiv w:val="1"/>
      <w:marLeft w:val="0"/>
      <w:marRight w:val="0"/>
      <w:marTop w:val="0"/>
      <w:marBottom w:val="0"/>
      <w:divBdr>
        <w:top w:val="none" w:sz="0" w:space="0" w:color="auto"/>
        <w:left w:val="none" w:sz="0" w:space="0" w:color="auto"/>
        <w:bottom w:val="none" w:sz="0" w:space="0" w:color="auto"/>
        <w:right w:val="none" w:sz="0" w:space="0" w:color="auto"/>
      </w:divBdr>
    </w:div>
    <w:div w:id="380518658">
      <w:bodyDiv w:val="1"/>
      <w:marLeft w:val="0"/>
      <w:marRight w:val="0"/>
      <w:marTop w:val="0"/>
      <w:marBottom w:val="0"/>
      <w:divBdr>
        <w:top w:val="none" w:sz="0" w:space="0" w:color="auto"/>
        <w:left w:val="none" w:sz="0" w:space="0" w:color="auto"/>
        <w:bottom w:val="none" w:sz="0" w:space="0" w:color="auto"/>
        <w:right w:val="none" w:sz="0" w:space="0" w:color="auto"/>
      </w:divBdr>
    </w:div>
    <w:div w:id="382141149">
      <w:bodyDiv w:val="1"/>
      <w:marLeft w:val="0"/>
      <w:marRight w:val="0"/>
      <w:marTop w:val="0"/>
      <w:marBottom w:val="0"/>
      <w:divBdr>
        <w:top w:val="none" w:sz="0" w:space="0" w:color="auto"/>
        <w:left w:val="none" w:sz="0" w:space="0" w:color="auto"/>
        <w:bottom w:val="none" w:sz="0" w:space="0" w:color="auto"/>
        <w:right w:val="none" w:sz="0" w:space="0" w:color="auto"/>
      </w:divBdr>
    </w:div>
    <w:div w:id="383215680">
      <w:bodyDiv w:val="1"/>
      <w:marLeft w:val="0"/>
      <w:marRight w:val="0"/>
      <w:marTop w:val="0"/>
      <w:marBottom w:val="0"/>
      <w:divBdr>
        <w:top w:val="none" w:sz="0" w:space="0" w:color="auto"/>
        <w:left w:val="none" w:sz="0" w:space="0" w:color="auto"/>
        <w:bottom w:val="none" w:sz="0" w:space="0" w:color="auto"/>
        <w:right w:val="none" w:sz="0" w:space="0" w:color="auto"/>
      </w:divBdr>
    </w:div>
    <w:div w:id="383524158">
      <w:bodyDiv w:val="1"/>
      <w:marLeft w:val="0"/>
      <w:marRight w:val="0"/>
      <w:marTop w:val="0"/>
      <w:marBottom w:val="0"/>
      <w:divBdr>
        <w:top w:val="none" w:sz="0" w:space="0" w:color="auto"/>
        <w:left w:val="none" w:sz="0" w:space="0" w:color="auto"/>
        <w:bottom w:val="none" w:sz="0" w:space="0" w:color="auto"/>
        <w:right w:val="none" w:sz="0" w:space="0" w:color="auto"/>
      </w:divBdr>
    </w:div>
    <w:div w:id="383876123">
      <w:bodyDiv w:val="1"/>
      <w:marLeft w:val="0"/>
      <w:marRight w:val="0"/>
      <w:marTop w:val="0"/>
      <w:marBottom w:val="0"/>
      <w:divBdr>
        <w:top w:val="none" w:sz="0" w:space="0" w:color="auto"/>
        <w:left w:val="none" w:sz="0" w:space="0" w:color="auto"/>
        <w:bottom w:val="none" w:sz="0" w:space="0" w:color="auto"/>
        <w:right w:val="none" w:sz="0" w:space="0" w:color="auto"/>
      </w:divBdr>
    </w:div>
    <w:div w:id="385447307">
      <w:bodyDiv w:val="1"/>
      <w:marLeft w:val="0"/>
      <w:marRight w:val="0"/>
      <w:marTop w:val="0"/>
      <w:marBottom w:val="0"/>
      <w:divBdr>
        <w:top w:val="none" w:sz="0" w:space="0" w:color="auto"/>
        <w:left w:val="none" w:sz="0" w:space="0" w:color="auto"/>
        <w:bottom w:val="none" w:sz="0" w:space="0" w:color="auto"/>
        <w:right w:val="none" w:sz="0" w:space="0" w:color="auto"/>
      </w:divBdr>
    </w:div>
    <w:div w:id="386998078">
      <w:bodyDiv w:val="1"/>
      <w:marLeft w:val="0"/>
      <w:marRight w:val="0"/>
      <w:marTop w:val="0"/>
      <w:marBottom w:val="0"/>
      <w:divBdr>
        <w:top w:val="none" w:sz="0" w:space="0" w:color="auto"/>
        <w:left w:val="none" w:sz="0" w:space="0" w:color="auto"/>
        <w:bottom w:val="none" w:sz="0" w:space="0" w:color="auto"/>
        <w:right w:val="none" w:sz="0" w:space="0" w:color="auto"/>
      </w:divBdr>
    </w:div>
    <w:div w:id="387387555">
      <w:bodyDiv w:val="1"/>
      <w:marLeft w:val="0"/>
      <w:marRight w:val="0"/>
      <w:marTop w:val="0"/>
      <w:marBottom w:val="0"/>
      <w:divBdr>
        <w:top w:val="none" w:sz="0" w:space="0" w:color="auto"/>
        <w:left w:val="none" w:sz="0" w:space="0" w:color="auto"/>
        <w:bottom w:val="none" w:sz="0" w:space="0" w:color="auto"/>
        <w:right w:val="none" w:sz="0" w:space="0" w:color="auto"/>
      </w:divBdr>
    </w:div>
    <w:div w:id="388384225">
      <w:bodyDiv w:val="1"/>
      <w:marLeft w:val="0"/>
      <w:marRight w:val="0"/>
      <w:marTop w:val="0"/>
      <w:marBottom w:val="0"/>
      <w:divBdr>
        <w:top w:val="none" w:sz="0" w:space="0" w:color="auto"/>
        <w:left w:val="none" w:sz="0" w:space="0" w:color="auto"/>
        <w:bottom w:val="none" w:sz="0" w:space="0" w:color="auto"/>
        <w:right w:val="none" w:sz="0" w:space="0" w:color="auto"/>
      </w:divBdr>
    </w:div>
    <w:div w:id="388695054">
      <w:bodyDiv w:val="1"/>
      <w:marLeft w:val="0"/>
      <w:marRight w:val="0"/>
      <w:marTop w:val="0"/>
      <w:marBottom w:val="0"/>
      <w:divBdr>
        <w:top w:val="none" w:sz="0" w:space="0" w:color="auto"/>
        <w:left w:val="none" w:sz="0" w:space="0" w:color="auto"/>
        <w:bottom w:val="none" w:sz="0" w:space="0" w:color="auto"/>
        <w:right w:val="none" w:sz="0" w:space="0" w:color="auto"/>
      </w:divBdr>
    </w:div>
    <w:div w:id="389696853">
      <w:bodyDiv w:val="1"/>
      <w:marLeft w:val="0"/>
      <w:marRight w:val="0"/>
      <w:marTop w:val="0"/>
      <w:marBottom w:val="0"/>
      <w:divBdr>
        <w:top w:val="none" w:sz="0" w:space="0" w:color="auto"/>
        <w:left w:val="none" w:sz="0" w:space="0" w:color="auto"/>
        <w:bottom w:val="none" w:sz="0" w:space="0" w:color="auto"/>
        <w:right w:val="none" w:sz="0" w:space="0" w:color="auto"/>
      </w:divBdr>
    </w:div>
    <w:div w:id="389816501">
      <w:bodyDiv w:val="1"/>
      <w:marLeft w:val="0"/>
      <w:marRight w:val="0"/>
      <w:marTop w:val="0"/>
      <w:marBottom w:val="0"/>
      <w:divBdr>
        <w:top w:val="none" w:sz="0" w:space="0" w:color="auto"/>
        <w:left w:val="none" w:sz="0" w:space="0" w:color="auto"/>
        <w:bottom w:val="none" w:sz="0" w:space="0" w:color="auto"/>
        <w:right w:val="none" w:sz="0" w:space="0" w:color="auto"/>
      </w:divBdr>
    </w:div>
    <w:div w:id="390007417">
      <w:bodyDiv w:val="1"/>
      <w:marLeft w:val="0"/>
      <w:marRight w:val="0"/>
      <w:marTop w:val="0"/>
      <w:marBottom w:val="0"/>
      <w:divBdr>
        <w:top w:val="none" w:sz="0" w:space="0" w:color="auto"/>
        <w:left w:val="none" w:sz="0" w:space="0" w:color="auto"/>
        <w:bottom w:val="none" w:sz="0" w:space="0" w:color="auto"/>
        <w:right w:val="none" w:sz="0" w:space="0" w:color="auto"/>
      </w:divBdr>
    </w:div>
    <w:div w:id="390275808">
      <w:bodyDiv w:val="1"/>
      <w:marLeft w:val="0"/>
      <w:marRight w:val="0"/>
      <w:marTop w:val="0"/>
      <w:marBottom w:val="0"/>
      <w:divBdr>
        <w:top w:val="none" w:sz="0" w:space="0" w:color="auto"/>
        <w:left w:val="none" w:sz="0" w:space="0" w:color="auto"/>
        <w:bottom w:val="none" w:sz="0" w:space="0" w:color="auto"/>
        <w:right w:val="none" w:sz="0" w:space="0" w:color="auto"/>
      </w:divBdr>
    </w:div>
    <w:div w:id="391581045">
      <w:bodyDiv w:val="1"/>
      <w:marLeft w:val="0"/>
      <w:marRight w:val="0"/>
      <w:marTop w:val="0"/>
      <w:marBottom w:val="0"/>
      <w:divBdr>
        <w:top w:val="none" w:sz="0" w:space="0" w:color="auto"/>
        <w:left w:val="none" w:sz="0" w:space="0" w:color="auto"/>
        <w:bottom w:val="none" w:sz="0" w:space="0" w:color="auto"/>
        <w:right w:val="none" w:sz="0" w:space="0" w:color="auto"/>
      </w:divBdr>
    </w:div>
    <w:div w:id="392705058">
      <w:bodyDiv w:val="1"/>
      <w:marLeft w:val="0"/>
      <w:marRight w:val="0"/>
      <w:marTop w:val="0"/>
      <w:marBottom w:val="0"/>
      <w:divBdr>
        <w:top w:val="none" w:sz="0" w:space="0" w:color="auto"/>
        <w:left w:val="none" w:sz="0" w:space="0" w:color="auto"/>
        <w:bottom w:val="none" w:sz="0" w:space="0" w:color="auto"/>
        <w:right w:val="none" w:sz="0" w:space="0" w:color="auto"/>
      </w:divBdr>
    </w:div>
    <w:div w:id="393360934">
      <w:bodyDiv w:val="1"/>
      <w:marLeft w:val="0"/>
      <w:marRight w:val="0"/>
      <w:marTop w:val="0"/>
      <w:marBottom w:val="0"/>
      <w:divBdr>
        <w:top w:val="none" w:sz="0" w:space="0" w:color="auto"/>
        <w:left w:val="none" w:sz="0" w:space="0" w:color="auto"/>
        <w:bottom w:val="none" w:sz="0" w:space="0" w:color="auto"/>
        <w:right w:val="none" w:sz="0" w:space="0" w:color="auto"/>
      </w:divBdr>
    </w:div>
    <w:div w:id="393704674">
      <w:bodyDiv w:val="1"/>
      <w:marLeft w:val="0"/>
      <w:marRight w:val="0"/>
      <w:marTop w:val="0"/>
      <w:marBottom w:val="0"/>
      <w:divBdr>
        <w:top w:val="none" w:sz="0" w:space="0" w:color="auto"/>
        <w:left w:val="none" w:sz="0" w:space="0" w:color="auto"/>
        <w:bottom w:val="none" w:sz="0" w:space="0" w:color="auto"/>
        <w:right w:val="none" w:sz="0" w:space="0" w:color="auto"/>
      </w:divBdr>
    </w:div>
    <w:div w:id="393743692">
      <w:bodyDiv w:val="1"/>
      <w:marLeft w:val="0"/>
      <w:marRight w:val="0"/>
      <w:marTop w:val="0"/>
      <w:marBottom w:val="0"/>
      <w:divBdr>
        <w:top w:val="none" w:sz="0" w:space="0" w:color="auto"/>
        <w:left w:val="none" w:sz="0" w:space="0" w:color="auto"/>
        <w:bottom w:val="none" w:sz="0" w:space="0" w:color="auto"/>
        <w:right w:val="none" w:sz="0" w:space="0" w:color="auto"/>
      </w:divBdr>
    </w:div>
    <w:div w:id="395469639">
      <w:bodyDiv w:val="1"/>
      <w:marLeft w:val="0"/>
      <w:marRight w:val="0"/>
      <w:marTop w:val="0"/>
      <w:marBottom w:val="0"/>
      <w:divBdr>
        <w:top w:val="none" w:sz="0" w:space="0" w:color="auto"/>
        <w:left w:val="none" w:sz="0" w:space="0" w:color="auto"/>
        <w:bottom w:val="none" w:sz="0" w:space="0" w:color="auto"/>
        <w:right w:val="none" w:sz="0" w:space="0" w:color="auto"/>
      </w:divBdr>
    </w:div>
    <w:div w:id="396243333">
      <w:bodyDiv w:val="1"/>
      <w:marLeft w:val="0"/>
      <w:marRight w:val="0"/>
      <w:marTop w:val="0"/>
      <w:marBottom w:val="0"/>
      <w:divBdr>
        <w:top w:val="none" w:sz="0" w:space="0" w:color="auto"/>
        <w:left w:val="none" w:sz="0" w:space="0" w:color="auto"/>
        <w:bottom w:val="none" w:sz="0" w:space="0" w:color="auto"/>
        <w:right w:val="none" w:sz="0" w:space="0" w:color="auto"/>
      </w:divBdr>
    </w:div>
    <w:div w:id="396973552">
      <w:bodyDiv w:val="1"/>
      <w:marLeft w:val="0"/>
      <w:marRight w:val="0"/>
      <w:marTop w:val="0"/>
      <w:marBottom w:val="0"/>
      <w:divBdr>
        <w:top w:val="none" w:sz="0" w:space="0" w:color="auto"/>
        <w:left w:val="none" w:sz="0" w:space="0" w:color="auto"/>
        <w:bottom w:val="none" w:sz="0" w:space="0" w:color="auto"/>
        <w:right w:val="none" w:sz="0" w:space="0" w:color="auto"/>
      </w:divBdr>
    </w:div>
    <w:div w:id="397556674">
      <w:bodyDiv w:val="1"/>
      <w:marLeft w:val="0"/>
      <w:marRight w:val="0"/>
      <w:marTop w:val="0"/>
      <w:marBottom w:val="0"/>
      <w:divBdr>
        <w:top w:val="none" w:sz="0" w:space="0" w:color="auto"/>
        <w:left w:val="none" w:sz="0" w:space="0" w:color="auto"/>
        <w:bottom w:val="none" w:sz="0" w:space="0" w:color="auto"/>
        <w:right w:val="none" w:sz="0" w:space="0" w:color="auto"/>
      </w:divBdr>
    </w:div>
    <w:div w:id="397898978">
      <w:bodyDiv w:val="1"/>
      <w:marLeft w:val="0"/>
      <w:marRight w:val="0"/>
      <w:marTop w:val="0"/>
      <w:marBottom w:val="0"/>
      <w:divBdr>
        <w:top w:val="none" w:sz="0" w:space="0" w:color="auto"/>
        <w:left w:val="none" w:sz="0" w:space="0" w:color="auto"/>
        <w:bottom w:val="none" w:sz="0" w:space="0" w:color="auto"/>
        <w:right w:val="none" w:sz="0" w:space="0" w:color="auto"/>
      </w:divBdr>
    </w:div>
    <w:div w:id="398476667">
      <w:bodyDiv w:val="1"/>
      <w:marLeft w:val="0"/>
      <w:marRight w:val="0"/>
      <w:marTop w:val="0"/>
      <w:marBottom w:val="0"/>
      <w:divBdr>
        <w:top w:val="none" w:sz="0" w:space="0" w:color="auto"/>
        <w:left w:val="none" w:sz="0" w:space="0" w:color="auto"/>
        <w:bottom w:val="none" w:sz="0" w:space="0" w:color="auto"/>
        <w:right w:val="none" w:sz="0" w:space="0" w:color="auto"/>
      </w:divBdr>
    </w:div>
    <w:div w:id="402065723">
      <w:bodyDiv w:val="1"/>
      <w:marLeft w:val="0"/>
      <w:marRight w:val="0"/>
      <w:marTop w:val="0"/>
      <w:marBottom w:val="0"/>
      <w:divBdr>
        <w:top w:val="none" w:sz="0" w:space="0" w:color="auto"/>
        <w:left w:val="none" w:sz="0" w:space="0" w:color="auto"/>
        <w:bottom w:val="none" w:sz="0" w:space="0" w:color="auto"/>
        <w:right w:val="none" w:sz="0" w:space="0" w:color="auto"/>
      </w:divBdr>
    </w:div>
    <w:div w:id="402526762">
      <w:bodyDiv w:val="1"/>
      <w:marLeft w:val="0"/>
      <w:marRight w:val="0"/>
      <w:marTop w:val="0"/>
      <w:marBottom w:val="0"/>
      <w:divBdr>
        <w:top w:val="none" w:sz="0" w:space="0" w:color="auto"/>
        <w:left w:val="none" w:sz="0" w:space="0" w:color="auto"/>
        <w:bottom w:val="none" w:sz="0" w:space="0" w:color="auto"/>
        <w:right w:val="none" w:sz="0" w:space="0" w:color="auto"/>
      </w:divBdr>
    </w:div>
    <w:div w:id="402534084">
      <w:bodyDiv w:val="1"/>
      <w:marLeft w:val="0"/>
      <w:marRight w:val="0"/>
      <w:marTop w:val="0"/>
      <w:marBottom w:val="0"/>
      <w:divBdr>
        <w:top w:val="none" w:sz="0" w:space="0" w:color="auto"/>
        <w:left w:val="none" w:sz="0" w:space="0" w:color="auto"/>
        <w:bottom w:val="none" w:sz="0" w:space="0" w:color="auto"/>
        <w:right w:val="none" w:sz="0" w:space="0" w:color="auto"/>
      </w:divBdr>
    </w:div>
    <w:div w:id="403650793">
      <w:bodyDiv w:val="1"/>
      <w:marLeft w:val="0"/>
      <w:marRight w:val="0"/>
      <w:marTop w:val="0"/>
      <w:marBottom w:val="0"/>
      <w:divBdr>
        <w:top w:val="none" w:sz="0" w:space="0" w:color="auto"/>
        <w:left w:val="none" w:sz="0" w:space="0" w:color="auto"/>
        <w:bottom w:val="none" w:sz="0" w:space="0" w:color="auto"/>
        <w:right w:val="none" w:sz="0" w:space="0" w:color="auto"/>
      </w:divBdr>
    </w:div>
    <w:div w:id="404113638">
      <w:bodyDiv w:val="1"/>
      <w:marLeft w:val="0"/>
      <w:marRight w:val="0"/>
      <w:marTop w:val="0"/>
      <w:marBottom w:val="0"/>
      <w:divBdr>
        <w:top w:val="none" w:sz="0" w:space="0" w:color="auto"/>
        <w:left w:val="none" w:sz="0" w:space="0" w:color="auto"/>
        <w:bottom w:val="none" w:sz="0" w:space="0" w:color="auto"/>
        <w:right w:val="none" w:sz="0" w:space="0" w:color="auto"/>
      </w:divBdr>
    </w:div>
    <w:div w:id="406001483">
      <w:bodyDiv w:val="1"/>
      <w:marLeft w:val="0"/>
      <w:marRight w:val="0"/>
      <w:marTop w:val="0"/>
      <w:marBottom w:val="0"/>
      <w:divBdr>
        <w:top w:val="none" w:sz="0" w:space="0" w:color="auto"/>
        <w:left w:val="none" w:sz="0" w:space="0" w:color="auto"/>
        <w:bottom w:val="none" w:sz="0" w:space="0" w:color="auto"/>
        <w:right w:val="none" w:sz="0" w:space="0" w:color="auto"/>
      </w:divBdr>
    </w:div>
    <w:div w:id="406267498">
      <w:bodyDiv w:val="1"/>
      <w:marLeft w:val="0"/>
      <w:marRight w:val="0"/>
      <w:marTop w:val="0"/>
      <w:marBottom w:val="0"/>
      <w:divBdr>
        <w:top w:val="none" w:sz="0" w:space="0" w:color="auto"/>
        <w:left w:val="none" w:sz="0" w:space="0" w:color="auto"/>
        <w:bottom w:val="none" w:sz="0" w:space="0" w:color="auto"/>
        <w:right w:val="none" w:sz="0" w:space="0" w:color="auto"/>
      </w:divBdr>
    </w:div>
    <w:div w:id="406683411">
      <w:bodyDiv w:val="1"/>
      <w:marLeft w:val="0"/>
      <w:marRight w:val="0"/>
      <w:marTop w:val="0"/>
      <w:marBottom w:val="0"/>
      <w:divBdr>
        <w:top w:val="none" w:sz="0" w:space="0" w:color="auto"/>
        <w:left w:val="none" w:sz="0" w:space="0" w:color="auto"/>
        <w:bottom w:val="none" w:sz="0" w:space="0" w:color="auto"/>
        <w:right w:val="none" w:sz="0" w:space="0" w:color="auto"/>
      </w:divBdr>
    </w:div>
    <w:div w:id="408386861">
      <w:bodyDiv w:val="1"/>
      <w:marLeft w:val="0"/>
      <w:marRight w:val="0"/>
      <w:marTop w:val="0"/>
      <w:marBottom w:val="0"/>
      <w:divBdr>
        <w:top w:val="none" w:sz="0" w:space="0" w:color="auto"/>
        <w:left w:val="none" w:sz="0" w:space="0" w:color="auto"/>
        <w:bottom w:val="none" w:sz="0" w:space="0" w:color="auto"/>
        <w:right w:val="none" w:sz="0" w:space="0" w:color="auto"/>
      </w:divBdr>
    </w:div>
    <w:div w:id="408427439">
      <w:bodyDiv w:val="1"/>
      <w:marLeft w:val="0"/>
      <w:marRight w:val="0"/>
      <w:marTop w:val="0"/>
      <w:marBottom w:val="0"/>
      <w:divBdr>
        <w:top w:val="none" w:sz="0" w:space="0" w:color="auto"/>
        <w:left w:val="none" w:sz="0" w:space="0" w:color="auto"/>
        <w:bottom w:val="none" w:sz="0" w:space="0" w:color="auto"/>
        <w:right w:val="none" w:sz="0" w:space="0" w:color="auto"/>
      </w:divBdr>
    </w:div>
    <w:div w:id="409547896">
      <w:bodyDiv w:val="1"/>
      <w:marLeft w:val="0"/>
      <w:marRight w:val="0"/>
      <w:marTop w:val="0"/>
      <w:marBottom w:val="0"/>
      <w:divBdr>
        <w:top w:val="none" w:sz="0" w:space="0" w:color="auto"/>
        <w:left w:val="none" w:sz="0" w:space="0" w:color="auto"/>
        <w:bottom w:val="none" w:sz="0" w:space="0" w:color="auto"/>
        <w:right w:val="none" w:sz="0" w:space="0" w:color="auto"/>
      </w:divBdr>
    </w:div>
    <w:div w:id="410664331">
      <w:bodyDiv w:val="1"/>
      <w:marLeft w:val="0"/>
      <w:marRight w:val="0"/>
      <w:marTop w:val="0"/>
      <w:marBottom w:val="0"/>
      <w:divBdr>
        <w:top w:val="none" w:sz="0" w:space="0" w:color="auto"/>
        <w:left w:val="none" w:sz="0" w:space="0" w:color="auto"/>
        <w:bottom w:val="none" w:sz="0" w:space="0" w:color="auto"/>
        <w:right w:val="none" w:sz="0" w:space="0" w:color="auto"/>
      </w:divBdr>
    </w:div>
    <w:div w:id="411048104">
      <w:bodyDiv w:val="1"/>
      <w:marLeft w:val="0"/>
      <w:marRight w:val="0"/>
      <w:marTop w:val="0"/>
      <w:marBottom w:val="0"/>
      <w:divBdr>
        <w:top w:val="none" w:sz="0" w:space="0" w:color="auto"/>
        <w:left w:val="none" w:sz="0" w:space="0" w:color="auto"/>
        <w:bottom w:val="none" w:sz="0" w:space="0" w:color="auto"/>
        <w:right w:val="none" w:sz="0" w:space="0" w:color="auto"/>
      </w:divBdr>
    </w:div>
    <w:div w:id="411244398">
      <w:bodyDiv w:val="1"/>
      <w:marLeft w:val="0"/>
      <w:marRight w:val="0"/>
      <w:marTop w:val="0"/>
      <w:marBottom w:val="0"/>
      <w:divBdr>
        <w:top w:val="none" w:sz="0" w:space="0" w:color="auto"/>
        <w:left w:val="none" w:sz="0" w:space="0" w:color="auto"/>
        <w:bottom w:val="none" w:sz="0" w:space="0" w:color="auto"/>
        <w:right w:val="none" w:sz="0" w:space="0" w:color="auto"/>
      </w:divBdr>
    </w:div>
    <w:div w:id="411435239">
      <w:bodyDiv w:val="1"/>
      <w:marLeft w:val="0"/>
      <w:marRight w:val="0"/>
      <w:marTop w:val="0"/>
      <w:marBottom w:val="0"/>
      <w:divBdr>
        <w:top w:val="none" w:sz="0" w:space="0" w:color="auto"/>
        <w:left w:val="none" w:sz="0" w:space="0" w:color="auto"/>
        <w:bottom w:val="none" w:sz="0" w:space="0" w:color="auto"/>
        <w:right w:val="none" w:sz="0" w:space="0" w:color="auto"/>
      </w:divBdr>
    </w:div>
    <w:div w:id="411584245">
      <w:bodyDiv w:val="1"/>
      <w:marLeft w:val="0"/>
      <w:marRight w:val="0"/>
      <w:marTop w:val="0"/>
      <w:marBottom w:val="0"/>
      <w:divBdr>
        <w:top w:val="none" w:sz="0" w:space="0" w:color="auto"/>
        <w:left w:val="none" w:sz="0" w:space="0" w:color="auto"/>
        <w:bottom w:val="none" w:sz="0" w:space="0" w:color="auto"/>
        <w:right w:val="none" w:sz="0" w:space="0" w:color="auto"/>
      </w:divBdr>
    </w:div>
    <w:div w:id="412170579">
      <w:bodyDiv w:val="1"/>
      <w:marLeft w:val="0"/>
      <w:marRight w:val="0"/>
      <w:marTop w:val="0"/>
      <w:marBottom w:val="0"/>
      <w:divBdr>
        <w:top w:val="none" w:sz="0" w:space="0" w:color="auto"/>
        <w:left w:val="none" w:sz="0" w:space="0" w:color="auto"/>
        <w:bottom w:val="none" w:sz="0" w:space="0" w:color="auto"/>
        <w:right w:val="none" w:sz="0" w:space="0" w:color="auto"/>
      </w:divBdr>
    </w:div>
    <w:div w:id="412240705">
      <w:bodyDiv w:val="1"/>
      <w:marLeft w:val="0"/>
      <w:marRight w:val="0"/>
      <w:marTop w:val="0"/>
      <w:marBottom w:val="0"/>
      <w:divBdr>
        <w:top w:val="none" w:sz="0" w:space="0" w:color="auto"/>
        <w:left w:val="none" w:sz="0" w:space="0" w:color="auto"/>
        <w:bottom w:val="none" w:sz="0" w:space="0" w:color="auto"/>
        <w:right w:val="none" w:sz="0" w:space="0" w:color="auto"/>
      </w:divBdr>
    </w:div>
    <w:div w:id="412708086">
      <w:bodyDiv w:val="1"/>
      <w:marLeft w:val="0"/>
      <w:marRight w:val="0"/>
      <w:marTop w:val="0"/>
      <w:marBottom w:val="0"/>
      <w:divBdr>
        <w:top w:val="none" w:sz="0" w:space="0" w:color="auto"/>
        <w:left w:val="none" w:sz="0" w:space="0" w:color="auto"/>
        <w:bottom w:val="none" w:sz="0" w:space="0" w:color="auto"/>
        <w:right w:val="none" w:sz="0" w:space="0" w:color="auto"/>
      </w:divBdr>
    </w:div>
    <w:div w:id="412894890">
      <w:bodyDiv w:val="1"/>
      <w:marLeft w:val="0"/>
      <w:marRight w:val="0"/>
      <w:marTop w:val="0"/>
      <w:marBottom w:val="0"/>
      <w:divBdr>
        <w:top w:val="none" w:sz="0" w:space="0" w:color="auto"/>
        <w:left w:val="none" w:sz="0" w:space="0" w:color="auto"/>
        <w:bottom w:val="none" w:sz="0" w:space="0" w:color="auto"/>
        <w:right w:val="none" w:sz="0" w:space="0" w:color="auto"/>
      </w:divBdr>
    </w:div>
    <w:div w:id="413236747">
      <w:bodyDiv w:val="1"/>
      <w:marLeft w:val="0"/>
      <w:marRight w:val="0"/>
      <w:marTop w:val="0"/>
      <w:marBottom w:val="0"/>
      <w:divBdr>
        <w:top w:val="none" w:sz="0" w:space="0" w:color="auto"/>
        <w:left w:val="none" w:sz="0" w:space="0" w:color="auto"/>
        <w:bottom w:val="none" w:sz="0" w:space="0" w:color="auto"/>
        <w:right w:val="none" w:sz="0" w:space="0" w:color="auto"/>
      </w:divBdr>
    </w:div>
    <w:div w:id="413940006">
      <w:bodyDiv w:val="1"/>
      <w:marLeft w:val="0"/>
      <w:marRight w:val="0"/>
      <w:marTop w:val="0"/>
      <w:marBottom w:val="0"/>
      <w:divBdr>
        <w:top w:val="none" w:sz="0" w:space="0" w:color="auto"/>
        <w:left w:val="none" w:sz="0" w:space="0" w:color="auto"/>
        <w:bottom w:val="none" w:sz="0" w:space="0" w:color="auto"/>
        <w:right w:val="none" w:sz="0" w:space="0" w:color="auto"/>
      </w:divBdr>
    </w:div>
    <w:div w:id="414983241">
      <w:bodyDiv w:val="1"/>
      <w:marLeft w:val="0"/>
      <w:marRight w:val="0"/>
      <w:marTop w:val="0"/>
      <w:marBottom w:val="0"/>
      <w:divBdr>
        <w:top w:val="none" w:sz="0" w:space="0" w:color="auto"/>
        <w:left w:val="none" w:sz="0" w:space="0" w:color="auto"/>
        <w:bottom w:val="none" w:sz="0" w:space="0" w:color="auto"/>
        <w:right w:val="none" w:sz="0" w:space="0" w:color="auto"/>
      </w:divBdr>
    </w:div>
    <w:div w:id="415323475">
      <w:bodyDiv w:val="1"/>
      <w:marLeft w:val="0"/>
      <w:marRight w:val="0"/>
      <w:marTop w:val="0"/>
      <w:marBottom w:val="0"/>
      <w:divBdr>
        <w:top w:val="none" w:sz="0" w:space="0" w:color="auto"/>
        <w:left w:val="none" w:sz="0" w:space="0" w:color="auto"/>
        <w:bottom w:val="none" w:sz="0" w:space="0" w:color="auto"/>
        <w:right w:val="none" w:sz="0" w:space="0" w:color="auto"/>
      </w:divBdr>
    </w:div>
    <w:div w:id="415323989">
      <w:bodyDiv w:val="1"/>
      <w:marLeft w:val="0"/>
      <w:marRight w:val="0"/>
      <w:marTop w:val="0"/>
      <w:marBottom w:val="0"/>
      <w:divBdr>
        <w:top w:val="none" w:sz="0" w:space="0" w:color="auto"/>
        <w:left w:val="none" w:sz="0" w:space="0" w:color="auto"/>
        <w:bottom w:val="none" w:sz="0" w:space="0" w:color="auto"/>
        <w:right w:val="none" w:sz="0" w:space="0" w:color="auto"/>
      </w:divBdr>
    </w:div>
    <w:div w:id="416483947">
      <w:bodyDiv w:val="1"/>
      <w:marLeft w:val="0"/>
      <w:marRight w:val="0"/>
      <w:marTop w:val="0"/>
      <w:marBottom w:val="0"/>
      <w:divBdr>
        <w:top w:val="none" w:sz="0" w:space="0" w:color="auto"/>
        <w:left w:val="none" w:sz="0" w:space="0" w:color="auto"/>
        <w:bottom w:val="none" w:sz="0" w:space="0" w:color="auto"/>
        <w:right w:val="none" w:sz="0" w:space="0" w:color="auto"/>
      </w:divBdr>
    </w:div>
    <w:div w:id="416488568">
      <w:bodyDiv w:val="1"/>
      <w:marLeft w:val="0"/>
      <w:marRight w:val="0"/>
      <w:marTop w:val="0"/>
      <w:marBottom w:val="0"/>
      <w:divBdr>
        <w:top w:val="none" w:sz="0" w:space="0" w:color="auto"/>
        <w:left w:val="none" w:sz="0" w:space="0" w:color="auto"/>
        <w:bottom w:val="none" w:sz="0" w:space="0" w:color="auto"/>
        <w:right w:val="none" w:sz="0" w:space="0" w:color="auto"/>
      </w:divBdr>
    </w:div>
    <w:div w:id="416561565">
      <w:bodyDiv w:val="1"/>
      <w:marLeft w:val="0"/>
      <w:marRight w:val="0"/>
      <w:marTop w:val="0"/>
      <w:marBottom w:val="0"/>
      <w:divBdr>
        <w:top w:val="none" w:sz="0" w:space="0" w:color="auto"/>
        <w:left w:val="none" w:sz="0" w:space="0" w:color="auto"/>
        <w:bottom w:val="none" w:sz="0" w:space="0" w:color="auto"/>
        <w:right w:val="none" w:sz="0" w:space="0" w:color="auto"/>
      </w:divBdr>
    </w:div>
    <w:div w:id="417755563">
      <w:bodyDiv w:val="1"/>
      <w:marLeft w:val="0"/>
      <w:marRight w:val="0"/>
      <w:marTop w:val="0"/>
      <w:marBottom w:val="0"/>
      <w:divBdr>
        <w:top w:val="none" w:sz="0" w:space="0" w:color="auto"/>
        <w:left w:val="none" w:sz="0" w:space="0" w:color="auto"/>
        <w:bottom w:val="none" w:sz="0" w:space="0" w:color="auto"/>
        <w:right w:val="none" w:sz="0" w:space="0" w:color="auto"/>
      </w:divBdr>
    </w:div>
    <w:div w:id="418714354">
      <w:bodyDiv w:val="1"/>
      <w:marLeft w:val="0"/>
      <w:marRight w:val="0"/>
      <w:marTop w:val="0"/>
      <w:marBottom w:val="0"/>
      <w:divBdr>
        <w:top w:val="none" w:sz="0" w:space="0" w:color="auto"/>
        <w:left w:val="none" w:sz="0" w:space="0" w:color="auto"/>
        <w:bottom w:val="none" w:sz="0" w:space="0" w:color="auto"/>
        <w:right w:val="none" w:sz="0" w:space="0" w:color="auto"/>
      </w:divBdr>
    </w:div>
    <w:div w:id="419567020">
      <w:bodyDiv w:val="1"/>
      <w:marLeft w:val="0"/>
      <w:marRight w:val="0"/>
      <w:marTop w:val="0"/>
      <w:marBottom w:val="0"/>
      <w:divBdr>
        <w:top w:val="none" w:sz="0" w:space="0" w:color="auto"/>
        <w:left w:val="none" w:sz="0" w:space="0" w:color="auto"/>
        <w:bottom w:val="none" w:sz="0" w:space="0" w:color="auto"/>
        <w:right w:val="none" w:sz="0" w:space="0" w:color="auto"/>
      </w:divBdr>
    </w:div>
    <w:div w:id="419788727">
      <w:bodyDiv w:val="1"/>
      <w:marLeft w:val="0"/>
      <w:marRight w:val="0"/>
      <w:marTop w:val="0"/>
      <w:marBottom w:val="0"/>
      <w:divBdr>
        <w:top w:val="none" w:sz="0" w:space="0" w:color="auto"/>
        <w:left w:val="none" w:sz="0" w:space="0" w:color="auto"/>
        <w:bottom w:val="none" w:sz="0" w:space="0" w:color="auto"/>
        <w:right w:val="none" w:sz="0" w:space="0" w:color="auto"/>
      </w:divBdr>
    </w:div>
    <w:div w:id="419907364">
      <w:bodyDiv w:val="1"/>
      <w:marLeft w:val="0"/>
      <w:marRight w:val="0"/>
      <w:marTop w:val="0"/>
      <w:marBottom w:val="0"/>
      <w:divBdr>
        <w:top w:val="none" w:sz="0" w:space="0" w:color="auto"/>
        <w:left w:val="none" w:sz="0" w:space="0" w:color="auto"/>
        <w:bottom w:val="none" w:sz="0" w:space="0" w:color="auto"/>
        <w:right w:val="none" w:sz="0" w:space="0" w:color="auto"/>
      </w:divBdr>
    </w:div>
    <w:div w:id="420413818">
      <w:bodyDiv w:val="1"/>
      <w:marLeft w:val="0"/>
      <w:marRight w:val="0"/>
      <w:marTop w:val="0"/>
      <w:marBottom w:val="0"/>
      <w:divBdr>
        <w:top w:val="none" w:sz="0" w:space="0" w:color="auto"/>
        <w:left w:val="none" w:sz="0" w:space="0" w:color="auto"/>
        <w:bottom w:val="none" w:sz="0" w:space="0" w:color="auto"/>
        <w:right w:val="none" w:sz="0" w:space="0" w:color="auto"/>
      </w:divBdr>
    </w:div>
    <w:div w:id="421151164">
      <w:bodyDiv w:val="1"/>
      <w:marLeft w:val="0"/>
      <w:marRight w:val="0"/>
      <w:marTop w:val="0"/>
      <w:marBottom w:val="0"/>
      <w:divBdr>
        <w:top w:val="none" w:sz="0" w:space="0" w:color="auto"/>
        <w:left w:val="none" w:sz="0" w:space="0" w:color="auto"/>
        <w:bottom w:val="none" w:sz="0" w:space="0" w:color="auto"/>
        <w:right w:val="none" w:sz="0" w:space="0" w:color="auto"/>
      </w:divBdr>
    </w:div>
    <w:div w:id="421219881">
      <w:bodyDiv w:val="1"/>
      <w:marLeft w:val="0"/>
      <w:marRight w:val="0"/>
      <w:marTop w:val="0"/>
      <w:marBottom w:val="0"/>
      <w:divBdr>
        <w:top w:val="none" w:sz="0" w:space="0" w:color="auto"/>
        <w:left w:val="none" w:sz="0" w:space="0" w:color="auto"/>
        <w:bottom w:val="none" w:sz="0" w:space="0" w:color="auto"/>
        <w:right w:val="none" w:sz="0" w:space="0" w:color="auto"/>
      </w:divBdr>
    </w:div>
    <w:div w:id="421997977">
      <w:bodyDiv w:val="1"/>
      <w:marLeft w:val="0"/>
      <w:marRight w:val="0"/>
      <w:marTop w:val="0"/>
      <w:marBottom w:val="0"/>
      <w:divBdr>
        <w:top w:val="none" w:sz="0" w:space="0" w:color="auto"/>
        <w:left w:val="none" w:sz="0" w:space="0" w:color="auto"/>
        <w:bottom w:val="none" w:sz="0" w:space="0" w:color="auto"/>
        <w:right w:val="none" w:sz="0" w:space="0" w:color="auto"/>
      </w:divBdr>
    </w:div>
    <w:div w:id="422916429">
      <w:bodyDiv w:val="1"/>
      <w:marLeft w:val="0"/>
      <w:marRight w:val="0"/>
      <w:marTop w:val="0"/>
      <w:marBottom w:val="0"/>
      <w:divBdr>
        <w:top w:val="none" w:sz="0" w:space="0" w:color="auto"/>
        <w:left w:val="none" w:sz="0" w:space="0" w:color="auto"/>
        <w:bottom w:val="none" w:sz="0" w:space="0" w:color="auto"/>
        <w:right w:val="none" w:sz="0" w:space="0" w:color="auto"/>
      </w:divBdr>
    </w:div>
    <w:div w:id="423263424">
      <w:bodyDiv w:val="1"/>
      <w:marLeft w:val="0"/>
      <w:marRight w:val="0"/>
      <w:marTop w:val="0"/>
      <w:marBottom w:val="0"/>
      <w:divBdr>
        <w:top w:val="none" w:sz="0" w:space="0" w:color="auto"/>
        <w:left w:val="none" w:sz="0" w:space="0" w:color="auto"/>
        <w:bottom w:val="none" w:sz="0" w:space="0" w:color="auto"/>
        <w:right w:val="none" w:sz="0" w:space="0" w:color="auto"/>
      </w:divBdr>
    </w:div>
    <w:div w:id="424350480">
      <w:bodyDiv w:val="1"/>
      <w:marLeft w:val="0"/>
      <w:marRight w:val="0"/>
      <w:marTop w:val="0"/>
      <w:marBottom w:val="0"/>
      <w:divBdr>
        <w:top w:val="none" w:sz="0" w:space="0" w:color="auto"/>
        <w:left w:val="none" w:sz="0" w:space="0" w:color="auto"/>
        <w:bottom w:val="none" w:sz="0" w:space="0" w:color="auto"/>
        <w:right w:val="none" w:sz="0" w:space="0" w:color="auto"/>
      </w:divBdr>
    </w:div>
    <w:div w:id="425425185">
      <w:bodyDiv w:val="1"/>
      <w:marLeft w:val="0"/>
      <w:marRight w:val="0"/>
      <w:marTop w:val="0"/>
      <w:marBottom w:val="0"/>
      <w:divBdr>
        <w:top w:val="none" w:sz="0" w:space="0" w:color="auto"/>
        <w:left w:val="none" w:sz="0" w:space="0" w:color="auto"/>
        <w:bottom w:val="none" w:sz="0" w:space="0" w:color="auto"/>
        <w:right w:val="none" w:sz="0" w:space="0" w:color="auto"/>
      </w:divBdr>
    </w:div>
    <w:div w:id="425619889">
      <w:bodyDiv w:val="1"/>
      <w:marLeft w:val="0"/>
      <w:marRight w:val="0"/>
      <w:marTop w:val="0"/>
      <w:marBottom w:val="0"/>
      <w:divBdr>
        <w:top w:val="none" w:sz="0" w:space="0" w:color="auto"/>
        <w:left w:val="none" w:sz="0" w:space="0" w:color="auto"/>
        <w:bottom w:val="none" w:sz="0" w:space="0" w:color="auto"/>
        <w:right w:val="none" w:sz="0" w:space="0" w:color="auto"/>
      </w:divBdr>
    </w:div>
    <w:div w:id="425737965">
      <w:bodyDiv w:val="1"/>
      <w:marLeft w:val="0"/>
      <w:marRight w:val="0"/>
      <w:marTop w:val="0"/>
      <w:marBottom w:val="0"/>
      <w:divBdr>
        <w:top w:val="none" w:sz="0" w:space="0" w:color="auto"/>
        <w:left w:val="none" w:sz="0" w:space="0" w:color="auto"/>
        <w:bottom w:val="none" w:sz="0" w:space="0" w:color="auto"/>
        <w:right w:val="none" w:sz="0" w:space="0" w:color="auto"/>
      </w:divBdr>
    </w:div>
    <w:div w:id="426384852">
      <w:bodyDiv w:val="1"/>
      <w:marLeft w:val="0"/>
      <w:marRight w:val="0"/>
      <w:marTop w:val="0"/>
      <w:marBottom w:val="0"/>
      <w:divBdr>
        <w:top w:val="none" w:sz="0" w:space="0" w:color="auto"/>
        <w:left w:val="none" w:sz="0" w:space="0" w:color="auto"/>
        <w:bottom w:val="none" w:sz="0" w:space="0" w:color="auto"/>
        <w:right w:val="none" w:sz="0" w:space="0" w:color="auto"/>
      </w:divBdr>
    </w:div>
    <w:div w:id="427048629">
      <w:bodyDiv w:val="1"/>
      <w:marLeft w:val="0"/>
      <w:marRight w:val="0"/>
      <w:marTop w:val="0"/>
      <w:marBottom w:val="0"/>
      <w:divBdr>
        <w:top w:val="none" w:sz="0" w:space="0" w:color="auto"/>
        <w:left w:val="none" w:sz="0" w:space="0" w:color="auto"/>
        <w:bottom w:val="none" w:sz="0" w:space="0" w:color="auto"/>
        <w:right w:val="none" w:sz="0" w:space="0" w:color="auto"/>
      </w:divBdr>
    </w:div>
    <w:div w:id="428081161">
      <w:bodyDiv w:val="1"/>
      <w:marLeft w:val="0"/>
      <w:marRight w:val="0"/>
      <w:marTop w:val="0"/>
      <w:marBottom w:val="0"/>
      <w:divBdr>
        <w:top w:val="none" w:sz="0" w:space="0" w:color="auto"/>
        <w:left w:val="none" w:sz="0" w:space="0" w:color="auto"/>
        <w:bottom w:val="none" w:sz="0" w:space="0" w:color="auto"/>
        <w:right w:val="none" w:sz="0" w:space="0" w:color="auto"/>
      </w:divBdr>
    </w:div>
    <w:div w:id="429391935">
      <w:bodyDiv w:val="1"/>
      <w:marLeft w:val="0"/>
      <w:marRight w:val="0"/>
      <w:marTop w:val="0"/>
      <w:marBottom w:val="0"/>
      <w:divBdr>
        <w:top w:val="none" w:sz="0" w:space="0" w:color="auto"/>
        <w:left w:val="none" w:sz="0" w:space="0" w:color="auto"/>
        <w:bottom w:val="none" w:sz="0" w:space="0" w:color="auto"/>
        <w:right w:val="none" w:sz="0" w:space="0" w:color="auto"/>
      </w:divBdr>
    </w:div>
    <w:div w:id="429745137">
      <w:bodyDiv w:val="1"/>
      <w:marLeft w:val="0"/>
      <w:marRight w:val="0"/>
      <w:marTop w:val="0"/>
      <w:marBottom w:val="0"/>
      <w:divBdr>
        <w:top w:val="none" w:sz="0" w:space="0" w:color="auto"/>
        <w:left w:val="none" w:sz="0" w:space="0" w:color="auto"/>
        <w:bottom w:val="none" w:sz="0" w:space="0" w:color="auto"/>
        <w:right w:val="none" w:sz="0" w:space="0" w:color="auto"/>
      </w:divBdr>
    </w:div>
    <w:div w:id="430667446">
      <w:bodyDiv w:val="1"/>
      <w:marLeft w:val="0"/>
      <w:marRight w:val="0"/>
      <w:marTop w:val="0"/>
      <w:marBottom w:val="0"/>
      <w:divBdr>
        <w:top w:val="none" w:sz="0" w:space="0" w:color="auto"/>
        <w:left w:val="none" w:sz="0" w:space="0" w:color="auto"/>
        <w:bottom w:val="none" w:sz="0" w:space="0" w:color="auto"/>
        <w:right w:val="none" w:sz="0" w:space="0" w:color="auto"/>
      </w:divBdr>
    </w:div>
    <w:div w:id="431361345">
      <w:bodyDiv w:val="1"/>
      <w:marLeft w:val="0"/>
      <w:marRight w:val="0"/>
      <w:marTop w:val="0"/>
      <w:marBottom w:val="0"/>
      <w:divBdr>
        <w:top w:val="none" w:sz="0" w:space="0" w:color="auto"/>
        <w:left w:val="none" w:sz="0" w:space="0" w:color="auto"/>
        <w:bottom w:val="none" w:sz="0" w:space="0" w:color="auto"/>
        <w:right w:val="none" w:sz="0" w:space="0" w:color="auto"/>
      </w:divBdr>
    </w:div>
    <w:div w:id="433399588">
      <w:bodyDiv w:val="1"/>
      <w:marLeft w:val="0"/>
      <w:marRight w:val="0"/>
      <w:marTop w:val="0"/>
      <w:marBottom w:val="0"/>
      <w:divBdr>
        <w:top w:val="none" w:sz="0" w:space="0" w:color="auto"/>
        <w:left w:val="none" w:sz="0" w:space="0" w:color="auto"/>
        <w:bottom w:val="none" w:sz="0" w:space="0" w:color="auto"/>
        <w:right w:val="none" w:sz="0" w:space="0" w:color="auto"/>
      </w:divBdr>
    </w:div>
    <w:div w:id="434054423">
      <w:bodyDiv w:val="1"/>
      <w:marLeft w:val="0"/>
      <w:marRight w:val="0"/>
      <w:marTop w:val="0"/>
      <w:marBottom w:val="0"/>
      <w:divBdr>
        <w:top w:val="none" w:sz="0" w:space="0" w:color="auto"/>
        <w:left w:val="none" w:sz="0" w:space="0" w:color="auto"/>
        <w:bottom w:val="none" w:sz="0" w:space="0" w:color="auto"/>
        <w:right w:val="none" w:sz="0" w:space="0" w:color="auto"/>
      </w:divBdr>
    </w:div>
    <w:div w:id="434136164">
      <w:bodyDiv w:val="1"/>
      <w:marLeft w:val="0"/>
      <w:marRight w:val="0"/>
      <w:marTop w:val="0"/>
      <w:marBottom w:val="0"/>
      <w:divBdr>
        <w:top w:val="none" w:sz="0" w:space="0" w:color="auto"/>
        <w:left w:val="none" w:sz="0" w:space="0" w:color="auto"/>
        <w:bottom w:val="none" w:sz="0" w:space="0" w:color="auto"/>
        <w:right w:val="none" w:sz="0" w:space="0" w:color="auto"/>
      </w:divBdr>
    </w:div>
    <w:div w:id="434324380">
      <w:bodyDiv w:val="1"/>
      <w:marLeft w:val="0"/>
      <w:marRight w:val="0"/>
      <w:marTop w:val="0"/>
      <w:marBottom w:val="0"/>
      <w:divBdr>
        <w:top w:val="none" w:sz="0" w:space="0" w:color="auto"/>
        <w:left w:val="none" w:sz="0" w:space="0" w:color="auto"/>
        <w:bottom w:val="none" w:sz="0" w:space="0" w:color="auto"/>
        <w:right w:val="none" w:sz="0" w:space="0" w:color="auto"/>
      </w:divBdr>
    </w:div>
    <w:div w:id="434911967">
      <w:bodyDiv w:val="1"/>
      <w:marLeft w:val="0"/>
      <w:marRight w:val="0"/>
      <w:marTop w:val="0"/>
      <w:marBottom w:val="0"/>
      <w:divBdr>
        <w:top w:val="none" w:sz="0" w:space="0" w:color="auto"/>
        <w:left w:val="none" w:sz="0" w:space="0" w:color="auto"/>
        <w:bottom w:val="none" w:sz="0" w:space="0" w:color="auto"/>
        <w:right w:val="none" w:sz="0" w:space="0" w:color="auto"/>
      </w:divBdr>
    </w:div>
    <w:div w:id="435101038">
      <w:bodyDiv w:val="1"/>
      <w:marLeft w:val="0"/>
      <w:marRight w:val="0"/>
      <w:marTop w:val="0"/>
      <w:marBottom w:val="0"/>
      <w:divBdr>
        <w:top w:val="none" w:sz="0" w:space="0" w:color="auto"/>
        <w:left w:val="none" w:sz="0" w:space="0" w:color="auto"/>
        <w:bottom w:val="none" w:sz="0" w:space="0" w:color="auto"/>
        <w:right w:val="none" w:sz="0" w:space="0" w:color="auto"/>
      </w:divBdr>
    </w:div>
    <w:div w:id="435515519">
      <w:bodyDiv w:val="1"/>
      <w:marLeft w:val="0"/>
      <w:marRight w:val="0"/>
      <w:marTop w:val="0"/>
      <w:marBottom w:val="0"/>
      <w:divBdr>
        <w:top w:val="none" w:sz="0" w:space="0" w:color="auto"/>
        <w:left w:val="none" w:sz="0" w:space="0" w:color="auto"/>
        <w:bottom w:val="none" w:sz="0" w:space="0" w:color="auto"/>
        <w:right w:val="none" w:sz="0" w:space="0" w:color="auto"/>
      </w:divBdr>
    </w:div>
    <w:div w:id="435637065">
      <w:bodyDiv w:val="1"/>
      <w:marLeft w:val="0"/>
      <w:marRight w:val="0"/>
      <w:marTop w:val="0"/>
      <w:marBottom w:val="0"/>
      <w:divBdr>
        <w:top w:val="none" w:sz="0" w:space="0" w:color="auto"/>
        <w:left w:val="none" w:sz="0" w:space="0" w:color="auto"/>
        <w:bottom w:val="none" w:sz="0" w:space="0" w:color="auto"/>
        <w:right w:val="none" w:sz="0" w:space="0" w:color="auto"/>
      </w:divBdr>
    </w:div>
    <w:div w:id="435639634">
      <w:bodyDiv w:val="1"/>
      <w:marLeft w:val="0"/>
      <w:marRight w:val="0"/>
      <w:marTop w:val="0"/>
      <w:marBottom w:val="0"/>
      <w:divBdr>
        <w:top w:val="none" w:sz="0" w:space="0" w:color="auto"/>
        <w:left w:val="none" w:sz="0" w:space="0" w:color="auto"/>
        <w:bottom w:val="none" w:sz="0" w:space="0" w:color="auto"/>
        <w:right w:val="none" w:sz="0" w:space="0" w:color="auto"/>
      </w:divBdr>
    </w:div>
    <w:div w:id="435905574">
      <w:bodyDiv w:val="1"/>
      <w:marLeft w:val="0"/>
      <w:marRight w:val="0"/>
      <w:marTop w:val="0"/>
      <w:marBottom w:val="0"/>
      <w:divBdr>
        <w:top w:val="none" w:sz="0" w:space="0" w:color="auto"/>
        <w:left w:val="none" w:sz="0" w:space="0" w:color="auto"/>
        <w:bottom w:val="none" w:sz="0" w:space="0" w:color="auto"/>
        <w:right w:val="none" w:sz="0" w:space="0" w:color="auto"/>
      </w:divBdr>
    </w:div>
    <w:div w:id="435948059">
      <w:bodyDiv w:val="1"/>
      <w:marLeft w:val="0"/>
      <w:marRight w:val="0"/>
      <w:marTop w:val="0"/>
      <w:marBottom w:val="0"/>
      <w:divBdr>
        <w:top w:val="none" w:sz="0" w:space="0" w:color="auto"/>
        <w:left w:val="none" w:sz="0" w:space="0" w:color="auto"/>
        <w:bottom w:val="none" w:sz="0" w:space="0" w:color="auto"/>
        <w:right w:val="none" w:sz="0" w:space="0" w:color="auto"/>
      </w:divBdr>
    </w:div>
    <w:div w:id="436103791">
      <w:bodyDiv w:val="1"/>
      <w:marLeft w:val="0"/>
      <w:marRight w:val="0"/>
      <w:marTop w:val="0"/>
      <w:marBottom w:val="0"/>
      <w:divBdr>
        <w:top w:val="none" w:sz="0" w:space="0" w:color="auto"/>
        <w:left w:val="none" w:sz="0" w:space="0" w:color="auto"/>
        <w:bottom w:val="none" w:sz="0" w:space="0" w:color="auto"/>
        <w:right w:val="none" w:sz="0" w:space="0" w:color="auto"/>
      </w:divBdr>
    </w:div>
    <w:div w:id="436944513">
      <w:bodyDiv w:val="1"/>
      <w:marLeft w:val="0"/>
      <w:marRight w:val="0"/>
      <w:marTop w:val="0"/>
      <w:marBottom w:val="0"/>
      <w:divBdr>
        <w:top w:val="none" w:sz="0" w:space="0" w:color="auto"/>
        <w:left w:val="none" w:sz="0" w:space="0" w:color="auto"/>
        <w:bottom w:val="none" w:sz="0" w:space="0" w:color="auto"/>
        <w:right w:val="none" w:sz="0" w:space="0" w:color="auto"/>
      </w:divBdr>
    </w:div>
    <w:div w:id="436949046">
      <w:bodyDiv w:val="1"/>
      <w:marLeft w:val="0"/>
      <w:marRight w:val="0"/>
      <w:marTop w:val="0"/>
      <w:marBottom w:val="0"/>
      <w:divBdr>
        <w:top w:val="none" w:sz="0" w:space="0" w:color="auto"/>
        <w:left w:val="none" w:sz="0" w:space="0" w:color="auto"/>
        <w:bottom w:val="none" w:sz="0" w:space="0" w:color="auto"/>
        <w:right w:val="none" w:sz="0" w:space="0" w:color="auto"/>
      </w:divBdr>
    </w:div>
    <w:div w:id="438642528">
      <w:bodyDiv w:val="1"/>
      <w:marLeft w:val="0"/>
      <w:marRight w:val="0"/>
      <w:marTop w:val="0"/>
      <w:marBottom w:val="0"/>
      <w:divBdr>
        <w:top w:val="none" w:sz="0" w:space="0" w:color="auto"/>
        <w:left w:val="none" w:sz="0" w:space="0" w:color="auto"/>
        <w:bottom w:val="none" w:sz="0" w:space="0" w:color="auto"/>
        <w:right w:val="none" w:sz="0" w:space="0" w:color="auto"/>
      </w:divBdr>
    </w:div>
    <w:div w:id="439105287">
      <w:bodyDiv w:val="1"/>
      <w:marLeft w:val="0"/>
      <w:marRight w:val="0"/>
      <w:marTop w:val="0"/>
      <w:marBottom w:val="0"/>
      <w:divBdr>
        <w:top w:val="none" w:sz="0" w:space="0" w:color="auto"/>
        <w:left w:val="none" w:sz="0" w:space="0" w:color="auto"/>
        <w:bottom w:val="none" w:sz="0" w:space="0" w:color="auto"/>
        <w:right w:val="none" w:sz="0" w:space="0" w:color="auto"/>
      </w:divBdr>
    </w:div>
    <w:div w:id="439299046">
      <w:bodyDiv w:val="1"/>
      <w:marLeft w:val="0"/>
      <w:marRight w:val="0"/>
      <w:marTop w:val="0"/>
      <w:marBottom w:val="0"/>
      <w:divBdr>
        <w:top w:val="none" w:sz="0" w:space="0" w:color="auto"/>
        <w:left w:val="none" w:sz="0" w:space="0" w:color="auto"/>
        <w:bottom w:val="none" w:sz="0" w:space="0" w:color="auto"/>
        <w:right w:val="none" w:sz="0" w:space="0" w:color="auto"/>
      </w:divBdr>
    </w:div>
    <w:div w:id="440498242">
      <w:bodyDiv w:val="1"/>
      <w:marLeft w:val="0"/>
      <w:marRight w:val="0"/>
      <w:marTop w:val="0"/>
      <w:marBottom w:val="0"/>
      <w:divBdr>
        <w:top w:val="none" w:sz="0" w:space="0" w:color="auto"/>
        <w:left w:val="none" w:sz="0" w:space="0" w:color="auto"/>
        <w:bottom w:val="none" w:sz="0" w:space="0" w:color="auto"/>
        <w:right w:val="none" w:sz="0" w:space="0" w:color="auto"/>
      </w:divBdr>
    </w:div>
    <w:div w:id="441808284">
      <w:bodyDiv w:val="1"/>
      <w:marLeft w:val="0"/>
      <w:marRight w:val="0"/>
      <w:marTop w:val="0"/>
      <w:marBottom w:val="0"/>
      <w:divBdr>
        <w:top w:val="none" w:sz="0" w:space="0" w:color="auto"/>
        <w:left w:val="none" w:sz="0" w:space="0" w:color="auto"/>
        <w:bottom w:val="none" w:sz="0" w:space="0" w:color="auto"/>
        <w:right w:val="none" w:sz="0" w:space="0" w:color="auto"/>
      </w:divBdr>
    </w:div>
    <w:div w:id="441849279">
      <w:bodyDiv w:val="1"/>
      <w:marLeft w:val="0"/>
      <w:marRight w:val="0"/>
      <w:marTop w:val="0"/>
      <w:marBottom w:val="0"/>
      <w:divBdr>
        <w:top w:val="none" w:sz="0" w:space="0" w:color="auto"/>
        <w:left w:val="none" w:sz="0" w:space="0" w:color="auto"/>
        <w:bottom w:val="none" w:sz="0" w:space="0" w:color="auto"/>
        <w:right w:val="none" w:sz="0" w:space="0" w:color="auto"/>
      </w:divBdr>
    </w:div>
    <w:div w:id="443303407">
      <w:bodyDiv w:val="1"/>
      <w:marLeft w:val="0"/>
      <w:marRight w:val="0"/>
      <w:marTop w:val="0"/>
      <w:marBottom w:val="0"/>
      <w:divBdr>
        <w:top w:val="none" w:sz="0" w:space="0" w:color="auto"/>
        <w:left w:val="none" w:sz="0" w:space="0" w:color="auto"/>
        <w:bottom w:val="none" w:sz="0" w:space="0" w:color="auto"/>
        <w:right w:val="none" w:sz="0" w:space="0" w:color="auto"/>
      </w:divBdr>
    </w:div>
    <w:div w:id="443379805">
      <w:bodyDiv w:val="1"/>
      <w:marLeft w:val="0"/>
      <w:marRight w:val="0"/>
      <w:marTop w:val="0"/>
      <w:marBottom w:val="0"/>
      <w:divBdr>
        <w:top w:val="none" w:sz="0" w:space="0" w:color="auto"/>
        <w:left w:val="none" w:sz="0" w:space="0" w:color="auto"/>
        <w:bottom w:val="none" w:sz="0" w:space="0" w:color="auto"/>
        <w:right w:val="none" w:sz="0" w:space="0" w:color="auto"/>
      </w:divBdr>
    </w:div>
    <w:div w:id="443772187">
      <w:bodyDiv w:val="1"/>
      <w:marLeft w:val="0"/>
      <w:marRight w:val="0"/>
      <w:marTop w:val="0"/>
      <w:marBottom w:val="0"/>
      <w:divBdr>
        <w:top w:val="none" w:sz="0" w:space="0" w:color="auto"/>
        <w:left w:val="none" w:sz="0" w:space="0" w:color="auto"/>
        <w:bottom w:val="none" w:sz="0" w:space="0" w:color="auto"/>
        <w:right w:val="none" w:sz="0" w:space="0" w:color="auto"/>
      </w:divBdr>
    </w:div>
    <w:div w:id="444347440">
      <w:bodyDiv w:val="1"/>
      <w:marLeft w:val="0"/>
      <w:marRight w:val="0"/>
      <w:marTop w:val="0"/>
      <w:marBottom w:val="0"/>
      <w:divBdr>
        <w:top w:val="none" w:sz="0" w:space="0" w:color="auto"/>
        <w:left w:val="none" w:sz="0" w:space="0" w:color="auto"/>
        <w:bottom w:val="none" w:sz="0" w:space="0" w:color="auto"/>
        <w:right w:val="none" w:sz="0" w:space="0" w:color="auto"/>
      </w:divBdr>
    </w:div>
    <w:div w:id="445006401">
      <w:bodyDiv w:val="1"/>
      <w:marLeft w:val="0"/>
      <w:marRight w:val="0"/>
      <w:marTop w:val="0"/>
      <w:marBottom w:val="0"/>
      <w:divBdr>
        <w:top w:val="none" w:sz="0" w:space="0" w:color="auto"/>
        <w:left w:val="none" w:sz="0" w:space="0" w:color="auto"/>
        <w:bottom w:val="none" w:sz="0" w:space="0" w:color="auto"/>
        <w:right w:val="none" w:sz="0" w:space="0" w:color="auto"/>
      </w:divBdr>
    </w:div>
    <w:div w:id="445009238">
      <w:bodyDiv w:val="1"/>
      <w:marLeft w:val="0"/>
      <w:marRight w:val="0"/>
      <w:marTop w:val="0"/>
      <w:marBottom w:val="0"/>
      <w:divBdr>
        <w:top w:val="none" w:sz="0" w:space="0" w:color="auto"/>
        <w:left w:val="none" w:sz="0" w:space="0" w:color="auto"/>
        <w:bottom w:val="none" w:sz="0" w:space="0" w:color="auto"/>
        <w:right w:val="none" w:sz="0" w:space="0" w:color="auto"/>
      </w:divBdr>
    </w:div>
    <w:div w:id="445392357">
      <w:bodyDiv w:val="1"/>
      <w:marLeft w:val="0"/>
      <w:marRight w:val="0"/>
      <w:marTop w:val="0"/>
      <w:marBottom w:val="0"/>
      <w:divBdr>
        <w:top w:val="none" w:sz="0" w:space="0" w:color="auto"/>
        <w:left w:val="none" w:sz="0" w:space="0" w:color="auto"/>
        <w:bottom w:val="none" w:sz="0" w:space="0" w:color="auto"/>
        <w:right w:val="none" w:sz="0" w:space="0" w:color="auto"/>
      </w:divBdr>
    </w:div>
    <w:div w:id="445933531">
      <w:bodyDiv w:val="1"/>
      <w:marLeft w:val="0"/>
      <w:marRight w:val="0"/>
      <w:marTop w:val="0"/>
      <w:marBottom w:val="0"/>
      <w:divBdr>
        <w:top w:val="none" w:sz="0" w:space="0" w:color="auto"/>
        <w:left w:val="none" w:sz="0" w:space="0" w:color="auto"/>
        <w:bottom w:val="none" w:sz="0" w:space="0" w:color="auto"/>
        <w:right w:val="none" w:sz="0" w:space="0" w:color="auto"/>
      </w:divBdr>
    </w:div>
    <w:div w:id="446432781">
      <w:bodyDiv w:val="1"/>
      <w:marLeft w:val="0"/>
      <w:marRight w:val="0"/>
      <w:marTop w:val="0"/>
      <w:marBottom w:val="0"/>
      <w:divBdr>
        <w:top w:val="none" w:sz="0" w:space="0" w:color="auto"/>
        <w:left w:val="none" w:sz="0" w:space="0" w:color="auto"/>
        <w:bottom w:val="none" w:sz="0" w:space="0" w:color="auto"/>
        <w:right w:val="none" w:sz="0" w:space="0" w:color="auto"/>
      </w:divBdr>
    </w:div>
    <w:div w:id="446508247">
      <w:bodyDiv w:val="1"/>
      <w:marLeft w:val="0"/>
      <w:marRight w:val="0"/>
      <w:marTop w:val="0"/>
      <w:marBottom w:val="0"/>
      <w:divBdr>
        <w:top w:val="none" w:sz="0" w:space="0" w:color="auto"/>
        <w:left w:val="none" w:sz="0" w:space="0" w:color="auto"/>
        <w:bottom w:val="none" w:sz="0" w:space="0" w:color="auto"/>
        <w:right w:val="none" w:sz="0" w:space="0" w:color="auto"/>
      </w:divBdr>
    </w:div>
    <w:div w:id="446658589">
      <w:bodyDiv w:val="1"/>
      <w:marLeft w:val="0"/>
      <w:marRight w:val="0"/>
      <w:marTop w:val="0"/>
      <w:marBottom w:val="0"/>
      <w:divBdr>
        <w:top w:val="none" w:sz="0" w:space="0" w:color="auto"/>
        <w:left w:val="none" w:sz="0" w:space="0" w:color="auto"/>
        <w:bottom w:val="none" w:sz="0" w:space="0" w:color="auto"/>
        <w:right w:val="none" w:sz="0" w:space="0" w:color="auto"/>
      </w:divBdr>
    </w:div>
    <w:div w:id="447046793">
      <w:bodyDiv w:val="1"/>
      <w:marLeft w:val="0"/>
      <w:marRight w:val="0"/>
      <w:marTop w:val="0"/>
      <w:marBottom w:val="0"/>
      <w:divBdr>
        <w:top w:val="none" w:sz="0" w:space="0" w:color="auto"/>
        <w:left w:val="none" w:sz="0" w:space="0" w:color="auto"/>
        <w:bottom w:val="none" w:sz="0" w:space="0" w:color="auto"/>
        <w:right w:val="none" w:sz="0" w:space="0" w:color="auto"/>
      </w:divBdr>
    </w:div>
    <w:div w:id="447553351">
      <w:bodyDiv w:val="1"/>
      <w:marLeft w:val="0"/>
      <w:marRight w:val="0"/>
      <w:marTop w:val="0"/>
      <w:marBottom w:val="0"/>
      <w:divBdr>
        <w:top w:val="none" w:sz="0" w:space="0" w:color="auto"/>
        <w:left w:val="none" w:sz="0" w:space="0" w:color="auto"/>
        <w:bottom w:val="none" w:sz="0" w:space="0" w:color="auto"/>
        <w:right w:val="none" w:sz="0" w:space="0" w:color="auto"/>
      </w:divBdr>
    </w:div>
    <w:div w:id="449591182">
      <w:bodyDiv w:val="1"/>
      <w:marLeft w:val="0"/>
      <w:marRight w:val="0"/>
      <w:marTop w:val="0"/>
      <w:marBottom w:val="0"/>
      <w:divBdr>
        <w:top w:val="none" w:sz="0" w:space="0" w:color="auto"/>
        <w:left w:val="none" w:sz="0" w:space="0" w:color="auto"/>
        <w:bottom w:val="none" w:sz="0" w:space="0" w:color="auto"/>
        <w:right w:val="none" w:sz="0" w:space="0" w:color="auto"/>
      </w:divBdr>
    </w:div>
    <w:div w:id="449669118">
      <w:bodyDiv w:val="1"/>
      <w:marLeft w:val="0"/>
      <w:marRight w:val="0"/>
      <w:marTop w:val="0"/>
      <w:marBottom w:val="0"/>
      <w:divBdr>
        <w:top w:val="none" w:sz="0" w:space="0" w:color="auto"/>
        <w:left w:val="none" w:sz="0" w:space="0" w:color="auto"/>
        <w:bottom w:val="none" w:sz="0" w:space="0" w:color="auto"/>
        <w:right w:val="none" w:sz="0" w:space="0" w:color="auto"/>
      </w:divBdr>
    </w:div>
    <w:div w:id="450562591">
      <w:bodyDiv w:val="1"/>
      <w:marLeft w:val="0"/>
      <w:marRight w:val="0"/>
      <w:marTop w:val="0"/>
      <w:marBottom w:val="0"/>
      <w:divBdr>
        <w:top w:val="none" w:sz="0" w:space="0" w:color="auto"/>
        <w:left w:val="none" w:sz="0" w:space="0" w:color="auto"/>
        <w:bottom w:val="none" w:sz="0" w:space="0" w:color="auto"/>
        <w:right w:val="none" w:sz="0" w:space="0" w:color="auto"/>
      </w:divBdr>
    </w:div>
    <w:div w:id="451096645">
      <w:bodyDiv w:val="1"/>
      <w:marLeft w:val="0"/>
      <w:marRight w:val="0"/>
      <w:marTop w:val="0"/>
      <w:marBottom w:val="0"/>
      <w:divBdr>
        <w:top w:val="none" w:sz="0" w:space="0" w:color="auto"/>
        <w:left w:val="none" w:sz="0" w:space="0" w:color="auto"/>
        <w:bottom w:val="none" w:sz="0" w:space="0" w:color="auto"/>
        <w:right w:val="none" w:sz="0" w:space="0" w:color="auto"/>
      </w:divBdr>
    </w:div>
    <w:div w:id="451948316">
      <w:bodyDiv w:val="1"/>
      <w:marLeft w:val="0"/>
      <w:marRight w:val="0"/>
      <w:marTop w:val="0"/>
      <w:marBottom w:val="0"/>
      <w:divBdr>
        <w:top w:val="none" w:sz="0" w:space="0" w:color="auto"/>
        <w:left w:val="none" w:sz="0" w:space="0" w:color="auto"/>
        <w:bottom w:val="none" w:sz="0" w:space="0" w:color="auto"/>
        <w:right w:val="none" w:sz="0" w:space="0" w:color="auto"/>
      </w:divBdr>
    </w:div>
    <w:div w:id="452334296">
      <w:bodyDiv w:val="1"/>
      <w:marLeft w:val="0"/>
      <w:marRight w:val="0"/>
      <w:marTop w:val="0"/>
      <w:marBottom w:val="0"/>
      <w:divBdr>
        <w:top w:val="none" w:sz="0" w:space="0" w:color="auto"/>
        <w:left w:val="none" w:sz="0" w:space="0" w:color="auto"/>
        <w:bottom w:val="none" w:sz="0" w:space="0" w:color="auto"/>
        <w:right w:val="none" w:sz="0" w:space="0" w:color="auto"/>
      </w:divBdr>
    </w:div>
    <w:div w:id="452677864">
      <w:bodyDiv w:val="1"/>
      <w:marLeft w:val="0"/>
      <w:marRight w:val="0"/>
      <w:marTop w:val="0"/>
      <w:marBottom w:val="0"/>
      <w:divBdr>
        <w:top w:val="none" w:sz="0" w:space="0" w:color="auto"/>
        <w:left w:val="none" w:sz="0" w:space="0" w:color="auto"/>
        <w:bottom w:val="none" w:sz="0" w:space="0" w:color="auto"/>
        <w:right w:val="none" w:sz="0" w:space="0" w:color="auto"/>
      </w:divBdr>
    </w:div>
    <w:div w:id="452987708">
      <w:bodyDiv w:val="1"/>
      <w:marLeft w:val="0"/>
      <w:marRight w:val="0"/>
      <w:marTop w:val="0"/>
      <w:marBottom w:val="0"/>
      <w:divBdr>
        <w:top w:val="none" w:sz="0" w:space="0" w:color="auto"/>
        <w:left w:val="none" w:sz="0" w:space="0" w:color="auto"/>
        <w:bottom w:val="none" w:sz="0" w:space="0" w:color="auto"/>
        <w:right w:val="none" w:sz="0" w:space="0" w:color="auto"/>
      </w:divBdr>
    </w:div>
    <w:div w:id="454106370">
      <w:bodyDiv w:val="1"/>
      <w:marLeft w:val="0"/>
      <w:marRight w:val="0"/>
      <w:marTop w:val="0"/>
      <w:marBottom w:val="0"/>
      <w:divBdr>
        <w:top w:val="none" w:sz="0" w:space="0" w:color="auto"/>
        <w:left w:val="none" w:sz="0" w:space="0" w:color="auto"/>
        <w:bottom w:val="none" w:sz="0" w:space="0" w:color="auto"/>
        <w:right w:val="none" w:sz="0" w:space="0" w:color="auto"/>
      </w:divBdr>
    </w:div>
    <w:div w:id="454716887">
      <w:bodyDiv w:val="1"/>
      <w:marLeft w:val="0"/>
      <w:marRight w:val="0"/>
      <w:marTop w:val="0"/>
      <w:marBottom w:val="0"/>
      <w:divBdr>
        <w:top w:val="none" w:sz="0" w:space="0" w:color="auto"/>
        <w:left w:val="none" w:sz="0" w:space="0" w:color="auto"/>
        <w:bottom w:val="none" w:sz="0" w:space="0" w:color="auto"/>
        <w:right w:val="none" w:sz="0" w:space="0" w:color="auto"/>
      </w:divBdr>
    </w:div>
    <w:div w:id="454908488">
      <w:bodyDiv w:val="1"/>
      <w:marLeft w:val="0"/>
      <w:marRight w:val="0"/>
      <w:marTop w:val="0"/>
      <w:marBottom w:val="0"/>
      <w:divBdr>
        <w:top w:val="none" w:sz="0" w:space="0" w:color="auto"/>
        <w:left w:val="none" w:sz="0" w:space="0" w:color="auto"/>
        <w:bottom w:val="none" w:sz="0" w:space="0" w:color="auto"/>
        <w:right w:val="none" w:sz="0" w:space="0" w:color="auto"/>
      </w:divBdr>
    </w:div>
    <w:div w:id="455412432">
      <w:bodyDiv w:val="1"/>
      <w:marLeft w:val="0"/>
      <w:marRight w:val="0"/>
      <w:marTop w:val="0"/>
      <w:marBottom w:val="0"/>
      <w:divBdr>
        <w:top w:val="none" w:sz="0" w:space="0" w:color="auto"/>
        <w:left w:val="none" w:sz="0" w:space="0" w:color="auto"/>
        <w:bottom w:val="none" w:sz="0" w:space="0" w:color="auto"/>
        <w:right w:val="none" w:sz="0" w:space="0" w:color="auto"/>
      </w:divBdr>
    </w:div>
    <w:div w:id="455487316">
      <w:bodyDiv w:val="1"/>
      <w:marLeft w:val="0"/>
      <w:marRight w:val="0"/>
      <w:marTop w:val="0"/>
      <w:marBottom w:val="0"/>
      <w:divBdr>
        <w:top w:val="none" w:sz="0" w:space="0" w:color="auto"/>
        <w:left w:val="none" w:sz="0" w:space="0" w:color="auto"/>
        <w:bottom w:val="none" w:sz="0" w:space="0" w:color="auto"/>
        <w:right w:val="none" w:sz="0" w:space="0" w:color="auto"/>
      </w:divBdr>
    </w:div>
    <w:div w:id="455490673">
      <w:bodyDiv w:val="1"/>
      <w:marLeft w:val="0"/>
      <w:marRight w:val="0"/>
      <w:marTop w:val="0"/>
      <w:marBottom w:val="0"/>
      <w:divBdr>
        <w:top w:val="none" w:sz="0" w:space="0" w:color="auto"/>
        <w:left w:val="none" w:sz="0" w:space="0" w:color="auto"/>
        <w:bottom w:val="none" w:sz="0" w:space="0" w:color="auto"/>
        <w:right w:val="none" w:sz="0" w:space="0" w:color="auto"/>
      </w:divBdr>
    </w:div>
    <w:div w:id="455953878">
      <w:bodyDiv w:val="1"/>
      <w:marLeft w:val="0"/>
      <w:marRight w:val="0"/>
      <w:marTop w:val="0"/>
      <w:marBottom w:val="0"/>
      <w:divBdr>
        <w:top w:val="none" w:sz="0" w:space="0" w:color="auto"/>
        <w:left w:val="none" w:sz="0" w:space="0" w:color="auto"/>
        <w:bottom w:val="none" w:sz="0" w:space="0" w:color="auto"/>
        <w:right w:val="none" w:sz="0" w:space="0" w:color="auto"/>
      </w:divBdr>
    </w:div>
    <w:div w:id="456681283">
      <w:bodyDiv w:val="1"/>
      <w:marLeft w:val="0"/>
      <w:marRight w:val="0"/>
      <w:marTop w:val="0"/>
      <w:marBottom w:val="0"/>
      <w:divBdr>
        <w:top w:val="none" w:sz="0" w:space="0" w:color="auto"/>
        <w:left w:val="none" w:sz="0" w:space="0" w:color="auto"/>
        <w:bottom w:val="none" w:sz="0" w:space="0" w:color="auto"/>
        <w:right w:val="none" w:sz="0" w:space="0" w:color="auto"/>
      </w:divBdr>
    </w:div>
    <w:div w:id="456922714">
      <w:bodyDiv w:val="1"/>
      <w:marLeft w:val="0"/>
      <w:marRight w:val="0"/>
      <w:marTop w:val="0"/>
      <w:marBottom w:val="0"/>
      <w:divBdr>
        <w:top w:val="none" w:sz="0" w:space="0" w:color="auto"/>
        <w:left w:val="none" w:sz="0" w:space="0" w:color="auto"/>
        <w:bottom w:val="none" w:sz="0" w:space="0" w:color="auto"/>
        <w:right w:val="none" w:sz="0" w:space="0" w:color="auto"/>
      </w:divBdr>
    </w:div>
    <w:div w:id="457188371">
      <w:bodyDiv w:val="1"/>
      <w:marLeft w:val="0"/>
      <w:marRight w:val="0"/>
      <w:marTop w:val="0"/>
      <w:marBottom w:val="0"/>
      <w:divBdr>
        <w:top w:val="none" w:sz="0" w:space="0" w:color="auto"/>
        <w:left w:val="none" w:sz="0" w:space="0" w:color="auto"/>
        <w:bottom w:val="none" w:sz="0" w:space="0" w:color="auto"/>
        <w:right w:val="none" w:sz="0" w:space="0" w:color="auto"/>
      </w:divBdr>
    </w:div>
    <w:div w:id="459307076">
      <w:bodyDiv w:val="1"/>
      <w:marLeft w:val="0"/>
      <w:marRight w:val="0"/>
      <w:marTop w:val="0"/>
      <w:marBottom w:val="0"/>
      <w:divBdr>
        <w:top w:val="none" w:sz="0" w:space="0" w:color="auto"/>
        <w:left w:val="none" w:sz="0" w:space="0" w:color="auto"/>
        <w:bottom w:val="none" w:sz="0" w:space="0" w:color="auto"/>
        <w:right w:val="none" w:sz="0" w:space="0" w:color="auto"/>
      </w:divBdr>
    </w:div>
    <w:div w:id="459962134">
      <w:bodyDiv w:val="1"/>
      <w:marLeft w:val="0"/>
      <w:marRight w:val="0"/>
      <w:marTop w:val="0"/>
      <w:marBottom w:val="0"/>
      <w:divBdr>
        <w:top w:val="none" w:sz="0" w:space="0" w:color="auto"/>
        <w:left w:val="none" w:sz="0" w:space="0" w:color="auto"/>
        <w:bottom w:val="none" w:sz="0" w:space="0" w:color="auto"/>
        <w:right w:val="none" w:sz="0" w:space="0" w:color="auto"/>
      </w:divBdr>
    </w:div>
    <w:div w:id="460342436">
      <w:bodyDiv w:val="1"/>
      <w:marLeft w:val="0"/>
      <w:marRight w:val="0"/>
      <w:marTop w:val="0"/>
      <w:marBottom w:val="0"/>
      <w:divBdr>
        <w:top w:val="none" w:sz="0" w:space="0" w:color="auto"/>
        <w:left w:val="none" w:sz="0" w:space="0" w:color="auto"/>
        <w:bottom w:val="none" w:sz="0" w:space="0" w:color="auto"/>
        <w:right w:val="none" w:sz="0" w:space="0" w:color="auto"/>
      </w:divBdr>
    </w:div>
    <w:div w:id="460732002">
      <w:bodyDiv w:val="1"/>
      <w:marLeft w:val="0"/>
      <w:marRight w:val="0"/>
      <w:marTop w:val="0"/>
      <w:marBottom w:val="0"/>
      <w:divBdr>
        <w:top w:val="none" w:sz="0" w:space="0" w:color="auto"/>
        <w:left w:val="none" w:sz="0" w:space="0" w:color="auto"/>
        <w:bottom w:val="none" w:sz="0" w:space="0" w:color="auto"/>
        <w:right w:val="none" w:sz="0" w:space="0" w:color="auto"/>
      </w:divBdr>
    </w:div>
    <w:div w:id="461047487">
      <w:bodyDiv w:val="1"/>
      <w:marLeft w:val="0"/>
      <w:marRight w:val="0"/>
      <w:marTop w:val="0"/>
      <w:marBottom w:val="0"/>
      <w:divBdr>
        <w:top w:val="none" w:sz="0" w:space="0" w:color="auto"/>
        <w:left w:val="none" w:sz="0" w:space="0" w:color="auto"/>
        <w:bottom w:val="none" w:sz="0" w:space="0" w:color="auto"/>
        <w:right w:val="none" w:sz="0" w:space="0" w:color="auto"/>
      </w:divBdr>
    </w:div>
    <w:div w:id="461269806">
      <w:bodyDiv w:val="1"/>
      <w:marLeft w:val="0"/>
      <w:marRight w:val="0"/>
      <w:marTop w:val="0"/>
      <w:marBottom w:val="0"/>
      <w:divBdr>
        <w:top w:val="none" w:sz="0" w:space="0" w:color="auto"/>
        <w:left w:val="none" w:sz="0" w:space="0" w:color="auto"/>
        <w:bottom w:val="none" w:sz="0" w:space="0" w:color="auto"/>
        <w:right w:val="none" w:sz="0" w:space="0" w:color="auto"/>
      </w:divBdr>
    </w:div>
    <w:div w:id="464544759">
      <w:bodyDiv w:val="1"/>
      <w:marLeft w:val="0"/>
      <w:marRight w:val="0"/>
      <w:marTop w:val="0"/>
      <w:marBottom w:val="0"/>
      <w:divBdr>
        <w:top w:val="none" w:sz="0" w:space="0" w:color="auto"/>
        <w:left w:val="none" w:sz="0" w:space="0" w:color="auto"/>
        <w:bottom w:val="none" w:sz="0" w:space="0" w:color="auto"/>
        <w:right w:val="none" w:sz="0" w:space="0" w:color="auto"/>
      </w:divBdr>
    </w:div>
    <w:div w:id="464659054">
      <w:bodyDiv w:val="1"/>
      <w:marLeft w:val="0"/>
      <w:marRight w:val="0"/>
      <w:marTop w:val="0"/>
      <w:marBottom w:val="0"/>
      <w:divBdr>
        <w:top w:val="none" w:sz="0" w:space="0" w:color="auto"/>
        <w:left w:val="none" w:sz="0" w:space="0" w:color="auto"/>
        <w:bottom w:val="none" w:sz="0" w:space="0" w:color="auto"/>
        <w:right w:val="none" w:sz="0" w:space="0" w:color="auto"/>
      </w:divBdr>
    </w:div>
    <w:div w:id="464785511">
      <w:bodyDiv w:val="1"/>
      <w:marLeft w:val="0"/>
      <w:marRight w:val="0"/>
      <w:marTop w:val="0"/>
      <w:marBottom w:val="0"/>
      <w:divBdr>
        <w:top w:val="none" w:sz="0" w:space="0" w:color="auto"/>
        <w:left w:val="none" w:sz="0" w:space="0" w:color="auto"/>
        <w:bottom w:val="none" w:sz="0" w:space="0" w:color="auto"/>
        <w:right w:val="none" w:sz="0" w:space="0" w:color="auto"/>
      </w:divBdr>
    </w:div>
    <w:div w:id="465004877">
      <w:bodyDiv w:val="1"/>
      <w:marLeft w:val="0"/>
      <w:marRight w:val="0"/>
      <w:marTop w:val="0"/>
      <w:marBottom w:val="0"/>
      <w:divBdr>
        <w:top w:val="none" w:sz="0" w:space="0" w:color="auto"/>
        <w:left w:val="none" w:sz="0" w:space="0" w:color="auto"/>
        <w:bottom w:val="none" w:sz="0" w:space="0" w:color="auto"/>
        <w:right w:val="none" w:sz="0" w:space="0" w:color="auto"/>
      </w:divBdr>
    </w:div>
    <w:div w:id="466048509">
      <w:bodyDiv w:val="1"/>
      <w:marLeft w:val="0"/>
      <w:marRight w:val="0"/>
      <w:marTop w:val="0"/>
      <w:marBottom w:val="0"/>
      <w:divBdr>
        <w:top w:val="none" w:sz="0" w:space="0" w:color="auto"/>
        <w:left w:val="none" w:sz="0" w:space="0" w:color="auto"/>
        <w:bottom w:val="none" w:sz="0" w:space="0" w:color="auto"/>
        <w:right w:val="none" w:sz="0" w:space="0" w:color="auto"/>
      </w:divBdr>
    </w:div>
    <w:div w:id="466703537">
      <w:bodyDiv w:val="1"/>
      <w:marLeft w:val="0"/>
      <w:marRight w:val="0"/>
      <w:marTop w:val="0"/>
      <w:marBottom w:val="0"/>
      <w:divBdr>
        <w:top w:val="none" w:sz="0" w:space="0" w:color="auto"/>
        <w:left w:val="none" w:sz="0" w:space="0" w:color="auto"/>
        <w:bottom w:val="none" w:sz="0" w:space="0" w:color="auto"/>
        <w:right w:val="none" w:sz="0" w:space="0" w:color="auto"/>
      </w:divBdr>
    </w:div>
    <w:div w:id="467750985">
      <w:bodyDiv w:val="1"/>
      <w:marLeft w:val="0"/>
      <w:marRight w:val="0"/>
      <w:marTop w:val="0"/>
      <w:marBottom w:val="0"/>
      <w:divBdr>
        <w:top w:val="none" w:sz="0" w:space="0" w:color="auto"/>
        <w:left w:val="none" w:sz="0" w:space="0" w:color="auto"/>
        <w:bottom w:val="none" w:sz="0" w:space="0" w:color="auto"/>
        <w:right w:val="none" w:sz="0" w:space="0" w:color="auto"/>
      </w:divBdr>
    </w:div>
    <w:div w:id="470245170">
      <w:bodyDiv w:val="1"/>
      <w:marLeft w:val="0"/>
      <w:marRight w:val="0"/>
      <w:marTop w:val="0"/>
      <w:marBottom w:val="0"/>
      <w:divBdr>
        <w:top w:val="none" w:sz="0" w:space="0" w:color="auto"/>
        <w:left w:val="none" w:sz="0" w:space="0" w:color="auto"/>
        <w:bottom w:val="none" w:sz="0" w:space="0" w:color="auto"/>
        <w:right w:val="none" w:sz="0" w:space="0" w:color="auto"/>
      </w:divBdr>
    </w:div>
    <w:div w:id="471101627">
      <w:bodyDiv w:val="1"/>
      <w:marLeft w:val="0"/>
      <w:marRight w:val="0"/>
      <w:marTop w:val="0"/>
      <w:marBottom w:val="0"/>
      <w:divBdr>
        <w:top w:val="none" w:sz="0" w:space="0" w:color="auto"/>
        <w:left w:val="none" w:sz="0" w:space="0" w:color="auto"/>
        <w:bottom w:val="none" w:sz="0" w:space="0" w:color="auto"/>
        <w:right w:val="none" w:sz="0" w:space="0" w:color="auto"/>
      </w:divBdr>
    </w:div>
    <w:div w:id="472210242">
      <w:bodyDiv w:val="1"/>
      <w:marLeft w:val="0"/>
      <w:marRight w:val="0"/>
      <w:marTop w:val="0"/>
      <w:marBottom w:val="0"/>
      <w:divBdr>
        <w:top w:val="none" w:sz="0" w:space="0" w:color="auto"/>
        <w:left w:val="none" w:sz="0" w:space="0" w:color="auto"/>
        <w:bottom w:val="none" w:sz="0" w:space="0" w:color="auto"/>
        <w:right w:val="none" w:sz="0" w:space="0" w:color="auto"/>
      </w:divBdr>
    </w:div>
    <w:div w:id="472218173">
      <w:bodyDiv w:val="1"/>
      <w:marLeft w:val="0"/>
      <w:marRight w:val="0"/>
      <w:marTop w:val="0"/>
      <w:marBottom w:val="0"/>
      <w:divBdr>
        <w:top w:val="none" w:sz="0" w:space="0" w:color="auto"/>
        <w:left w:val="none" w:sz="0" w:space="0" w:color="auto"/>
        <w:bottom w:val="none" w:sz="0" w:space="0" w:color="auto"/>
        <w:right w:val="none" w:sz="0" w:space="0" w:color="auto"/>
      </w:divBdr>
    </w:div>
    <w:div w:id="472673985">
      <w:bodyDiv w:val="1"/>
      <w:marLeft w:val="0"/>
      <w:marRight w:val="0"/>
      <w:marTop w:val="0"/>
      <w:marBottom w:val="0"/>
      <w:divBdr>
        <w:top w:val="none" w:sz="0" w:space="0" w:color="auto"/>
        <w:left w:val="none" w:sz="0" w:space="0" w:color="auto"/>
        <w:bottom w:val="none" w:sz="0" w:space="0" w:color="auto"/>
        <w:right w:val="none" w:sz="0" w:space="0" w:color="auto"/>
      </w:divBdr>
    </w:div>
    <w:div w:id="473255565">
      <w:bodyDiv w:val="1"/>
      <w:marLeft w:val="0"/>
      <w:marRight w:val="0"/>
      <w:marTop w:val="0"/>
      <w:marBottom w:val="0"/>
      <w:divBdr>
        <w:top w:val="none" w:sz="0" w:space="0" w:color="auto"/>
        <w:left w:val="none" w:sz="0" w:space="0" w:color="auto"/>
        <w:bottom w:val="none" w:sz="0" w:space="0" w:color="auto"/>
        <w:right w:val="none" w:sz="0" w:space="0" w:color="auto"/>
      </w:divBdr>
    </w:div>
    <w:div w:id="474488767">
      <w:bodyDiv w:val="1"/>
      <w:marLeft w:val="0"/>
      <w:marRight w:val="0"/>
      <w:marTop w:val="0"/>
      <w:marBottom w:val="0"/>
      <w:divBdr>
        <w:top w:val="none" w:sz="0" w:space="0" w:color="auto"/>
        <w:left w:val="none" w:sz="0" w:space="0" w:color="auto"/>
        <w:bottom w:val="none" w:sz="0" w:space="0" w:color="auto"/>
        <w:right w:val="none" w:sz="0" w:space="0" w:color="auto"/>
      </w:divBdr>
    </w:div>
    <w:div w:id="474565116">
      <w:bodyDiv w:val="1"/>
      <w:marLeft w:val="0"/>
      <w:marRight w:val="0"/>
      <w:marTop w:val="0"/>
      <w:marBottom w:val="0"/>
      <w:divBdr>
        <w:top w:val="none" w:sz="0" w:space="0" w:color="auto"/>
        <w:left w:val="none" w:sz="0" w:space="0" w:color="auto"/>
        <w:bottom w:val="none" w:sz="0" w:space="0" w:color="auto"/>
        <w:right w:val="none" w:sz="0" w:space="0" w:color="auto"/>
      </w:divBdr>
    </w:div>
    <w:div w:id="475029337">
      <w:bodyDiv w:val="1"/>
      <w:marLeft w:val="0"/>
      <w:marRight w:val="0"/>
      <w:marTop w:val="0"/>
      <w:marBottom w:val="0"/>
      <w:divBdr>
        <w:top w:val="none" w:sz="0" w:space="0" w:color="auto"/>
        <w:left w:val="none" w:sz="0" w:space="0" w:color="auto"/>
        <w:bottom w:val="none" w:sz="0" w:space="0" w:color="auto"/>
        <w:right w:val="none" w:sz="0" w:space="0" w:color="auto"/>
      </w:divBdr>
    </w:div>
    <w:div w:id="475101496">
      <w:bodyDiv w:val="1"/>
      <w:marLeft w:val="0"/>
      <w:marRight w:val="0"/>
      <w:marTop w:val="0"/>
      <w:marBottom w:val="0"/>
      <w:divBdr>
        <w:top w:val="none" w:sz="0" w:space="0" w:color="auto"/>
        <w:left w:val="none" w:sz="0" w:space="0" w:color="auto"/>
        <w:bottom w:val="none" w:sz="0" w:space="0" w:color="auto"/>
        <w:right w:val="none" w:sz="0" w:space="0" w:color="auto"/>
      </w:divBdr>
    </w:div>
    <w:div w:id="475298634">
      <w:bodyDiv w:val="1"/>
      <w:marLeft w:val="0"/>
      <w:marRight w:val="0"/>
      <w:marTop w:val="0"/>
      <w:marBottom w:val="0"/>
      <w:divBdr>
        <w:top w:val="none" w:sz="0" w:space="0" w:color="auto"/>
        <w:left w:val="none" w:sz="0" w:space="0" w:color="auto"/>
        <w:bottom w:val="none" w:sz="0" w:space="0" w:color="auto"/>
        <w:right w:val="none" w:sz="0" w:space="0" w:color="auto"/>
      </w:divBdr>
    </w:div>
    <w:div w:id="475413127">
      <w:bodyDiv w:val="1"/>
      <w:marLeft w:val="0"/>
      <w:marRight w:val="0"/>
      <w:marTop w:val="0"/>
      <w:marBottom w:val="0"/>
      <w:divBdr>
        <w:top w:val="none" w:sz="0" w:space="0" w:color="auto"/>
        <w:left w:val="none" w:sz="0" w:space="0" w:color="auto"/>
        <w:bottom w:val="none" w:sz="0" w:space="0" w:color="auto"/>
        <w:right w:val="none" w:sz="0" w:space="0" w:color="auto"/>
      </w:divBdr>
    </w:div>
    <w:div w:id="475949342">
      <w:bodyDiv w:val="1"/>
      <w:marLeft w:val="0"/>
      <w:marRight w:val="0"/>
      <w:marTop w:val="0"/>
      <w:marBottom w:val="0"/>
      <w:divBdr>
        <w:top w:val="none" w:sz="0" w:space="0" w:color="auto"/>
        <w:left w:val="none" w:sz="0" w:space="0" w:color="auto"/>
        <w:bottom w:val="none" w:sz="0" w:space="0" w:color="auto"/>
        <w:right w:val="none" w:sz="0" w:space="0" w:color="auto"/>
      </w:divBdr>
    </w:div>
    <w:div w:id="476537310">
      <w:bodyDiv w:val="1"/>
      <w:marLeft w:val="0"/>
      <w:marRight w:val="0"/>
      <w:marTop w:val="0"/>
      <w:marBottom w:val="0"/>
      <w:divBdr>
        <w:top w:val="none" w:sz="0" w:space="0" w:color="auto"/>
        <w:left w:val="none" w:sz="0" w:space="0" w:color="auto"/>
        <w:bottom w:val="none" w:sz="0" w:space="0" w:color="auto"/>
        <w:right w:val="none" w:sz="0" w:space="0" w:color="auto"/>
      </w:divBdr>
    </w:div>
    <w:div w:id="476803471">
      <w:bodyDiv w:val="1"/>
      <w:marLeft w:val="0"/>
      <w:marRight w:val="0"/>
      <w:marTop w:val="0"/>
      <w:marBottom w:val="0"/>
      <w:divBdr>
        <w:top w:val="none" w:sz="0" w:space="0" w:color="auto"/>
        <w:left w:val="none" w:sz="0" w:space="0" w:color="auto"/>
        <w:bottom w:val="none" w:sz="0" w:space="0" w:color="auto"/>
        <w:right w:val="none" w:sz="0" w:space="0" w:color="auto"/>
      </w:divBdr>
    </w:div>
    <w:div w:id="477916824">
      <w:bodyDiv w:val="1"/>
      <w:marLeft w:val="0"/>
      <w:marRight w:val="0"/>
      <w:marTop w:val="0"/>
      <w:marBottom w:val="0"/>
      <w:divBdr>
        <w:top w:val="none" w:sz="0" w:space="0" w:color="auto"/>
        <w:left w:val="none" w:sz="0" w:space="0" w:color="auto"/>
        <w:bottom w:val="none" w:sz="0" w:space="0" w:color="auto"/>
        <w:right w:val="none" w:sz="0" w:space="0" w:color="auto"/>
      </w:divBdr>
    </w:div>
    <w:div w:id="478107629">
      <w:bodyDiv w:val="1"/>
      <w:marLeft w:val="0"/>
      <w:marRight w:val="0"/>
      <w:marTop w:val="0"/>
      <w:marBottom w:val="0"/>
      <w:divBdr>
        <w:top w:val="none" w:sz="0" w:space="0" w:color="auto"/>
        <w:left w:val="none" w:sz="0" w:space="0" w:color="auto"/>
        <w:bottom w:val="none" w:sz="0" w:space="0" w:color="auto"/>
        <w:right w:val="none" w:sz="0" w:space="0" w:color="auto"/>
      </w:divBdr>
    </w:div>
    <w:div w:id="478310554">
      <w:bodyDiv w:val="1"/>
      <w:marLeft w:val="0"/>
      <w:marRight w:val="0"/>
      <w:marTop w:val="0"/>
      <w:marBottom w:val="0"/>
      <w:divBdr>
        <w:top w:val="none" w:sz="0" w:space="0" w:color="auto"/>
        <w:left w:val="none" w:sz="0" w:space="0" w:color="auto"/>
        <w:bottom w:val="none" w:sz="0" w:space="0" w:color="auto"/>
        <w:right w:val="none" w:sz="0" w:space="0" w:color="auto"/>
      </w:divBdr>
    </w:div>
    <w:div w:id="479083375">
      <w:bodyDiv w:val="1"/>
      <w:marLeft w:val="0"/>
      <w:marRight w:val="0"/>
      <w:marTop w:val="0"/>
      <w:marBottom w:val="0"/>
      <w:divBdr>
        <w:top w:val="none" w:sz="0" w:space="0" w:color="auto"/>
        <w:left w:val="none" w:sz="0" w:space="0" w:color="auto"/>
        <w:bottom w:val="none" w:sz="0" w:space="0" w:color="auto"/>
        <w:right w:val="none" w:sz="0" w:space="0" w:color="auto"/>
      </w:divBdr>
      <w:divsChild>
        <w:div w:id="1778938685">
          <w:marLeft w:val="547"/>
          <w:marRight w:val="0"/>
          <w:marTop w:val="115"/>
          <w:marBottom w:val="0"/>
          <w:divBdr>
            <w:top w:val="none" w:sz="0" w:space="0" w:color="auto"/>
            <w:left w:val="none" w:sz="0" w:space="0" w:color="auto"/>
            <w:bottom w:val="none" w:sz="0" w:space="0" w:color="auto"/>
            <w:right w:val="none" w:sz="0" w:space="0" w:color="auto"/>
          </w:divBdr>
        </w:div>
      </w:divsChild>
    </w:div>
    <w:div w:id="479735932">
      <w:bodyDiv w:val="1"/>
      <w:marLeft w:val="0"/>
      <w:marRight w:val="0"/>
      <w:marTop w:val="0"/>
      <w:marBottom w:val="0"/>
      <w:divBdr>
        <w:top w:val="none" w:sz="0" w:space="0" w:color="auto"/>
        <w:left w:val="none" w:sz="0" w:space="0" w:color="auto"/>
        <w:bottom w:val="none" w:sz="0" w:space="0" w:color="auto"/>
        <w:right w:val="none" w:sz="0" w:space="0" w:color="auto"/>
      </w:divBdr>
    </w:div>
    <w:div w:id="479881767">
      <w:bodyDiv w:val="1"/>
      <w:marLeft w:val="0"/>
      <w:marRight w:val="0"/>
      <w:marTop w:val="0"/>
      <w:marBottom w:val="0"/>
      <w:divBdr>
        <w:top w:val="none" w:sz="0" w:space="0" w:color="auto"/>
        <w:left w:val="none" w:sz="0" w:space="0" w:color="auto"/>
        <w:bottom w:val="none" w:sz="0" w:space="0" w:color="auto"/>
        <w:right w:val="none" w:sz="0" w:space="0" w:color="auto"/>
      </w:divBdr>
    </w:div>
    <w:div w:id="480540120">
      <w:bodyDiv w:val="1"/>
      <w:marLeft w:val="0"/>
      <w:marRight w:val="0"/>
      <w:marTop w:val="0"/>
      <w:marBottom w:val="0"/>
      <w:divBdr>
        <w:top w:val="none" w:sz="0" w:space="0" w:color="auto"/>
        <w:left w:val="none" w:sz="0" w:space="0" w:color="auto"/>
        <w:bottom w:val="none" w:sz="0" w:space="0" w:color="auto"/>
        <w:right w:val="none" w:sz="0" w:space="0" w:color="auto"/>
      </w:divBdr>
    </w:div>
    <w:div w:id="480541324">
      <w:bodyDiv w:val="1"/>
      <w:marLeft w:val="0"/>
      <w:marRight w:val="0"/>
      <w:marTop w:val="0"/>
      <w:marBottom w:val="0"/>
      <w:divBdr>
        <w:top w:val="none" w:sz="0" w:space="0" w:color="auto"/>
        <w:left w:val="none" w:sz="0" w:space="0" w:color="auto"/>
        <w:bottom w:val="none" w:sz="0" w:space="0" w:color="auto"/>
        <w:right w:val="none" w:sz="0" w:space="0" w:color="auto"/>
      </w:divBdr>
    </w:div>
    <w:div w:id="480923030">
      <w:bodyDiv w:val="1"/>
      <w:marLeft w:val="0"/>
      <w:marRight w:val="0"/>
      <w:marTop w:val="0"/>
      <w:marBottom w:val="0"/>
      <w:divBdr>
        <w:top w:val="none" w:sz="0" w:space="0" w:color="auto"/>
        <w:left w:val="none" w:sz="0" w:space="0" w:color="auto"/>
        <w:bottom w:val="none" w:sz="0" w:space="0" w:color="auto"/>
        <w:right w:val="none" w:sz="0" w:space="0" w:color="auto"/>
      </w:divBdr>
    </w:div>
    <w:div w:id="480973516">
      <w:bodyDiv w:val="1"/>
      <w:marLeft w:val="0"/>
      <w:marRight w:val="0"/>
      <w:marTop w:val="0"/>
      <w:marBottom w:val="0"/>
      <w:divBdr>
        <w:top w:val="none" w:sz="0" w:space="0" w:color="auto"/>
        <w:left w:val="none" w:sz="0" w:space="0" w:color="auto"/>
        <w:bottom w:val="none" w:sz="0" w:space="0" w:color="auto"/>
        <w:right w:val="none" w:sz="0" w:space="0" w:color="auto"/>
      </w:divBdr>
    </w:div>
    <w:div w:id="481047779">
      <w:bodyDiv w:val="1"/>
      <w:marLeft w:val="0"/>
      <w:marRight w:val="0"/>
      <w:marTop w:val="0"/>
      <w:marBottom w:val="0"/>
      <w:divBdr>
        <w:top w:val="none" w:sz="0" w:space="0" w:color="auto"/>
        <w:left w:val="none" w:sz="0" w:space="0" w:color="auto"/>
        <w:bottom w:val="none" w:sz="0" w:space="0" w:color="auto"/>
        <w:right w:val="none" w:sz="0" w:space="0" w:color="auto"/>
      </w:divBdr>
    </w:div>
    <w:div w:id="481628511">
      <w:bodyDiv w:val="1"/>
      <w:marLeft w:val="0"/>
      <w:marRight w:val="0"/>
      <w:marTop w:val="0"/>
      <w:marBottom w:val="0"/>
      <w:divBdr>
        <w:top w:val="none" w:sz="0" w:space="0" w:color="auto"/>
        <w:left w:val="none" w:sz="0" w:space="0" w:color="auto"/>
        <w:bottom w:val="none" w:sz="0" w:space="0" w:color="auto"/>
        <w:right w:val="none" w:sz="0" w:space="0" w:color="auto"/>
      </w:divBdr>
    </w:div>
    <w:div w:id="484010072">
      <w:bodyDiv w:val="1"/>
      <w:marLeft w:val="0"/>
      <w:marRight w:val="0"/>
      <w:marTop w:val="0"/>
      <w:marBottom w:val="0"/>
      <w:divBdr>
        <w:top w:val="none" w:sz="0" w:space="0" w:color="auto"/>
        <w:left w:val="none" w:sz="0" w:space="0" w:color="auto"/>
        <w:bottom w:val="none" w:sz="0" w:space="0" w:color="auto"/>
        <w:right w:val="none" w:sz="0" w:space="0" w:color="auto"/>
      </w:divBdr>
    </w:div>
    <w:div w:id="485895576">
      <w:bodyDiv w:val="1"/>
      <w:marLeft w:val="0"/>
      <w:marRight w:val="0"/>
      <w:marTop w:val="0"/>
      <w:marBottom w:val="0"/>
      <w:divBdr>
        <w:top w:val="none" w:sz="0" w:space="0" w:color="auto"/>
        <w:left w:val="none" w:sz="0" w:space="0" w:color="auto"/>
        <w:bottom w:val="none" w:sz="0" w:space="0" w:color="auto"/>
        <w:right w:val="none" w:sz="0" w:space="0" w:color="auto"/>
      </w:divBdr>
    </w:div>
    <w:div w:id="486289800">
      <w:bodyDiv w:val="1"/>
      <w:marLeft w:val="0"/>
      <w:marRight w:val="0"/>
      <w:marTop w:val="0"/>
      <w:marBottom w:val="0"/>
      <w:divBdr>
        <w:top w:val="none" w:sz="0" w:space="0" w:color="auto"/>
        <w:left w:val="none" w:sz="0" w:space="0" w:color="auto"/>
        <w:bottom w:val="none" w:sz="0" w:space="0" w:color="auto"/>
        <w:right w:val="none" w:sz="0" w:space="0" w:color="auto"/>
      </w:divBdr>
    </w:div>
    <w:div w:id="486366613">
      <w:bodyDiv w:val="1"/>
      <w:marLeft w:val="0"/>
      <w:marRight w:val="0"/>
      <w:marTop w:val="0"/>
      <w:marBottom w:val="0"/>
      <w:divBdr>
        <w:top w:val="none" w:sz="0" w:space="0" w:color="auto"/>
        <w:left w:val="none" w:sz="0" w:space="0" w:color="auto"/>
        <w:bottom w:val="none" w:sz="0" w:space="0" w:color="auto"/>
        <w:right w:val="none" w:sz="0" w:space="0" w:color="auto"/>
      </w:divBdr>
    </w:div>
    <w:div w:id="488986322">
      <w:bodyDiv w:val="1"/>
      <w:marLeft w:val="0"/>
      <w:marRight w:val="0"/>
      <w:marTop w:val="0"/>
      <w:marBottom w:val="0"/>
      <w:divBdr>
        <w:top w:val="none" w:sz="0" w:space="0" w:color="auto"/>
        <w:left w:val="none" w:sz="0" w:space="0" w:color="auto"/>
        <w:bottom w:val="none" w:sz="0" w:space="0" w:color="auto"/>
        <w:right w:val="none" w:sz="0" w:space="0" w:color="auto"/>
      </w:divBdr>
    </w:div>
    <w:div w:id="489519340">
      <w:bodyDiv w:val="1"/>
      <w:marLeft w:val="0"/>
      <w:marRight w:val="0"/>
      <w:marTop w:val="0"/>
      <w:marBottom w:val="0"/>
      <w:divBdr>
        <w:top w:val="none" w:sz="0" w:space="0" w:color="auto"/>
        <w:left w:val="none" w:sz="0" w:space="0" w:color="auto"/>
        <w:bottom w:val="none" w:sz="0" w:space="0" w:color="auto"/>
        <w:right w:val="none" w:sz="0" w:space="0" w:color="auto"/>
      </w:divBdr>
    </w:div>
    <w:div w:id="490828941">
      <w:bodyDiv w:val="1"/>
      <w:marLeft w:val="0"/>
      <w:marRight w:val="0"/>
      <w:marTop w:val="0"/>
      <w:marBottom w:val="0"/>
      <w:divBdr>
        <w:top w:val="none" w:sz="0" w:space="0" w:color="auto"/>
        <w:left w:val="none" w:sz="0" w:space="0" w:color="auto"/>
        <w:bottom w:val="none" w:sz="0" w:space="0" w:color="auto"/>
        <w:right w:val="none" w:sz="0" w:space="0" w:color="auto"/>
      </w:divBdr>
    </w:div>
    <w:div w:id="491802569">
      <w:bodyDiv w:val="1"/>
      <w:marLeft w:val="0"/>
      <w:marRight w:val="0"/>
      <w:marTop w:val="0"/>
      <w:marBottom w:val="0"/>
      <w:divBdr>
        <w:top w:val="none" w:sz="0" w:space="0" w:color="auto"/>
        <w:left w:val="none" w:sz="0" w:space="0" w:color="auto"/>
        <w:bottom w:val="none" w:sz="0" w:space="0" w:color="auto"/>
        <w:right w:val="none" w:sz="0" w:space="0" w:color="auto"/>
      </w:divBdr>
    </w:div>
    <w:div w:id="492525306">
      <w:bodyDiv w:val="1"/>
      <w:marLeft w:val="0"/>
      <w:marRight w:val="0"/>
      <w:marTop w:val="0"/>
      <w:marBottom w:val="0"/>
      <w:divBdr>
        <w:top w:val="none" w:sz="0" w:space="0" w:color="auto"/>
        <w:left w:val="none" w:sz="0" w:space="0" w:color="auto"/>
        <w:bottom w:val="none" w:sz="0" w:space="0" w:color="auto"/>
        <w:right w:val="none" w:sz="0" w:space="0" w:color="auto"/>
      </w:divBdr>
    </w:div>
    <w:div w:id="493692831">
      <w:bodyDiv w:val="1"/>
      <w:marLeft w:val="0"/>
      <w:marRight w:val="0"/>
      <w:marTop w:val="0"/>
      <w:marBottom w:val="0"/>
      <w:divBdr>
        <w:top w:val="none" w:sz="0" w:space="0" w:color="auto"/>
        <w:left w:val="none" w:sz="0" w:space="0" w:color="auto"/>
        <w:bottom w:val="none" w:sz="0" w:space="0" w:color="auto"/>
        <w:right w:val="none" w:sz="0" w:space="0" w:color="auto"/>
      </w:divBdr>
    </w:div>
    <w:div w:id="494028910">
      <w:bodyDiv w:val="1"/>
      <w:marLeft w:val="0"/>
      <w:marRight w:val="0"/>
      <w:marTop w:val="0"/>
      <w:marBottom w:val="0"/>
      <w:divBdr>
        <w:top w:val="none" w:sz="0" w:space="0" w:color="auto"/>
        <w:left w:val="none" w:sz="0" w:space="0" w:color="auto"/>
        <w:bottom w:val="none" w:sz="0" w:space="0" w:color="auto"/>
        <w:right w:val="none" w:sz="0" w:space="0" w:color="auto"/>
      </w:divBdr>
    </w:div>
    <w:div w:id="494880388">
      <w:bodyDiv w:val="1"/>
      <w:marLeft w:val="0"/>
      <w:marRight w:val="0"/>
      <w:marTop w:val="0"/>
      <w:marBottom w:val="0"/>
      <w:divBdr>
        <w:top w:val="none" w:sz="0" w:space="0" w:color="auto"/>
        <w:left w:val="none" w:sz="0" w:space="0" w:color="auto"/>
        <w:bottom w:val="none" w:sz="0" w:space="0" w:color="auto"/>
        <w:right w:val="none" w:sz="0" w:space="0" w:color="auto"/>
      </w:divBdr>
    </w:div>
    <w:div w:id="494958762">
      <w:bodyDiv w:val="1"/>
      <w:marLeft w:val="0"/>
      <w:marRight w:val="0"/>
      <w:marTop w:val="0"/>
      <w:marBottom w:val="0"/>
      <w:divBdr>
        <w:top w:val="none" w:sz="0" w:space="0" w:color="auto"/>
        <w:left w:val="none" w:sz="0" w:space="0" w:color="auto"/>
        <w:bottom w:val="none" w:sz="0" w:space="0" w:color="auto"/>
        <w:right w:val="none" w:sz="0" w:space="0" w:color="auto"/>
      </w:divBdr>
    </w:div>
    <w:div w:id="495615060">
      <w:bodyDiv w:val="1"/>
      <w:marLeft w:val="0"/>
      <w:marRight w:val="0"/>
      <w:marTop w:val="0"/>
      <w:marBottom w:val="0"/>
      <w:divBdr>
        <w:top w:val="none" w:sz="0" w:space="0" w:color="auto"/>
        <w:left w:val="none" w:sz="0" w:space="0" w:color="auto"/>
        <w:bottom w:val="none" w:sz="0" w:space="0" w:color="auto"/>
        <w:right w:val="none" w:sz="0" w:space="0" w:color="auto"/>
      </w:divBdr>
    </w:div>
    <w:div w:id="496195956">
      <w:bodyDiv w:val="1"/>
      <w:marLeft w:val="0"/>
      <w:marRight w:val="0"/>
      <w:marTop w:val="0"/>
      <w:marBottom w:val="0"/>
      <w:divBdr>
        <w:top w:val="none" w:sz="0" w:space="0" w:color="auto"/>
        <w:left w:val="none" w:sz="0" w:space="0" w:color="auto"/>
        <w:bottom w:val="none" w:sz="0" w:space="0" w:color="auto"/>
        <w:right w:val="none" w:sz="0" w:space="0" w:color="auto"/>
      </w:divBdr>
    </w:div>
    <w:div w:id="496699686">
      <w:bodyDiv w:val="1"/>
      <w:marLeft w:val="0"/>
      <w:marRight w:val="0"/>
      <w:marTop w:val="0"/>
      <w:marBottom w:val="0"/>
      <w:divBdr>
        <w:top w:val="none" w:sz="0" w:space="0" w:color="auto"/>
        <w:left w:val="none" w:sz="0" w:space="0" w:color="auto"/>
        <w:bottom w:val="none" w:sz="0" w:space="0" w:color="auto"/>
        <w:right w:val="none" w:sz="0" w:space="0" w:color="auto"/>
      </w:divBdr>
    </w:div>
    <w:div w:id="497618910">
      <w:bodyDiv w:val="1"/>
      <w:marLeft w:val="0"/>
      <w:marRight w:val="0"/>
      <w:marTop w:val="0"/>
      <w:marBottom w:val="0"/>
      <w:divBdr>
        <w:top w:val="none" w:sz="0" w:space="0" w:color="auto"/>
        <w:left w:val="none" w:sz="0" w:space="0" w:color="auto"/>
        <w:bottom w:val="none" w:sz="0" w:space="0" w:color="auto"/>
        <w:right w:val="none" w:sz="0" w:space="0" w:color="auto"/>
      </w:divBdr>
    </w:div>
    <w:div w:id="497775232">
      <w:bodyDiv w:val="1"/>
      <w:marLeft w:val="0"/>
      <w:marRight w:val="0"/>
      <w:marTop w:val="0"/>
      <w:marBottom w:val="0"/>
      <w:divBdr>
        <w:top w:val="none" w:sz="0" w:space="0" w:color="auto"/>
        <w:left w:val="none" w:sz="0" w:space="0" w:color="auto"/>
        <w:bottom w:val="none" w:sz="0" w:space="0" w:color="auto"/>
        <w:right w:val="none" w:sz="0" w:space="0" w:color="auto"/>
      </w:divBdr>
    </w:div>
    <w:div w:id="500044841">
      <w:bodyDiv w:val="1"/>
      <w:marLeft w:val="0"/>
      <w:marRight w:val="0"/>
      <w:marTop w:val="0"/>
      <w:marBottom w:val="0"/>
      <w:divBdr>
        <w:top w:val="none" w:sz="0" w:space="0" w:color="auto"/>
        <w:left w:val="none" w:sz="0" w:space="0" w:color="auto"/>
        <w:bottom w:val="none" w:sz="0" w:space="0" w:color="auto"/>
        <w:right w:val="none" w:sz="0" w:space="0" w:color="auto"/>
      </w:divBdr>
    </w:div>
    <w:div w:id="500773888">
      <w:bodyDiv w:val="1"/>
      <w:marLeft w:val="0"/>
      <w:marRight w:val="0"/>
      <w:marTop w:val="0"/>
      <w:marBottom w:val="0"/>
      <w:divBdr>
        <w:top w:val="none" w:sz="0" w:space="0" w:color="auto"/>
        <w:left w:val="none" w:sz="0" w:space="0" w:color="auto"/>
        <w:bottom w:val="none" w:sz="0" w:space="0" w:color="auto"/>
        <w:right w:val="none" w:sz="0" w:space="0" w:color="auto"/>
      </w:divBdr>
    </w:div>
    <w:div w:id="500780248">
      <w:bodyDiv w:val="1"/>
      <w:marLeft w:val="0"/>
      <w:marRight w:val="0"/>
      <w:marTop w:val="0"/>
      <w:marBottom w:val="0"/>
      <w:divBdr>
        <w:top w:val="none" w:sz="0" w:space="0" w:color="auto"/>
        <w:left w:val="none" w:sz="0" w:space="0" w:color="auto"/>
        <w:bottom w:val="none" w:sz="0" w:space="0" w:color="auto"/>
        <w:right w:val="none" w:sz="0" w:space="0" w:color="auto"/>
      </w:divBdr>
    </w:div>
    <w:div w:id="500853351">
      <w:bodyDiv w:val="1"/>
      <w:marLeft w:val="0"/>
      <w:marRight w:val="0"/>
      <w:marTop w:val="0"/>
      <w:marBottom w:val="0"/>
      <w:divBdr>
        <w:top w:val="none" w:sz="0" w:space="0" w:color="auto"/>
        <w:left w:val="none" w:sz="0" w:space="0" w:color="auto"/>
        <w:bottom w:val="none" w:sz="0" w:space="0" w:color="auto"/>
        <w:right w:val="none" w:sz="0" w:space="0" w:color="auto"/>
      </w:divBdr>
    </w:div>
    <w:div w:id="501627466">
      <w:bodyDiv w:val="1"/>
      <w:marLeft w:val="0"/>
      <w:marRight w:val="0"/>
      <w:marTop w:val="0"/>
      <w:marBottom w:val="0"/>
      <w:divBdr>
        <w:top w:val="none" w:sz="0" w:space="0" w:color="auto"/>
        <w:left w:val="none" w:sz="0" w:space="0" w:color="auto"/>
        <w:bottom w:val="none" w:sz="0" w:space="0" w:color="auto"/>
        <w:right w:val="none" w:sz="0" w:space="0" w:color="auto"/>
      </w:divBdr>
    </w:div>
    <w:div w:id="501744246">
      <w:bodyDiv w:val="1"/>
      <w:marLeft w:val="0"/>
      <w:marRight w:val="0"/>
      <w:marTop w:val="0"/>
      <w:marBottom w:val="0"/>
      <w:divBdr>
        <w:top w:val="none" w:sz="0" w:space="0" w:color="auto"/>
        <w:left w:val="none" w:sz="0" w:space="0" w:color="auto"/>
        <w:bottom w:val="none" w:sz="0" w:space="0" w:color="auto"/>
        <w:right w:val="none" w:sz="0" w:space="0" w:color="auto"/>
      </w:divBdr>
    </w:div>
    <w:div w:id="501818064">
      <w:bodyDiv w:val="1"/>
      <w:marLeft w:val="0"/>
      <w:marRight w:val="0"/>
      <w:marTop w:val="0"/>
      <w:marBottom w:val="0"/>
      <w:divBdr>
        <w:top w:val="none" w:sz="0" w:space="0" w:color="auto"/>
        <w:left w:val="none" w:sz="0" w:space="0" w:color="auto"/>
        <w:bottom w:val="none" w:sz="0" w:space="0" w:color="auto"/>
        <w:right w:val="none" w:sz="0" w:space="0" w:color="auto"/>
      </w:divBdr>
    </w:div>
    <w:div w:id="502279505">
      <w:bodyDiv w:val="1"/>
      <w:marLeft w:val="0"/>
      <w:marRight w:val="0"/>
      <w:marTop w:val="0"/>
      <w:marBottom w:val="0"/>
      <w:divBdr>
        <w:top w:val="none" w:sz="0" w:space="0" w:color="auto"/>
        <w:left w:val="none" w:sz="0" w:space="0" w:color="auto"/>
        <w:bottom w:val="none" w:sz="0" w:space="0" w:color="auto"/>
        <w:right w:val="none" w:sz="0" w:space="0" w:color="auto"/>
      </w:divBdr>
    </w:div>
    <w:div w:id="502431225">
      <w:bodyDiv w:val="1"/>
      <w:marLeft w:val="0"/>
      <w:marRight w:val="0"/>
      <w:marTop w:val="0"/>
      <w:marBottom w:val="0"/>
      <w:divBdr>
        <w:top w:val="none" w:sz="0" w:space="0" w:color="auto"/>
        <w:left w:val="none" w:sz="0" w:space="0" w:color="auto"/>
        <w:bottom w:val="none" w:sz="0" w:space="0" w:color="auto"/>
        <w:right w:val="none" w:sz="0" w:space="0" w:color="auto"/>
      </w:divBdr>
    </w:div>
    <w:div w:id="503134041">
      <w:bodyDiv w:val="1"/>
      <w:marLeft w:val="0"/>
      <w:marRight w:val="0"/>
      <w:marTop w:val="0"/>
      <w:marBottom w:val="0"/>
      <w:divBdr>
        <w:top w:val="none" w:sz="0" w:space="0" w:color="auto"/>
        <w:left w:val="none" w:sz="0" w:space="0" w:color="auto"/>
        <w:bottom w:val="none" w:sz="0" w:space="0" w:color="auto"/>
        <w:right w:val="none" w:sz="0" w:space="0" w:color="auto"/>
      </w:divBdr>
    </w:div>
    <w:div w:id="503520622">
      <w:bodyDiv w:val="1"/>
      <w:marLeft w:val="0"/>
      <w:marRight w:val="0"/>
      <w:marTop w:val="0"/>
      <w:marBottom w:val="0"/>
      <w:divBdr>
        <w:top w:val="none" w:sz="0" w:space="0" w:color="auto"/>
        <w:left w:val="none" w:sz="0" w:space="0" w:color="auto"/>
        <w:bottom w:val="none" w:sz="0" w:space="0" w:color="auto"/>
        <w:right w:val="none" w:sz="0" w:space="0" w:color="auto"/>
      </w:divBdr>
    </w:div>
    <w:div w:id="504129304">
      <w:bodyDiv w:val="1"/>
      <w:marLeft w:val="0"/>
      <w:marRight w:val="0"/>
      <w:marTop w:val="0"/>
      <w:marBottom w:val="0"/>
      <w:divBdr>
        <w:top w:val="none" w:sz="0" w:space="0" w:color="auto"/>
        <w:left w:val="none" w:sz="0" w:space="0" w:color="auto"/>
        <w:bottom w:val="none" w:sz="0" w:space="0" w:color="auto"/>
        <w:right w:val="none" w:sz="0" w:space="0" w:color="auto"/>
      </w:divBdr>
    </w:div>
    <w:div w:id="504247261">
      <w:bodyDiv w:val="1"/>
      <w:marLeft w:val="0"/>
      <w:marRight w:val="0"/>
      <w:marTop w:val="0"/>
      <w:marBottom w:val="0"/>
      <w:divBdr>
        <w:top w:val="none" w:sz="0" w:space="0" w:color="auto"/>
        <w:left w:val="none" w:sz="0" w:space="0" w:color="auto"/>
        <w:bottom w:val="none" w:sz="0" w:space="0" w:color="auto"/>
        <w:right w:val="none" w:sz="0" w:space="0" w:color="auto"/>
      </w:divBdr>
    </w:div>
    <w:div w:id="504633242">
      <w:bodyDiv w:val="1"/>
      <w:marLeft w:val="0"/>
      <w:marRight w:val="0"/>
      <w:marTop w:val="0"/>
      <w:marBottom w:val="0"/>
      <w:divBdr>
        <w:top w:val="none" w:sz="0" w:space="0" w:color="auto"/>
        <w:left w:val="none" w:sz="0" w:space="0" w:color="auto"/>
        <w:bottom w:val="none" w:sz="0" w:space="0" w:color="auto"/>
        <w:right w:val="none" w:sz="0" w:space="0" w:color="auto"/>
      </w:divBdr>
    </w:div>
    <w:div w:id="504788807">
      <w:bodyDiv w:val="1"/>
      <w:marLeft w:val="0"/>
      <w:marRight w:val="0"/>
      <w:marTop w:val="0"/>
      <w:marBottom w:val="0"/>
      <w:divBdr>
        <w:top w:val="none" w:sz="0" w:space="0" w:color="auto"/>
        <w:left w:val="none" w:sz="0" w:space="0" w:color="auto"/>
        <w:bottom w:val="none" w:sz="0" w:space="0" w:color="auto"/>
        <w:right w:val="none" w:sz="0" w:space="0" w:color="auto"/>
      </w:divBdr>
    </w:div>
    <w:div w:id="505755575">
      <w:bodyDiv w:val="1"/>
      <w:marLeft w:val="0"/>
      <w:marRight w:val="0"/>
      <w:marTop w:val="0"/>
      <w:marBottom w:val="0"/>
      <w:divBdr>
        <w:top w:val="none" w:sz="0" w:space="0" w:color="auto"/>
        <w:left w:val="none" w:sz="0" w:space="0" w:color="auto"/>
        <w:bottom w:val="none" w:sz="0" w:space="0" w:color="auto"/>
        <w:right w:val="none" w:sz="0" w:space="0" w:color="auto"/>
      </w:divBdr>
    </w:div>
    <w:div w:id="505944207">
      <w:bodyDiv w:val="1"/>
      <w:marLeft w:val="0"/>
      <w:marRight w:val="0"/>
      <w:marTop w:val="0"/>
      <w:marBottom w:val="0"/>
      <w:divBdr>
        <w:top w:val="none" w:sz="0" w:space="0" w:color="auto"/>
        <w:left w:val="none" w:sz="0" w:space="0" w:color="auto"/>
        <w:bottom w:val="none" w:sz="0" w:space="0" w:color="auto"/>
        <w:right w:val="none" w:sz="0" w:space="0" w:color="auto"/>
      </w:divBdr>
    </w:div>
    <w:div w:id="506017831">
      <w:bodyDiv w:val="1"/>
      <w:marLeft w:val="0"/>
      <w:marRight w:val="0"/>
      <w:marTop w:val="0"/>
      <w:marBottom w:val="0"/>
      <w:divBdr>
        <w:top w:val="none" w:sz="0" w:space="0" w:color="auto"/>
        <w:left w:val="none" w:sz="0" w:space="0" w:color="auto"/>
        <w:bottom w:val="none" w:sz="0" w:space="0" w:color="auto"/>
        <w:right w:val="none" w:sz="0" w:space="0" w:color="auto"/>
      </w:divBdr>
    </w:div>
    <w:div w:id="508519552">
      <w:bodyDiv w:val="1"/>
      <w:marLeft w:val="0"/>
      <w:marRight w:val="0"/>
      <w:marTop w:val="0"/>
      <w:marBottom w:val="0"/>
      <w:divBdr>
        <w:top w:val="none" w:sz="0" w:space="0" w:color="auto"/>
        <w:left w:val="none" w:sz="0" w:space="0" w:color="auto"/>
        <w:bottom w:val="none" w:sz="0" w:space="0" w:color="auto"/>
        <w:right w:val="none" w:sz="0" w:space="0" w:color="auto"/>
      </w:divBdr>
    </w:div>
    <w:div w:id="508838364">
      <w:bodyDiv w:val="1"/>
      <w:marLeft w:val="0"/>
      <w:marRight w:val="0"/>
      <w:marTop w:val="0"/>
      <w:marBottom w:val="0"/>
      <w:divBdr>
        <w:top w:val="none" w:sz="0" w:space="0" w:color="auto"/>
        <w:left w:val="none" w:sz="0" w:space="0" w:color="auto"/>
        <w:bottom w:val="none" w:sz="0" w:space="0" w:color="auto"/>
        <w:right w:val="none" w:sz="0" w:space="0" w:color="auto"/>
      </w:divBdr>
    </w:div>
    <w:div w:id="509419500">
      <w:bodyDiv w:val="1"/>
      <w:marLeft w:val="0"/>
      <w:marRight w:val="0"/>
      <w:marTop w:val="0"/>
      <w:marBottom w:val="0"/>
      <w:divBdr>
        <w:top w:val="none" w:sz="0" w:space="0" w:color="auto"/>
        <w:left w:val="none" w:sz="0" w:space="0" w:color="auto"/>
        <w:bottom w:val="none" w:sz="0" w:space="0" w:color="auto"/>
        <w:right w:val="none" w:sz="0" w:space="0" w:color="auto"/>
      </w:divBdr>
    </w:div>
    <w:div w:id="515195137">
      <w:bodyDiv w:val="1"/>
      <w:marLeft w:val="0"/>
      <w:marRight w:val="0"/>
      <w:marTop w:val="0"/>
      <w:marBottom w:val="0"/>
      <w:divBdr>
        <w:top w:val="none" w:sz="0" w:space="0" w:color="auto"/>
        <w:left w:val="none" w:sz="0" w:space="0" w:color="auto"/>
        <w:bottom w:val="none" w:sz="0" w:space="0" w:color="auto"/>
        <w:right w:val="none" w:sz="0" w:space="0" w:color="auto"/>
      </w:divBdr>
    </w:div>
    <w:div w:id="515656745">
      <w:bodyDiv w:val="1"/>
      <w:marLeft w:val="0"/>
      <w:marRight w:val="0"/>
      <w:marTop w:val="0"/>
      <w:marBottom w:val="0"/>
      <w:divBdr>
        <w:top w:val="none" w:sz="0" w:space="0" w:color="auto"/>
        <w:left w:val="none" w:sz="0" w:space="0" w:color="auto"/>
        <w:bottom w:val="none" w:sz="0" w:space="0" w:color="auto"/>
        <w:right w:val="none" w:sz="0" w:space="0" w:color="auto"/>
      </w:divBdr>
    </w:div>
    <w:div w:id="515771428">
      <w:bodyDiv w:val="1"/>
      <w:marLeft w:val="0"/>
      <w:marRight w:val="0"/>
      <w:marTop w:val="0"/>
      <w:marBottom w:val="0"/>
      <w:divBdr>
        <w:top w:val="none" w:sz="0" w:space="0" w:color="auto"/>
        <w:left w:val="none" w:sz="0" w:space="0" w:color="auto"/>
        <w:bottom w:val="none" w:sz="0" w:space="0" w:color="auto"/>
        <w:right w:val="none" w:sz="0" w:space="0" w:color="auto"/>
      </w:divBdr>
    </w:div>
    <w:div w:id="515848482">
      <w:bodyDiv w:val="1"/>
      <w:marLeft w:val="0"/>
      <w:marRight w:val="0"/>
      <w:marTop w:val="0"/>
      <w:marBottom w:val="0"/>
      <w:divBdr>
        <w:top w:val="none" w:sz="0" w:space="0" w:color="auto"/>
        <w:left w:val="none" w:sz="0" w:space="0" w:color="auto"/>
        <w:bottom w:val="none" w:sz="0" w:space="0" w:color="auto"/>
        <w:right w:val="none" w:sz="0" w:space="0" w:color="auto"/>
      </w:divBdr>
    </w:div>
    <w:div w:id="516771946">
      <w:bodyDiv w:val="1"/>
      <w:marLeft w:val="0"/>
      <w:marRight w:val="0"/>
      <w:marTop w:val="0"/>
      <w:marBottom w:val="0"/>
      <w:divBdr>
        <w:top w:val="none" w:sz="0" w:space="0" w:color="auto"/>
        <w:left w:val="none" w:sz="0" w:space="0" w:color="auto"/>
        <w:bottom w:val="none" w:sz="0" w:space="0" w:color="auto"/>
        <w:right w:val="none" w:sz="0" w:space="0" w:color="auto"/>
      </w:divBdr>
    </w:div>
    <w:div w:id="517163531">
      <w:bodyDiv w:val="1"/>
      <w:marLeft w:val="0"/>
      <w:marRight w:val="0"/>
      <w:marTop w:val="0"/>
      <w:marBottom w:val="0"/>
      <w:divBdr>
        <w:top w:val="none" w:sz="0" w:space="0" w:color="auto"/>
        <w:left w:val="none" w:sz="0" w:space="0" w:color="auto"/>
        <w:bottom w:val="none" w:sz="0" w:space="0" w:color="auto"/>
        <w:right w:val="none" w:sz="0" w:space="0" w:color="auto"/>
      </w:divBdr>
    </w:div>
    <w:div w:id="517280015">
      <w:bodyDiv w:val="1"/>
      <w:marLeft w:val="0"/>
      <w:marRight w:val="0"/>
      <w:marTop w:val="0"/>
      <w:marBottom w:val="0"/>
      <w:divBdr>
        <w:top w:val="none" w:sz="0" w:space="0" w:color="auto"/>
        <w:left w:val="none" w:sz="0" w:space="0" w:color="auto"/>
        <w:bottom w:val="none" w:sz="0" w:space="0" w:color="auto"/>
        <w:right w:val="none" w:sz="0" w:space="0" w:color="auto"/>
      </w:divBdr>
    </w:div>
    <w:div w:id="518003895">
      <w:bodyDiv w:val="1"/>
      <w:marLeft w:val="0"/>
      <w:marRight w:val="0"/>
      <w:marTop w:val="0"/>
      <w:marBottom w:val="0"/>
      <w:divBdr>
        <w:top w:val="none" w:sz="0" w:space="0" w:color="auto"/>
        <w:left w:val="none" w:sz="0" w:space="0" w:color="auto"/>
        <w:bottom w:val="none" w:sz="0" w:space="0" w:color="auto"/>
        <w:right w:val="none" w:sz="0" w:space="0" w:color="auto"/>
      </w:divBdr>
    </w:div>
    <w:div w:id="518088015">
      <w:bodyDiv w:val="1"/>
      <w:marLeft w:val="0"/>
      <w:marRight w:val="0"/>
      <w:marTop w:val="0"/>
      <w:marBottom w:val="0"/>
      <w:divBdr>
        <w:top w:val="none" w:sz="0" w:space="0" w:color="auto"/>
        <w:left w:val="none" w:sz="0" w:space="0" w:color="auto"/>
        <w:bottom w:val="none" w:sz="0" w:space="0" w:color="auto"/>
        <w:right w:val="none" w:sz="0" w:space="0" w:color="auto"/>
      </w:divBdr>
    </w:div>
    <w:div w:id="518814802">
      <w:bodyDiv w:val="1"/>
      <w:marLeft w:val="0"/>
      <w:marRight w:val="0"/>
      <w:marTop w:val="0"/>
      <w:marBottom w:val="0"/>
      <w:divBdr>
        <w:top w:val="none" w:sz="0" w:space="0" w:color="auto"/>
        <w:left w:val="none" w:sz="0" w:space="0" w:color="auto"/>
        <w:bottom w:val="none" w:sz="0" w:space="0" w:color="auto"/>
        <w:right w:val="none" w:sz="0" w:space="0" w:color="auto"/>
      </w:divBdr>
    </w:div>
    <w:div w:id="519122612">
      <w:bodyDiv w:val="1"/>
      <w:marLeft w:val="0"/>
      <w:marRight w:val="0"/>
      <w:marTop w:val="0"/>
      <w:marBottom w:val="0"/>
      <w:divBdr>
        <w:top w:val="none" w:sz="0" w:space="0" w:color="auto"/>
        <w:left w:val="none" w:sz="0" w:space="0" w:color="auto"/>
        <w:bottom w:val="none" w:sz="0" w:space="0" w:color="auto"/>
        <w:right w:val="none" w:sz="0" w:space="0" w:color="auto"/>
      </w:divBdr>
    </w:div>
    <w:div w:id="519196929">
      <w:bodyDiv w:val="1"/>
      <w:marLeft w:val="0"/>
      <w:marRight w:val="0"/>
      <w:marTop w:val="0"/>
      <w:marBottom w:val="0"/>
      <w:divBdr>
        <w:top w:val="none" w:sz="0" w:space="0" w:color="auto"/>
        <w:left w:val="none" w:sz="0" w:space="0" w:color="auto"/>
        <w:bottom w:val="none" w:sz="0" w:space="0" w:color="auto"/>
        <w:right w:val="none" w:sz="0" w:space="0" w:color="auto"/>
      </w:divBdr>
    </w:div>
    <w:div w:id="520363546">
      <w:bodyDiv w:val="1"/>
      <w:marLeft w:val="0"/>
      <w:marRight w:val="0"/>
      <w:marTop w:val="0"/>
      <w:marBottom w:val="0"/>
      <w:divBdr>
        <w:top w:val="none" w:sz="0" w:space="0" w:color="auto"/>
        <w:left w:val="none" w:sz="0" w:space="0" w:color="auto"/>
        <w:bottom w:val="none" w:sz="0" w:space="0" w:color="auto"/>
        <w:right w:val="none" w:sz="0" w:space="0" w:color="auto"/>
      </w:divBdr>
    </w:div>
    <w:div w:id="520512146">
      <w:bodyDiv w:val="1"/>
      <w:marLeft w:val="0"/>
      <w:marRight w:val="0"/>
      <w:marTop w:val="0"/>
      <w:marBottom w:val="0"/>
      <w:divBdr>
        <w:top w:val="none" w:sz="0" w:space="0" w:color="auto"/>
        <w:left w:val="none" w:sz="0" w:space="0" w:color="auto"/>
        <w:bottom w:val="none" w:sz="0" w:space="0" w:color="auto"/>
        <w:right w:val="none" w:sz="0" w:space="0" w:color="auto"/>
      </w:divBdr>
    </w:div>
    <w:div w:id="520751777">
      <w:bodyDiv w:val="1"/>
      <w:marLeft w:val="0"/>
      <w:marRight w:val="0"/>
      <w:marTop w:val="0"/>
      <w:marBottom w:val="0"/>
      <w:divBdr>
        <w:top w:val="none" w:sz="0" w:space="0" w:color="auto"/>
        <w:left w:val="none" w:sz="0" w:space="0" w:color="auto"/>
        <w:bottom w:val="none" w:sz="0" w:space="0" w:color="auto"/>
        <w:right w:val="none" w:sz="0" w:space="0" w:color="auto"/>
      </w:divBdr>
    </w:div>
    <w:div w:id="520895926">
      <w:bodyDiv w:val="1"/>
      <w:marLeft w:val="0"/>
      <w:marRight w:val="0"/>
      <w:marTop w:val="0"/>
      <w:marBottom w:val="0"/>
      <w:divBdr>
        <w:top w:val="none" w:sz="0" w:space="0" w:color="auto"/>
        <w:left w:val="none" w:sz="0" w:space="0" w:color="auto"/>
        <w:bottom w:val="none" w:sz="0" w:space="0" w:color="auto"/>
        <w:right w:val="none" w:sz="0" w:space="0" w:color="auto"/>
      </w:divBdr>
    </w:div>
    <w:div w:id="522324896">
      <w:bodyDiv w:val="1"/>
      <w:marLeft w:val="0"/>
      <w:marRight w:val="0"/>
      <w:marTop w:val="0"/>
      <w:marBottom w:val="0"/>
      <w:divBdr>
        <w:top w:val="none" w:sz="0" w:space="0" w:color="auto"/>
        <w:left w:val="none" w:sz="0" w:space="0" w:color="auto"/>
        <w:bottom w:val="none" w:sz="0" w:space="0" w:color="auto"/>
        <w:right w:val="none" w:sz="0" w:space="0" w:color="auto"/>
      </w:divBdr>
    </w:div>
    <w:div w:id="522404564">
      <w:bodyDiv w:val="1"/>
      <w:marLeft w:val="0"/>
      <w:marRight w:val="0"/>
      <w:marTop w:val="0"/>
      <w:marBottom w:val="0"/>
      <w:divBdr>
        <w:top w:val="none" w:sz="0" w:space="0" w:color="auto"/>
        <w:left w:val="none" w:sz="0" w:space="0" w:color="auto"/>
        <w:bottom w:val="none" w:sz="0" w:space="0" w:color="auto"/>
        <w:right w:val="none" w:sz="0" w:space="0" w:color="auto"/>
      </w:divBdr>
    </w:div>
    <w:div w:id="523440347">
      <w:bodyDiv w:val="1"/>
      <w:marLeft w:val="0"/>
      <w:marRight w:val="0"/>
      <w:marTop w:val="0"/>
      <w:marBottom w:val="0"/>
      <w:divBdr>
        <w:top w:val="none" w:sz="0" w:space="0" w:color="auto"/>
        <w:left w:val="none" w:sz="0" w:space="0" w:color="auto"/>
        <w:bottom w:val="none" w:sz="0" w:space="0" w:color="auto"/>
        <w:right w:val="none" w:sz="0" w:space="0" w:color="auto"/>
      </w:divBdr>
    </w:div>
    <w:div w:id="523521043">
      <w:bodyDiv w:val="1"/>
      <w:marLeft w:val="0"/>
      <w:marRight w:val="0"/>
      <w:marTop w:val="0"/>
      <w:marBottom w:val="0"/>
      <w:divBdr>
        <w:top w:val="none" w:sz="0" w:space="0" w:color="auto"/>
        <w:left w:val="none" w:sz="0" w:space="0" w:color="auto"/>
        <w:bottom w:val="none" w:sz="0" w:space="0" w:color="auto"/>
        <w:right w:val="none" w:sz="0" w:space="0" w:color="auto"/>
      </w:divBdr>
    </w:div>
    <w:div w:id="523598237">
      <w:bodyDiv w:val="1"/>
      <w:marLeft w:val="0"/>
      <w:marRight w:val="0"/>
      <w:marTop w:val="0"/>
      <w:marBottom w:val="0"/>
      <w:divBdr>
        <w:top w:val="none" w:sz="0" w:space="0" w:color="auto"/>
        <w:left w:val="none" w:sz="0" w:space="0" w:color="auto"/>
        <w:bottom w:val="none" w:sz="0" w:space="0" w:color="auto"/>
        <w:right w:val="none" w:sz="0" w:space="0" w:color="auto"/>
      </w:divBdr>
    </w:div>
    <w:div w:id="523835203">
      <w:bodyDiv w:val="1"/>
      <w:marLeft w:val="0"/>
      <w:marRight w:val="0"/>
      <w:marTop w:val="0"/>
      <w:marBottom w:val="0"/>
      <w:divBdr>
        <w:top w:val="none" w:sz="0" w:space="0" w:color="auto"/>
        <w:left w:val="none" w:sz="0" w:space="0" w:color="auto"/>
        <w:bottom w:val="none" w:sz="0" w:space="0" w:color="auto"/>
        <w:right w:val="none" w:sz="0" w:space="0" w:color="auto"/>
      </w:divBdr>
    </w:div>
    <w:div w:id="524640730">
      <w:bodyDiv w:val="1"/>
      <w:marLeft w:val="0"/>
      <w:marRight w:val="0"/>
      <w:marTop w:val="0"/>
      <w:marBottom w:val="0"/>
      <w:divBdr>
        <w:top w:val="none" w:sz="0" w:space="0" w:color="auto"/>
        <w:left w:val="none" w:sz="0" w:space="0" w:color="auto"/>
        <w:bottom w:val="none" w:sz="0" w:space="0" w:color="auto"/>
        <w:right w:val="none" w:sz="0" w:space="0" w:color="auto"/>
      </w:divBdr>
    </w:div>
    <w:div w:id="524976116">
      <w:bodyDiv w:val="1"/>
      <w:marLeft w:val="0"/>
      <w:marRight w:val="0"/>
      <w:marTop w:val="0"/>
      <w:marBottom w:val="0"/>
      <w:divBdr>
        <w:top w:val="none" w:sz="0" w:space="0" w:color="auto"/>
        <w:left w:val="none" w:sz="0" w:space="0" w:color="auto"/>
        <w:bottom w:val="none" w:sz="0" w:space="0" w:color="auto"/>
        <w:right w:val="none" w:sz="0" w:space="0" w:color="auto"/>
      </w:divBdr>
    </w:div>
    <w:div w:id="525337284">
      <w:bodyDiv w:val="1"/>
      <w:marLeft w:val="0"/>
      <w:marRight w:val="0"/>
      <w:marTop w:val="0"/>
      <w:marBottom w:val="0"/>
      <w:divBdr>
        <w:top w:val="none" w:sz="0" w:space="0" w:color="auto"/>
        <w:left w:val="none" w:sz="0" w:space="0" w:color="auto"/>
        <w:bottom w:val="none" w:sz="0" w:space="0" w:color="auto"/>
        <w:right w:val="none" w:sz="0" w:space="0" w:color="auto"/>
      </w:divBdr>
    </w:div>
    <w:div w:id="526263084">
      <w:bodyDiv w:val="1"/>
      <w:marLeft w:val="0"/>
      <w:marRight w:val="0"/>
      <w:marTop w:val="0"/>
      <w:marBottom w:val="0"/>
      <w:divBdr>
        <w:top w:val="none" w:sz="0" w:space="0" w:color="auto"/>
        <w:left w:val="none" w:sz="0" w:space="0" w:color="auto"/>
        <w:bottom w:val="none" w:sz="0" w:space="0" w:color="auto"/>
        <w:right w:val="none" w:sz="0" w:space="0" w:color="auto"/>
      </w:divBdr>
    </w:div>
    <w:div w:id="527303510">
      <w:bodyDiv w:val="1"/>
      <w:marLeft w:val="0"/>
      <w:marRight w:val="0"/>
      <w:marTop w:val="0"/>
      <w:marBottom w:val="0"/>
      <w:divBdr>
        <w:top w:val="none" w:sz="0" w:space="0" w:color="auto"/>
        <w:left w:val="none" w:sz="0" w:space="0" w:color="auto"/>
        <w:bottom w:val="none" w:sz="0" w:space="0" w:color="auto"/>
        <w:right w:val="none" w:sz="0" w:space="0" w:color="auto"/>
      </w:divBdr>
    </w:div>
    <w:div w:id="528687363">
      <w:bodyDiv w:val="1"/>
      <w:marLeft w:val="0"/>
      <w:marRight w:val="0"/>
      <w:marTop w:val="0"/>
      <w:marBottom w:val="0"/>
      <w:divBdr>
        <w:top w:val="none" w:sz="0" w:space="0" w:color="auto"/>
        <w:left w:val="none" w:sz="0" w:space="0" w:color="auto"/>
        <w:bottom w:val="none" w:sz="0" w:space="0" w:color="auto"/>
        <w:right w:val="none" w:sz="0" w:space="0" w:color="auto"/>
      </w:divBdr>
    </w:div>
    <w:div w:id="529610915">
      <w:bodyDiv w:val="1"/>
      <w:marLeft w:val="0"/>
      <w:marRight w:val="0"/>
      <w:marTop w:val="0"/>
      <w:marBottom w:val="0"/>
      <w:divBdr>
        <w:top w:val="none" w:sz="0" w:space="0" w:color="auto"/>
        <w:left w:val="none" w:sz="0" w:space="0" w:color="auto"/>
        <w:bottom w:val="none" w:sz="0" w:space="0" w:color="auto"/>
        <w:right w:val="none" w:sz="0" w:space="0" w:color="auto"/>
      </w:divBdr>
    </w:div>
    <w:div w:id="529686932">
      <w:bodyDiv w:val="1"/>
      <w:marLeft w:val="0"/>
      <w:marRight w:val="0"/>
      <w:marTop w:val="0"/>
      <w:marBottom w:val="0"/>
      <w:divBdr>
        <w:top w:val="none" w:sz="0" w:space="0" w:color="auto"/>
        <w:left w:val="none" w:sz="0" w:space="0" w:color="auto"/>
        <w:bottom w:val="none" w:sz="0" w:space="0" w:color="auto"/>
        <w:right w:val="none" w:sz="0" w:space="0" w:color="auto"/>
      </w:divBdr>
    </w:div>
    <w:div w:id="529956824">
      <w:bodyDiv w:val="1"/>
      <w:marLeft w:val="0"/>
      <w:marRight w:val="0"/>
      <w:marTop w:val="0"/>
      <w:marBottom w:val="0"/>
      <w:divBdr>
        <w:top w:val="none" w:sz="0" w:space="0" w:color="auto"/>
        <w:left w:val="none" w:sz="0" w:space="0" w:color="auto"/>
        <w:bottom w:val="none" w:sz="0" w:space="0" w:color="auto"/>
        <w:right w:val="none" w:sz="0" w:space="0" w:color="auto"/>
      </w:divBdr>
    </w:div>
    <w:div w:id="531040111">
      <w:bodyDiv w:val="1"/>
      <w:marLeft w:val="0"/>
      <w:marRight w:val="0"/>
      <w:marTop w:val="0"/>
      <w:marBottom w:val="0"/>
      <w:divBdr>
        <w:top w:val="none" w:sz="0" w:space="0" w:color="auto"/>
        <w:left w:val="none" w:sz="0" w:space="0" w:color="auto"/>
        <w:bottom w:val="none" w:sz="0" w:space="0" w:color="auto"/>
        <w:right w:val="none" w:sz="0" w:space="0" w:color="auto"/>
      </w:divBdr>
    </w:div>
    <w:div w:id="531112229">
      <w:bodyDiv w:val="1"/>
      <w:marLeft w:val="0"/>
      <w:marRight w:val="0"/>
      <w:marTop w:val="0"/>
      <w:marBottom w:val="0"/>
      <w:divBdr>
        <w:top w:val="none" w:sz="0" w:space="0" w:color="auto"/>
        <w:left w:val="none" w:sz="0" w:space="0" w:color="auto"/>
        <w:bottom w:val="none" w:sz="0" w:space="0" w:color="auto"/>
        <w:right w:val="none" w:sz="0" w:space="0" w:color="auto"/>
      </w:divBdr>
    </w:div>
    <w:div w:id="531188707">
      <w:bodyDiv w:val="1"/>
      <w:marLeft w:val="0"/>
      <w:marRight w:val="0"/>
      <w:marTop w:val="0"/>
      <w:marBottom w:val="0"/>
      <w:divBdr>
        <w:top w:val="none" w:sz="0" w:space="0" w:color="auto"/>
        <w:left w:val="none" w:sz="0" w:space="0" w:color="auto"/>
        <w:bottom w:val="none" w:sz="0" w:space="0" w:color="auto"/>
        <w:right w:val="none" w:sz="0" w:space="0" w:color="auto"/>
      </w:divBdr>
    </w:div>
    <w:div w:id="531580717">
      <w:bodyDiv w:val="1"/>
      <w:marLeft w:val="0"/>
      <w:marRight w:val="0"/>
      <w:marTop w:val="0"/>
      <w:marBottom w:val="0"/>
      <w:divBdr>
        <w:top w:val="none" w:sz="0" w:space="0" w:color="auto"/>
        <w:left w:val="none" w:sz="0" w:space="0" w:color="auto"/>
        <w:bottom w:val="none" w:sz="0" w:space="0" w:color="auto"/>
        <w:right w:val="none" w:sz="0" w:space="0" w:color="auto"/>
      </w:divBdr>
    </w:div>
    <w:div w:id="532614257">
      <w:bodyDiv w:val="1"/>
      <w:marLeft w:val="0"/>
      <w:marRight w:val="0"/>
      <w:marTop w:val="0"/>
      <w:marBottom w:val="0"/>
      <w:divBdr>
        <w:top w:val="none" w:sz="0" w:space="0" w:color="auto"/>
        <w:left w:val="none" w:sz="0" w:space="0" w:color="auto"/>
        <w:bottom w:val="none" w:sz="0" w:space="0" w:color="auto"/>
        <w:right w:val="none" w:sz="0" w:space="0" w:color="auto"/>
      </w:divBdr>
    </w:div>
    <w:div w:id="533008968">
      <w:bodyDiv w:val="1"/>
      <w:marLeft w:val="0"/>
      <w:marRight w:val="0"/>
      <w:marTop w:val="0"/>
      <w:marBottom w:val="0"/>
      <w:divBdr>
        <w:top w:val="none" w:sz="0" w:space="0" w:color="auto"/>
        <w:left w:val="none" w:sz="0" w:space="0" w:color="auto"/>
        <w:bottom w:val="none" w:sz="0" w:space="0" w:color="auto"/>
        <w:right w:val="none" w:sz="0" w:space="0" w:color="auto"/>
      </w:divBdr>
    </w:div>
    <w:div w:id="533155877">
      <w:bodyDiv w:val="1"/>
      <w:marLeft w:val="0"/>
      <w:marRight w:val="0"/>
      <w:marTop w:val="0"/>
      <w:marBottom w:val="0"/>
      <w:divBdr>
        <w:top w:val="none" w:sz="0" w:space="0" w:color="auto"/>
        <w:left w:val="none" w:sz="0" w:space="0" w:color="auto"/>
        <w:bottom w:val="none" w:sz="0" w:space="0" w:color="auto"/>
        <w:right w:val="none" w:sz="0" w:space="0" w:color="auto"/>
      </w:divBdr>
    </w:div>
    <w:div w:id="533692218">
      <w:bodyDiv w:val="1"/>
      <w:marLeft w:val="0"/>
      <w:marRight w:val="0"/>
      <w:marTop w:val="0"/>
      <w:marBottom w:val="0"/>
      <w:divBdr>
        <w:top w:val="none" w:sz="0" w:space="0" w:color="auto"/>
        <w:left w:val="none" w:sz="0" w:space="0" w:color="auto"/>
        <w:bottom w:val="none" w:sz="0" w:space="0" w:color="auto"/>
        <w:right w:val="none" w:sz="0" w:space="0" w:color="auto"/>
      </w:divBdr>
    </w:div>
    <w:div w:id="534275464">
      <w:bodyDiv w:val="1"/>
      <w:marLeft w:val="0"/>
      <w:marRight w:val="0"/>
      <w:marTop w:val="0"/>
      <w:marBottom w:val="0"/>
      <w:divBdr>
        <w:top w:val="none" w:sz="0" w:space="0" w:color="auto"/>
        <w:left w:val="none" w:sz="0" w:space="0" w:color="auto"/>
        <w:bottom w:val="none" w:sz="0" w:space="0" w:color="auto"/>
        <w:right w:val="none" w:sz="0" w:space="0" w:color="auto"/>
      </w:divBdr>
    </w:div>
    <w:div w:id="534971623">
      <w:bodyDiv w:val="1"/>
      <w:marLeft w:val="0"/>
      <w:marRight w:val="0"/>
      <w:marTop w:val="0"/>
      <w:marBottom w:val="0"/>
      <w:divBdr>
        <w:top w:val="none" w:sz="0" w:space="0" w:color="auto"/>
        <w:left w:val="none" w:sz="0" w:space="0" w:color="auto"/>
        <w:bottom w:val="none" w:sz="0" w:space="0" w:color="auto"/>
        <w:right w:val="none" w:sz="0" w:space="0" w:color="auto"/>
      </w:divBdr>
    </w:div>
    <w:div w:id="535313028">
      <w:bodyDiv w:val="1"/>
      <w:marLeft w:val="0"/>
      <w:marRight w:val="0"/>
      <w:marTop w:val="0"/>
      <w:marBottom w:val="0"/>
      <w:divBdr>
        <w:top w:val="none" w:sz="0" w:space="0" w:color="auto"/>
        <w:left w:val="none" w:sz="0" w:space="0" w:color="auto"/>
        <w:bottom w:val="none" w:sz="0" w:space="0" w:color="auto"/>
        <w:right w:val="none" w:sz="0" w:space="0" w:color="auto"/>
      </w:divBdr>
    </w:div>
    <w:div w:id="538398972">
      <w:bodyDiv w:val="1"/>
      <w:marLeft w:val="0"/>
      <w:marRight w:val="0"/>
      <w:marTop w:val="0"/>
      <w:marBottom w:val="0"/>
      <w:divBdr>
        <w:top w:val="none" w:sz="0" w:space="0" w:color="auto"/>
        <w:left w:val="none" w:sz="0" w:space="0" w:color="auto"/>
        <w:bottom w:val="none" w:sz="0" w:space="0" w:color="auto"/>
        <w:right w:val="none" w:sz="0" w:space="0" w:color="auto"/>
      </w:divBdr>
    </w:div>
    <w:div w:id="538472438">
      <w:bodyDiv w:val="1"/>
      <w:marLeft w:val="0"/>
      <w:marRight w:val="0"/>
      <w:marTop w:val="0"/>
      <w:marBottom w:val="0"/>
      <w:divBdr>
        <w:top w:val="none" w:sz="0" w:space="0" w:color="auto"/>
        <w:left w:val="none" w:sz="0" w:space="0" w:color="auto"/>
        <w:bottom w:val="none" w:sz="0" w:space="0" w:color="auto"/>
        <w:right w:val="none" w:sz="0" w:space="0" w:color="auto"/>
      </w:divBdr>
    </w:div>
    <w:div w:id="539434286">
      <w:bodyDiv w:val="1"/>
      <w:marLeft w:val="0"/>
      <w:marRight w:val="0"/>
      <w:marTop w:val="0"/>
      <w:marBottom w:val="0"/>
      <w:divBdr>
        <w:top w:val="none" w:sz="0" w:space="0" w:color="auto"/>
        <w:left w:val="none" w:sz="0" w:space="0" w:color="auto"/>
        <w:bottom w:val="none" w:sz="0" w:space="0" w:color="auto"/>
        <w:right w:val="none" w:sz="0" w:space="0" w:color="auto"/>
      </w:divBdr>
    </w:div>
    <w:div w:id="539705766">
      <w:bodyDiv w:val="1"/>
      <w:marLeft w:val="0"/>
      <w:marRight w:val="0"/>
      <w:marTop w:val="0"/>
      <w:marBottom w:val="0"/>
      <w:divBdr>
        <w:top w:val="none" w:sz="0" w:space="0" w:color="auto"/>
        <w:left w:val="none" w:sz="0" w:space="0" w:color="auto"/>
        <w:bottom w:val="none" w:sz="0" w:space="0" w:color="auto"/>
        <w:right w:val="none" w:sz="0" w:space="0" w:color="auto"/>
      </w:divBdr>
    </w:div>
    <w:div w:id="539786181">
      <w:bodyDiv w:val="1"/>
      <w:marLeft w:val="0"/>
      <w:marRight w:val="0"/>
      <w:marTop w:val="0"/>
      <w:marBottom w:val="0"/>
      <w:divBdr>
        <w:top w:val="none" w:sz="0" w:space="0" w:color="auto"/>
        <w:left w:val="none" w:sz="0" w:space="0" w:color="auto"/>
        <w:bottom w:val="none" w:sz="0" w:space="0" w:color="auto"/>
        <w:right w:val="none" w:sz="0" w:space="0" w:color="auto"/>
      </w:divBdr>
    </w:div>
    <w:div w:id="541211204">
      <w:bodyDiv w:val="1"/>
      <w:marLeft w:val="0"/>
      <w:marRight w:val="0"/>
      <w:marTop w:val="0"/>
      <w:marBottom w:val="0"/>
      <w:divBdr>
        <w:top w:val="none" w:sz="0" w:space="0" w:color="auto"/>
        <w:left w:val="none" w:sz="0" w:space="0" w:color="auto"/>
        <w:bottom w:val="none" w:sz="0" w:space="0" w:color="auto"/>
        <w:right w:val="none" w:sz="0" w:space="0" w:color="auto"/>
      </w:divBdr>
    </w:div>
    <w:div w:id="541786859">
      <w:bodyDiv w:val="1"/>
      <w:marLeft w:val="0"/>
      <w:marRight w:val="0"/>
      <w:marTop w:val="0"/>
      <w:marBottom w:val="0"/>
      <w:divBdr>
        <w:top w:val="none" w:sz="0" w:space="0" w:color="auto"/>
        <w:left w:val="none" w:sz="0" w:space="0" w:color="auto"/>
        <w:bottom w:val="none" w:sz="0" w:space="0" w:color="auto"/>
        <w:right w:val="none" w:sz="0" w:space="0" w:color="auto"/>
      </w:divBdr>
    </w:div>
    <w:div w:id="542137971">
      <w:bodyDiv w:val="1"/>
      <w:marLeft w:val="0"/>
      <w:marRight w:val="0"/>
      <w:marTop w:val="0"/>
      <w:marBottom w:val="0"/>
      <w:divBdr>
        <w:top w:val="none" w:sz="0" w:space="0" w:color="auto"/>
        <w:left w:val="none" w:sz="0" w:space="0" w:color="auto"/>
        <w:bottom w:val="none" w:sz="0" w:space="0" w:color="auto"/>
        <w:right w:val="none" w:sz="0" w:space="0" w:color="auto"/>
      </w:divBdr>
    </w:div>
    <w:div w:id="542716509">
      <w:bodyDiv w:val="1"/>
      <w:marLeft w:val="0"/>
      <w:marRight w:val="0"/>
      <w:marTop w:val="0"/>
      <w:marBottom w:val="0"/>
      <w:divBdr>
        <w:top w:val="none" w:sz="0" w:space="0" w:color="auto"/>
        <w:left w:val="none" w:sz="0" w:space="0" w:color="auto"/>
        <w:bottom w:val="none" w:sz="0" w:space="0" w:color="auto"/>
        <w:right w:val="none" w:sz="0" w:space="0" w:color="auto"/>
      </w:divBdr>
    </w:div>
    <w:div w:id="543254666">
      <w:bodyDiv w:val="1"/>
      <w:marLeft w:val="0"/>
      <w:marRight w:val="0"/>
      <w:marTop w:val="0"/>
      <w:marBottom w:val="0"/>
      <w:divBdr>
        <w:top w:val="none" w:sz="0" w:space="0" w:color="auto"/>
        <w:left w:val="none" w:sz="0" w:space="0" w:color="auto"/>
        <w:bottom w:val="none" w:sz="0" w:space="0" w:color="auto"/>
        <w:right w:val="none" w:sz="0" w:space="0" w:color="auto"/>
      </w:divBdr>
    </w:div>
    <w:div w:id="543323382">
      <w:bodyDiv w:val="1"/>
      <w:marLeft w:val="0"/>
      <w:marRight w:val="0"/>
      <w:marTop w:val="0"/>
      <w:marBottom w:val="0"/>
      <w:divBdr>
        <w:top w:val="none" w:sz="0" w:space="0" w:color="auto"/>
        <w:left w:val="none" w:sz="0" w:space="0" w:color="auto"/>
        <w:bottom w:val="none" w:sz="0" w:space="0" w:color="auto"/>
        <w:right w:val="none" w:sz="0" w:space="0" w:color="auto"/>
      </w:divBdr>
    </w:div>
    <w:div w:id="544752222">
      <w:bodyDiv w:val="1"/>
      <w:marLeft w:val="0"/>
      <w:marRight w:val="0"/>
      <w:marTop w:val="0"/>
      <w:marBottom w:val="0"/>
      <w:divBdr>
        <w:top w:val="none" w:sz="0" w:space="0" w:color="auto"/>
        <w:left w:val="none" w:sz="0" w:space="0" w:color="auto"/>
        <w:bottom w:val="none" w:sz="0" w:space="0" w:color="auto"/>
        <w:right w:val="none" w:sz="0" w:space="0" w:color="auto"/>
      </w:divBdr>
    </w:div>
    <w:div w:id="544755589">
      <w:bodyDiv w:val="1"/>
      <w:marLeft w:val="0"/>
      <w:marRight w:val="0"/>
      <w:marTop w:val="0"/>
      <w:marBottom w:val="0"/>
      <w:divBdr>
        <w:top w:val="none" w:sz="0" w:space="0" w:color="auto"/>
        <w:left w:val="none" w:sz="0" w:space="0" w:color="auto"/>
        <w:bottom w:val="none" w:sz="0" w:space="0" w:color="auto"/>
        <w:right w:val="none" w:sz="0" w:space="0" w:color="auto"/>
      </w:divBdr>
    </w:div>
    <w:div w:id="544828383">
      <w:bodyDiv w:val="1"/>
      <w:marLeft w:val="0"/>
      <w:marRight w:val="0"/>
      <w:marTop w:val="0"/>
      <w:marBottom w:val="0"/>
      <w:divBdr>
        <w:top w:val="none" w:sz="0" w:space="0" w:color="auto"/>
        <w:left w:val="none" w:sz="0" w:space="0" w:color="auto"/>
        <w:bottom w:val="none" w:sz="0" w:space="0" w:color="auto"/>
        <w:right w:val="none" w:sz="0" w:space="0" w:color="auto"/>
      </w:divBdr>
    </w:div>
    <w:div w:id="544954092">
      <w:bodyDiv w:val="1"/>
      <w:marLeft w:val="0"/>
      <w:marRight w:val="0"/>
      <w:marTop w:val="0"/>
      <w:marBottom w:val="0"/>
      <w:divBdr>
        <w:top w:val="none" w:sz="0" w:space="0" w:color="auto"/>
        <w:left w:val="none" w:sz="0" w:space="0" w:color="auto"/>
        <w:bottom w:val="none" w:sz="0" w:space="0" w:color="auto"/>
        <w:right w:val="none" w:sz="0" w:space="0" w:color="auto"/>
      </w:divBdr>
    </w:div>
    <w:div w:id="545338477">
      <w:bodyDiv w:val="1"/>
      <w:marLeft w:val="0"/>
      <w:marRight w:val="0"/>
      <w:marTop w:val="0"/>
      <w:marBottom w:val="0"/>
      <w:divBdr>
        <w:top w:val="none" w:sz="0" w:space="0" w:color="auto"/>
        <w:left w:val="none" w:sz="0" w:space="0" w:color="auto"/>
        <w:bottom w:val="none" w:sz="0" w:space="0" w:color="auto"/>
        <w:right w:val="none" w:sz="0" w:space="0" w:color="auto"/>
      </w:divBdr>
    </w:div>
    <w:div w:id="546265245">
      <w:bodyDiv w:val="1"/>
      <w:marLeft w:val="0"/>
      <w:marRight w:val="0"/>
      <w:marTop w:val="0"/>
      <w:marBottom w:val="0"/>
      <w:divBdr>
        <w:top w:val="none" w:sz="0" w:space="0" w:color="auto"/>
        <w:left w:val="none" w:sz="0" w:space="0" w:color="auto"/>
        <w:bottom w:val="none" w:sz="0" w:space="0" w:color="auto"/>
        <w:right w:val="none" w:sz="0" w:space="0" w:color="auto"/>
      </w:divBdr>
    </w:div>
    <w:div w:id="546648070">
      <w:bodyDiv w:val="1"/>
      <w:marLeft w:val="0"/>
      <w:marRight w:val="0"/>
      <w:marTop w:val="0"/>
      <w:marBottom w:val="0"/>
      <w:divBdr>
        <w:top w:val="none" w:sz="0" w:space="0" w:color="auto"/>
        <w:left w:val="none" w:sz="0" w:space="0" w:color="auto"/>
        <w:bottom w:val="none" w:sz="0" w:space="0" w:color="auto"/>
        <w:right w:val="none" w:sz="0" w:space="0" w:color="auto"/>
      </w:divBdr>
    </w:div>
    <w:div w:id="547180076">
      <w:bodyDiv w:val="1"/>
      <w:marLeft w:val="0"/>
      <w:marRight w:val="0"/>
      <w:marTop w:val="0"/>
      <w:marBottom w:val="0"/>
      <w:divBdr>
        <w:top w:val="none" w:sz="0" w:space="0" w:color="auto"/>
        <w:left w:val="none" w:sz="0" w:space="0" w:color="auto"/>
        <w:bottom w:val="none" w:sz="0" w:space="0" w:color="auto"/>
        <w:right w:val="none" w:sz="0" w:space="0" w:color="auto"/>
      </w:divBdr>
    </w:div>
    <w:div w:id="547453907">
      <w:bodyDiv w:val="1"/>
      <w:marLeft w:val="0"/>
      <w:marRight w:val="0"/>
      <w:marTop w:val="0"/>
      <w:marBottom w:val="0"/>
      <w:divBdr>
        <w:top w:val="none" w:sz="0" w:space="0" w:color="auto"/>
        <w:left w:val="none" w:sz="0" w:space="0" w:color="auto"/>
        <w:bottom w:val="none" w:sz="0" w:space="0" w:color="auto"/>
        <w:right w:val="none" w:sz="0" w:space="0" w:color="auto"/>
      </w:divBdr>
    </w:div>
    <w:div w:id="547570389">
      <w:bodyDiv w:val="1"/>
      <w:marLeft w:val="0"/>
      <w:marRight w:val="0"/>
      <w:marTop w:val="0"/>
      <w:marBottom w:val="0"/>
      <w:divBdr>
        <w:top w:val="none" w:sz="0" w:space="0" w:color="auto"/>
        <w:left w:val="none" w:sz="0" w:space="0" w:color="auto"/>
        <w:bottom w:val="none" w:sz="0" w:space="0" w:color="auto"/>
        <w:right w:val="none" w:sz="0" w:space="0" w:color="auto"/>
      </w:divBdr>
    </w:div>
    <w:div w:id="547954181">
      <w:bodyDiv w:val="1"/>
      <w:marLeft w:val="0"/>
      <w:marRight w:val="0"/>
      <w:marTop w:val="0"/>
      <w:marBottom w:val="0"/>
      <w:divBdr>
        <w:top w:val="none" w:sz="0" w:space="0" w:color="auto"/>
        <w:left w:val="none" w:sz="0" w:space="0" w:color="auto"/>
        <w:bottom w:val="none" w:sz="0" w:space="0" w:color="auto"/>
        <w:right w:val="none" w:sz="0" w:space="0" w:color="auto"/>
      </w:divBdr>
    </w:div>
    <w:div w:id="548151059">
      <w:bodyDiv w:val="1"/>
      <w:marLeft w:val="0"/>
      <w:marRight w:val="0"/>
      <w:marTop w:val="0"/>
      <w:marBottom w:val="0"/>
      <w:divBdr>
        <w:top w:val="none" w:sz="0" w:space="0" w:color="auto"/>
        <w:left w:val="none" w:sz="0" w:space="0" w:color="auto"/>
        <w:bottom w:val="none" w:sz="0" w:space="0" w:color="auto"/>
        <w:right w:val="none" w:sz="0" w:space="0" w:color="auto"/>
      </w:divBdr>
    </w:div>
    <w:div w:id="548301839">
      <w:bodyDiv w:val="1"/>
      <w:marLeft w:val="0"/>
      <w:marRight w:val="0"/>
      <w:marTop w:val="0"/>
      <w:marBottom w:val="0"/>
      <w:divBdr>
        <w:top w:val="none" w:sz="0" w:space="0" w:color="auto"/>
        <w:left w:val="none" w:sz="0" w:space="0" w:color="auto"/>
        <w:bottom w:val="none" w:sz="0" w:space="0" w:color="auto"/>
        <w:right w:val="none" w:sz="0" w:space="0" w:color="auto"/>
      </w:divBdr>
    </w:div>
    <w:div w:id="548566301">
      <w:bodyDiv w:val="1"/>
      <w:marLeft w:val="0"/>
      <w:marRight w:val="0"/>
      <w:marTop w:val="0"/>
      <w:marBottom w:val="0"/>
      <w:divBdr>
        <w:top w:val="none" w:sz="0" w:space="0" w:color="auto"/>
        <w:left w:val="none" w:sz="0" w:space="0" w:color="auto"/>
        <w:bottom w:val="none" w:sz="0" w:space="0" w:color="auto"/>
        <w:right w:val="none" w:sz="0" w:space="0" w:color="auto"/>
      </w:divBdr>
    </w:div>
    <w:div w:id="549656439">
      <w:bodyDiv w:val="1"/>
      <w:marLeft w:val="0"/>
      <w:marRight w:val="0"/>
      <w:marTop w:val="0"/>
      <w:marBottom w:val="0"/>
      <w:divBdr>
        <w:top w:val="none" w:sz="0" w:space="0" w:color="auto"/>
        <w:left w:val="none" w:sz="0" w:space="0" w:color="auto"/>
        <w:bottom w:val="none" w:sz="0" w:space="0" w:color="auto"/>
        <w:right w:val="none" w:sz="0" w:space="0" w:color="auto"/>
      </w:divBdr>
    </w:div>
    <w:div w:id="550187889">
      <w:bodyDiv w:val="1"/>
      <w:marLeft w:val="0"/>
      <w:marRight w:val="0"/>
      <w:marTop w:val="0"/>
      <w:marBottom w:val="0"/>
      <w:divBdr>
        <w:top w:val="none" w:sz="0" w:space="0" w:color="auto"/>
        <w:left w:val="none" w:sz="0" w:space="0" w:color="auto"/>
        <w:bottom w:val="none" w:sz="0" w:space="0" w:color="auto"/>
        <w:right w:val="none" w:sz="0" w:space="0" w:color="auto"/>
      </w:divBdr>
    </w:div>
    <w:div w:id="550507074">
      <w:bodyDiv w:val="1"/>
      <w:marLeft w:val="0"/>
      <w:marRight w:val="0"/>
      <w:marTop w:val="0"/>
      <w:marBottom w:val="0"/>
      <w:divBdr>
        <w:top w:val="none" w:sz="0" w:space="0" w:color="auto"/>
        <w:left w:val="none" w:sz="0" w:space="0" w:color="auto"/>
        <w:bottom w:val="none" w:sz="0" w:space="0" w:color="auto"/>
        <w:right w:val="none" w:sz="0" w:space="0" w:color="auto"/>
      </w:divBdr>
    </w:div>
    <w:div w:id="550730953">
      <w:bodyDiv w:val="1"/>
      <w:marLeft w:val="0"/>
      <w:marRight w:val="0"/>
      <w:marTop w:val="0"/>
      <w:marBottom w:val="0"/>
      <w:divBdr>
        <w:top w:val="none" w:sz="0" w:space="0" w:color="auto"/>
        <w:left w:val="none" w:sz="0" w:space="0" w:color="auto"/>
        <w:bottom w:val="none" w:sz="0" w:space="0" w:color="auto"/>
        <w:right w:val="none" w:sz="0" w:space="0" w:color="auto"/>
      </w:divBdr>
    </w:div>
    <w:div w:id="551307554">
      <w:bodyDiv w:val="1"/>
      <w:marLeft w:val="0"/>
      <w:marRight w:val="0"/>
      <w:marTop w:val="0"/>
      <w:marBottom w:val="0"/>
      <w:divBdr>
        <w:top w:val="none" w:sz="0" w:space="0" w:color="auto"/>
        <w:left w:val="none" w:sz="0" w:space="0" w:color="auto"/>
        <w:bottom w:val="none" w:sz="0" w:space="0" w:color="auto"/>
        <w:right w:val="none" w:sz="0" w:space="0" w:color="auto"/>
      </w:divBdr>
    </w:div>
    <w:div w:id="551385469">
      <w:bodyDiv w:val="1"/>
      <w:marLeft w:val="0"/>
      <w:marRight w:val="0"/>
      <w:marTop w:val="0"/>
      <w:marBottom w:val="0"/>
      <w:divBdr>
        <w:top w:val="none" w:sz="0" w:space="0" w:color="auto"/>
        <w:left w:val="none" w:sz="0" w:space="0" w:color="auto"/>
        <w:bottom w:val="none" w:sz="0" w:space="0" w:color="auto"/>
        <w:right w:val="none" w:sz="0" w:space="0" w:color="auto"/>
      </w:divBdr>
    </w:div>
    <w:div w:id="552427644">
      <w:bodyDiv w:val="1"/>
      <w:marLeft w:val="0"/>
      <w:marRight w:val="0"/>
      <w:marTop w:val="0"/>
      <w:marBottom w:val="0"/>
      <w:divBdr>
        <w:top w:val="none" w:sz="0" w:space="0" w:color="auto"/>
        <w:left w:val="none" w:sz="0" w:space="0" w:color="auto"/>
        <w:bottom w:val="none" w:sz="0" w:space="0" w:color="auto"/>
        <w:right w:val="none" w:sz="0" w:space="0" w:color="auto"/>
      </w:divBdr>
    </w:div>
    <w:div w:id="552810934">
      <w:bodyDiv w:val="1"/>
      <w:marLeft w:val="0"/>
      <w:marRight w:val="0"/>
      <w:marTop w:val="0"/>
      <w:marBottom w:val="0"/>
      <w:divBdr>
        <w:top w:val="none" w:sz="0" w:space="0" w:color="auto"/>
        <w:left w:val="none" w:sz="0" w:space="0" w:color="auto"/>
        <w:bottom w:val="none" w:sz="0" w:space="0" w:color="auto"/>
        <w:right w:val="none" w:sz="0" w:space="0" w:color="auto"/>
      </w:divBdr>
    </w:div>
    <w:div w:id="554701411">
      <w:bodyDiv w:val="1"/>
      <w:marLeft w:val="0"/>
      <w:marRight w:val="0"/>
      <w:marTop w:val="0"/>
      <w:marBottom w:val="0"/>
      <w:divBdr>
        <w:top w:val="none" w:sz="0" w:space="0" w:color="auto"/>
        <w:left w:val="none" w:sz="0" w:space="0" w:color="auto"/>
        <w:bottom w:val="none" w:sz="0" w:space="0" w:color="auto"/>
        <w:right w:val="none" w:sz="0" w:space="0" w:color="auto"/>
      </w:divBdr>
    </w:div>
    <w:div w:id="555093835">
      <w:bodyDiv w:val="1"/>
      <w:marLeft w:val="0"/>
      <w:marRight w:val="0"/>
      <w:marTop w:val="0"/>
      <w:marBottom w:val="0"/>
      <w:divBdr>
        <w:top w:val="none" w:sz="0" w:space="0" w:color="auto"/>
        <w:left w:val="none" w:sz="0" w:space="0" w:color="auto"/>
        <w:bottom w:val="none" w:sz="0" w:space="0" w:color="auto"/>
        <w:right w:val="none" w:sz="0" w:space="0" w:color="auto"/>
      </w:divBdr>
    </w:div>
    <w:div w:id="555162272">
      <w:bodyDiv w:val="1"/>
      <w:marLeft w:val="0"/>
      <w:marRight w:val="0"/>
      <w:marTop w:val="0"/>
      <w:marBottom w:val="0"/>
      <w:divBdr>
        <w:top w:val="none" w:sz="0" w:space="0" w:color="auto"/>
        <w:left w:val="none" w:sz="0" w:space="0" w:color="auto"/>
        <w:bottom w:val="none" w:sz="0" w:space="0" w:color="auto"/>
        <w:right w:val="none" w:sz="0" w:space="0" w:color="auto"/>
      </w:divBdr>
    </w:div>
    <w:div w:id="557060794">
      <w:bodyDiv w:val="1"/>
      <w:marLeft w:val="0"/>
      <w:marRight w:val="0"/>
      <w:marTop w:val="0"/>
      <w:marBottom w:val="0"/>
      <w:divBdr>
        <w:top w:val="none" w:sz="0" w:space="0" w:color="auto"/>
        <w:left w:val="none" w:sz="0" w:space="0" w:color="auto"/>
        <w:bottom w:val="none" w:sz="0" w:space="0" w:color="auto"/>
        <w:right w:val="none" w:sz="0" w:space="0" w:color="auto"/>
      </w:divBdr>
    </w:div>
    <w:div w:id="557668885">
      <w:bodyDiv w:val="1"/>
      <w:marLeft w:val="0"/>
      <w:marRight w:val="0"/>
      <w:marTop w:val="0"/>
      <w:marBottom w:val="0"/>
      <w:divBdr>
        <w:top w:val="none" w:sz="0" w:space="0" w:color="auto"/>
        <w:left w:val="none" w:sz="0" w:space="0" w:color="auto"/>
        <w:bottom w:val="none" w:sz="0" w:space="0" w:color="auto"/>
        <w:right w:val="none" w:sz="0" w:space="0" w:color="auto"/>
      </w:divBdr>
    </w:div>
    <w:div w:id="557742522">
      <w:bodyDiv w:val="1"/>
      <w:marLeft w:val="0"/>
      <w:marRight w:val="0"/>
      <w:marTop w:val="0"/>
      <w:marBottom w:val="0"/>
      <w:divBdr>
        <w:top w:val="none" w:sz="0" w:space="0" w:color="auto"/>
        <w:left w:val="none" w:sz="0" w:space="0" w:color="auto"/>
        <w:bottom w:val="none" w:sz="0" w:space="0" w:color="auto"/>
        <w:right w:val="none" w:sz="0" w:space="0" w:color="auto"/>
      </w:divBdr>
    </w:div>
    <w:div w:id="559171034">
      <w:bodyDiv w:val="1"/>
      <w:marLeft w:val="0"/>
      <w:marRight w:val="0"/>
      <w:marTop w:val="0"/>
      <w:marBottom w:val="0"/>
      <w:divBdr>
        <w:top w:val="none" w:sz="0" w:space="0" w:color="auto"/>
        <w:left w:val="none" w:sz="0" w:space="0" w:color="auto"/>
        <w:bottom w:val="none" w:sz="0" w:space="0" w:color="auto"/>
        <w:right w:val="none" w:sz="0" w:space="0" w:color="auto"/>
      </w:divBdr>
    </w:div>
    <w:div w:id="559636049">
      <w:bodyDiv w:val="1"/>
      <w:marLeft w:val="0"/>
      <w:marRight w:val="0"/>
      <w:marTop w:val="0"/>
      <w:marBottom w:val="0"/>
      <w:divBdr>
        <w:top w:val="none" w:sz="0" w:space="0" w:color="auto"/>
        <w:left w:val="none" w:sz="0" w:space="0" w:color="auto"/>
        <w:bottom w:val="none" w:sz="0" w:space="0" w:color="auto"/>
        <w:right w:val="none" w:sz="0" w:space="0" w:color="auto"/>
      </w:divBdr>
    </w:div>
    <w:div w:id="560867465">
      <w:bodyDiv w:val="1"/>
      <w:marLeft w:val="0"/>
      <w:marRight w:val="0"/>
      <w:marTop w:val="0"/>
      <w:marBottom w:val="0"/>
      <w:divBdr>
        <w:top w:val="none" w:sz="0" w:space="0" w:color="auto"/>
        <w:left w:val="none" w:sz="0" w:space="0" w:color="auto"/>
        <w:bottom w:val="none" w:sz="0" w:space="0" w:color="auto"/>
        <w:right w:val="none" w:sz="0" w:space="0" w:color="auto"/>
      </w:divBdr>
    </w:div>
    <w:div w:id="561404601">
      <w:bodyDiv w:val="1"/>
      <w:marLeft w:val="0"/>
      <w:marRight w:val="0"/>
      <w:marTop w:val="0"/>
      <w:marBottom w:val="0"/>
      <w:divBdr>
        <w:top w:val="none" w:sz="0" w:space="0" w:color="auto"/>
        <w:left w:val="none" w:sz="0" w:space="0" w:color="auto"/>
        <w:bottom w:val="none" w:sz="0" w:space="0" w:color="auto"/>
        <w:right w:val="none" w:sz="0" w:space="0" w:color="auto"/>
      </w:divBdr>
    </w:div>
    <w:div w:id="561453443">
      <w:bodyDiv w:val="1"/>
      <w:marLeft w:val="0"/>
      <w:marRight w:val="0"/>
      <w:marTop w:val="0"/>
      <w:marBottom w:val="0"/>
      <w:divBdr>
        <w:top w:val="none" w:sz="0" w:space="0" w:color="auto"/>
        <w:left w:val="none" w:sz="0" w:space="0" w:color="auto"/>
        <w:bottom w:val="none" w:sz="0" w:space="0" w:color="auto"/>
        <w:right w:val="none" w:sz="0" w:space="0" w:color="auto"/>
      </w:divBdr>
    </w:div>
    <w:div w:id="562181298">
      <w:bodyDiv w:val="1"/>
      <w:marLeft w:val="0"/>
      <w:marRight w:val="0"/>
      <w:marTop w:val="0"/>
      <w:marBottom w:val="0"/>
      <w:divBdr>
        <w:top w:val="none" w:sz="0" w:space="0" w:color="auto"/>
        <w:left w:val="none" w:sz="0" w:space="0" w:color="auto"/>
        <w:bottom w:val="none" w:sz="0" w:space="0" w:color="auto"/>
        <w:right w:val="none" w:sz="0" w:space="0" w:color="auto"/>
      </w:divBdr>
    </w:div>
    <w:div w:id="562301444">
      <w:bodyDiv w:val="1"/>
      <w:marLeft w:val="0"/>
      <w:marRight w:val="0"/>
      <w:marTop w:val="0"/>
      <w:marBottom w:val="0"/>
      <w:divBdr>
        <w:top w:val="none" w:sz="0" w:space="0" w:color="auto"/>
        <w:left w:val="none" w:sz="0" w:space="0" w:color="auto"/>
        <w:bottom w:val="none" w:sz="0" w:space="0" w:color="auto"/>
        <w:right w:val="none" w:sz="0" w:space="0" w:color="auto"/>
      </w:divBdr>
    </w:div>
    <w:div w:id="562328428">
      <w:bodyDiv w:val="1"/>
      <w:marLeft w:val="0"/>
      <w:marRight w:val="0"/>
      <w:marTop w:val="0"/>
      <w:marBottom w:val="0"/>
      <w:divBdr>
        <w:top w:val="none" w:sz="0" w:space="0" w:color="auto"/>
        <w:left w:val="none" w:sz="0" w:space="0" w:color="auto"/>
        <w:bottom w:val="none" w:sz="0" w:space="0" w:color="auto"/>
        <w:right w:val="none" w:sz="0" w:space="0" w:color="auto"/>
      </w:divBdr>
    </w:div>
    <w:div w:id="562370541">
      <w:bodyDiv w:val="1"/>
      <w:marLeft w:val="0"/>
      <w:marRight w:val="0"/>
      <w:marTop w:val="0"/>
      <w:marBottom w:val="0"/>
      <w:divBdr>
        <w:top w:val="none" w:sz="0" w:space="0" w:color="auto"/>
        <w:left w:val="none" w:sz="0" w:space="0" w:color="auto"/>
        <w:bottom w:val="none" w:sz="0" w:space="0" w:color="auto"/>
        <w:right w:val="none" w:sz="0" w:space="0" w:color="auto"/>
      </w:divBdr>
    </w:div>
    <w:div w:id="562764218">
      <w:bodyDiv w:val="1"/>
      <w:marLeft w:val="0"/>
      <w:marRight w:val="0"/>
      <w:marTop w:val="0"/>
      <w:marBottom w:val="0"/>
      <w:divBdr>
        <w:top w:val="none" w:sz="0" w:space="0" w:color="auto"/>
        <w:left w:val="none" w:sz="0" w:space="0" w:color="auto"/>
        <w:bottom w:val="none" w:sz="0" w:space="0" w:color="auto"/>
        <w:right w:val="none" w:sz="0" w:space="0" w:color="auto"/>
      </w:divBdr>
    </w:div>
    <w:div w:id="562788372">
      <w:bodyDiv w:val="1"/>
      <w:marLeft w:val="0"/>
      <w:marRight w:val="0"/>
      <w:marTop w:val="0"/>
      <w:marBottom w:val="0"/>
      <w:divBdr>
        <w:top w:val="none" w:sz="0" w:space="0" w:color="auto"/>
        <w:left w:val="none" w:sz="0" w:space="0" w:color="auto"/>
        <w:bottom w:val="none" w:sz="0" w:space="0" w:color="auto"/>
        <w:right w:val="none" w:sz="0" w:space="0" w:color="auto"/>
      </w:divBdr>
    </w:div>
    <w:div w:id="562789827">
      <w:bodyDiv w:val="1"/>
      <w:marLeft w:val="0"/>
      <w:marRight w:val="0"/>
      <w:marTop w:val="0"/>
      <w:marBottom w:val="0"/>
      <w:divBdr>
        <w:top w:val="none" w:sz="0" w:space="0" w:color="auto"/>
        <w:left w:val="none" w:sz="0" w:space="0" w:color="auto"/>
        <w:bottom w:val="none" w:sz="0" w:space="0" w:color="auto"/>
        <w:right w:val="none" w:sz="0" w:space="0" w:color="auto"/>
      </w:divBdr>
    </w:div>
    <w:div w:id="562982309">
      <w:bodyDiv w:val="1"/>
      <w:marLeft w:val="0"/>
      <w:marRight w:val="0"/>
      <w:marTop w:val="0"/>
      <w:marBottom w:val="0"/>
      <w:divBdr>
        <w:top w:val="none" w:sz="0" w:space="0" w:color="auto"/>
        <w:left w:val="none" w:sz="0" w:space="0" w:color="auto"/>
        <w:bottom w:val="none" w:sz="0" w:space="0" w:color="auto"/>
        <w:right w:val="none" w:sz="0" w:space="0" w:color="auto"/>
      </w:divBdr>
    </w:div>
    <w:div w:id="563218188">
      <w:bodyDiv w:val="1"/>
      <w:marLeft w:val="0"/>
      <w:marRight w:val="0"/>
      <w:marTop w:val="0"/>
      <w:marBottom w:val="0"/>
      <w:divBdr>
        <w:top w:val="none" w:sz="0" w:space="0" w:color="auto"/>
        <w:left w:val="none" w:sz="0" w:space="0" w:color="auto"/>
        <w:bottom w:val="none" w:sz="0" w:space="0" w:color="auto"/>
        <w:right w:val="none" w:sz="0" w:space="0" w:color="auto"/>
      </w:divBdr>
    </w:div>
    <w:div w:id="563754981">
      <w:bodyDiv w:val="1"/>
      <w:marLeft w:val="0"/>
      <w:marRight w:val="0"/>
      <w:marTop w:val="0"/>
      <w:marBottom w:val="0"/>
      <w:divBdr>
        <w:top w:val="none" w:sz="0" w:space="0" w:color="auto"/>
        <w:left w:val="none" w:sz="0" w:space="0" w:color="auto"/>
        <w:bottom w:val="none" w:sz="0" w:space="0" w:color="auto"/>
        <w:right w:val="none" w:sz="0" w:space="0" w:color="auto"/>
      </w:divBdr>
    </w:div>
    <w:div w:id="564074321">
      <w:bodyDiv w:val="1"/>
      <w:marLeft w:val="0"/>
      <w:marRight w:val="0"/>
      <w:marTop w:val="0"/>
      <w:marBottom w:val="0"/>
      <w:divBdr>
        <w:top w:val="none" w:sz="0" w:space="0" w:color="auto"/>
        <w:left w:val="none" w:sz="0" w:space="0" w:color="auto"/>
        <w:bottom w:val="none" w:sz="0" w:space="0" w:color="auto"/>
        <w:right w:val="none" w:sz="0" w:space="0" w:color="auto"/>
      </w:divBdr>
    </w:div>
    <w:div w:id="564920667">
      <w:bodyDiv w:val="1"/>
      <w:marLeft w:val="0"/>
      <w:marRight w:val="0"/>
      <w:marTop w:val="0"/>
      <w:marBottom w:val="0"/>
      <w:divBdr>
        <w:top w:val="none" w:sz="0" w:space="0" w:color="auto"/>
        <w:left w:val="none" w:sz="0" w:space="0" w:color="auto"/>
        <w:bottom w:val="none" w:sz="0" w:space="0" w:color="auto"/>
        <w:right w:val="none" w:sz="0" w:space="0" w:color="auto"/>
      </w:divBdr>
    </w:div>
    <w:div w:id="566308454">
      <w:bodyDiv w:val="1"/>
      <w:marLeft w:val="0"/>
      <w:marRight w:val="0"/>
      <w:marTop w:val="0"/>
      <w:marBottom w:val="0"/>
      <w:divBdr>
        <w:top w:val="none" w:sz="0" w:space="0" w:color="auto"/>
        <w:left w:val="none" w:sz="0" w:space="0" w:color="auto"/>
        <w:bottom w:val="none" w:sz="0" w:space="0" w:color="auto"/>
        <w:right w:val="none" w:sz="0" w:space="0" w:color="auto"/>
      </w:divBdr>
    </w:div>
    <w:div w:id="572278076">
      <w:bodyDiv w:val="1"/>
      <w:marLeft w:val="0"/>
      <w:marRight w:val="0"/>
      <w:marTop w:val="0"/>
      <w:marBottom w:val="0"/>
      <w:divBdr>
        <w:top w:val="none" w:sz="0" w:space="0" w:color="auto"/>
        <w:left w:val="none" w:sz="0" w:space="0" w:color="auto"/>
        <w:bottom w:val="none" w:sz="0" w:space="0" w:color="auto"/>
        <w:right w:val="none" w:sz="0" w:space="0" w:color="auto"/>
      </w:divBdr>
    </w:div>
    <w:div w:id="572353952">
      <w:bodyDiv w:val="1"/>
      <w:marLeft w:val="0"/>
      <w:marRight w:val="0"/>
      <w:marTop w:val="0"/>
      <w:marBottom w:val="0"/>
      <w:divBdr>
        <w:top w:val="none" w:sz="0" w:space="0" w:color="auto"/>
        <w:left w:val="none" w:sz="0" w:space="0" w:color="auto"/>
        <w:bottom w:val="none" w:sz="0" w:space="0" w:color="auto"/>
        <w:right w:val="none" w:sz="0" w:space="0" w:color="auto"/>
      </w:divBdr>
    </w:div>
    <w:div w:id="573122125">
      <w:bodyDiv w:val="1"/>
      <w:marLeft w:val="0"/>
      <w:marRight w:val="0"/>
      <w:marTop w:val="0"/>
      <w:marBottom w:val="0"/>
      <w:divBdr>
        <w:top w:val="none" w:sz="0" w:space="0" w:color="auto"/>
        <w:left w:val="none" w:sz="0" w:space="0" w:color="auto"/>
        <w:bottom w:val="none" w:sz="0" w:space="0" w:color="auto"/>
        <w:right w:val="none" w:sz="0" w:space="0" w:color="auto"/>
      </w:divBdr>
    </w:div>
    <w:div w:id="574126694">
      <w:bodyDiv w:val="1"/>
      <w:marLeft w:val="0"/>
      <w:marRight w:val="0"/>
      <w:marTop w:val="0"/>
      <w:marBottom w:val="0"/>
      <w:divBdr>
        <w:top w:val="none" w:sz="0" w:space="0" w:color="auto"/>
        <w:left w:val="none" w:sz="0" w:space="0" w:color="auto"/>
        <w:bottom w:val="none" w:sz="0" w:space="0" w:color="auto"/>
        <w:right w:val="none" w:sz="0" w:space="0" w:color="auto"/>
      </w:divBdr>
    </w:div>
    <w:div w:id="574315044">
      <w:bodyDiv w:val="1"/>
      <w:marLeft w:val="0"/>
      <w:marRight w:val="0"/>
      <w:marTop w:val="0"/>
      <w:marBottom w:val="0"/>
      <w:divBdr>
        <w:top w:val="none" w:sz="0" w:space="0" w:color="auto"/>
        <w:left w:val="none" w:sz="0" w:space="0" w:color="auto"/>
        <w:bottom w:val="none" w:sz="0" w:space="0" w:color="auto"/>
        <w:right w:val="none" w:sz="0" w:space="0" w:color="auto"/>
      </w:divBdr>
    </w:div>
    <w:div w:id="574315149">
      <w:bodyDiv w:val="1"/>
      <w:marLeft w:val="0"/>
      <w:marRight w:val="0"/>
      <w:marTop w:val="0"/>
      <w:marBottom w:val="0"/>
      <w:divBdr>
        <w:top w:val="none" w:sz="0" w:space="0" w:color="auto"/>
        <w:left w:val="none" w:sz="0" w:space="0" w:color="auto"/>
        <w:bottom w:val="none" w:sz="0" w:space="0" w:color="auto"/>
        <w:right w:val="none" w:sz="0" w:space="0" w:color="auto"/>
      </w:divBdr>
    </w:div>
    <w:div w:id="575750326">
      <w:bodyDiv w:val="1"/>
      <w:marLeft w:val="0"/>
      <w:marRight w:val="0"/>
      <w:marTop w:val="0"/>
      <w:marBottom w:val="0"/>
      <w:divBdr>
        <w:top w:val="none" w:sz="0" w:space="0" w:color="auto"/>
        <w:left w:val="none" w:sz="0" w:space="0" w:color="auto"/>
        <w:bottom w:val="none" w:sz="0" w:space="0" w:color="auto"/>
        <w:right w:val="none" w:sz="0" w:space="0" w:color="auto"/>
      </w:divBdr>
    </w:div>
    <w:div w:id="576088937">
      <w:bodyDiv w:val="1"/>
      <w:marLeft w:val="0"/>
      <w:marRight w:val="0"/>
      <w:marTop w:val="0"/>
      <w:marBottom w:val="0"/>
      <w:divBdr>
        <w:top w:val="none" w:sz="0" w:space="0" w:color="auto"/>
        <w:left w:val="none" w:sz="0" w:space="0" w:color="auto"/>
        <w:bottom w:val="none" w:sz="0" w:space="0" w:color="auto"/>
        <w:right w:val="none" w:sz="0" w:space="0" w:color="auto"/>
      </w:divBdr>
    </w:div>
    <w:div w:id="576209339">
      <w:bodyDiv w:val="1"/>
      <w:marLeft w:val="0"/>
      <w:marRight w:val="0"/>
      <w:marTop w:val="0"/>
      <w:marBottom w:val="0"/>
      <w:divBdr>
        <w:top w:val="none" w:sz="0" w:space="0" w:color="auto"/>
        <w:left w:val="none" w:sz="0" w:space="0" w:color="auto"/>
        <w:bottom w:val="none" w:sz="0" w:space="0" w:color="auto"/>
        <w:right w:val="none" w:sz="0" w:space="0" w:color="auto"/>
      </w:divBdr>
    </w:div>
    <w:div w:id="576481654">
      <w:bodyDiv w:val="1"/>
      <w:marLeft w:val="0"/>
      <w:marRight w:val="0"/>
      <w:marTop w:val="0"/>
      <w:marBottom w:val="0"/>
      <w:divBdr>
        <w:top w:val="none" w:sz="0" w:space="0" w:color="auto"/>
        <w:left w:val="none" w:sz="0" w:space="0" w:color="auto"/>
        <w:bottom w:val="none" w:sz="0" w:space="0" w:color="auto"/>
        <w:right w:val="none" w:sz="0" w:space="0" w:color="auto"/>
      </w:divBdr>
    </w:div>
    <w:div w:id="577981083">
      <w:bodyDiv w:val="1"/>
      <w:marLeft w:val="0"/>
      <w:marRight w:val="0"/>
      <w:marTop w:val="0"/>
      <w:marBottom w:val="0"/>
      <w:divBdr>
        <w:top w:val="none" w:sz="0" w:space="0" w:color="auto"/>
        <w:left w:val="none" w:sz="0" w:space="0" w:color="auto"/>
        <w:bottom w:val="none" w:sz="0" w:space="0" w:color="auto"/>
        <w:right w:val="none" w:sz="0" w:space="0" w:color="auto"/>
      </w:divBdr>
    </w:div>
    <w:div w:id="579218909">
      <w:bodyDiv w:val="1"/>
      <w:marLeft w:val="0"/>
      <w:marRight w:val="0"/>
      <w:marTop w:val="0"/>
      <w:marBottom w:val="0"/>
      <w:divBdr>
        <w:top w:val="none" w:sz="0" w:space="0" w:color="auto"/>
        <w:left w:val="none" w:sz="0" w:space="0" w:color="auto"/>
        <w:bottom w:val="none" w:sz="0" w:space="0" w:color="auto"/>
        <w:right w:val="none" w:sz="0" w:space="0" w:color="auto"/>
      </w:divBdr>
    </w:div>
    <w:div w:id="579558067">
      <w:bodyDiv w:val="1"/>
      <w:marLeft w:val="0"/>
      <w:marRight w:val="0"/>
      <w:marTop w:val="0"/>
      <w:marBottom w:val="0"/>
      <w:divBdr>
        <w:top w:val="none" w:sz="0" w:space="0" w:color="auto"/>
        <w:left w:val="none" w:sz="0" w:space="0" w:color="auto"/>
        <w:bottom w:val="none" w:sz="0" w:space="0" w:color="auto"/>
        <w:right w:val="none" w:sz="0" w:space="0" w:color="auto"/>
      </w:divBdr>
    </w:div>
    <w:div w:id="579945212">
      <w:bodyDiv w:val="1"/>
      <w:marLeft w:val="0"/>
      <w:marRight w:val="0"/>
      <w:marTop w:val="0"/>
      <w:marBottom w:val="0"/>
      <w:divBdr>
        <w:top w:val="none" w:sz="0" w:space="0" w:color="auto"/>
        <w:left w:val="none" w:sz="0" w:space="0" w:color="auto"/>
        <w:bottom w:val="none" w:sz="0" w:space="0" w:color="auto"/>
        <w:right w:val="none" w:sz="0" w:space="0" w:color="auto"/>
      </w:divBdr>
    </w:div>
    <w:div w:id="580024400">
      <w:bodyDiv w:val="1"/>
      <w:marLeft w:val="0"/>
      <w:marRight w:val="0"/>
      <w:marTop w:val="0"/>
      <w:marBottom w:val="0"/>
      <w:divBdr>
        <w:top w:val="none" w:sz="0" w:space="0" w:color="auto"/>
        <w:left w:val="none" w:sz="0" w:space="0" w:color="auto"/>
        <w:bottom w:val="none" w:sz="0" w:space="0" w:color="auto"/>
        <w:right w:val="none" w:sz="0" w:space="0" w:color="auto"/>
      </w:divBdr>
    </w:div>
    <w:div w:id="580943136">
      <w:bodyDiv w:val="1"/>
      <w:marLeft w:val="0"/>
      <w:marRight w:val="0"/>
      <w:marTop w:val="0"/>
      <w:marBottom w:val="0"/>
      <w:divBdr>
        <w:top w:val="none" w:sz="0" w:space="0" w:color="auto"/>
        <w:left w:val="none" w:sz="0" w:space="0" w:color="auto"/>
        <w:bottom w:val="none" w:sz="0" w:space="0" w:color="auto"/>
        <w:right w:val="none" w:sz="0" w:space="0" w:color="auto"/>
      </w:divBdr>
    </w:div>
    <w:div w:id="581180249">
      <w:bodyDiv w:val="1"/>
      <w:marLeft w:val="0"/>
      <w:marRight w:val="0"/>
      <w:marTop w:val="0"/>
      <w:marBottom w:val="0"/>
      <w:divBdr>
        <w:top w:val="none" w:sz="0" w:space="0" w:color="auto"/>
        <w:left w:val="none" w:sz="0" w:space="0" w:color="auto"/>
        <w:bottom w:val="none" w:sz="0" w:space="0" w:color="auto"/>
        <w:right w:val="none" w:sz="0" w:space="0" w:color="auto"/>
      </w:divBdr>
    </w:div>
    <w:div w:id="581184906">
      <w:bodyDiv w:val="1"/>
      <w:marLeft w:val="0"/>
      <w:marRight w:val="0"/>
      <w:marTop w:val="0"/>
      <w:marBottom w:val="0"/>
      <w:divBdr>
        <w:top w:val="none" w:sz="0" w:space="0" w:color="auto"/>
        <w:left w:val="none" w:sz="0" w:space="0" w:color="auto"/>
        <w:bottom w:val="none" w:sz="0" w:space="0" w:color="auto"/>
        <w:right w:val="none" w:sz="0" w:space="0" w:color="auto"/>
      </w:divBdr>
    </w:div>
    <w:div w:id="583615286">
      <w:bodyDiv w:val="1"/>
      <w:marLeft w:val="0"/>
      <w:marRight w:val="0"/>
      <w:marTop w:val="0"/>
      <w:marBottom w:val="0"/>
      <w:divBdr>
        <w:top w:val="none" w:sz="0" w:space="0" w:color="auto"/>
        <w:left w:val="none" w:sz="0" w:space="0" w:color="auto"/>
        <w:bottom w:val="none" w:sz="0" w:space="0" w:color="auto"/>
        <w:right w:val="none" w:sz="0" w:space="0" w:color="auto"/>
      </w:divBdr>
    </w:div>
    <w:div w:id="584343332">
      <w:bodyDiv w:val="1"/>
      <w:marLeft w:val="0"/>
      <w:marRight w:val="0"/>
      <w:marTop w:val="0"/>
      <w:marBottom w:val="0"/>
      <w:divBdr>
        <w:top w:val="none" w:sz="0" w:space="0" w:color="auto"/>
        <w:left w:val="none" w:sz="0" w:space="0" w:color="auto"/>
        <w:bottom w:val="none" w:sz="0" w:space="0" w:color="auto"/>
        <w:right w:val="none" w:sz="0" w:space="0" w:color="auto"/>
      </w:divBdr>
    </w:div>
    <w:div w:id="584537077">
      <w:bodyDiv w:val="1"/>
      <w:marLeft w:val="0"/>
      <w:marRight w:val="0"/>
      <w:marTop w:val="0"/>
      <w:marBottom w:val="0"/>
      <w:divBdr>
        <w:top w:val="none" w:sz="0" w:space="0" w:color="auto"/>
        <w:left w:val="none" w:sz="0" w:space="0" w:color="auto"/>
        <w:bottom w:val="none" w:sz="0" w:space="0" w:color="auto"/>
        <w:right w:val="none" w:sz="0" w:space="0" w:color="auto"/>
      </w:divBdr>
    </w:div>
    <w:div w:id="584921028">
      <w:bodyDiv w:val="1"/>
      <w:marLeft w:val="0"/>
      <w:marRight w:val="0"/>
      <w:marTop w:val="0"/>
      <w:marBottom w:val="0"/>
      <w:divBdr>
        <w:top w:val="none" w:sz="0" w:space="0" w:color="auto"/>
        <w:left w:val="none" w:sz="0" w:space="0" w:color="auto"/>
        <w:bottom w:val="none" w:sz="0" w:space="0" w:color="auto"/>
        <w:right w:val="none" w:sz="0" w:space="0" w:color="auto"/>
      </w:divBdr>
    </w:div>
    <w:div w:id="585697737">
      <w:bodyDiv w:val="1"/>
      <w:marLeft w:val="0"/>
      <w:marRight w:val="0"/>
      <w:marTop w:val="0"/>
      <w:marBottom w:val="0"/>
      <w:divBdr>
        <w:top w:val="none" w:sz="0" w:space="0" w:color="auto"/>
        <w:left w:val="none" w:sz="0" w:space="0" w:color="auto"/>
        <w:bottom w:val="none" w:sz="0" w:space="0" w:color="auto"/>
        <w:right w:val="none" w:sz="0" w:space="0" w:color="auto"/>
      </w:divBdr>
    </w:div>
    <w:div w:id="586574230">
      <w:bodyDiv w:val="1"/>
      <w:marLeft w:val="0"/>
      <w:marRight w:val="0"/>
      <w:marTop w:val="0"/>
      <w:marBottom w:val="0"/>
      <w:divBdr>
        <w:top w:val="none" w:sz="0" w:space="0" w:color="auto"/>
        <w:left w:val="none" w:sz="0" w:space="0" w:color="auto"/>
        <w:bottom w:val="none" w:sz="0" w:space="0" w:color="auto"/>
        <w:right w:val="none" w:sz="0" w:space="0" w:color="auto"/>
      </w:divBdr>
    </w:div>
    <w:div w:id="587006977">
      <w:bodyDiv w:val="1"/>
      <w:marLeft w:val="0"/>
      <w:marRight w:val="0"/>
      <w:marTop w:val="0"/>
      <w:marBottom w:val="0"/>
      <w:divBdr>
        <w:top w:val="none" w:sz="0" w:space="0" w:color="auto"/>
        <w:left w:val="none" w:sz="0" w:space="0" w:color="auto"/>
        <w:bottom w:val="none" w:sz="0" w:space="0" w:color="auto"/>
        <w:right w:val="none" w:sz="0" w:space="0" w:color="auto"/>
      </w:divBdr>
    </w:div>
    <w:div w:id="587269708">
      <w:bodyDiv w:val="1"/>
      <w:marLeft w:val="0"/>
      <w:marRight w:val="0"/>
      <w:marTop w:val="0"/>
      <w:marBottom w:val="0"/>
      <w:divBdr>
        <w:top w:val="none" w:sz="0" w:space="0" w:color="auto"/>
        <w:left w:val="none" w:sz="0" w:space="0" w:color="auto"/>
        <w:bottom w:val="none" w:sz="0" w:space="0" w:color="auto"/>
        <w:right w:val="none" w:sz="0" w:space="0" w:color="auto"/>
      </w:divBdr>
    </w:div>
    <w:div w:id="587425567">
      <w:bodyDiv w:val="1"/>
      <w:marLeft w:val="0"/>
      <w:marRight w:val="0"/>
      <w:marTop w:val="0"/>
      <w:marBottom w:val="0"/>
      <w:divBdr>
        <w:top w:val="none" w:sz="0" w:space="0" w:color="auto"/>
        <w:left w:val="none" w:sz="0" w:space="0" w:color="auto"/>
        <w:bottom w:val="none" w:sz="0" w:space="0" w:color="auto"/>
        <w:right w:val="none" w:sz="0" w:space="0" w:color="auto"/>
      </w:divBdr>
    </w:div>
    <w:div w:id="588513692">
      <w:bodyDiv w:val="1"/>
      <w:marLeft w:val="0"/>
      <w:marRight w:val="0"/>
      <w:marTop w:val="0"/>
      <w:marBottom w:val="0"/>
      <w:divBdr>
        <w:top w:val="none" w:sz="0" w:space="0" w:color="auto"/>
        <w:left w:val="none" w:sz="0" w:space="0" w:color="auto"/>
        <w:bottom w:val="none" w:sz="0" w:space="0" w:color="auto"/>
        <w:right w:val="none" w:sz="0" w:space="0" w:color="auto"/>
      </w:divBdr>
    </w:div>
    <w:div w:id="589236963">
      <w:bodyDiv w:val="1"/>
      <w:marLeft w:val="0"/>
      <w:marRight w:val="0"/>
      <w:marTop w:val="0"/>
      <w:marBottom w:val="0"/>
      <w:divBdr>
        <w:top w:val="none" w:sz="0" w:space="0" w:color="auto"/>
        <w:left w:val="none" w:sz="0" w:space="0" w:color="auto"/>
        <w:bottom w:val="none" w:sz="0" w:space="0" w:color="auto"/>
        <w:right w:val="none" w:sz="0" w:space="0" w:color="auto"/>
      </w:divBdr>
    </w:div>
    <w:div w:id="589702608">
      <w:bodyDiv w:val="1"/>
      <w:marLeft w:val="0"/>
      <w:marRight w:val="0"/>
      <w:marTop w:val="0"/>
      <w:marBottom w:val="0"/>
      <w:divBdr>
        <w:top w:val="none" w:sz="0" w:space="0" w:color="auto"/>
        <w:left w:val="none" w:sz="0" w:space="0" w:color="auto"/>
        <w:bottom w:val="none" w:sz="0" w:space="0" w:color="auto"/>
        <w:right w:val="none" w:sz="0" w:space="0" w:color="auto"/>
      </w:divBdr>
    </w:div>
    <w:div w:id="589781128">
      <w:bodyDiv w:val="1"/>
      <w:marLeft w:val="0"/>
      <w:marRight w:val="0"/>
      <w:marTop w:val="0"/>
      <w:marBottom w:val="0"/>
      <w:divBdr>
        <w:top w:val="none" w:sz="0" w:space="0" w:color="auto"/>
        <w:left w:val="none" w:sz="0" w:space="0" w:color="auto"/>
        <w:bottom w:val="none" w:sz="0" w:space="0" w:color="auto"/>
        <w:right w:val="none" w:sz="0" w:space="0" w:color="auto"/>
      </w:divBdr>
    </w:div>
    <w:div w:id="590237815">
      <w:bodyDiv w:val="1"/>
      <w:marLeft w:val="0"/>
      <w:marRight w:val="0"/>
      <w:marTop w:val="0"/>
      <w:marBottom w:val="0"/>
      <w:divBdr>
        <w:top w:val="none" w:sz="0" w:space="0" w:color="auto"/>
        <w:left w:val="none" w:sz="0" w:space="0" w:color="auto"/>
        <w:bottom w:val="none" w:sz="0" w:space="0" w:color="auto"/>
        <w:right w:val="none" w:sz="0" w:space="0" w:color="auto"/>
      </w:divBdr>
    </w:div>
    <w:div w:id="590746156">
      <w:bodyDiv w:val="1"/>
      <w:marLeft w:val="0"/>
      <w:marRight w:val="0"/>
      <w:marTop w:val="0"/>
      <w:marBottom w:val="0"/>
      <w:divBdr>
        <w:top w:val="none" w:sz="0" w:space="0" w:color="auto"/>
        <w:left w:val="none" w:sz="0" w:space="0" w:color="auto"/>
        <w:bottom w:val="none" w:sz="0" w:space="0" w:color="auto"/>
        <w:right w:val="none" w:sz="0" w:space="0" w:color="auto"/>
      </w:divBdr>
    </w:div>
    <w:div w:id="590964907">
      <w:bodyDiv w:val="1"/>
      <w:marLeft w:val="0"/>
      <w:marRight w:val="0"/>
      <w:marTop w:val="0"/>
      <w:marBottom w:val="0"/>
      <w:divBdr>
        <w:top w:val="none" w:sz="0" w:space="0" w:color="auto"/>
        <w:left w:val="none" w:sz="0" w:space="0" w:color="auto"/>
        <w:bottom w:val="none" w:sz="0" w:space="0" w:color="auto"/>
        <w:right w:val="none" w:sz="0" w:space="0" w:color="auto"/>
      </w:divBdr>
    </w:div>
    <w:div w:id="592590427">
      <w:bodyDiv w:val="1"/>
      <w:marLeft w:val="0"/>
      <w:marRight w:val="0"/>
      <w:marTop w:val="0"/>
      <w:marBottom w:val="0"/>
      <w:divBdr>
        <w:top w:val="none" w:sz="0" w:space="0" w:color="auto"/>
        <w:left w:val="none" w:sz="0" w:space="0" w:color="auto"/>
        <w:bottom w:val="none" w:sz="0" w:space="0" w:color="auto"/>
        <w:right w:val="none" w:sz="0" w:space="0" w:color="auto"/>
      </w:divBdr>
    </w:div>
    <w:div w:id="592862009">
      <w:bodyDiv w:val="1"/>
      <w:marLeft w:val="0"/>
      <w:marRight w:val="0"/>
      <w:marTop w:val="0"/>
      <w:marBottom w:val="0"/>
      <w:divBdr>
        <w:top w:val="none" w:sz="0" w:space="0" w:color="auto"/>
        <w:left w:val="none" w:sz="0" w:space="0" w:color="auto"/>
        <w:bottom w:val="none" w:sz="0" w:space="0" w:color="auto"/>
        <w:right w:val="none" w:sz="0" w:space="0" w:color="auto"/>
      </w:divBdr>
    </w:div>
    <w:div w:id="593171269">
      <w:bodyDiv w:val="1"/>
      <w:marLeft w:val="0"/>
      <w:marRight w:val="0"/>
      <w:marTop w:val="0"/>
      <w:marBottom w:val="0"/>
      <w:divBdr>
        <w:top w:val="none" w:sz="0" w:space="0" w:color="auto"/>
        <w:left w:val="none" w:sz="0" w:space="0" w:color="auto"/>
        <w:bottom w:val="none" w:sz="0" w:space="0" w:color="auto"/>
        <w:right w:val="none" w:sz="0" w:space="0" w:color="auto"/>
      </w:divBdr>
    </w:div>
    <w:div w:id="594364381">
      <w:bodyDiv w:val="1"/>
      <w:marLeft w:val="0"/>
      <w:marRight w:val="0"/>
      <w:marTop w:val="0"/>
      <w:marBottom w:val="0"/>
      <w:divBdr>
        <w:top w:val="none" w:sz="0" w:space="0" w:color="auto"/>
        <w:left w:val="none" w:sz="0" w:space="0" w:color="auto"/>
        <w:bottom w:val="none" w:sz="0" w:space="0" w:color="auto"/>
        <w:right w:val="none" w:sz="0" w:space="0" w:color="auto"/>
      </w:divBdr>
    </w:div>
    <w:div w:id="594482140">
      <w:bodyDiv w:val="1"/>
      <w:marLeft w:val="0"/>
      <w:marRight w:val="0"/>
      <w:marTop w:val="0"/>
      <w:marBottom w:val="0"/>
      <w:divBdr>
        <w:top w:val="none" w:sz="0" w:space="0" w:color="auto"/>
        <w:left w:val="none" w:sz="0" w:space="0" w:color="auto"/>
        <w:bottom w:val="none" w:sz="0" w:space="0" w:color="auto"/>
        <w:right w:val="none" w:sz="0" w:space="0" w:color="auto"/>
      </w:divBdr>
    </w:div>
    <w:div w:id="595601746">
      <w:bodyDiv w:val="1"/>
      <w:marLeft w:val="0"/>
      <w:marRight w:val="0"/>
      <w:marTop w:val="0"/>
      <w:marBottom w:val="0"/>
      <w:divBdr>
        <w:top w:val="none" w:sz="0" w:space="0" w:color="auto"/>
        <w:left w:val="none" w:sz="0" w:space="0" w:color="auto"/>
        <w:bottom w:val="none" w:sz="0" w:space="0" w:color="auto"/>
        <w:right w:val="none" w:sz="0" w:space="0" w:color="auto"/>
      </w:divBdr>
    </w:div>
    <w:div w:id="595753128">
      <w:bodyDiv w:val="1"/>
      <w:marLeft w:val="0"/>
      <w:marRight w:val="0"/>
      <w:marTop w:val="0"/>
      <w:marBottom w:val="0"/>
      <w:divBdr>
        <w:top w:val="none" w:sz="0" w:space="0" w:color="auto"/>
        <w:left w:val="none" w:sz="0" w:space="0" w:color="auto"/>
        <w:bottom w:val="none" w:sz="0" w:space="0" w:color="auto"/>
        <w:right w:val="none" w:sz="0" w:space="0" w:color="auto"/>
      </w:divBdr>
    </w:div>
    <w:div w:id="598149527">
      <w:bodyDiv w:val="1"/>
      <w:marLeft w:val="0"/>
      <w:marRight w:val="0"/>
      <w:marTop w:val="0"/>
      <w:marBottom w:val="0"/>
      <w:divBdr>
        <w:top w:val="none" w:sz="0" w:space="0" w:color="auto"/>
        <w:left w:val="none" w:sz="0" w:space="0" w:color="auto"/>
        <w:bottom w:val="none" w:sz="0" w:space="0" w:color="auto"/>
        <w:right w:val="none" w:sz="0" w:space="0" w:color="auto"/>
      </w:divBdr>
    </w:div>
    <w:div w:id="598178693">
      <w:bodyDiv w:val="1"/>
      <w:marLeft w:val="0"/>
      <w:marRight w:val="0"/>
      <w:marTop w:val="0"/>
      <w:marBottom w:val="0"/>
      <w:divBdr>
        <w:top w:val="none" w:sz="0" w:space="0" w:color="auto"/>
        <w:left w:val="none" w:sz="0" w:space="0" w:color="auto"/>
        <w:bottom w:val="none" w:sz="0" w:space="0" w:color="auto"/>
        <w:right w:val="none" w:sz="0" w:space="0" w:color="auto"/>
      </w:divBdr>
    </w:div>
    <w:div w:id="598948804">
      <w:bodyDiv w:val="1"/>
      <w:marLeft w:val="0"/>
      <w:marRight w:val="0"/>
      <w:marTop w:val="0"/>
      <w:marBottom w:val="0"/>
      <w:divBdr>
        <w:top w:val="none" w:sz="0" w:space="0" w:color="auto"/>
        <w:left w:val="none" w:sz="0" w:space="0" w:color="auto"/>
        <w:bottom w:val="none" w:sz="0" w:space="0" w:color="auto"/>
        <w:right w:val="none" w:sz="0" w:space="0" w:color="auto"/>
      </w:divBdr>
    </w:div>
    <w:div w:id="599219662">
      <w:bodyDiv w:val="1"/>
      <w:marLeft w:val="0"/>
      <w:marRight w:val="0"/>
      <w:marTop w:val="0"/>
      <w:marBottom w:val="0"/>
      <w:divBdr>
        <w:top w:val="none" w:sz="0" w:space="0" w:color="auto"/>
        <w:left w:val="none" w:sz="0" w:space="0" w:color="auto"/>
        <w:bottom w:val="none" w:sz="0" w:space="0" w:color="auto"/>
        <w:right w:val="none" w:sz="0" w:space="0" w:color="auto"/>
      </w:divBdr>
    </w:div>
    <w:div w:id="599724008">
      <w:bodyDiv w:val="1"/>
      <w:marLeft w:val="0"/>
      <w:marRight w:val="0"/>
      <w:marTop w:val="0"/>
      <w:marBottom w:val="0"/>
      <w:divBdr>
        <w:top w:val="none" w:sz="0" w:space="0" w:color="auto"/>
        <w:left w:val="none" w:sz="0" w:space="0" w:color="auto"/>
        <w:bottom w:val="none" w:sz="0" w:space="0" w:color="auto"/>
        <w:right w:val="none" w:sz="0" w:space="0" w:color="auto"/>
      </w:divBdr>
    </w:div>
    <w:div w:id="601691590">
      <w:bodyDiv w:val="1"/>
      <w:marLeft w:val="0"/>
      <w:marRight w:val="0"/>
      <w:marTop w:val="0"/>
      <w:marBottom w:val="0"/>
      <w:divBdr>
        <w:top w:val="none" w:sz="0" w:space="0" w:color="auto"/>
        <w:left w:val="none" w:sz="0" w:space="0" w:color="auto"/>
        <w:bottom w:val="none" w:sz="0" w:space="0" w:color="auto"/>
        <w:right w:val="none" w:sz="0" w:space="0" w:color="auto"/>
      </w:divBdr>
    </w:div>
    <w:div w:id="602344403">
      <w:bodyDiv w:val="1"/>
      <w:marLeft w:val="0"/>
      <w:marRight w:val="0"/>
      <w:marTop w:val="0"/>
      <w:marBottom w:val="0"/>
      <w:divBdr>
        <w:top w:val="none" w:sz="0" w:space="0" w:color="auto"/>
        <w:left w:val="none" w:sz="0" w:space="0" w:color="auto"/>
        <w:bottom w:val="none" w:sz="0" w:space="0" w:color="auto"/>
        <w:right w:val="none" w:sz="0" w:space="0" w:color="auto"/>
      </w:divBdr>
    </w:div>
    <w:div w:id="603420780">
      <w:bodyDiv w:val="1"/>
      <w:marLeft w:val="0"/>
      <w:marRight w:val="0"/>
      <w:marTop w:val="0"/>
      <w:marBottom w:val="0"/>
      <w:divBdr>
        <w:top w:val="none" w:sz="0" w:space="0" w:color="auto"/>
        <w:left w:val="none" w:sz="0" w:space="0" w:color="auto"/>
        <w:bottom w:val="none" w:sz="0" w:space="0" w:color="auto"/>
        <w:right w:val="none" w:sz="0" w:space="0" w:color="auto"/>
      </w:divBdr>
    </w:div>
    <w:div w:id="603421413">
      <w:bodyDiv w:val="1"/>
      <w:marLeft w:val="0"/>
      <w:marRight w:val="0"/>
      <w:marTop w:val="0"/>
      <w:marBottom w:val="0"/>
      <w:divBdr>
        <w:top w:val="none" w:sz="0" w:space="0" w:color="auto"/>
        <w:left w:val="none" w:sz="0" w:space="0" w:color="auto"/>
        <w:bottom w:val="none" w:sz="0" w:space="0" w:color="auto"/>
        <w:right w:val="none" w:sz="0" w:space="0" w:color="auto"/>
      </w:divBdr>
    </w:div>
    <w:div w:id="604725213">
      <w:bodyDiv w:val="1"/>
      <w:marLeft w:val="0"/>
      <w:marRight w:val="0"/>
      <w:marTop w:val="0"/>
      <w:marBottom w:val="0"/>
      <w:divBdr>
        <w:top w:val="none" w:sz="0" w:space="0" w:color="auto"/>
        <w:left w:val="none" w:sz="0" w:space="0" w:color="auto"/>
        <w:bottom w:val="none" w:sz="0" w:space="0" w:color="auto"/>
        <w:right w:val="none" w:sz="0" w:space="0" w:color="auto"/>
      </w:divBdr>
    </w:div>
    <w:div w:id="606616898">
      <w:bodyDiv w:val="1"/>
      <w:marLeft w:val="0"/>
      <w:marRight w:val="0"/>
      <w:marTop w:val="0"/>
      <w:marBottom w:val="0"/>
      <w:divBdr>
        <w:top w:val="none" w:sz="0" w:space="0" w:color="auto"/>
        <w:left w:val="none" w:sz="0" w:space="0" w:color="auto"/>
        <w:bottom w:val="none" w:sz="0" w:space="0" w:color="auto"/>
        <w:right w:val="none" w:sz="0" w:space="0" w:color="auto"/>
      </w:divBdr>
    </w:div>
    <w:div w:id="606888410">
      <w:bodyDiv w:val="1"/>
      <w:marLeft w:val="0"/>
      <w:marRight w:val="0"/>
      <w:marTop w:val="0"/>
      <w:marBottom w:val="0"/>
      <w:divBdr>
        <w:top w:val="none" w:sz="0" w:space="0" w:color="auto"/>
        <w:left w:val="none" w:sz="0" w:space="0" w:color="auto"/>
        <w:bottom w:val="none" w:sz="0" w:space="0" w:color="auto"/>
        <w:right w:val="none" w:sz="0" w:space="0" w:color="auto"/>
      </w:divBdr>
    </w:div>
    <w:div w:id="607085128">
      <w:bodyDiv w:val="1"/>
      <w:marLeft w:val="0"/>
      <w:marRight w:val="0"/>
      <w:marTop w:val="0"/>
      <w:marBottom w:val="0"/>
      <w:divBdr>
        <w:top w:val="none" w:sz="0" w:space="0" w:color="auto"/>
        <w:left w:val="none" w:sz="0" w:space="0" w:color="auto"/>
        <w:bottom w:val="none" w:sz="0" w:space="0" w:color="auto"/>
        <w:right w:val="none" w:sz="0" w:space="0" w:color="auto"/>
      </w:divBdr>
    </w:div>
    <w:div w:id="607397883">
      <w:bodyDiv w:val="1"/>
      <w:marLeft w:val="0"/>
      <w:marRight w:val="0"/>
      <w:marTop w:val="0"/>
      <w:marBottom w:val="0"/>
      <w:divBdr>
        <w:top w:val="none" w:sz="0" w:space="0" w:color="auto"/>
        <w:left w:val="none" w:sz="0" w:space="0" w:color="auto"/>
        <w:bottom w:val="none" w:sz="0" w:space="0" w:color="auto"/>
        <w:right w:val="none" w:sz="0" w:space="0" w:color="auto"/>
      </w:divBdr>
    </w:div>
    <w:div w:id="608468393">
      <w:bodyDiv w:val="1"/>
      <w:marLeft w:val="0"/>
      <w:marRight w:val="0"/>
      <w:marTop w:val="0"/>
      <w:marBottom w:val="0"/>
      <w:divBdr>
        <w:top w:val="none" w:sz="0" w:space="0" w:color="auto"/>
        <w:left w:val="none" w:sz="0" w:space="0" w:color="auto"/>
        <w:bottom w:val="none" w:sz="0" w:space="0" w:color="auto"/>
        <w:right w:val="none" w:sz="0" w:space="0" w:color="auto"/>
      </w:divBdr>
    </w:div>
    <w:div w:id="608783048">
      <w:bodyDiv w:val="1"/>
      <w:marLeft w:val="0"/>
      <w:marRight w:val="0"/>
      <w:marTop w:val="0"/>
      <w:marBottom w:val="0"/>
      <w:divBdr>
        <w:top w:val="none" w:sz="0" w:space="0" w:color="auto"/>
        <w:left w:val="none" w:sz="0" w:space="0" w:color="auto"/>
        <w:bottom w:val="none" w:sz="0" w:space="0" w:color="auto"/>
        <w:right w:val="none" w:sz="0" w:space="0" w:color="auto"/>
      </w:divBdr>
    </w:div>
    <w:div w:id="609315615">
      <w:bodyDiv w:val="1"/>
      <w:marLeft w:val="0"/>
      <w:marRight w:val="0"/>
      <w:marTop w:val="0"/>
      <w:marBottom w:val="0"/>
      <w:divBdr>
        <w:top w:val="none" w:sz="0" w:space="0" w:color="auto"/>
        <w:left w:val="none" w:sz="0" w:space="0" w:color="auto"/>
        <w:bottom w:val="none" w:sz="0" w:space="0" w:color="auto"/>
        <w:right w:val="none" w:sz="0" w:space="0" w:color="auto"/>
      </w:divBdr>
    </w:div>
    <w:div w:id="609438796">
      <w:bodyDiv w:val="1"/>
      <w:marLeft w:val="0"/>
      <w:marRight w:val="0"/>
      <w:marTop w:val="0"/>
      <w:marBottom w:val="0"/>
      <w:divBdr>
        <w:top w:val="none" w:sz="0" w:space="0" w:color="auto"/>
        <w:left w:val="none" w:sz="0" w:space="0" w:color="auto"/>
        <w:bottom w:val="none" w:sz="0" w:space="0" w:color="auto"/>
        <w:right w:val="none" w:sz="0" w:space="0" w:color="auto"/>
      </w:divBdr>
    </w:div>
    <w:div w:id="610937440">
      <w:bodyDiv w:val="1"/>
      <w:marLeft w:val="0"/>
      <w:marRight w:val="0"/>
      <w:marTop w:val="0"/>
      <w:marBottom w:val="0"/>
      <w:divBdr>
        <w:top w:val="none" w:sz="0" w:space="0" w:color="auto"/>
        <w:left w:val="none" w:sz="0" w:space="0" w:color="auto"/>
        <w:bottom w:val="none" w:sz="0" w:space="0" w:color="auto"/>
        <w:right w:val="none" w:sz="0" w:space="0" w:color="auto"/>
      </w:divBdr>
    </w:div>
    <w:div w:id="611715639">
      <w:bodyDiv w:val="1"/>
      <w:marLeft w:val="0"/>
      <w:marRight w:val="0"/>
      <w:marTop w:val="0"/>
      <w:marBottom w:val="0"/>
      <w:divBdr>
        <w:top w:val="none" w:sz="0" w:space="0" w:color="auto"/>
        <w:left w:val="none" w:sz="0" w:space="0" w:color="auto"/>
        <w:bottom w:val="none" w:sz="0" w:space="0" w:color="auto"/>
        <w:right w:val="none" w:sz="0" w:space="0" w:color="auto"/>
      </w:divBdr>
    </w:div>
    <w:div w:id="612440719">
      <w:bodyDiv w:val="1"/>
      <w:marLeft w:val="0"/>
      <w:marRight w:val="0"/>
      <w:marTop w:val="0"/>
      <w:marBottom w:val="0"/>
      <w:divBdr>
        <w:top w:val="none" w:sz="0" w:space="0" w:color="auto"/>
        <w:left w:val="none" w:sz="0" w:space="0" w:color="auto"/>
        <w:bottom w:val="none" w:sz="0" w:space="0" w:color="auto"/>
        <w:right w:val="none" w:sz="0" w:space="0" w:color="auto"/>
      </w:divBdr>
    </w:div>
    <w:div w:id="613367846">
      <w:bodyDiv w:val="1"/>
      <w:marLeft w:val="0"/>
      <w:marRight w:val="0"/>
      <w:marTop w:val="0"/>
      <w:marBottom w:val="0"/>
      <w:divBdr>
        <w:top w:val="none" w:sz="0" w:space="0" w:color="auto"/>
        <w:left w:val="none" w:sz="0" w:space="0" w:color="auto"/>
        <w:bottom w:val="none" w:sz="0" w:space="0" w:color="auto"/>
        <w:right w:val="none" w:sz="0" w:space="0" w:color="auto"/>
      </w:divBdr>
    </w:div>
    <w:div w:id="613555626">
      <w:bodyDiv w:val="1"/>
      <w:marLeft w:val="0"/>
      <w:marRight w:val="0"/>
      <w:marTop w:val="0"/>
      <w:marBottom w:val="0"/>
      <w:divBdr>
        <w:top w:val="none" w:sz="0" w:space="0" w:color="auto"/>
        <w:left w:val="none" w:sz="0" w:space="0" w:color="auto"/>
        <w:bottom w:val="none" w:sz="0" w:space="0" w:color="auto"/>
        <w:right w:val="none" w:sz="0" w:space="0" w:color="auto"/>
      </w:divBdr>
    </w:div>
    <w:div w:id="613560080">
      <w:bodyDiv w:val="1"/>
      <w:marLeft w:val="0"/>
      <w:marRight w:val="0"/>
      <w:marTop w:val="0"/>
      <w:marBottom w:val="0"/>
      <w:divBdr>
        <w:top w:val="none" w:sz="0" w:space="0" w:color="auto"/>
        <w:left w:val="none" w:sz="0" w:space="0" w:color="auto"/>
        <w:bottom w:val="none" w:sz="0" w:space="0" w:color="auto"/>
        <w:right w:val="none" w:sz="0" w:space="0" w:color="auto"/>
      </w:divBdr>
    </w:div>
    <w:div w:id="613630670">
      <w:bodyDiv w:val="1"/>
      <w:marLeft w:val="0"/>
      <w:marRight w:val="0"/>
      <w:marTop w:val="0"/>
      <w:marBottom w:val="0"/>
      <w:divBdr>
        <w:top w:val="none" w:sz="0" w:space="0" w:color="auto"/>
        <w:left w:val="none" w:sz="0" w:space="0" w:color="auto"/>
        <w:bottom w:val="none" w:sz="0" w:space="0" w:color="auto"/>
        <w:right w:val="none" w:sz="0" w:space="0" w:color="auto"/>
      </w:divBdr>
    </w:div>
    <w:div w:id="613755436">
      <w:bodyDiv w:val="1"/>
      <w:marLeft w:val="0"/>
      <w:marRight w:val="0"/>
      <w:marTop w:val="0"/>
      <w:marBottom w:val="0"/>
      <w:divBdr>
        <w:top w:val="none" w:sz="0" w:space="0" w:color="auto"/>
        <w:left w:val="none" w:sz="0" w:space="0" w:color="auto"/>
        <w:bottom w:val="none" w:sz="0" w:space="0" w:color="auto"/>
        <w:right w:val="none" w:sz="0" w:space="0" w:color="auto"/>
      </w:divBdr>
    </w:div>
    <w:div w:id="613826191">
      <w:bodyDiv w:val="1"/>
      <w:marLeft w:val="0"/>
      <w:marRight w:val="0"/>
      <w:marTop w:val="0"/>
      <w:marBottom w:val="0"/>
      <w:divBdr>
        <w:top w:val="none" w:sz="0" w:space="0" w:color="auto"/>
        <w:left w:val="none" w:sz="0" w:space="0" w:color="auto"/>
        <w:bottom w:val="none" w:sz="0" w:space="0" w:color="auto"/>
        <w:right w:val="none" w:sz="0" w:space="0" w:color="auto"/>
      </w:divBdr>
    </w:div>
    <w:div w:id="614144408">
      <w:bodyDiv w:val="1"/>
      <w:marLeft w:val="0"/>
      <w:marRight w:val="0"/>
      <w:marTop w:val="0"/>
      <w:marBottom w:val="0"/>
      <w:divBdr>
        <w:top w:val="none" w:sz="0" w:space="0" w:color="auto"/>
        <w:left w:val="none" w:sz="0" w:space="0" w:color="auto"/>
        <w:bottom w:val="none" w:sz="0" w:space="0" w:color="auto"/>
        <w:right w:val="none" w:sz="0" w:space="0" w:color="auto"/>
      </w:divBdr>
    </w:div>
    <w:div w:id="614557203">
      <w:bodyDiv w:val="1"/>
      <w:marLeft w:val="0"/>
      <w:marRight w:val="0"/>
      <w:marTop w:val="0"/>
      <w:marBottom w:val="0"/>
      <w:divBdr>
        <w:top w:val="none" w:sz="0" w:space="0" w:color="auto"/>
        <w:left w:val="none" w:sz="0" w:space="0" w:color="auto"/>
        <w:bottom w:val="none" w:sz="0" w:space="0" w:color="auto"/>
        <w:right w:val="none" w:sz="0" w:space="0" w:color="auto"/>
      </w:divBdr>
    </w:div>
    <w:div w:id="614605467">
      <w:bodyDiv w:val="1"/>
      <w:marLeft w:val="0"/>
      <w:marRight w:val="0"/>
      <w:marTop w:val="0"/>
      <w:marBottom w:val="0"/>
      <w:divBdr>
        <w:top w:val="none" w:sz="0" w:space="0" w:color="auto"/>
        <w:left w:val="none" w:sz="0" w:space="0" w:color="auto"/>
        <w:bottom w:val="none" w:sz="0" w:space="0" w:color="auto"/>
        <w:right w:val="none" w:sz="0" w:space="0" w:color="auto"/>
      </w:divBdr>
    </w:div>
    <w:div w:id="614873307">
      <w:bodyDiv w:val="1"/>
      <w:marLeft w:val="0"/>
      <w:marRight w:val="0"/>
      <w:marTop w:val="0"/>
      <w:marBottom w:val="0"/>
      <w:divBdr>
        <w:top w:val="none" w:sz="0" w:space="0" w:color="auto"/>
        <w:left w:val="none" w:sz="0" w:space="0" w:color="auto"/>
        <w:bottom w:val="none" w:sz="0" w:space="0" w:color="auto"/>
        <w:right w:val="none" w:sz="0" w:space="0" w:color="auto"/>
      </w:divBdr>
    </w:div>
    <w:div w:id="616257829">
      <w:bodyDiv w:val="1"/>
      <w:marLeft w:val="0"/>
      <w:marRight w:val="0"/>
      <w:marTop w:val="0"/>
      <w:marBottom w:val="0"/>
      <w:divBdr>
        <w:top w:val="none" w:sz="0" w:space="0" w:color="auto"/>
        <w:left w:val="none" w:sz="0" w:space="0" w:color="auto"/>
        <w:bottom w:val="none" w:sz="0" w:space="0" w:color="auto"/>
        <w:right w:val="none" w:sz="0" w:space="0" w:color="auto"/>
      </w:divBdr>
    </w:div>
    <w:div w:id="616722308">
      <w:bodyDiv w:val="1"/>
      <w:marLeft w:val="0"/>
      <w:marRight w:val="0"/>
      <w:marTop w:val="0"/>
      <w:marBottom w:val="0"/>
      <w:divBdr>
        <w:top w:val="none" w:sz="0" w:space="0" w:color="auto"/>
        <w:left w:val="none" w:sz="0" w:space="0" w:color="auto"/>
        <w:bottom w:val="none" w:sz="0" w:space="0" w:color="auto"/>
        <w:right w:val="none" w:sz="0" w:space="0" w:color="auto"/>
      </w:divBdr>
    </w:div>
    <w:div w:id="616985237">
      <w:bodyDiv w:val="1"/>
      <w:marLeft w:val="0"/>
      <w:marRight w:val="0"/>
      <w:marTop w:val="0"/>
      <w:marBottom w:val="0"/>
      <w:divBdr>
        <w:top w:val="none" w:sz="0" w:space="0" w:color="auto"/>
        <w:left w:val="none" w:sz="0" w:space="0" w:color="auto"/>
        <w:bottom w:val="none" w:sz="0" w:space="0" w:color="auto"/>
        <w:right w:val="none" w:sz="0" w:space="0" w:color="auto"/>
      </w:divBdr>
    </w:div>
    <w:div w:id="616985730">
      <w:bodyDiv w:val="1"/>
      <w:marLeft w:val="0"/>
      <w:marRight w:val="0"/>
      <w:marTop w:val="0"/>
      <w:marBottom w:val="0"/>
      <w:divBdr>
        <w:top w:val="none" w:sz="0" w:space="0" w:color="auto"/>
        <w:left w:val="none" w:sz="0" w:space="0" w:color="auto"/>
        <w:bottom w:val="none" w:sz="0" w:space="0" w:color="auto"/>
        <w:right w:val="none" w:sz="0" w:space="0" w:color="auto"/>
      </w:divBdr>
    </w:div>
    <w:div w:id="617418138">
      <w:bodyDiv w:val="1"/>
      <w:marLeft w:val="0"/>
      <w:marRight w:val="0"/>
      <w:marTop w:val="0"/>
      <w:marBottom w:val="0"/>
      <w:divBdr>
        <w:top w:val="none" w:sz="0" w:space="0" w:color="auto"/>
        <w:left w:val="none" w:sz="0" w:space="0" w:color="auto"/>
        <w:bottom w:val="none" w:sz="0" w:space="0" w:color="auto"/>
        <w:right w:val="none" w:sz="0" w:space="0" w:color="auto"/>
      </w:divBdr>
    </w:div>
    <w:div w:id="619529573">
      <w:bodyDiv w:val="1"/>
      <w:marLeft w:val="0"/>
      <w:marRight w:val="0"/>
      <w:marTop w:val="0"/>
      <w:marBottom w:val="0"/>
      <w:divBdr>
        <w:top w:val="none" w:sz="0" w:space="0" w:color="auto"/>
        <w:left w:val="none" w:sz="0" w:space="0" w:color="auto"/>
        <w:bottom w:val="none" w:sz="0" w:space="0" w:color="auto"/>
        <w:right w:val="none" w:sz="0" w:space="0" w:color="auto"/>
      </w:divBdr>
    </w:div>
    <w:div w:id="620265058">
      <w:bodyDiv w:val="1"/>
      <w:marLeft w:val="0"/>
      <w:marRight w:val="0"/>
      <w:marTop w:val="0"/>
      <w:marBottom w:val="0"/>
      <w:divBdr>
        <w:top w:val="none" w:sz="0" w:space="0" w:color="auto"/>
        <w:left w:val="none" w:sz="0" w:space="0" w:color="auto"/>
        <w:bottom w:val="none" w:sz="0" w:space="0" w:color="auto"/>
        <w:right w:val="none" w:sz="0" w:space="0" w:color="auto"/>
      </w:divBdr>
    </w:div>
    <w:div w:id="620384506">
      <w:bodyDiv w:val="1"/>
      <w:marLeft w:val="0"/>
      <w:marRight w:val="0"/>
      <w:marTop w:val="0"/>
      <w:marBottom w:val="0"/>
      <w:divBdr>
        <w:top w:val="none" w:sz="0" w:space="0" w:color="auto"/>
        <w:left w:val="none" w:sz="0" w:space="0" w:color="auto"/>
        <w:bottom w:val="none" w:sz="0" w:space="0" w:color="auto"/>
        <w:right w:val="none" w:sz="0" w:space="0" w:color="auto"/>
      </w:divBdr>
    </w:div>
    <w:div w:id="621692674">
      <w:bodyDiv w:val="1"/>
      <w:marLeft w:val="0"/>
      <w:marRight w:val="0"/>
      <w:marTop w:val="0"/>
      <w:marBottom w:val="0"/>
      <w:divBdr>
        <w:top w:val="none" w:sz="0" w:space="0" w:color="auto"/>
        <w:left w:val="none" w:sz="0" w:space="0" w:color="auto"/>
        <w:bottom w:val="none" w:sz="0" w:space="0" w:color="auto"/>
        <w:right w:val="none" w:sz="0" w:space="0" w:color="auto"/>
      </w:divBdr>
    </w:div>
    <w:div w:id="622615263">
      <w:bodyDiv w:val="1"/>
      <w:marLeft w:val="0"/>
      <w:marRight w:val="0"/>
      <w:marTop w:val="0"/>
      <w:marBottom w:val="0"/>
      <w:divBdr>
        <w:top w:val="none" w:sz="0" w:space="0" w:color="auto"/>
        <w:left w:val="none" w:sz="0" w:space="0" w:color="auto"/>
        <w:bottom w:val="none" w:sz="0" w:space="0" w:color="auto"/>
        <w:right w:val="none" w:sz="0" w:space="0" w:color="auto"/>
      </w:divBdr>
    </w:div>
    <w:div w:id="622805208">
      <w:bodyDiv w:val="1"/>
      <w:marLeft w:val="0"/>
      <w:marRight w:val="0"/>
      <w:marTop w:val="0"/>
      <w:marBottom w:val="0"/>
      <w:divBdr>
        <w:top w:val="none" w:sz="0" w:space="0" w:color="auto"/>
        <w:left w:val="none" w:sz="0" w:space="0" w:color="auto"/>
        <w:bottom w:val="none" w:sz="0" w:space="0" w:color="auto"/>
        <w:right w:val="none" w:sz="0" w:space="0" w:color="auto"/>
      </w:divBdr>
    </w:div>
    <w:div w:id="623006705">
      <w:bodyDiv w:val="1"/>
      <w:marLeft w:val="0"/>
      <w:marRight w:val="0"/>
      <w:marTop w:val="0"/>
      <w:marBottom w:val="0"/>
      <w:divBdr>
        <w:top w:val="none" w:sz="0" w:space="0" w:color="auto"/>
        <w:left w:val="none" w:sz="0" w:space="0" w:color="auto"/>
        <w:bottom w:val="none" w:sz="0" w:space="0" w:color="auto"/>
        <w:right w:val="none" w:sz="0" w:space="0" w:color="auto"/>
      </w:divBdr>
    </w:div>
    <w:div w:id="623075047">
      <w:bodyDiv w:val="1"/>
      <w:marLeft w:val="0"/>
      <w:marRight w:val="0"/>
      <w:marTop w:val="0"/>
      <w:marBottom w:val="0"/>
      <w:divBdr>
        <w:top w:val="none" w:sz="0" w:space="0" w:color="auto"/>
        <w:left w:val="none" w:sz="0" w:space="0" w:color="auto"/>
        <w:bottom w:val="none" w:sz="0" w:space="0" w:color="auto"/>
        <w:right w:val="none" w:sz="0" w:space="0" w:color="auto"/>
      </w:divBdr>
    </w:div>
    <w:div w:id="623116873">
      <w:bodyDiv w:val="1"/>
      <w:marLeft w:val="0"/>
      <w:marRight w:val="0"/>
      <w:marTop w:val="0"/>
      <w:marBottom w:val="0"/>
      <w:divBdr>
        <w:top w:val="none" w:sz="0" w:space="0" w:color="auto"/>
        <w:left w:val="none" w:sz="0" w:space="0" w:color="auto"/>
        <w:bottom w:val="none" w:sz="0" w:space="0" w:color="auto"/>
        <w:right w:val="none" w:sz="0" w:space="0" w:color="auto"/>
      </w:divBdr>
    </w:div>
    <w:div w:id="623199634">
      <w:bodyDiv w:val="1"/>
      <w:marLeft w:val="0"/>
      <w:marRight w:val="0"/>
      <w:marTop w:val="0"/>
      <w:marBottom w:val="0"/>
      <w:divBdr>
        <w:top w:val="none" w:sz="0" w:space="0" w:color="auto"/>
        <w:left w:val="none" w:sz="0" w:space="0" w:color="auto"/>
        <w:bottom w:val="none" w:sz="0" w:space="0" w:color="auto"/>
        <w:right w:val="none" w:sz="0" w:space="0" w:color="auto"/>
      </w:divBdr>
    </w:div>
    <w:div w:id="623268195">
      <w:bodyDiv w:val="1"/>
      <w:marLeft w:val="0"/>
      <w:marRight w:val="0"/>
      <w:marTop w:val="0"/>
      <w:marBottom w:val="0"/>
      <w:divBdr>
        <w:top w:val="none" w:sz="0" w:space="0" w:color="auto"/>
        <w:left w:val="none" w:sz="0" w:space="0" w:color="auto"/>
        <w:bottom w:val="none" w:sz="0" w:space="0" w:color="auto"/>
        <w:right w:val="none" w:sz="0" w:space="0" w:color="auto"/>
      </w:divBdr>
    </w:div>
    <w:div w:id="623731602">
      <w:bodyDiv w:val="1"/>
      <w:marLeft w:val="0"/>
      <w:marRight w:val="0"/>
      <w:marTop w:val="0"/>
      <w:marBottom w:val="0"/>
      <w:divBdr>
        <w:top w:val="none" w:sz="0" w:space="0" w:color="auto"/>
        <w:left w:val="none" w:sz="0" w:space="0" w:color="auto"/>
        <w:bottom w:val="none" w:sz="0" w:space="0" w:color="auto"/>
        <w:right w:val="none" w:sz="0" w:space="0" w:color="auto"/>
      </w:divBdr>
    </w:div>
    <w:div w:id="624584298">
      <w:bodyDiv w:val="1"/>
      <w:marLeft w:val="0"/>
      <w:marRight w:val="0"/>
      <w:marTop w:val="0"/>
      <w:marBottom w:val="0"/>
      <w:divBdr>
        <w:top w:val="none" w:sz="0" w:space="0" w:color="auto"/>
        <w:left w:val="none" w:sz="0" w:space="0" w:color="auto"/>
        <w:bottom w:val="none" w:sz="0" w:space="0" w:color="auto"/>
        <w:right w:val="none" w:sz="0" w:space="0" w:color="auto"/>
      </w:divBdr>
    </w:div>
    <w:div w:id="625352447">
      <w:bodyDiv w:val="1"/>
      <w:marLeft w:val="0"/>
      <w:marRight w:val="0"/>
      <w:marTop w:val="0"/>
      <w:marBottom w:val="0"/>
      <w:divBdr>
        <w:top w:val="none" w:sz="0" w:space="0" w:color="auto"/>
        <w:left w:val="none" w:sz="0" w:space="0" w:color="auto"/>
        <w:bottom w:val="none" w:sz="0" w:space="0" w:color="auto"/>
        <w:right w:val="none" w:sz="0" w:space="0" w:color="auto"/>
      </w:divBdr>
    </w:div>
    <w:div w:id="625430454">
      <w:bodyDiv w:val="1"/>
      <w:marLeft w:val="0"/>
      <w:marRight w:val="0"/>
      <w:marTop w:val="0"/>
      <w:marBottom w:val="0"/>
      <w:divBdr>
        <w:top w:val="none" w:sz="0" w:space="0" w:color="auto"/>
        <w:left w:val="none" w:sz="0" w:space="0" w:color="auto"/>
        <w:bottom w:val="none" w:sz="0" w:space="0" w:color="auto"/>
        <w:right w:val="none" w:sz="0" w:space="0" w:color="auto"/>
      </w:divBdr>
    </w:div>
    <w:div w:id="626009061">
      <w:bodyDiv w:val="1"/>
      <w:marLeft w:val="0"/>
      <w:marRight w:val="0"/>
      <w:marTop w:val="0"/>
      <w:marBottom w:val="0"/>
      <w:divBdr>
        <w:top w:val="none" w:sz="0" w:space="0" w:color="auto"/>
        <w:left w:val="none" w:sz="0" w:space="0" w:color="auto"/>
        <w:bottom w:val="none" w:sz="0" w:space="0" w:color="auto"/>
        <w:right w:val="none" w:sz="0" w:space="0" w:color="auto"/>
      </w:divBdr>
    </w:div>
    <w:div w:id="626013464">
      <w:bodyDiv w:val="1"/>
      <w:marLeft w:val="0"/>
      <w:marRight w:val="0"/>
      <w:marTop w:val="0"/>
      <w:marBottom w:val="0"/>
      <w:divBdr>
        <w:top w:val="none" w:sz="0" w:space="0" w:color="auto"/>
        <w:left w:val="none" w:sz="0" w:space="0" w:color="auto"/>
        <w:bottom w:val="none" w:sz="0" w:space="0" w:color="auto"/>
        <w:right w:val="none" w:sz="0" w:space="0" w:color="auto"/>
      </w:divBdr>
    </w:div>
    <w:div w:id="627275976">
      <w:bodyDiv w:val="1"/>
      <w:marLeft w:val="0"/>
      <w:marRight w:val="0"/>
      <w:marTop w:val="0"/>
      <w:marBottom w:val="0"/>
      <w:divBdr>
        <w:top w:val="none" w:sz="0" w:space="0" w:color="auto"/>
        <w:left w:val="none" w:sz="0" w:space="0" w:color="auto"/>
        <w:bottom w:val="none" w:sz="0" w:space="0" w:color="auto"/>
        <w:right w:val="none" w:sz="0" w:space="0" w:color="auto"/>
      </w:divBdr>
    </w:div>
    <w:div w:id="627466520">
      <w:bodyDiv w:val="1"/>
      <w:marLeft w:val="0"/>
      <w:marRight w:val="0"/>
      <w:marTop w:val="0"/>
      <w:marBottom w:val="0"/>
      <w:divBdr>
        <w:top w:val="none" w:sz="0" w:space="0" w:color="auto"/>
        <w:left w:val="none" w:sz="0" w:space="0" w:color="auto"/>
        <w:bottom w:val="none" w:sz="0" w:space="0" w:color="auto"/>
        <w:right w:val="none" w:sz="0" w:space="0" w:color="auto"/>
      </w:divBdr>
    </w:div>
    <w:div w:id="627860915">
      <w:bodyDiv w:val="1"/>
      <w:marLeft w:val="0"/>
      <w:marRight w:val="0"/>
      <w:marTop w:val="0"/>
      <w:marBottom w:val="0"/>
      <w:divBdr>
        <w:top w:val="none" w:sz="0" w:space="0" w:color="auto"/>
        <w:left w:val="none" w:sz="0" w:space="0" w:color="auto"/>
        <w:bottom w:val="none" w:sz="0" w:space="0" w:color="auto"/>
        <w:right w:val="none" w:sz="0" w:space="0" w:color="auto"/>
      </w:divBdr>
    </w:div>
    <w:div w:id="628171890">
      <w:bodyDiv w:val="1"/>
      <w:marLeft w:val="0"/>
      <w:marRight w:val="0"/>
      <w:marTop w:val="0"/>
      <w:marBottom w:val="0"/>
      <w:divBdr>
        <w:top w:val="none" w:sz="0" w:space="0" w:color="auto"/>
        <w:left w:val="none" w:sz="0" w:space="0" w:color="auto"/>
        <w:bottom w:val="none" w:sz="0" w:space="0" w:color="auto"/>
        <w:right w:val="none" w:sz="0" w:space="0" w:color="auto"/>
      </w:divBdr>
    </w:div>
    <w:div w:id="628510481">
      <w:bodyDiv w:val="1"/>
      <w:marLeft w:val="0"/>
      <w:marRight w:val="0"/>
      <w:marTop w:val="0"/>
      <w:marBottom w:val="0"/>
      <w:divBdr>
        <w:top w:val="none" w:sz="0" w:space="0" w:color="auto"/>
        <w:left w:val="none" w:sz="0" w:space="0" w:color="auto"/>
        <w:bottom w:val="none" w:sz="0" w:space="0" w:color="auto"/>
        <w:right w:val="none" w:sz="0" w:space="0" w:color="auto"/>
      </w:divBdr>
    </w:div>
    <w:div w:id="628514471">
      <w:bodyDiv w:val="1"/>
      <w:marLeft w:val="0"/>
      <w:marRight w:val="0"/>
      <w:marTop w:val="0"/>
      <w:marBottom w:val="0"/>
      <w:divBdr>
        <w:top w:val="none" w:sz="0" w:space="0" w:color="auto"/>
        <w:left w:val="none" w:sz="0" w:space="0" w:color="auto"/>
        <w:bottom w:val="none" w:sz="0" w:space="0" w:color="auto"/>
        <w:right w:val="none" w:sz="0" w:space="0" w:color="auto"/>
      </w:divBdr>
    </w:div>
    <w:div w:id="629167750">
      <w:bodyDiv w:val="1"/>
      <w:marLeft w:val="0"/>
      <w:marRight w:val="0"/>
      <w:marTop w:val="0"/>
      <w:marBottom w:val="0"/>
      <w:divBdr>
        <w:top w:val="none" w:sz="0" w:space="0" w:color="auto"/>
        <w:left w:val="none" w:sz="0" w:space="0" w:color="auto"/>
        <w:bottom w:val="none" w:sz="0" w:space="0" w:color="auto"/>
        <w:right w:val="none" w:sz="0" w:space="0" w:color="auto"/>
      </w:divBdr>
    </w:div>
    <w:div w:id="629241818">
      <w:bodyDiv w:val="1"/>
      <w:marLeft w:val="0"/>
      <w:marRight w:val="0"/>
      <w:marTop w:val="0"/>
      <w:marBottom w:val="0"/>
      <w:divBdr>
        <w:top w:val="none" w:sz="0" w:space="0" w:color="auto"/>
        <w:left w:val="none" w:sz="0" w:space="0" w:color="auto"/>
        <w:bottom w:val="none" w:sz="0" w:space="0" w:color="auto"/>
        <w:right w:val="none" w:sz="0" w:space="0" w:color="auto"/>
      </w:divBdr>
    </w:div>
    <w:div w:id="629630629">
      <w:bodyDiv w:val="1"/>
      <w:marLeft w:val="0"/>
      <w:marRight w:val="0"/>
      <w:marTop w:val="0"/>
      <w:marBottom w:val="0"/>
      <w:divBdr>
        <w:top w:val="none" w:sz="0" w:space="0" w:color="auto"/>
        <w:left w:val="none" w:sz="0" w:space="0" w:color="auto"/>
        <w:bottom w:val="none" w:sz="0" w:space="0" w:color="auto"/>
        <w:right w:val="none" w:sz="0" w:space="0" w:color="auto"/>
      </w:divBdr>
    </w:div>
    <w:div w:id="631136951">
      <w:bodyDiv w:val="1"/>
      <w:marLeft w:val="0"/>
      <w:marRight w:val="0"/>
      <w:marTop w:val="0"/>
      <w:marBottom w:val="0"/>
      <w:divBdr>
        <w:top w:val="none" w:sz="0" w:space="0" w:color="auto"/>
        <w:left w:val="none" w:sz="0" w:space="0" w:color="auto"/>
        <w:bottom w:val="none" w:sz="0" w:space="0" w:color="auto"/>
        <w:right w:val="none" w:sz="0" w:space="0" w:color="auto"/>
      </w:divBdr>
    </w:div>
    <w:div w:id="631406527">
      <w:bodyDiv w:val="1"/>
      <w:marLeft w:val="0"/>
      <w:marRight w:val="0"/>
      <w:marTop w:val="0"/>
      <w:marBottom w:val="0"/>
      <w:divBdr>
        <w:top w:val="none" w:sz="0" w:space="0" w:color="auto"/>
        <w:left w:val="none" w:sz="0" w:space="0" w:color="auto"/>
        <w:bottom w:val="none" w:sz="0" w:space="0" w:color="auto"/>
        <w:right w:val="none" w:sz="0" w:space="0" w:color="auto"/>
      </w:divBdr>
    </w:div>
    <w:div w:id="631598837">
      <w:bodyDiv w:val="1"/>
      <w:marLeft w:val="0"/>
      <w:marRight w:val="0"/>
      <w:marTop w:val="0"/>
      <w:marBottom w:val="0"/>
      <w:divBdr>
        <w:top w:val="none" w:sz="0" w:space="0" w:color="auto"/>
        <w:left w:val="none" w:sz="0" w:space="0" w:color="auto"/>
        <w:bottom w:val="none" w:sz="0" w:space="0" w:color="auto"/>
        <w:right w:val="none" w:sz="0" w:space="0" w:color="auto"/>
      </w:divBdr>
    </w:div>
    <w:div w:id="631906411">
      <w:bodyDiv w:val="1"/>
      <w:marLeft w:val="0"/>
      <w:marRight w:val="0"/>
      <w:marTop w:val="0"/>
      <w:marBottom w:val="0"/>
      <w:divBdr>
        <w:top w:val="none" w:sz="0" w:space="0" w:color="auto"/>
        <w:left w:val="none" w:sz="0" w:space="0" w:color="auto"/>
        <w:bottom w:val="none" w:sz="0" w:space="0" w:color="auto"/>
        <w:right w:val="none" w:sz="0" w:space="0" w:color="auto"/>
      </w:divBdr>
    </w:div>
    <w:div w:id="632489236">
      <w:bodyDiv w:val="1"/>
      <w:marLeft w:val="0"/>
      <w:marRight w:val="0"/>
      <w:marTop w:val="0"/>
      <w:marBottom w:val="0"/>
      <w:divBdr>
        <w:top w:val="none" w:sz="0" w:space="0" w:color="auto"/>
        <w:left w:val="none" w:sz="0" w:space="0" w:color="auto"/>
        <w:bottom w:val="none" w:sz="0" w:space="0" w:color="auto"/>
        <w:right w:val="none" w:sz="0" w:space="0" w:color="auto"/>
      </w:divBdr>
    </w:div>
    <w:div w:id="633408635">
      <w:bodyDiv w:val="1"/>
      <w:marLeft w:val="0"/>
      <w:marRight w:val="0"/>
      <w:marTop w:val="0"/>
      <w:marBottom w:val="0"/>
      <w:divBdr>
        <w:top w:val="none" w:sz="0" w:space="0" w:color="auto"/>
        <w:left w:val="none" w:sz="0" w:space="0" w:color="auto"/>
        <w:bottom w:val="none" w:sz="0" w:space="0" w:color="auto"/>
        <w:right w:val="none" w:sz="0" w:space="0" w:color="auto"/>
      </w:divBdr>
    </w:div>
    <w:div w:id="633945158">
      <w:bodyDiv w:val="1"/>
      <w:marLeft w:val="0"/>
      <w:marRight w:val="0"/>
      <w:marTop w:val="0"/>
      <w:marBottom w:val="0"/>
      <w:divBdr>
        <w:top w:val="none" w:sz="0" w:space="0" w:color="auto"/>
        <w:left w:val="none" w:sz="0" w:space="0" w:color="auto"/>
        <w:bottom w:val="none" w:sz="0" w:space="0" w:color="auto"/>
        <w:right w:val="none" w:sz="0" w:space="0" w:color="auto"/>
      </w:divBdr>
    </w:div>
    <w:div w:id="634065594">
      <w:bodyDiv w:val="1"/>
      <w:marLeft w:val="0"/>
      <w:marRight w:val="0"/>
      <w:marTop w:val="0"/>
      <w:marBottom w:val="0"/>
      <w:divBdr>
        <w:top w:val="none" w:sz="0" w:space="0" w:color="auto"/>
        <w:left w:val="none" w:sz="0" w:space="0" w:color="auto"/>
        <w:bottom w:val="none" w:sz="0" w:space="0" w:color="auto"/>
        <w:right w:val="none" w:sz="0" w:space="0" w:color="auto"/>
      </w:divBdr>
    </w:div>
    <w:div w:id="635138100">
      <w:bodyDiv w:val="1"/>
      <w:marLeft w:val="0"/>
      <w:marRight w:val="0"/>
      <w:marTop w:val="0"/>
      <w:marBottom w:val="0"/>
      <w:divBdr>
        <w:top w:val="none" w:sz="0" w:space="0" w:color="auto"/>
        <w:left w:val="none" w:sz="0" w:space="0" w:color="auto"/>
        <w:bottom w:val="none" w:sz="0" w:space="0" w:color="auto"/>
        <w:right w:val="none" w:sz="0" w:space="0" w:color="auto"/>
      </w:divBdr>
    </w:div>
    <w:div w:id="636955226">
      <w:bodyDiv w:val="1"/>
      <w:marLeft w:val="0"/>
      <w:marRight w:val="0"/>
      <w:marTop w:val="0"/>
      <w:marBottom w:val="0"/>
      <w:divBdr>
        <w:top w:val="none" w:sz="0" w:space="0" w:color="auto"/>
        <w:left w:val="none" w:sz="0" w:space="0" w:color="auto"/>
        <w:bottom w:val="none" w:sz="0" w:space="0" w:color="auto"/>
        <w:right w:val="none" w:sz="0" w:space="0" w:color="auto"/>
      </w:divBdr>
    </w:div>
    <w:div w:id="637876902">
      <w:bodyDiv w:val="1"/>
      <w:marLeft w:val="0"/>
      <w:marRight w:val="0"/>
      <w:marTop w:val="0"/>
      <w:marBottom w:val="0"/>
      <w:divBdr>
        <w:top w:val="none" w:sz="0" w:space="0" w:color="auto"/>
        <w:left w:val="none" w:sz="0" w:space="0" w:color="auto"/>
        <w:bottom w:val="none" w:sz="0" w:space="0" w:color="auto"/>
        <w:right w:val="none" w:sz="0" w:space="0" w:color="auto"/>
      </w:divBdr>
    </w:div>
    <w:div w:id="638075300">
      <w:bodyDiv w:val="1"/>
      <w:marLeft w:val="0"/>
      <w:marRight w:val="0"/>
      <w:marTop w:val="0"/>
      <w:marBottom w:val="0"/>
      <w:divBdr>
        <w:top w:val="none" w:sz="0" w:space="0" w:color="auto"/>
        <w:left w:val="none" w:sz="0" w:space="0" w:color="auto"/>
        <w:bottom w:val="none" w:sz="0" w:space="0" w:color="auto"/>
        <w:right w:val="none" w:sz="0" w:space="0" w:color="auto"/>
      </w:divBdr>
    </w:div>
    <w:div w:id="638992904">
      <w:bodyDiv w:val="1"/>
      <w:marLeft w:val="0"/>
      <w:marRight w:val="0"/>
      <w:marTop w:val="0"/>
      <w:marBottom w:val="0"/>
      <w:divBdr>
        <w:top w:val="none" w:sz="0" w:space="0" w:color="auto"/>
        <w:left w:val="none" w:sz="0" w:space="0" w:color="auto"/>
        <w:bottom w:val="none" w:sz="0" w:space="0" w:color="auto"/>
        <w:right w:val="none" w:sz="0" w:space="0" w:color="auto"/>
      </w:divBdr>
    </w:div>
    <w:div w:id="638998870">
      <w:bodyDiv w:val="1"/>
      <w:marLeft w:val="0"/>
      <w:marRight w:val="0"/>
      <w:marTop w:val="0"/>
      <w:marBottom w:val="0"/>
      <w:divBdr>
        <w:top w:val="none" w:sz="0" w:space="0" w:color="auto"/>
        <w:left w:val="none" w:sz="0" w:space="0" w:color="auto"/>
        <w:bottom w:val="none" w:sz="0" w:space="0" w:color="auto"/>
        <w:right w:val="none" w:sz="0" w:space="0" w:color="auto"/>
      </w:divBdr>
    </w:div>
    <w:div w:id="640884326">
      <w:bodyDiv w:val="1"/>
      <w:marLeft w:val="0"/>
      <w:marRight w:val="0"/>
      <w:marTop w:val="0"/>
      <w:marBottom w:val="0"/>
      <w:divBdr>
        <w:top w:val="none" w:sz="0" w:space="0" w:color="auto"/>
        <w:left w:val="none" w:sz="0" w:space="0" w:color="auto"/>
        <w:bottom w:val="none" w:sz="0" w:space="0" w:color="auto"/>
        <w:right w:val="none" w:sz="0" w:space="0" w:color="auto"/>
      </w:divBdr>
    </w:div>
    <w:div w:id="642779790">
      <w:bodyDiv w:val="1"/>
      <w:marLeft w:val="0"/>
      <w:marRight w:val="0"/>
      <w:marTop w:val="0"/>
      <w:marBottom w:val="0"/>
      <w:divBdr>
        <w:top w:val="none" w:sz="0" w:space="0" w:color="auto"/>
        <w:left w:val="none" w:sz="0" w:space="0" w:color="auto"/>
        <w:bottom w:val="none" w:sz="0" w:space="0" w:color="auto"/>
        <w:right w:val="none" w:sz="0" w:space="0" w:color="auto"/>
      </w:divBdr>
    </w:div>
    <w:div w:id="643893361">
      <w:bodyDiv w:val="1"/>
      <w:marLeft w:val="0"/>
      <w:marRight w:val="0"/>
      <w:marTop w:val="0"/>
      <w:marBottom w:val="0"/>
      <w:divBdr>
        <w:top w:val="none" w:sz="0" w:space="0" w:color="auto"/>
        <w:left w:val="none" w:sz="0" w:space="0" w:color="auto"/>
        <w:bottom w:val="none" w:sz="0" w:space="0" w:color="auto"/>
        <w:right w:val="none" w:sz="0" w:space="0" w:color="auto"/>
      </w:divBdr>
    </w:div>
    <w:div w:id="643894632">
      <w:bodyDiv w:val="1"/>
      <w:marLeft w:val="0"/>
      <w:marRight w:val="0"/>
      <w:marTop w:val="0"/>
      <w:marBottom w:val="0"/>
      <w:divBdr>
        <w:top w:val="none" w:sz="0" w:space="0" w:color="auto"/>
        <w:left w:val="none" w:sz="0" w:space="0" w:color="auto"/>
        <w:bottom w:val="none" w:sz="0" w:space="0" w:color="auto"/>
        <w:right w:val="none" w:sz="0" w:space="0" w:color="auto"/>
      </w:divBdr>
    </w:div>
    <w:div w:id="647058711">
      <w:bodyDiv w:val="1"/>
      <w:marLeft w:val="0"/>
      <w:marRight w:val="0"/>
      <w:marTop w:val="0"/>
      <w:marBottom w:val="0"/>
      <w:divBdr>
        <w:top w:val="none" w:sz="0" w:space="0" w:color="auto"/>
        <w:left w:val="none" w:sz="0" w:space="0" w:color="auto"/>
        <w:bottom w:val="none" w:sz="0" w:space="0" w:color="auto"/>
        <w:right w:val="none" w:sz="0" w:space="0" w:color="auto"/>
      </w:divBdr>
    </w:div>
    <w:div w:id="647713892">
      <w:bodyDiv w:val="1"/>
      <w:marLeft w:val="0"/>
      <w:marRight w:val="0"/>
      <w:marTop w:val="0"/>
      <w:marBottom w:val="0"/>
      <w:divBdr>
        <w:top w:val="none" w:sz="0" w:space="0" w:color="auto"/>
        <w:left w:val="none" w:sz="0" w:space="0" w:color="auto"/>
        <w:bottom w:val="none" w:sz="0" w:space="0" w:color="auto"/>
        <w:right w:val="none" w:sz="0" w:space="0" w:color="auto"/>
      </w:divBdr>
    </w:div>
    <w:div w:id="648479228">
      <w:bodyDiv w:val="1"/>
      <w:marLeft w:val="0"/>
      <w:marRight w:val="0"/>
      <w:marTop w:val="0"/>
      <w:marBottom w:val="0"/>
      <w:divBdr>
        <w:top w:val="none" w:sz="0" w:space="0" w:color="auto"/>
        <w:left w:val="none" w:sz="0" w:space="0" w:color="auto"/>
        <w:bottom w:val="none" w:sz="0" w:space="0" w:color="auto"/>
        <w:right w:val="none" w:sz="0" w:space="0" w:color="auto"/>
      </w:divBdr>
    </w:div>
    <w:div w:id="649288663">
      <w:bodyDiv w:val="1"/>
      <w:marLeft w:val="0"/>
      <w:marRight w:val="0"/>
      <w:marTop w:val="0"/>
      <w:marBottom w:val="0"/>
      <w:divBdr>
        <w:top w:val="none" w:sz="0" w:space="0" w:color="auto"/>
        <w:left w:val="none" w:sz="0" w:space="0" w:color="auto"/>
        <w:bottom w:val="none" w:sz="0" w:space="0" w:color="auto"/>
        <w:right w:val="none" w:sz="0" w:space="0" w:color="auto"/>
      </w:divBdr>
    </w:div>
    <w:div w:id="650527339">
      <w:bodyDiv w:val="1"/>
      <w:marLeft w:val="0"/>
      <w:marRight w:val="0"/>
      <w:marTop w:val="0"/>
      <w:marBottom w:val="0"/>
      <w:divBdr>
        <w:top w:val="none" w:sz="0" w:space="0" w:color="auto"/>
        <w:left w:val="none" w:sz="0" w:space="0" w:color="auto"/>
        <w:bottom w:val="none" w:sz="0" w:space="0" w:color="auto"/>
        <w:right w:val="none" w:sz="0" w:space="0" w:color="auto"/>
      </w:divBdr>
    </w:div>
    <w:div w:id="651368939">
      <w:bodyDiv w:val="1"/>
      <w:marLeft w:val="0"/>
      <w:marRight w:val="0"/>
      <w:marTop w:val="0"/>
      <w:marBottom w:val="0"/>
      <w:divBdr>
        <w:top w:val="none" w:sz="0" w:space="0" w:color="auto"/>
        <w:left w:val="none" w:sz="0" w:space="0" w:color="auto"/>
        <w:bottom w:val="none" w:sz="0" w:space="0" w:color="auto"/>
        <w:right w:val="none" w:sz="0" w:space="0" w:color="auto"/>
      </w:divBdr>
    </w:div>
    <w:div w:id="651452327">
      <w:bodyDiv w:val="1"/>
      <w:marLeft w:val="0"/>
      <w:marRight w:val="0"/>
      <w:marTop w:val="0"/>
      <w:marBottom w:val="0"/>
      <w:divBdr>
        <w:top w:val="none" w:sz="0" w:space="0" w:color="auto"/>
        <w:left w:val="none" w:sz="0" w:space="0" w:color="auto"/>
        <w:bottom w:val="none" w:sz="0" w:space="0" w:color="auto"/>
        <w:right w:val="none" w:sz="0" w:space="0" w:color="auto"/>
      </w:divBdr>
    </w:div>
    <w:div w:id="651758943">
      <w:bodyDiv w:val="1"/>
      <w:marLeft w:val="0"/>
      <w:marRight w:val="0"/>
      <w:marTop w:val="0"/>
      <w:marBottom w:val="0"/>
      <w:divBdr>
        <w:top w:val="none" w:sz="0" w:space="0" w:color="auto"/>
        <w:left w:val="none" w:sz="0" w:space="0" w:color="auto"/>
        <w:bottom w:val="none" w:sz="0" w:space="0" w:color="auto"/>
        <w:right w:val="none" w:sz="0" w:space="0" w:color="auto"/>
      </w:divBdr>
    </w:div>
    <w:div w:id="653144042">
      <w:bodyDiv w:val="1"/>
      <w:marLeft w:val="0"/>
      <w:marRight w:val="0"/>
      <w:marTop w:val="0"/>
      <w:marBottom w:val="0"/>
      <w:divBdr>
        <w:top w:val="none" w:sz="0" w:space="0" w:color="auto"/>
        <w:left w:val="none" w:sz="0" w:space="0" w:color="auto"/>
        <w:bottom w:val="none" w:sz="0" w:space="0" w:color="auto"/>
        <w:right w:val="none" w:sz="0" w:space="0" w:color="auto"/>
      </w:divBdr>
    </w:div>
    <w:div w:id="653222402">
      <w:bodyDiv w:val="1"/>
      <w:marLeft w:val="0"/>
      <w:marRight w:val="0"/>
      <w:marTop w:val="0"/>
      <w:marBottom w:val="0"/>
      <w:divBdr>
        <w:top w:val="none" w:sz="0" w:space="0" w:color="auto"/>
        <w:left w:val="none" w:sz="0" w:space="0" w:color="auto"/>
        <w:bottom w:val="none" w:sz="0" w:space="0" w:color="auto"/>
        <w:right w:val="none" w:sz="0" w:space="0" w:color="auto"/>
      </w:divBdr>
    </w:div>
    <w:div w:id="654575927">
      <w:bodyDiv w:val="1"/>
      <w:marLeft w:val="0"/>
      <w:marRight w:val="0"/>
      <w:marTop w:val="0"/>
      <w:marBottom w:val="0"/>
      <w:divBdr>
        <w:top w:val="none" w:sz="0" w:space="0" w:color="auto"/>
        <w:left w:val="none" w:sz="0" w:space="0" w:color="auto"/>
        <w:bottom w:val="none" w:sz="0" w:space="0" w:color="auto"/>
        <w:right w:val="none" w:sz="0" w:space="0" w:color="auto"/>
      </w:divBdr>
    </w:div>
    <w:div w:id="656347761">
      <w:bodyDiv w:val="1"/>
      <w:marLeft w:val="0"/>
      <w:marRight w:val="0"/>
      <w:marTop w:val="0"/>
      <w:marBottom w:val="0"/>
      <w:divBdr>
        <w:top w:val="none" w:sz="0" w:space="0" w:color="auto"/>
        <w:left w:val="none" w:sz="0" w:space="0" w:color="auto"/>
        <w:bottom w:val="none" w:sz="0" w:space="0" w:color="auto"/>
        <w:right w:val="none" w:sz="0" w:space="0" w:color="auto"/>
      </w:divBdr>
    </w:div>
    <w:div w:id="656540539">
      <w:bodyDiv w:val="1"/>
      <w:marLeft w:val="0"/>
      <w:marRight w:val="0"/>
      <w:marTop w:val="0"/>
      <w:marBottom w:val="0"/>
      <w:divBdr>
        <w:top w:val="none" w:sz="0" w:space="0" w:color="auto"/>
        <w:left w:val="none" w:sz="0" w:space="0" w:color="auto"/>
        <w:bottom w:val="none" w:sz="0" w:space="0" w:color="auto"/>
        <w:right w:val="none" w:sz="0" w:space="0" w:color="auto"/>
      </w:divBdr>
    </w:div>
    <w:div w:id="656609562">
      <w:bodyDiv w:val="1"/>
      <w:marLeft w:val="0"/>
      <w:marRight w:val="0"/>
      <w:marTop w:val="0"/>
      <w:marBottom w:val="0"/>
      <w:divBdr>
        <w:top w:val="none" w:sz="0" w:space="0" w:color="auto"/>
        <w:left w:val="none" w:sz="0" w:space="0" w:color="auto"/>
        <w:bottom w:val="none" w:sz="0" w:space="0" w:color="auto"/>
        <w:right w:val="none" w:sz="0" w:space="0" w:color="auto"/>
      </w:divBdr>
    </w:div>
    <w:div w:id="656805924">
      <w:bodyDiv w:val="1"/>
      <w:marLeft w:val="0"/>
      <w:marRight w:val="0"/>
      <w:marTop w:val="0"/>
      <w:marBottom w:val="0"/>
      <w:divBdr>
        <w:top w:val="none" w:sz="0" w:space="0" w:color="auto"/>
        <w:left w:val="none" w:sz="0" w:space="0" w:color="auto"/>
        <w:bottom w:val="none" w:sz="0" w:space="0" w:color="auto"/>
        <w:right w:val="none" w:sz="0" w:space="0" w:color="auto"/>
      </w:divBdr>
    </w:div>
    <w:div w:id="656887263">
      <w:bodyDiv w:val="1"/>
      <w:marLeft w:val="0"/>
      <w:marRight w:val="0"/>
      <w:marTop w:val="0"/>
      <w:marBottom w:val="0"/>
      <w:divBdr>
        <w:top w:val="none" w:sz="0" w:space="0" w:color="auto"/>
        <w:left w:val="none" w:sz="0" w:space="0" w:color="auto"/>
        <w:bottom w:val="none" w:sz="0" w:space="0" w:color="auto"/>
        <w:right w:val="none" w:sz="0" w:space="0" w:color="auto"/>
      </w:divBdr>
    </w:div>
    <w:div w:id="657147331">
      <w:bodyDiv w:val="1"/>
      <w:marLeft w:val="0"/>
      <w:marRight w:val="0"/>
      <w:marTop w:val="0"/>
      <w:marBottom w:val="0"/>
      <w:divBdr>
        <w:top w:val="none" w:sz="0" w:space="0" w:color="auto"/>
        <w:left w:val="none" w:sz="0" w:space="0" w:color="auto"/>
        <w:bottom w:val="none" w:sz="0" w:space="0" w:color="auto"/>
        <w:right w:val="none" w:sz="0" w:space="0" w:color="auto"/>
      </w:divBdr>
    </w:div>
    <w:div w:id="657926212">
      <w:bodyDiv w:val="1"/>
      <w:marLeft w:val="0"/>
      <w:marRight w:val="0"/>
      <w:marTop w:val="0"/>
      <w:marBottom w:val="0"/>
      <w:divBdr>
        <w:top w:val="none" w:sz="0" w:space="0" w:color="auto"/>
        <w:left w:val="none" w:sz="0" w:space="0" w:color="auto"/>
        <w:bottom w:val="none" w:sz="0" w:space="0" w:color="auto"/>
        <w:right w:val="none" w:sz="0" w:space="0" w:color="auto"/>
      </w:divBdr>
    </w:div>
    <w:div w:id="658655696">
      <w:bodyDiv w:val="1"/>
      <w:marLeft w:val="0"/>
      <w:marRight w:val="0"/>
      <w:marTop w:val="0"/>
      <w:marBottom w:val="0"/>
      <w:divBdr>
        <w:top w:val="none" w:sz="0" w:space="0" w:color="auto"/>
        <w:left w:val="none" w:sz="0" w:space="0" w:color="auto"/>
        <w:bottom w:val="none" w:sz="0" w:space="0" w:color="auto"/>
        <w:right w:val="none" w:sz="0" w:space="0" w:color="auto"/>
      </w:divBdr>
    </w:div>
    <w:div w:id="659314929">
      <w:bodyDiv w:val="1"/>
      <w:marLeft w:val="0"/>
      <w:marRight w:val="0"/>
      <w:marTop w:val="0"/>
      <w:marBottom w:val="0"/>
      <w:divBdr>
        <w:top w:val="none" w:sz="0" w:space="0" w:color="auto"/>
        <w:left w:val="none" w:sz="0" w:space="0" w:color="auto"/>
        <w:bottom w:val="none" w:sz="0" w:space="0" w:color="auto"/>
        <w:right w:val="none" w:sz="0" w:space="0" w:color="auto"/>
      </w:divBdr>
    </w:div>
    <w:div w:id="659387443">
      <w:bodyDiv w:val="1"/>
      <w:marLeft w:val="0"/>
      <w:marRight w:val="0"/>
      <w:marTop w:val="0"/>
      <w:marBottom w:val="0"/>
      <w:divBdr>
        <w:top w:val="none" w:sz="0" w:space="0" w:color="auto"/>
        <w:left w:val="none" w:sz="0" w:space="0" w:color="auto"/>
        <w:bottom w:val="none" w:sz="0" w:space="0" w:color="auto"/>
        <w:right w:val="none" w:sz="0" w:space="0" w:color="auto"/>
      </w:divBdr>
    </w:div>
    <w:div w:id="659818063">
      <w:bodyDiv w:val="1"/>
      <w:marLeft w:val="0"/>
      <w:marRight w:val="0"/>
      <w:marTop w:val="0"/>
      <w:marBottom w:val="0"/>
      <w:divBdr>
        <w:top w:val="none" w:sz="0" w:space="0" w:color="auto"/>
        <w:left w:val="none" w:sz="0" w:space="0" w:color="auto"/>
        <w:bottom w:val="none" w:sz="0" w:space="0" w:color="auto"/>
        <w:right w:val="none" w:sz="0" w:space="0" w:color="auto"/>
      </w:divBdr>
    </w:div>
    <w:div w:id="660044980">
      <w:bodyDiv w:val="1"/>
      <w:marLeft w:val="0"/>
      <w:marRight w:val="0"/>
      <w:marTop w:val="0"/>
      <w:marBottom w:val="0"/>
      <w:divBdr>
        <w:top w:val="none" w:sz="0" w:space="0" w:color="auto"/>
        <w:left w:val="none" w:sz="0" w:space="0" w:color="auto"/>
        <w:bottom w:val="none" w:sz="0" w:space="0" w:color="auto"/>
        <w:right w:val="none" w:sz="0" w:space="0" w:color="auto"/>
      </w:divBdr>
    </w:div>
    <w:div w:id="660088157">
      <w:bodyDiv w:val="1"/>
      <w:marLeft w:val="0"/>
      <w:marRight w:val="0"/>
      <w:marTop w:val="0"/>
      <w:marBottom w:val="0"/>
      <w:divBdr>
        <w:top w:val="none" w:sz="0" w:space="0" w:color="auto"/>
        <w:left w:val="none" w:sz="0" w:space="0" w:color="auto"/>
        <w:bottom w:val="none" w:sz="0" w:space="0" w:color="auto"/>
        <w:right w:val="none" w:sz="0" w:space="0" w:color="auto"/>
      </w:divBdr>
    </w:div>
    <w:div w:id="660546533">
      <w:bodyDiv w:val="1"/>
      <w:marLeft w:val="0"/>
      <w:marRight w:val="0"/>
      <w:marTop w:val="0"/>
      <w:marBottom w:val="0"/>
      <w:divBdr>
        <w:top w:val="none" w:sz="0" w:space="0" w:color="auto"/>
        <w:left w:val="none" w:sz="0" w:space="0" w:color="auto"/>
        <w:bottom w:val="none" w:sz="0" w:space="0" w:color="auto"/>
        <w:right w:val="none" w:sz="0" w:space="0" w:color="auto"/>
      </w:divBdr>
    </w:div>
    <w:div w:id="660696867">
      <w:bodyDiv w:val="1"/>
      <w:marLeft w:val="0"/>
      <w:marRight w:val="0"/>
      <w:marTop w:val="0"/>
      <w:marBottom w:val="0"/>
      <w:divBdr>
        <w:top w:val="none" w:sz="0" w:space="0" w:color="auto"/>
        <w:left w:val="none" w:sz="0" w:space="0" w:color="auto"/>
        <w:bottom w:val="none" w:sz="0" w:space="0" w:color="auto"/>
        <w:right w:val="none" w:sz="0" w:space="0" w:color="auto"/>
      </w:divBdr>
    </w:div>
    <w:div w:id="662246598">
      <w:bodyDiv w:val="1"/>
      <w:marLeft w:val="0"/>
      <w:marRight w:val="0"/>
      <w:marTop w:val="0"/>
      <w:marBottom w:val="0"/>
      <w:divBdr>
        <w:top w:val="none" w:sz="0" w:space="0" w:color="auto"/>
        <w:left w:val="none" w:sz="0" w:space="0" w:color="auto"/>
        <w:bottom w:val="none" w:sz="0" w:space="0" w:color="auto"/>
        <w:right w:val="none" w:sz="0" w:space="0" w:color="auto"/>
      </w:divBdr>
    </w:div>
    <w:div w:id="662393423">
      <w:bodyDiv w:val="1"/>
      <w:marLeft w:val="0"/>
      <w:marRight w:val="0"/>
      <w:marTop w:val="0"/>
      <w:marBottom w:val="0"/>
      <w:divBdr>
        <w:top w:val="none" w:sz="0" w:space="0" w:color="auto"/>
        <w:left w:val="none" w:sz="0" w:space="0" w:color="auto"/>
        <w:bottom w:val="none" w:sz="0" w:space="0" w:color="auto"/>
        <w:right w:val="none" w:sz="0" w:space="0" w:color="auto"/>
      </w:divBdr>
    </w:div>
    <w:div w:id="662976402">
      <w:bodyDiv w:val="1"/>
      <w:marLeft w:val="0"/>
      <w:marRight w:val="0"/>
      <w:marTop w:val="0"/>
      <w:marBottom w:val="0"/>
      <w:divBdr>
        <w:top w:val="none" w:sz="0" w:space="0" w:color="auto"/>
        <w:left w:val="none" w:sz="0" w:space="0" w:color="auto"/>
        <w:bottom w:val="none" w:sz="0" w:space="0" w:color="auto"/>
        <w:right w:val="none" w:sz="0" w:space="0" w:color="auto"/>
      </w:divBdr>
    </w:div>
    <w:div w:id="663314553">
      <w:bodyDiv w:val="1"/>
      <w:marLeft w:val="0"/>
      <w:marRight w:val="0"/>
      <w:marTop w:val="0"/>
      <w:marBottom w:val="0"/>
      <w:divBdr>
        <w:top w:val="none" w:sz="0" w:space="0" w:color="auto"/>
        <w:left w:val="none" w:sz="0" w:space="0" w:color="auto"/>
        <w:bottom w:val="none" w:sz="0" w:space="0" w:color="auto"/>
        <w:right w:val="none" w:sz="0" w:space="0" w:color="auto"/>
      </w:divBdr>
    </w:div>
    <w:div w:id="663899418">
      <w:bodyDiv w:val="1"/>
      <w:marLeft w:val="0"/>
      <w:marRight w:val="0"/>
      <w:marTop w:val="0"/>
      <w:marBottom w:val="0"/>
      <w:divBdr>
        <w:top w:val="none" w:sz="0" w:space="0" w:color="auto"/>
        <w:left w:val="none" w:sz="0" w:space="0" w:color="auto"/>
        <w:bottom w:val="none" w:sz="0" w:space="0" w:color="auto"/>
        <w:right w:val="none" w:sz="0" w:space="0" w:color="auto"/>
      </w:divBdr>
    </w:div>
    <w:div w:id="663976108">
      <w:bodyDiv w:val="1"/>
      <w:marLeft w:val="0"/>
      <w:marRight w:val="0"/>
      <w:marTop w:val="0"/>
      <w:marBottom w:val="0"/>
      <w:divBdr>
        <w:top w:val="none" w:sz="0" w:space="0" w:color="auto"/>
        <w:left w:val="none" w:sz="0" w:space="0" w:color="auto"/>
        <w:bottom w:val="none" w:sz="0" w:space="0" w:color="auto"/>
        <w:right w:val="none" w:sz="0" w:space="0" w:color="auto"/>
      </w:divBdr>
    </w:div>
    <w:div w:id="665942317">
      <w:bodyDiv w:val="1"/>
      <w:marLeft w:val="0"/>
      <w:marRight w:val="0"/>
      <w:marTop w:val="0"/>
      <w:marBottom w:val="0"/>
      <w:divBdr>
        <w:top w:val="none" w:sz="0" w:space="0" w:color="auto"/>
        <w:left w:val="none" w:sz="0" w:space="0" w:color="auto"/>
        <w:bottom w:val="none" w:sz="0" w:space="0" w:color="auto"/>
        <w:right w:val="none" w:sz="0" w:space="0" w:color="auto"/>
      </w:divBdr>
    </w:div>
    <w:div w:id="667637123">
      <w:bodyDiv w:val="1"/>
      <w:marLeft w:val="0"/>
      <w:marRight w:val="0"/>
      <w:marTop w:val="0"/>
      <w:marBottom w:val="0"/>
      <w:divBdr>
        <w:top w:val="none" w:sz="0" w:space="0" w:color="auto"/>
        <w:left w:val="none" w:sz="0" w:space="0" w:color="auto"/>
        <w:bottom w:val="none" w:sz="0" w:space="0" w:color="auto"/>
        <w:right w:val="none" w:sz="0" w:space="0" w:color="auto"/>
      </w:divBdr>
    </w:div>
    <w:div w:id="668019768">
      <w:bodyDiv w:val="1"/>
      <w:marLeft w:val="0"/>
      <w:marRight w:val="0"/>
      <w:marTop w:val="0"/>
      <w:marBottom w:val="0"/>
      <w:divBdr>
        <w:top w:val="none" w:sz="0" w:space="0" w:color="auto"/>
        <w:left w:val="none" w:sz="0" w:space="0" w:color="auto"/>
        <w:bottom w:val="none" w:sz="0" w:space="0" w:color="auto"/>
        <w:right w:val="none" w:sz="0" w:space="0" w:color="auto"/>
      </w:divBdr>
    </w:div>
    <w:div w:id="668100895">
      <w:bodyDiv w:val="1"/>
      <w:marLeft w:val="0"/>
      <w:marRight w:val="0"/>
      <w:marTop w:val="0"/>
      <w:marBottom w:val="0"/>
      <w:divBdr>
        <w:top w:val="none" w:sz="0" w:space="0" w:color="auto"/>
        <w:left w:val="none" w:sz="0" w:space="0" w:color="auto"/>
        <w:bottom w:val="none" w:sz="0" w:space="0" w:color="auto"/>
        <w:right w:val="none" w:sz="0" w:space="0" w:color="auto"/>
      </w:divBdr>
    </w:div>
    <w:div w:id="668559231">
      <w:bodyDiv w:val="1"/>
      <w:marLeft w:val="0"/>
      <w:marRight w:val="0"/>
      <w:marTop w:val="0"/>
      <w:marBottom w:val="0"/>
      <w:divBdr>
        <w:top w:val="none" w:sz="0" w:space="0" w:color="auto"/>
        <w:left w:val="none" w:sz="0" w:space="0" w:color="auto"/>
        <w:bottom w:val="none" w:sz="0" w:space="0" w:color="auto"/>
        <w:right w:val="none" w:sz="0" w:space="0" w:color="auto"/>
      </w:divBdr>
    </w:div>
    <w:div w:id="668873553">
      <w:bodyDiv w:val="1"/>
      <w:marLeft w:val="0"/>
      <w:marRight w:val="0"/>
      <w:marTop w:val="0"/>
      <w:marBottom w:val="0"/>
      <w:divBdr>
        <w:top w:val="none" w:sz="0" w:space="0" w:color="auto"/>
        <w:left w:val="none" w:sz="0" w:space="0" w:color="auto"/>
        <w:bottom w:val="none" w:sz="0" w:space="0" w:color="auto"/>
        <w:right w:val="none" w:sz="0" w:space="0" w:color="auto"/>
      </w:divBdr>
    </w:div>
    <w:div w:id="669331929">
      <w:bodyDiv w:val="1"/>
      <w:marLeft w:val="0"/>
      <w:marRight w:val="0"/>
      <w:marTop w:val="0"/>
      <w:marBottom w:val="0"/>
      <w:divBdr>
        <w:top w:val="none" w:sz="0" w:space="0" w:color="auto"/>
        <w:left w:val="none" w:sz="0" w:space="0" w:color="auto"/>
        <w:bottom w:val="none" w:sz="0" w:space="0" w:color="auto"/>
        <w:right w:val="none" w:sz="0" w:space="0" w:color="auto"/>
      </w:divBdr>
    </w:div>
    <w:div w:id="669478949">
      <w:bodyDiv w:val="1"/>
      <w:marLeft w:val="0"/>
      <w:marRight w:val="0"/>
      <w:marTop w:val="0"/>
      <w:marBottom w:val="0"/>
      <w:divBdr>
        <w:top w:val="none" w:sz="0" w:space="0" w:color="auto"/>
        <w:left w:val="none" w:sz="0" w:space="0" w:color="auto"/>
        <w:bottom w:val="none" w:sz="0" w:space="0" w:color="auto"/>
        <w:right w:val="none" w:sz="0" w:space="0" w:color="auto"/>
      </w:divBdr>
    </w:div>
    <w:div w:id="669718251">
      <w:bodyDiv w:val="1"/>
      <w:marLeft w:val="0"/>
      <w:marRight w:val="0"/>
      <w:marTop w:val="0"/>
      <w:marBottom w:val="0"/>
      <w:divBdr>
        <w:top w:val="none" w:sz="0" w:space="0" w:color="auto"/>
        <w:left w:val="none" w:sz="0" w:space="0" w:color="auto"/>
        <w:bottom w:val="none" w:sz="0" w:space="0" w:color="auto"/>
        <w:right w:val="none" w:sz="0" w:space="0" w:color="auto"/>
      </w:divBdr>
    </w:div>
    <w:div w:id="670841382">
      <w:bodyDiv w:val="1"/>
      <w:marLeft w:val="0"/>
      <w:marRight w:val="0"/>
      <w:marTop w:val="0"/>
      <w:marBottom w:val="0"/>
      <w:divBdr>
        <w:top w:val="none" w:sz="0" w:space="0" w:color="auto"/>
        <w:left w:val="none" w:sz="0" w:space="0" w:color="auto"/>
        <w:bottom w:val="none" w:sz="0" w:space="0" w:color="auto"/>
        <w:right w:val="none" w:sz="0" w:space="0" w:color="auto"/>
      </w:divBdr>
    </w:div>
    <w:div w:id="670916937">
      <w:bodyDiv w:val="1"/>
      <w:marLeft w:val="0"/>
      <w:marRight w:val="0"/>
      <w:marTop w:val="0"/>
      <w:marBottom w:val="0"/>
      <w:divBdr>
        <w:top w:val="none" w:sz="0" w:space="0" w:color="auto"/>
        <w:left w:val="none" w:sz="0" w:space="0" w:color="auto"/>
        <w:bottom w:val="none" w:sz="0" w:space="0" w:color="auto"/>
        <w:right w:val="none" w:sz="0" w:space="0" w:color="auto"/>
      </w:divBdr>
    </w:div>
    <w:div w:id="671223512">
      <w:bodyDiv w:val="1"/>
      <w:marLeft w:val="0"/>
      <w:marRight w:val="0"/>
      <w:marTop w:val="0"/>
      <w:marBottom w:val="0"/>
      <w:divBdr>
        <w:top w:val="none" w:sz="0" w:space="0" w:color="auto"/>
        <w:left w:val="none" w:sz="0" w:space="0" w:color="auto"/>
        <w:bottom w:val="none" w:sz="0" w:space="0" w:color="auto"/>
        <w:right w:val="none" w:sz="0" w:space="0" w:color="auto"/>
      </w:divBdr>
    </w:div>
    <w:div w:id="671563432">
      <w:bodyDiv w:val="1"/>
      <w:marLeft w:val="0"/>
      <w:marRight w:val="0"/>
      <w:marTop w:val="0"/>
      <w:marBottom w:val="0"/>
      <w:divBdr>
        <w:top w:val="none" w:sz="0" w:space="0" w:color="auto"/>
        <w:left w:val="none" w:sz="0" w:space="0" w:color="auto"/>
        <w:bottom w:val="none" w:sz="0" w:space="0" w:color="auto"/>
        <w:right w:val="none" w:sz="0" w:space="0" w:color="auto"/>
      </w:divBdr>
    </w:div>
    <w:div w:id="672805542">
      <w:bodyDiv w:val="1"/>
      <w:marLeft w:val="0"/>
      <w:marRight w:val="0"/>
      <w:marTop w:val="0"/>
      <w:marBottom w:val="0"/>
      <w:divBdr>
        <w:top w:val="none" w:sz="0" w:space="0" w:color="auto"/>
        <w:left w:val="none" w:sz="0" w:space="0" w:color="auto"/>
        <w:bottom w:val="none" w:sz="0" w:space="0" w:color="auto"/>
        <w:right w:val="none" w:sz="0" w:space="0" w:color="auto"/>
      </w:divBdr>
    </w:div>
    <w:div w:id="673606136">
      <w:bodyDiv w:val="1"/>
      <w:marLeft w:val="0"/>
      <w:marRight w:val="0"/>
      <w:marTop w:val="0"/>
      <w:marBottom w:val="0"/>
      <w:divBdr>
        <w:top w:val="none" w:sz="0" w:space="0" w:color="auto"/>
        <w:left w:val="none" w:sz="0" w:space="0" w:color="auto"/>
        <w:bottom w:val="none" w:sz="0" w:space="0" w:color="auto"/>
        <w:right w:val="none" w:sz="0" w:space="0" w:color="auto"/>
      </w:divBdr>
    </w:div>
    <w:div w:id="673991652">
      <w:bodyDiv w:val="1"/>
      <w:marLeft w:val="0"/>
      <w:marRight w:val="0"/>
      <w:marTop w:val="0"/>
      <w:marBottom w:val="0"/>
      <w:divBdr>
        <w:top w:val="none" w:sz="0" w:space="0" w:color="auto"/>
        <w:left w:val="none" w:sz="0" w:space="0" w:color="auto"/>
        <w:bottom w:val="none" w:sz="0" w:space="0" w:color="auto"/>
        <w:right w:val="none" w:sz="0" w:space="0" w:color="auto"/>
      </w:divBdr>
    </w:div>
    <w:div w:id="674307243">
      <w:bodyDiv w:val="1"/>
      <w:marLeft w:val="0"/>
      <w:marRight w:val="0"/>
      <w:marTop w:val="0"/>
      <w:marBottom w:val="0"/>
      <w:divBdr>
        <w:top w:val="none" w:sz="0" w:space="0" w:color="auto"/>
        <w:left w:val="none" w:sz="0" w:space="0" w:color="auto"/>
        <w:bottom w:val="none" w:sz="0" w:space="0" w:color="auto"/>
        <w:right w:val="none" w:sz="0" w:space="0" w:color="auto"/>
      </w:divBdr>
    </w:div>
    <w:div w:id="676275531">
      <w:bodyDiv w:val="1"/>
      <w:marLeft w:val="0"/>
      <w:marRight w:val="0"/>
      <w:marTop w:val="0"/>
      <w:marBottom w:val="0"/>
      <w:divBdr>
        <w:top w:val="none" w:sz="0" w:space="0" w:color="auto"/>
        <w:left w:val="none" w:sz="0" w:space="0" w:color="auto"/>
        <w:bottom w:val="none" w:sz="0" w:space="0" w:color="auto"/>
        <w:right w:val="none" w:sz="0" w:space="0" w:color="auto"/>
      </w:divBdr>
    </w:div>
    <w:div w:id="676426884">
      <w:bodyDiv w:val="1"/>
      <w:marLeft w:val="0"/>
      <w:marRight w:val="0"/>
      <w:marTop w:val="0"/>
      <w:marBottom w:val="0"/>
      <w:divBdr>
        <w:top w:val="none" w:sz="0" w:space="0" w:color="auto"/>
        <w:left w:val="none" w:sz="0" w:space="0" w:color="auto"/>
        <w:bottom w:val="none" w:sz="0" w:space="0" w:color="auto"/>
        <w:right w:val="none" w:sz="0" w:space="0" w:color="auto"/>
      </w:divBdr>
    </w:div>
    <w:div w:id="677083042">
      <w:bodyDiv w:val="1"/>
      <w:marLeft w:val="0"/>
      <w:marRight w:val="0"/>
      <w:marTop w:val="0"/>
      <w:marBottom w:val="0"/>
      <w:divBdr>
        <w:top w:val="none" w:sz="0" w:space="0" w:color="auto"/>
        <w:left w:val="none" w:sz="0" w:space="0" w:color="auto"/>
        <w:bottom w:val="none" w:sz="0" w:space="0" w:color="auto"/>
        <w:right w:val="none" w:sz="0" w:space="0" w:color="auto"/>
      </w:divBdr>
    </w:div>
    <w:div w:id="678166534">
      <w:bodyDiv w:val="1"/>
      <w:marLeft w:val="0"/>
      <w:marRight w:val="0"/>
      <w:marTop w:val="0"/>
      <w:marBottom w:val="0"/>
      <w:divBdr>
        <w:top w:val="none" w:sz="0" w:space="0" w:color="auto"/>
        <w:left w:val="none" w:sz="0" w:space="0" w:color="auto"/>
        <w:bottom w:val="none" w:sz="0" w:space="0" w:color="auto"/>
        <w:right w:val="none" w:sz="0" w:space="0" w:color="auto"/>
      </w:divBdr>
    </w:div>
    <w:div w:id="678431155">
      <w:bodyDiv w:val="1"/>
      <w:marLeft w:val="0"/>
      <w:marRight w:val="0"/>
      <w:marTop w:val="0"/>
      <w:marBottom w:val="0"/>
      <w:divBdr>
        <w:top w:val="none" w:sz="0" w:space="0" w:color="auto"/>
        <w:left w:val="none" w:sz="0" w:space="0" w:color="auto"/>
        <w:bottom w:val="none" w:sz="0" w:space="0" w:color="auto"/>
        <w:right w:val="none" w:sz="0" w:space="0" w:color="auto"/>
      </w:divBdr>
    </w:div>
    <w:div w:id="678582947">
      <w:bodyDiv w:val="1"/>
      <w:marLeft w:val="0"/>
      <w:marRight w:val="0"/>
      <w:marTop w:val="0"/>
      <w:marBottom w:val="0"/>
      <w:divBdr>
        <w:top w:val="none" w:sz="0" w:space="0" w:color="auto"/>
        <w:left w:val="none" w:sz="0" w:space="0" w:color="auto"/>
        <w:bottom w:val="none" w:sz="0" w:space="0" w:color="auto"/>
        <w:right w:val="none" w:sz="0" w:space="0" w:color="auto"/>
      </w:divBdr>
    </w:div>
    <w:div w:id="679165146">
      <w:bodyDiv w:val="1"/>
      <w:marLeft w:val="0"/>
      <w:marRight w:val="0"/>
      <w:marTop w:val="0"/>
      <w:marBottom w:val="0"/>
      <w:divBdr>
        <w:top w:val="none" w:sz="0" w:space="0" w:color="auto"/>
        <w:left w:val="none" w:sz="0" w:space="0" w:color="auto"/>
        <w:bottom w:val="none" w:sz="0" w:space="0" w:color="auto"/>
        <w:right w:val="none" w:sz="0" w:space="0" w:color="auto"/>
      </w:divBdr>
    </w:div>
    <w:div w:id="680162313">
      <w:bodyDiv w:val="1"/>
      <w:marLeft w:val="0"/>
      <w:marRight w:val="0"/>
      <w:marTop w:val="0"/>
      <w:marBottom w:val="0"/>
      <w:divBdr>
        <w:top w:val="none" w:sz="0" w:space="0" w:color="auto"/>
        <w:left w:val="none" w:sz="0" w:space="0" w:color="auto"/>
        <w:bottom w:val="none" w:sz="0" w:space="0" w:color="auto"/>
        <w:right w:val="none" w:sz="0" w:space="0" w:color="auto"/>
      </w:divBdr>
    </w:div>
    <w:div w:id="681131502">
      <w:bodyDiv w:val="1"/>
      <w:marLeft w:val="0"/>
      <w:marRight w:val="0"/>
      <w:marTop w:val="0"/>
      <w:marBottom w:val="0"/>
      <w:divBdr>
        <w:top w:val="none" w:sz="0" w:space="0" w:color="auto"/>
        <w:left w:val="none" w:sz="0" w:space="0" w:color="auto"/>
        <w:bottom w:val="none" w:sz="0" w:space="0" w:color="auto"/>
        <w:right w:val="none" w:sz="0" w:space="0" w:color="auto"/>
      </w:divBdr>
    </w:div>
    <w:div w:id="681782920">
      <w:bodyDiv w:val="1"/>
      <w:marLeft w:val="0"/>
      <w:marRight w:val="0"/>
      <w:marTop w:val="0"/>
      <w:marBottom w:val="0"/>
      <w:divBdr>
        <w:top w:val="none" w:sz="0" w:space="0" w:color="auto"/>
        <w:left w:val="none" w:sz="0" w:space="0" w:color="auto"/>
        <w:bottom w:val="none" w:sz="0" w:space="0" w:color="auto"/>
        <w:right w:val="none" w:sz="0" w:space="0" w:color="auto"/>
      </w:divBdr>
    </w:div>
    <w:div w:id="682317414">
      <w:bodyDiv w:val="1"/>
      <w:marLeft w:val="0"/>
      <w:marRight w:val="0"/>
      <w:marTop w:val="0"/>
      <w:marBottom w:val="0"/>
      <w:divBdr>
        <w:top w:val="none" w:sz="0" w:space="0" w:color="auto"/>
        <w:left w:val="none" w:sz="0" w:space="0" w:color="auto"/>
        <w:bottom w:val="none" w:sz="0" w:space="0" w:color="auto"/>
        <w:right w:val="none" w:sz="0" w:space="0" w:color="auto"/>
      </w:divBdr>
    </w:div>
    <w:div w:id="684139715">
      <w:bodyDiv w:val="1"/>
      <w:marLeft w:val="0"/>
      <w:marRight w:val="0"/>
      <w:marTop w:val="0"/>
      <w:marBottom w:val="0"/>
      <w:divBdr>
        <w:top w:val="none" w:sz="0" w:space="0" w:color="auto"/>
        <w:left w:val="none" w:sz="0" w:space="0" w:color="auto"/>
        <w:bottom w:val="none" w:sz="0" w:space="0" w:color="auto"/>
        <w:right w:val="none" w:sz="0" w:space="0" w:color="auto"/>
      </w:divBdr>
    </w:div>
    <w:div w:id="684208420">
      <w:bodyDiv w:val="1"/>
      <w:marLeft w:val="0"/>
      <w:marRight w:val="0"/>
      <w:marTop w:val="0"/>
      <w:marBottom w:val="0"/>
      <w:divBdr>
        <w:top w:val="none" w:sz="0" w:space="0" w:color="auto"/>
        <w:left w:val="none" w:sz="0" w:space="0" w:color="auto"/>
        <w:bottom w:val="none" w:sz="0" w:space="0" w:color="auto"/>
        <w:right w:val="none" w:sz="0" w:space="0" w:color="auto"/>
      </w:divBdr>
    </w:div>
    <w:div w:id="684208948">
      <w:bodyDiv w:val="1"/>
      <w:marLeft w:val="0"/>
      <w:marRight w:val="0"/>
      <w:marTop w:val="0"/>
      <w:marBottom w:val="0"/>
      <w:divBdr>
        <w:top w:val="none" w:sz="0" w:space="0" w:color="auto"/>
        <w:left w:val="none" w:sz="0" w:space="0" w:color="auto"/>
        <w:bottom w:val="none" w:sz="0" w:space="0" w:color="auto"/>
        <w:right w:val="none" w:sz="0" w:space="0" w:color="auto"/>
      </w:divBdr>
    </w:div>
    <w:div w:id="685443029">
      <w:bodyDiv w:val="1"/>
      <w:marLeft w:val="0"/>
      <w:marRight w:val="0"/>
      <w:marTop w:val="0"/>
      <w:marBottom w:val="0"/>
      <w:divBdr>
        <w:top w:val="none" w:sz="0" w:space="0" w:color="auto"/>
        <w:left w:val="none" w:sz="0" w:space="0" w:color="auto"/>
        <w:bottom w:val="none" w:sz="0" w:space="0" w:color="auto"/>
        <w:right w:val="none" w:sz="0" w:space="0" w:color="auto"/>
      </w:divBdr>
    </w:div>
    <w:div w:id="685865908">
      <w:bodyDiv w:val="1"/>
      <w:marLeft w:val="0"/>
      <w:marRight w:val="0"/>
      <w:marTop w:val="0"/>
      <w:marBottom w:val="0"/>
      <w:divBdr>
        <w:top w:val="none" w:sz="0" w:space="0" w:color="auto"/>
        <w:left w:val="none" w:sz="0" w:space="0" w:color="auto"/>
        <w:bottom w:val="none" w:sz="0" w:space="0" w:color="auto"/>
        <w:right w:val="none" w:sz="0" w:space="0" w:color="auto"/>
      </w:divBdr>
    </w:div>
    <w:div w:id="686293562">
      <w:bodyDiv w:val="1"/>
      <w:marLeft w:val="0"/>
      <w:marRight w:val="0"/>
      <w:marTop w:val="0"/>
      <w:marBottom w:val="0"/>
      <w:divBdr>
        <w:top w:val="none" w:sz="0" w:space="0" w:color="auto"/>
        <w:left w:val="none" w:sz="0" w:space="0" w:color="auto"/>
        <w:bottom w:val="none" w:sz="0" w:space="0" w:color="auto"/>
        <w:right w:val="none" w:sz="0" w:space="0" w:color="auto"/>
      </w:divBdr>
    </w:div>
    <w:div w:id="686718072">
      <w:bodyDiv w:val="1"/>
      <w:marLeft w:val="0"/>
      <w:marRight w:val="0"/>
      <w:marTop w:val="0"/>
      <w:marBottom w:val="0"/>
      <w:divBdr>
        <w:top w:val="none" w:sz="0" w:space="0" w:color="auto"/>
        <w:left w:val="none" w:sz="0" w:space="0" w:color="auto"/>
        <w:bottom w:val="none" w:sz="0" w:space="0" w:color="auto"/>
        <w:right w:val="none" w:sz="0" w:space="0" w:color="auto"/>
      </w:divBdr>
    </w:div>
    <w:div w:id="686829065">
      <w:bodyDiv w:val="1"/>
      <w:marLeft w:val="0"/>
      <w:marRight w:val="0"/>
      <w:marTop w:val="0"/>
      <w:marBottom w:val="0"/>
      <w:divBdr>
        <w:top w:val="none" w:sz="0" w:space="0" w:color="auto"/>
        <w:left w:val="none" w:sz="0" w:space="0" w:color="auto"/>
        <w:bottom w:val="none" w:sz="0" w:space="0" w:color="auto"/>
        <w:right w:val="none" w:sz="0" w:space="0" w:color="auto"/>
      </w:divBdr>
    </w:div>
    <w:div w:id="687415424">
      <w:bodyDiv w:val="1"/>
      <w:marLeft w:val="0"/>
      <w:marRight w:val="0"/>
      <w:marTop w:val="0"/>
      <w:marBottom w:val="0"/>
      <w:divBdr>
        <w:top w:val="none" w:sz="0" w:space="0" w:color="auto"/>
        <w:left w:val="none" w:sz="0" w:space="0" w:color="auto"/>
        <w:bottom w:val="none" w:sz="0" w:space="0" w:color="auto"/>
        <w:right w:val="none" w:sz="0" w:space="0" w:color="auto"/>
      </w:divBdr>
    </w:div>
    <w:div w:id="687490762">
      <w:bodyDiv w:val="1"/>
      <w:marLeft w:val="0"/>
      <w:marRight w:val="0"/>
      <w:marTop w:val="0"/>
      <w:marBottom w:val="0"/>
      <w:divBdr>
        <w:top w:val="none" w:sz="0" w:space="0" w:color="auto"/>
        <w:left w:val="none" w:sz="0" w:space="0" w:color="auto"/>
        <w:bottom w:val="none" w:sz="0" w:space="0" w:color="auto"/>
        <w:right w:val="none" w:sz="0" w:space="0" w:color="auto"/>
      </w:divBdr>
    </w:div>
    <w:div w:id="687758911">
      <w:bodyDiv w:val="1"/>
      <w:marLeft w:val="0"/>
      <w:marRight w:val="0"/>
      <w:marTop w:val="0"/>
      <w:marBottom w:val="0"/>
      <w:divBdr>
        <w:top w:val="none" w:sz="0" w:space="0" w:color="auto"/>
        <w:left w:val="none" w:sz="0" w:space="0" w:color="auto"/>
        <w:bottom w:val="none" w:sz="0" w:space="0" w:color="auto"/>
        <w:right w:val="none" w:sz="0" w:space="0" w:color="auto"/>
      </w:divBdr>
    </w:div>
    <w:div w:id="688140622">
      <w:bodyDiv w:val="1"/>
      <w:marLeft w:val="0"/>
      <w:marRight w:val="0"/>
      <w:marTop w:val="0"/>
      <w:marBottom w:val="0"/>
      <w:divBdr>
        <w:top w:val="none" w:sz="0" w:space="0" w:color="auto"/>
        <w:left w:val="none" w:sz="0" w:space="0" w:color="auto"/>
        <w:bottom w:val="none" w:sz="0" w:space="0" w:color="auto"/>
        <w:right w:val="none" w:sz="0" w:space="0" w:color="auto"/>
      </w:divBdr>
    </w:div>
    <w:div w:id="688919185">
      <w:bodyDiv w:val="1"/>
      <w:marLeft w:val="0"/>
      <w:marRight w:val="0"/>
      <w:marTop w:val="0"/>
      <w:marBottom w:val="0"/>
      <w:divBdr>
        <w:top w:val="none" w:sz="0" w:space="0" w:color="auto"/>
        <w:left w:val="none" w:sz="0" w:space="0" w:color="auto"/>
        <w:bottom w:val="none" w:sz="0" w:space="0" w:color="auto"/>
        <w:right w:val="none" w:sz="0" w:space="0" w:color="auto"/>
      </w:divBdr>
    </w:div>
    <w:div w:id="688991554">
      <w:bodyDiv w:val="1"/>
      <w:marLeft w:val="0"/>
      <w:marRight w:val="0"/>
      <w:marTop w:val="0"/>
      <w:marBottom w:val="0"/>
      <w:divBdr>
        <w:top w:val="none" w:sz="0" w:space="0" w:color="auto"/>
        <w:left w:val="none" w:sz="0" w:space="0" w:color="auto"/>
        <w:bottom w:val="none" w:sz="0" w:space="0" w:color="auto"/>
        <w:right w:val="none" w:sz="0" w:space="0" w:color="auto"/>
      </w:divBdr>
    </w:div>
    <w:div w:id="689188018">
      <w:bodyDiv w:val="1"/>
      <w:marLeft w:val="0"/>
      <w:marRight w:val="0"/>
      <w:marTop w:val="0"/>
      <w:marBottom w:val="0"/>
      <w:divBdr>
        <w:top w:val="none" w:sz="0" w:space="0" w:color="auto"/>
        <w:left w:val="none" w:sz="0" w:space="0" w:color="auto"/>
        <w:bottom w:val="none" w:sz="0" w:space="0" w:color="auto"/>
        <w:right w:val="none" w:sz="0" w:space="0" w:color="auto"/>
      </w:divBdr>
    </w:div>
    <w:div w:id="691299216">
      <w:bodyDiv w:val="1"/>
      <w:marLeft w:val="0"/>
      <w:marRight w:val="0"/>
      <w:marTop w:val="0"/>
      <w:marBottom w:val="0"/>
      <w:divBdr>
        <w:top w:val="none" w:sz="0" w:space="0" w:color="auto"/>
        <w:left w:val="none" w:sz="0" w:space="0" w:color="auto"/>
        <w:bottom w:val="none" w:sz="0" w:space="0" w:color="auto"/>
        <w:right w:val="none" w:sz="0" w:space="0" w:color="auto"/>
      </w:divBdr>
    </w:div>
    <w:div w:id="693075270">
      <w:bodyDiv w:val="1"/>
      <w:marLeft w:val="0"/>
      <w:marRight w:val="0"/>
      <w:marTop w:val="0"/>
      <w:marBottom w:val="0"/>
      <w:divBdr>
        <w:top w:val="none" w:sz="0" w:space="0" w:color="auto"/>
        <w:left w:val="none" w:sz="0" w:space="0" w:color="auto"/>
        <w:bottom w:val="none" w:sz="0" w:space="0" w:color="auto"/>
        <w:right w:val="none" w:sz="0" w:space="0" w:color="auto"/>
      </w:divBdr>
    </w:div>
    <w:div w:id="693262618">
      <w:bodyDiv w:val="1"/>
      <w:marLeft w:val="0"/>
      <w:marRight w:val="0"/>
      <w:marTop w:val="0"/>
      <w:marBottom w:val="0"/>
      <w:divBdr>
        <w:top w:val="none" w:sz="0" w:space="0" w:color="auto"/>
        <w:left w:val="none" w:sz="0" w:space="0" w:color="auto"/>
        <w:bottom w:val="none" w:sz="0" w:space="0" w:color="auto"/>
        <w:right w:val="none" w:sz="0" w:space="0" w:color="auto"/>
      </w:divBdr>
    </w:div>
    <w:div w:id="693843797">
      <w:bodyDiv w:val="1"/>
      <w:marLeft w:val="0"/>
      <w:marRight w:val="0"/>
      <w:marTop w:val="0"/>
      <w:marBottom w:val="0"/>
      <w:divBdr>
        <w:top w:val="none" w:sz="0" w:space="0" w:color="auto"/>
        <w:left w:val="none" w:sz="0" w:space="0" w:color="auto"/>
        <w:bottom w:val="none" w:sz="0" w:space="0" w:color="auto"/>
        <w:right w:val="none" w:sz="0" w:space="0" w:color="auto"/>
      </w:divBdr>
    </w:div>
    <w:div w:id="693925190">
      <w:bodyDiv w:val="1"/>
      <w:marLeft w:val="0"/>
      <w:marRight w:val="0"/>
      <w:marTop w:val="0"/>
      <w:marBottom w:val="0"/>
      <w:divBdr>
        <w:top w:val="none" w:sz="0" w:space="0" w:color="auto"/>
        <w:left w:val="none" w:sz="0" w:space="0" w:color="auto"/>
        <w:bottom w:val="none" w:sz="0" w:space="0" w:color="auto"/>
        <w:right w:val="none" w:sz="0" w:space="0" w:color="auto"/>
      </w:divBdr>
    </w:div>
    <w:div w:id="694423564">
      <w:bodyDiv w:val="1"/>
      <w:marLeft w:val="0"/>
      <w:marRight w:val="0"/>
      <w:marTop w:val="0"/>
      <w:marBottom w:val="0"/>
      <w:divBdr>
        <w:top w:val="none" w:sz="0" w:space="0" w:color="auto"/>
        <w:left w:val="none" w:sz="0" w:space="0" w:color="auto"/>
        <w:bottom w:val="none" w:sz="0" w:space="0" w:color="auto"/>
        <w:right w:val="none" w:sz="0" w:space="0" w:color="auto"/>
      </w:divBdr>
    </w:div>
    <w:div w:id="695272473">
      <w:bodyDiv w:val="1"/>
      <w:marLeft w:val="0"/>
      <w:marRight w:val="0"/>
      <w:marTop w:val="0"/>
      <w:marBottom w:val="0"/>
      <w:divBdr>
        <w:top w:val="none" w:sz="0" w:space="0" w:color="auto"/>
        <w:left w:val="none" w:sz="0" w:space="0" w:color="auto"/>
        <w:bottom w:val="none" w:sz="0" w:space="0" w:color="auto"/>
        <w:right w:val="none" w:sz="0" w:space="0" w:color="auto"/>
      </w:divBdr>
    </w:div>
    <w:div w:id="695623454">
      <w:bodyDiv w:val="1"/>
      <w:marLeft w:val="0"/>
      <w:marRight w:val="0"/>
      <w:marTop w:val="0"/>
      <w:marBottom w:val="0"/>
      <w:divBdr>
        <w:top w:val="none" w:sz="0" w:space="0" w:color="auto"/>
        <w:left w:val="none" w:sz="0" w:space="0" w:color="auto"/>
        <w:bottom w:val="none" w:sz="0" w:space="0" w:color="auto"/>
        <w:right w:val="none" w:sz="0" w:space="0" w:color="auto"/>
      </w:divBdr>
    </w:div>
    <w:div w:id="695810193">
      <w:bodyDiv w:val="1"/>
      <w:marLeft w:val="0"/>
      <w:marRight w:val="0"/>
      <w:marTop w:val="0"/>
      <w:marBottom w:val="0"/>
      <w:divBdr>
        <w:top w:val="none" w:sz="0" w:space="0" w:color="auto"/>
        <w:left w:val="none" w:sz="0" w:space="0" w:color="auto"/>
        <w:bottom w:val="none" w:sz="0" w:space="0" w:color="auto"/>
        <w:right w:val="none" w:sz="0" w:space="0" w:color="auto"/>
      </w:divBdr>
    </w:div>
    <w:div w:id="695931448">
      <w:bodyDiv w:val="1"/>
      <w:marLeft w:val="0"/>
      <w:marRight w:val="0"/>
      <w:marTop w:val="0"/>
      <w:marBottom w:val="0"/>
      <w:divBdr>
        <w:top w:val="none" w:sz="0" w:space="0" w:color="auto"/>
        <w:left w:val="none" w:sz="0" w:space="0" w:color="auto"/>
        <w:bottom w:val="none" w:sz="0" w:space="0" w:color="auto"/>
        <w:right w:val="none" w:sz="0" w:space="0" w:color="auto"/>
      </w:divBdr>
    </w:div>
    <w:div w:id="696008110">
      <w:bodyDiv w:val="1"/>
      <w:marLeft w:val="0"/>
      <w:marRight w:val="0"/>
      <w:marTop w:val="0"/>
      <w:marBottom w:val="0"/>
      <w:divBdr>
        <w:top w:val="none" w:sz="0" w:space="0" w:color="auto"/>
        <w:left w:val="none" w:sz="0" w:space="0" w:color="auto"/>
        <w:bottom w:val="none" w:sz="0" w:space="0" w:color="auto"/>
        <w:right w:val="none" w:sz="0" w:space="0" w:color="auto"/>
      </w:divBdr>
    </w:div>
    <w:div w:id="697508481">
      <w:bodyDiv w:val="1"/>
      <w:marLeft w:val="0"/>
      <w:marRight w:val="0"/>
      <w:marTop w:val="0"/>
      <w:marBottom w:val="0"/>
      <w:divBdr>
        <w:top w:val="none" w:sz="0" w:space="0" w:color="auto"/>
        <w:left w:val="none" w:sz="0" w:space="0" w:color="auto"/>
        <w:bottom w:val="none" w:sz="0" w:space="0" w:color="auto"/>
        <w:right w:val="none" w:sz="0" w:space="0" w:color="auto"/>
      </w:divBdr>
    </w:div>
    <w:div w:id="697857282">
      <w:bodyDiv w:val="1"/>
      <w:marLeft w:val="0"/>
      <w:marRight w:val="0"/>
      <w:marTop w:val="0"/>
      <w:marBottom w:val="0"/>
      <w:divBdr>
        <w:top w:val="none" w:sz="0" w:space="0" w:color="auto"/>
        <w:left w:val="none" w:sz="0" w:space="0" w:color="auto"/>
        <w:bottom w:val="none" w:sz="0" w:space="0" w:color="auto"/>
        <w:right w:val="none" w:sz="0" w:space="0" w:color="auto"/>
      </w:divBdr>
    </w:div>
    <w:div w:id="698435035">
      <w:bodyDiv w:val="1"/>
      <w:marLeft w:val="0"/>
      <w:marRight w:val="0"/>
      <w:marTop w:val="0"/>
      <w:marBottom w:val="0"/>
      <w:divBdr>
        <w:top w:val="none" w:sz="0" w:space="0" w:color="auto"/>
        <w:left w:val="none" w:sz="0" w:space="0" w:color="auto"/>
        <w:bottom w:val="none" w:sz="0" w:space="0" w:color="auto"/>
        <w:right w:val="none" w:sz="0" w:space="0" w:color="auto"/>
      </w:divBdr>
    </w:div>
    <w:div w:id="698899549">
      <w:bodyDiv w:val="1"/>
      <w:marLeft w:val="0"/>
      <w:marRight w:val="0"/>
      <w:marTop w:val="0"/>
      <w:marBottom w:val="0"/>
      <w:divBdr>
        <w:top w:val="none" w:sz="0" w:space="0" w:color="auto"/>
        <w:left w:val="none" w:sz="0" w:space="0" w:color="auto"/>
        <w:bottom w:val="none" w:sz="0" w:space="0" w:color="auto"/>
        <w:right w:val="none" w:sz="0" w:space="0" w:color="auto"/>
      </w:divBdr>
    </w:div>
    <w:div w:id="699361505">
      <w:bodyDiv w:val="1"/>
      <w:marLeft w:val="0"/>
      <w:marRight w:val="0"/>
      <w:marTop w:val="0"/>
      <w:marBottom w:val="0"/>
      <w:divBdr>
        <w:top w:val="none" w:sz="0" w:space="0" w:color="auto"/>
        <w:left w:val="none" w:sz="0" w:space="0" w:color="auto"/>
        <w:bottom w:val="none" w:sz="0" w:space="0" w:color="auto"/>
        <w:right w:val="none" w:sz="0" w:space="0" w:color="auto"/>
      </w:divBdr>
    </w:div>
    <w:div w:id="699666086">
      <w:bodyDiv w:val="1"/>
      <w:marLeft w:val="0"/>
      <w:marRight w:val="0"/>
      <w:marTop w:val="0"/>
      <w:marBottom w:val="0"/>
      <w:divBdr>
        <w:top w:val="none" w:sz="0" w:space="0" w:color="auto"/>
        <w:left w:val="none" w:sz="0" w:space="0" w:color="auto"/>
        <w:bottom w:val="none" w:sz="0" w:space="0" w:color="auto"/>
        <w:right w:val="none" w:sz="0" w:space="0" w:color="auto"/>
      </w:divBdr>
    </w:div>
    <w:div w:id="701052186">
      <w:bodyDiv w:val="1"/>
      <w:marLeft w:val="0"/>
      <w:marRight w:val="0"/>
      <w:marTop w:val="0"/>
      <w:marBottom w:val="0"/>
      <w:divBdr>
        <w:top w:val="none" w:sz="0" w:space="0" w:color="auto"/>
        <w:left w:val="none" w:sz="0" w:space="0" w:color="auto"/>
        <w:bottom w:val="none" w:sz="0" w:space="0" w:color="auto"/>
        <w:right w:val="none" w:sz="0" w:space="0" w:color="auto"/>
      </w:divBdr>
    </w:div>
    <w:div w:id="702248166">
      <w:bodyDiv w:val="1"/>
      <w:marLeft w:val="0"/>
      <w:marRight w:val="0"/>
      <w:marTop w:val="0"/>
      <w:marBottom w:val="0"/>
      <w:divBdr>
        <w:top w:val="none" w:sz="0" w:space="0" w:color="auto"/>
        <w:left w:val="none" w:sz="0" w:space="0" w:color="auto"/>
        <w:bottom w:val="none" w:sz="0" w:space="0" w:color="auto"/>
        <w:right w:val="none" w:sz="0" w:space="0" w:color="auto"/>
      </w:divBdr>
    </w:div>
    <w:div w:id="702442115">
      <w:bodyDiv w:val="1"/>
      <w:marLeft w:val="0"/>
      <w:marRight w:val="0"/>
      <w:marTop w:val="0"/>
      <w:marBottom w:val="0"/>
      <w:divBdr>
        <w:top w:val="none" w:sz="0" w:space="0" w:color="auto"/>
        <w:left w:val="none" w:sz="0" w:space="0" w:color="auto"/>
        <w:bottom w:val="none" w:sz="0" w:space="0" w:color="auto"/>
        <w:right w:val="none" w:sz="0" w:space="0" w:color="auto"/>
      </w:divBdr>
    </w:div>
    <w:div w:id="703094520">
      <w:bodyDiv w:val="1"/>
      <w:marLeft w:val="0"/>
      <w:marRight w:val="0"/>
      <w:marTop w:val="0"/>
      <w:marBottom w:val="0"/>
      <w:divBdr>
        <w:top w:val="none" w:sz="0" w:space="0" w:color="auto"/>
        <w:left w:val="none" w:sz="0" w:space="0" w:color="auto"/>
        <w:bottom w:val="none" w:sz="0" w:space="0" w:color="auto"/>
        <w:right w:val="none" w:sz="0" w:space="0" w:color="auto"/>
      </w:divBdr>
    </w:div>
    <w:div w:id="703555349">
      <w:bodyDiv w:val="1"/>
      <w:marLeft w:val="0"/>
      <w:marRight w:val="0"/>
      <w:marTop w:val="0"/>
      <w:marBottom w:val="0"/>
      <w:divBdr>
        <w:top w:val="none" w:sz="0" w:space="0" w:color="auto"/>
        <w:left w:val="none" w:sz="0" w:space="0" w:color="auto"/>
        <w:bottom w:val="none" w:sz="0" w:space="0" w:color="auto"/>
        <w:right w:val="none" w:sz="0" w:space="0" w:color="auto"/>
      </w:divBdr>
    </w:div>
    <w:div w:id="704789222">
      <w:bodyDiv w:val="1"/>
      <w:marLeft w:val="0"/>
      <w:marRight w:val="0"/>
      <w:marTop w:val="0"/>
      <w:marBottom w:val="0"/>
      <w:divBdr>
        <w:top w:val="none" w:sz="0" w:space="0" w:color="auto"/>
        <w:left w:val="none" w:sz="0" w:space="0" w:color="auto"/>
        <w:bottom w:val="none" w:sz="0" w:space="0" w:color="auto"/>
        <w:right w:val="none" w:sz="0" w:space="0" w:color="auto"/>
      </w:divBdr>
    </w:div>
    <w:div w:id="706755929">
      <w:bodyDiv w:val="1"/>
      <w:marLeft w:val="0"/>
      <w:marRight w:val="0"/>
      <w:marTop w:val="0"/>
      <w:marBottom w:val="0"/>
      <w:divBdr>
        <w:top w:val="none" w:sz="0" w:space="0" w:color="auto"/>
        <w:left w:val="none" w:sz="0" w:space="0" w:color="auto"/>
        <w:bottom w:val="none" w:sz="0" w:space="0" w:color="auto"/>
        <w:right w:val="none" w:sz="0" w:space="0" w:color="auto"/>
      </w:divBdr>
    </w:div>
    <w:div w:id="707026325">
      <w:bodyDiv w:val="1"/>
      <w:marLeft w:val="0"/>
      <w:marRight w:val="0"/>
      <w:marTop w:val="0"/>
      <w:marBottom w:val="0"/>
      <w:divBdr>
        <w:top w:val="none" w:sz="0" w:space="0" w:color="auto"/>
        <w:left w:val="none" w:sz="0" w:space="0" w:color="auto"/>
        <w:bottom w:val="none" w:sz="0" w:space="0" w:color="auto"/>
        <w:right w:val="none" w:sz="0" w:space="0" w:color="auto"/>
      </w:divBdr>
    </w:div>
    <w:div w:id="707142490">
      <w:bodyDiv w:val="1"/>
      <w:marLeft w:val="0"/>
      <w:marRight w:val="0"/>
      <w:marTop w:val="0"/>
      <w:marBottom w:val="0"/>
      <w:divBdr>
        <w:top w:val="none" w:sz="0" w:space="0" w:color="auto"/>
        <w:left w:val="none" w:sz="0" w:space="0" w:color="auto"/>
        <w:bottom w:val="none" w:sz="0" w:space="0" w:color="auto"/>
        <w:right w:val="none" w:sz="0" w:space="0" w:color="auto"/>
      </w:divBdr>
    </w:div>
    <w:div w:id="707878756">
      <w:bodyDiv w:val="1"/>
      <w:marLeft w:val="0"/>
      <w:marRight w:val="0"/>
      <w:marTop w:val="0"/>
      <w:marBottom w:val="0"/>
      <w:divBdr>
        <w:top w:val="none" w:sz="0" w:space="0" w:color="auto"/>
        <w:left w:val="none" w:sz="0" w:space="0" w:color="auto"/>
        <w:bottom w:val="none" w:sz="0" w:space="0" w:color="auto"/>
        <w:right w:val="none" w:sz="0" w:space="0" w:color="auto"/>
      </w:divBdr>
    </w:div>
    <w:div w:id="708144941">
      <w:bodyDiv w:val="1"/>
      <w:marLeft w:val="0"/>
      <w:marRight w:val="0"/>
      <w:marTop w:val="0"/>
      <w:marBottom w:val="0"/>
      <w:divBdr>
        <w:top w:val="none" w:sz="0" w:space="0" w:color="auto"/>
        <w:left w:val="none" w:sz="0" w:space="0" w:color="auto"/>
        <w:bottom w:val="none" w:sz="0" w:space="0" w:color="auto"/>
        <w:right w:val="none" w:sz="0" w:space="0" w:color="auto"/>
      </w:divBdr>
    </w:div>
    <w:div w:id="708145363">
      <w:bodyDiv w:val="1"/>
      <w:marLeft w:val="0"/>
      <w:marRight w:val="0"/>
      <w:marTop w:val="0"/>
      <w:marBottom w:val="0"/>
      <w:divBdr>
        <w:top w:val="none" w:sz="0" w:space="0" w:color="auto"/>
        <w:left w:val="none" w:sz="0" w:space="0" w:color="auto"/>
        <w:bottom w:val="none" w:sz="0" w:space="0" w:color="auto"/>
        <w:right w:val="none" w:sz="0" w:space="0" w:color="auto"/>
      </w:divBdr>
    </w:div>
    <w:div w:id="710304950">
      <w:bodyDiv w:val="1"/>
      <w:marLeft w:val="0"/>
      <w:marRight w:val="0"/>
      <w:marTop w:val="0"/>
      <w:marBottom w:val="0"/>
      <w:divBdr>
        <w:top w:val="none" w:sz="0" w:space="0" w:color="auto"/>
        <w:left w:val="none" w:sz="0" w:space="0" w:color="auto"/>
        <w:bottom w:val="none" w:sz="0" w:space="0" w:color="auto"/>
        <w:right w:val="none" w:sz="0" w:space="0" w:color="auto"/>
      </w:divBdr>
    </w:div>
    <w:div w:id="710418089">
      <w:bodyDiv w:val="1"/>
      <w:marLeft w:val="0"/>
      <w:marRight w:val="0"/>
      <w:marTop w:val="0"/>
      <w:marBottom w:val="0"/>
      <w:divBdr>
        <w:top w:val="none" w:sz="0" w:space="0" w:color="auto"/>
        <w:left w:val="none" w:sz="0" w:space="0" w:color="auto"/>
        <w:bottom w:val="none" w:sz="0" w:space="0" w:color="auto"/>
        <w:right w:val="none" w:sz="0" w:space="0" w:color="auto"/>
      </w:divBdr>
    </w:div>
    <w:div w:id="710812160">
      <w:bodyDiv w:val="1"/>
      <w:marLeft w:val="0"/>
      <w:marRight w:val="0"/>
      <w:marTop w:val="0"/>
      <w:marBottom w:val="0"/>
      <w:divBdr>
        <w:top w:val="none" w:sz="0" w:space="0" w:color="auto"/>
        <w:left w:val="none" w:sz="0" w:space="0" w:color="auto"/>
        <w:bottom w:val="none" w:sz="0" w:space="0" w:color="auto"/>
        <w:right w:val="none" w:sz="0" w:space="0" w:color="auto"/>
      </w:divBdr>
    </w:div>
    <w:div w:id="711416477">
      <w:bodyDiv w:val="1"/>
      <w:marLeft w:val="0"/>
      <w:marRight w:val="0"/>
      <w:marTop w:val="0"/>
      <w:marBottom w:val="0"/>
      <w:divBdr>
        <w:top w:val="none" w:sz="0" w:space="0" w:color="auto"/>
        <w:left w:val="none" w:sz="0" w:space="0" w:color="auto"/>
        <w:bottom w:val="none" w:sz="0" w:space="0" w:color="auto"/>
        <w:right w:val="none" w:sz="0" w:space="0" w:color="auto"/>
      </w:divBdr>
    </w:div>
    <w:div w:id="711852153">
      <w:bodyDiv w:val="1"/>
      <w:marLeft w:val="0"/>
      <w:marRight w:val="0"/>
      <w:marTop w:val="0"/>
      <w:marBottom w:val="0"/>
      <w:divBdr>
        <w:top w:val="none" w:sz="0" w:space="0" w:color="auto"/>
        <w:left w:val="none" w:sz="0" w:space="0" w:color="auto"/>
        <w:bottom w:val="none" w:sz="0" w:space="0" w:color="auto"/>
        <w:right w:val="none" w:sz="0" w:space="0" w:color="auto"/>
      </w:divBdr>
    </w:div>
    <w:div w:id="711998524">
      <w:bodyDiv w:val="1"/>
      <w:marLeft w:val="0"/>
      <w:marRight w:val="0"/>
      <w:marTop w:val="0"/>
      <w:marBottom w:val="0"/>
      <w:divBdr>
        <w:top w:val="none" w:sz="0" w:space="0" w:color="auto"/>
        <w:left w:val="none" w:sz="0" w:space="0" w:color="auto"/>
        <w:bottom w:val="none" w:sz="0" w:space="0" w:color="auto"/>
        <w:right w:val="none" w:sz="0" w:space="0" w:color="auto"/>
      </w:divBdr>
    </w:div>
    <w:div w:id="712508695">
      <w:bodyDiv w:val="1"/>
      <w:marLeft w:val="0"/>
      <w:marRight w:val="0"/>
      <w:marTop w:val="0"/>
      <w:marBottom w:val="0"/>
      <w:divBdr>
        <w:top w:val="none" w:sz="0" w:space="0" w:color="auto"/>
        <w:left w:val="none" w:sz="0" w:space="0" w:color="auto"/>
        <w:bottom w:val="none" w:sz="0" w:space="0" w:color="auto"/>
        <w:right w:val="none" w:sz="0" w:space="0" w:color="auto"/>
      </w:divBdr>
    </w:div>
    <w:div w:id="713773309">
      <w:bodyDiv w:val="1"/>
      <w:marLeft w:val="0"/>
      <w:marRight w:val="0"/>
      <w:marTop w:val="0"/>
      <w:marBottom w:val="0"/>
      <w:divBdr>
        <w:top w:val="none" w:sz="0" w:space="0" w:color="auto"/>
        <w:left w:val="none" w:sz="0" w:space="0" w:color="auto"/>
        <w:bottom w:val="none" w:sz="0" w:space="0" w:color="auto"/>
        <w:right w:val="none" w:sz="0" w:space="0" w:color="auto"/>
      </w:divBdr>
    </w:div>
    <w:div w:id="713776992">
      <w:bodyDiv w:val="1"/>
      <w:marLeft w:val="0"/>
      <w:marRight w:val="0"/>
      <w:marTop w:val="0"/>
      <w:marBottom w:val="0"/>
      <w:divBdr>
        <w:top w:val="none" w:sz="0" w:space="0" w:color="auto"/>
        <w:left w:val="none" w:sz="0" w:space="0" w:color="auto"/>
        <w:bottom w:val="none" w:sz="0" w:space="0" w:color="auto"/>
        <w:right w:val="none" w:sz="0" w:space="0" w:color="auto"/>
      </w:divBdr>
    </w:div>
    <w:div w:id="713891283">
      <w:bodyDiv w:val="1"/>
      <w:marLeft w:val="0"/>
      <w:marRight w:val="0"/>
      <w:marTop w:val="0"/>
      <w:marBottom w:val="0"/>
      <w:divBdr>
        <w:top w:val="none" w:sz="0" w:space="0" w:color="auto"/>
        <w:left w:val="none" w:sz="0" w:space="0" w:color="auto"/>
        <w:bottom w:val="none" w:sz="0" w:space="0" w:color="auto"/>
        <w:right w:val="none" w:sz="0" w:space="0" w:color="auto"/>
      </w:divBdr>
    </w:div>
    <w:div w:id="715356803">
      <w:bodyDiv w:val="1"/>
      <w:marLeft w:val="0"/>
      <w:marRight w:val="0"/>
      <w:marTop w:val="0"/>
      <w:marBottom w:val="0"/>
      <w:divBdr>
        <w:top w:val="none" w:sz="0" w:space="0" w:color="auto"/>
        <w:left w:val="none" w:sz="0" w:space="0" w:color="auto"/>
        <w:bottom w:val="none" w:sz="0" w:space="0" w:color="auto"/>
        <w:right w:val="none" w:sz="0" w:space="0" w:color="auto"/>
      </w:divBdr>
    </w:div>
    <w:div w:id="715471140">
      <w:bodyDiv w:val="1"/>
      <w:marLeft w:val="0"/>
      <w:marRight w:val="0"/>
      <w:marTop w:val="0"/>
      <w:marBottom w:val="0"/>
      <w:divBdr>
        <w:top w:val="none" w:sz="0" w:space="0" w:color="auto"/>
        <w:left w:val="none" w:sz="0" w:space="0" w:color="auto"/>
        <w:bottom w:val="none" w:sz="0" w:space="0" w:color="auto"/>
        <w:right w:val="none" w:sz="0" w:space="0" w:color="auto"/>
      </w:divBdr>
    </w:div>
    <w:div w:id="718361466">
      <w:bodyDiv w:val="1"/>
      <w:marLeft w:val="0"/>
      <w:marRight w:val="0"/>
      <w:marTop w:val="0"/>
      <w:marBottom w:val="0"/>
      <w:divBdr>
        <w:top w:val="none" w:sz="0" w:space="0" w:color="auto"/>
        <w:left w:val="none" w:sz="0" w:space="0" w:color="auto"/>
        <w:bottom w:val="none" w:sz="0" w:space="0" w:color="auto"/>
        <w:right w:val="none" w:sz="0" w:space="0" w:color="auto"/>
      </w:divBdr>
    </w:div>
    <w:div w:id="720595552">
      <w:bodyDiv w:val="1"/>
      <w:marLeft w:val="0"/>
      <w:marRight w:val="0"/>
      <w:marTop w:val="0"/>
      <w:marBottom w:val="0"/>
      <w:divBdr>
        <w:top w:val="none" w:sz="0" w:space="0" w:color="auto"/>
        <w:left w:val="none" w:sz="0" w:space="0" w:color="auto"/>
        <w:bottom w:val="none" w:sz="0" w:space="0" w:color="auto"/>
        <w:right w:val="none" w:sz="0" w:space="0" w:color="auto"/>
      </w:divBdr>
    </w:div>
    <w:div w:id="720634176">
      <w:bodyDiv w:val="1"/>
      <w:marLeft w:val="0"/>
      <w:marRight w:val="0"/>
      <w:marTop w:val="0"/>
      <w:marBottom w:val="0"/>
      <w:divBdr>
        <w:top w:val="none" w:sz="0" w:space="0" w:color="auto"/>
        <w:left w:val="none" w:sz="0" w:space="0" w:color="auto"/>
        <w:bottom w:val="none" w:sz="0" w:space="0" w:color="auto"/>
        <w:right w:val="none" w:sz="0" w:space="0" w:color="auto"/>
      </w:divBdr>
    </w:div>
    <w:div w:id="721372842">
      <w:bodyDiv w:val="1"/>
      <w:marLeft w:val="0"/>
      <w:marRight w:val="0"/>
      <w:marTop w:val="0"/>
      <w:marBottom w:val="0"/>
      <w:divBdr>
        <w:top w:val="none" w:sz="0" w:space="0" w:color="auto"/>
        <w:left w:val="none" w:sz="0" w:space="0" w:color="auto"/>
        <w:bottom w:val="none" w:sz="0" w:space="0" w:color="auto"/>
        <w:right w:val="none" w:sz="0" w:space="0" w:color="auto"/>
      </w:divBdr>
    </w:div>
    <w:div w:id="721946574">
      <w:bodyDiv w:val="1"/>
      <w:marLeft w:val="0"/>
      <w:marRight w:val="0"/>
      <w:marTop w:val="0"/>
      <w:marBottom w:val="0"/>
      <w:divBdr>
        <w:top w:val="none" w:sz="0" w:space="0" w:color="auto"/>
        <w:left w:val="none" w:sz="0" w:space="0" w:color="auto"/>
        <w:bottom w:val="none" w:sz="0" w:space="0" w:color="auto"/>
        <w:right w:val="none" w:sz="0" w:space="0" w:color="auto"/>
      </w:divBdr>
    </w:div>
    <w:div w:id="722169148">
      <w:bodyDiv w:val="1"/>
      <w:marLeft w:val="0"/>
      <w:marRight w:val="0"/>
      <w:marTop w:val="0"/>
      <w:marBottom w:val="0"/>
      <w:divBdr>
        <w:top w:val="none" w:sz="0" w:space="0" w:color="auto"/>
        <w:left w:val="none" w:sz="0" w:space="0" w:color="auto"/>
        <w:bottom w:val="none" w:sz="0" w:space="0" w:color="auto"/>
        <w:right w:val="none" w:sz="0" w:space="0" w:color="auto"/>
      </w:divBdr>
    </w:div>
    <w:div w:id="722405491">
      <w:bodyDiv w:val="1"/>
      <w:marLeft w:val="0"/>
      <w:marRight w:val="0"/>
      <w:marTop w:val="0"/>
      <w:marBottom w:val="0"/>
      <w:divBdr>
        <w:top w:val="none" w:sz="0" w:space="0" w:color="auto"/>
        <w:left w:val="none" w:sz="0" w:space="0" w:color="auto"/>
        <w:bottom w:val="none" w:sz="0" w:space="0" w:color="auto"/>
        <w:right w:val="none" w:sz="0" w:space="0" w:color="auto"/>
      </w:divBdr>
    </w:div>
    <w:div w:id="723793799">
      <w:bodyDiv w:val="1"/>
      <w:marLeft w:val="0"/>
      <w:marRight w:val="0"/>
      <w:marTop w:val="0"/>
      <w:marBottom w:val="0"/>
      <w:divBdr>
        <w:top w:val="none" w:sz="0" w:space="0" w:color="auto"/>
        <w:left w:val="none" w:sz="0" w:space="0" w:color="auto"/>
        <w:bottom w:val="none" w:sz="0" w:space="0" w:color="auto"/>
        <w:right w:val="none" w:sz="0" w:space="0" w:color="auto"/>
      </w:divBdr>
    </w:div>
    <w:div w:id="724722288">
      <w:bodyDiv w:val="1"/>
      <w:marLeft w:val="0"/>
      <w:marRight w:val="0"/>
      <w:marTop w:val="0"/>
      <w:marBottom w:val="0"/>
      <w:divBdr>
        <w:top w:val="none" w:sz="0" w:space="0" w:color="auto"/>
        <w:left w:val="none" w:sz="0" w:space="0" w:color="auto"/>
        <w:bottom w:val="none" w:sz="0" w:space="0" w:color="auto"/>
        <w:right w:val="none" w:sz="0" w:space="0" w:color="auto"/>
      </w:divBdr>
    </w:div>
    <w:div w:id="725951723">
      <w:bodyDiv w:val="1"/>
      <w:marLeft w:val="0"/>
      <w:marRight w:val="0"/>
      <w:marTop w:val="0"/>
      <w:marBottom w:val="0"/>
      <w:divBdr>
        <w:top w:val="none" w:sz="0" w:space="0" w:color="auto"/>
        <w:left w:val="none" w:sz="0" w:space="0" w:color="auto"/>
        <w:bottom w:val="none" w:sz="0" w:space="0" w:color="auto"/>
        <w:right w:val="none" w:sz="0" w:space="0" w:color="auto"/>
      </w:divBdr>
    </w:div>
    <w:div w:id="727844977">
      <w:bodyDiv w:val="1"/>
      <w:marLeft w:val="0"/>
      <w:marRight w:val="0"/>
      <w:marTop w:val="0"/>
      <w:marBottom w:val="0"/>
      <w:divBdr>
        <w:top w:val="none" w:sz="0" w:space="0" w:color="auto"/>
        <w:left w:val="none" w:sz="0" w:space="0" w:color="auto"/>
        <w:bottom w:val="none" w:sz="0" w:space="0" w:color="auto"/>
        <w:right w:val="none" w:sz="0" w:space="0" w:color="auto"/>
      </w:divBdr>
    </w:div>
    <w:div w:id="728190844">
      <w:bodyDiv w:val="1"/>
      <w:marLeft w:val="0"/>
      <w:marRight w:val="0"/>
      <w:marTop w:val="0"/>
      <w:marBottom w:val="0"/>
      <w:divBdr>
        <w:top w:val="none" w:sz="0" w:space="0" w:color="auto"/>
        <w:left w:val="none" w:sz="0" w:space="0" w:color="auto"/>
        <w:bottom w:val="none" w:sz="0" w:space="0" w:color="auto"/>
        <w:right w:val="none" w:sz="0" w:space="0" w:color="auto"/>
      </w:divBdr>
    </w:div>
    <w:div w:id="728382837">
      <w:bodyDiv w:val="1"/>
      <w:marLeft w:val="0"/>
      <w:marRight w:val="0"/>
      <w:marTop w:val="0"/>
      <w:marBottom w:val="0"/>
      <w:divBdr>
        <w:top w:val="none" w:sz="0" w:space="0" w:color="auto"/>
        <w:left w:val="none" w:sz="0" w:space="0" w:color="auto"/>
        <w:bottom w:val="none" w:sz="0" w:space="0" w:color="auto"/>
        <w:right w:val="none" w:sz="0" w:space="0" w:color="auto"/>
      </w:divBdr>
    </w:div>
    <w:div w:id="728528891">
      <w:bodyDiv w:val="1"/>
      <w:marLeft w:val="0"/>
      <w:marRight w:val="0"/>
      <w:marTop w:val="0"/>
      <w:marBottom w:val="0"/>
      <w:divBdr>
        <w:top w:val="none" w:sz="0" w:space="0" w:color="auto"/>
        <w:left w:val="none" w:sz="0" w:space="0" w:color="auto"/>
        <w:bottom w:val="none" w:sz="0" w:space="0" w:color="auto"/>
        <w:right w:val="none" w:sz="0" w:space="0" w:color="auto"/>
      </w:divBdr>
    </w:div>
    <w:div w:id="729154558">
      <w:bodyDiv w:val="1"/>
      <w:marLeft w:val="0"/>
      <w:marRight w:val="0"/>
      <w:marTop w:val="0"/>
      <w:marBottom w:val="0"/>
      <w:divBdr>
        <w:top w:val="none" w:sz="0" w:space="0" w:color="auto"/>
        <w:left w:val="none" w:sz="0" w:space="0" w:color="auto"/>
        <w:bottom w:val="none" w:sz="0" w:space="0" w:color="auto"/>
        <w:right w:val="none" w:sz="0" w:space="0" w:color="auto"/>
      </w:divBdr>
    </w:div>
    <w:div w:id="729310853">
      <w:bodyDiv w:val="1"/>
      <w:marLeft w:val="0"/>
      <w:marRight w:val="0"/>
      <w:marTop w:val="0"/>
      <w:marBottom w:val="0"/>
      <w:divBdr>
        <w:top w:val="none" w:sz="0" w:space="0" w:color="auto"/>
        <w:left w:val="none" w:sz="0" w:space="0" w:color="auto"/>
        <w:bottom w:val="none" w:sz="0" w:space="0" w:color="auto"/>
        <w:right w:val="none" w:sz="0" w:space="0" w:color="auto"/>
      </w:divBdr>
    </w:div>
    <w:div w:id="729352994">
      <w:bodyDiv w:val="1"/>
      <w:marLeft w:val="0"/>
      <w:marRight w:val="0"/>
      <w:marTop w:val="0"/>
      <w:marBottom w:val="0"/>
      <w:divBdr>
        <w:top w:val="none" w:sz="0" w:space="0" w:color="auto"/>
        <w:left w:val="none" w:sz="0" w:space="0" w:color="auto"/>
        <w:bottom w:val="none" w:sz="0" w:space="0" w:color="auto"/>
        <w:right w:val="none" w:sz="0" w:space="0" w:color="auto"/>
      </w:divBdr>
    </w:div>
    <w:div w:id="730274766">
      <w:bodyDiv w:val="1"/>
      <w:marLeft w:val="0"/>
      <w:marRight w:val="0"/>
      <w:marTop w:val="0"/>
      <w:marBottom w:val="0"/>
      <w:divBdr>
        <w:top w:val="none" w:sz="0" w:space="0" w:color="auto"/>
        <w:left w:val="none" w:sz="0" w:space="0" w:color="auto"/>
        <w:bottom w:val="none" w:sz="0" w:space="0" w:color="auto"/>
        <w:right w:val="none" w:sz="0" w:space="0" w:color="auto"/>
      </w:divBdr>
    </w:div>
    <w:div w:id="730537672">
      <w:bodyDiv w:val="1"/>
      <w:marLeft w:val="0"/>
      <w:marRight w:val="0"/>
      <w:marTop w:val="0"/>
      <w:marBottom w:val="0"/>
      <w:divBdr>
        <w:top w:val="none" w:sz="0" w:space="0" w:color="auto"/>
        <w:left w:val="none" w:sz="0" w:space="0" w:color="auto"/>
        <w:bottom w:val="none" w:sz="0" w:space="0" w:color="auto"/>
        <w:right w:val="none" w:sz="0" w:space="0" w:color="auto"/>
      </w:divBdr>
    </w:div>
    <w:div w:id="732050376">
      <w:bodyDiv w:val="1"/>
      <w:marLeft w:val="0"/>
      <w:marRight w:val="0"/>
      <w:marTop w:val="0"/>
      <w:marBottom w:val="0"/>
      <w:divBdr>
        <w:top w:val="none" w:sz="0" w:space="0" w:color="auto"/>
        <w:left w:val="none" w:sz="0" w:space="0" w:color="auto"/>
        <w:bottom w:val="none" w:sz="0" w:space="0" w:color="auto"/>
        <w:right w:val="none" w:sz="0" w:space="0" w:color="auto"/>
      </w:divBdr>
    </w:div>
    <w:div w:id="732196571">
      <w:bodyDiv w:val="1"/>
      <w:marLeft w:val="0"/>
      <w:marRight w:val="0"/>
      <w:marTop w:val="0"/>
      <w:marBottom w:val="0"/>
      <w:divBdr>
        <w:top w:val="none" w:sz="0" w:space="0" w:color="auto"/>
        <w:left w:val="none" w:sz="0" w:space="0" w:color="auto"/>
        <w:bottom w:val="none" w:sz="0" w:space="0" w:color="auto"/>
        <w:right w:val="none" w:sz="0" w:space="0" w:color="auto"/>
      </w:divBdr>
    </w:div>
    <w:div w:id="732699042">
      <w:bodyDiv w:val="1"/>
      <w:marLeft w:val="0"/>
      <w:marRight w:val="0"/>
      <w:marTop w:val="0"/>
      <w:marBottom w:val="0"/>
      <w:divBdr>
        <w:top w:val="none" w:sz="0" w:space="0" w:color="auto"/>
        <w:left w:val="none" w:sz="0" w:space="0" w:color="auto"/>
        <w:bottom w:val="none" w:sz="0" w:space="0" w:color="auto"/>
        <w:right w:val="none" w:sz="0" w:space="0" w:color="auto"/>
      </w:divBdr>
    </w:div>
    <w:div w:id="733431575">
      <w:bodyDiv w:val="1"/>
      <w:marLeft w:val="0"/>
      <w:marRight w:val="0"/>
      <w:marTop w:val="0"/>
      <w:marBottom w:val="0"/>
      <w:divBdr>
        <w:top w:val="none" w:sz="0" w:space="0" w:color="auto"/>
        <w:left w:val="none" w:sz="0" w:space="0" w:color="auto"/>
        <w:bottom w:val="none" w:sz="0" w:space="0" w:color="auto"/>
        <w:right w:val="none" w:sz="0" w:space="0" w:color="auto"/>
      </w:divBdr>
    </w:div>
    <w:div w:id="734081899">
      <w:bodyDiv w:val="1"/>
      <w:marLeft w:val="0"/>
      <w:marRight w:val="0"/>
      <w:marTop w:val="0"/>
      <w:marBottom w:val="0"/>
      <w:divBdr>
        <w:top w:val="none" w:sz="0" w:space="0" w:color="auto"/>
        <w:left w:val="none" w:sz="0" w:space="0" w:color="auto"/>
        <w:bottom w:val="none" w:sz="0" w:space="0" w:color="auto"/>
        <w:right w:val="none" w:sz="0" w:space="0" w:color="auto"/>
      </w:divBdr>
    </w:div>
    <w:div w:id="734200758">
      <w:bodyDiv w:val="1"/>
      <w:marLeft w:val="0"/>
      <w:marRight w:val="0"/>
      <w:marTop w:val="0"/>
      <w:marBottom w:val="0"/>
      <w:divBdr>
        <w:top w:val="none" w:sz="0" w:space="0" w:color="auto"/>
        <w:left w:val="none" w:sz="0" w:space="0" w:color="auto"/>
        <w:bottom w:val="none" w:sz="0" w:space="0" w:color="auto"/>
        <w:right w:val="none" w:sz="0" w:space="0" w:color="auto"/>
      </w:divBdr>
    </w:div>
    <w:div w:id="734428885">
      <w:bodyDiv w:val="1"/>
      <w:marLeft w:val="0"/>
      <w:marRight w:val="0"/>
      <w:marTop w:val="0"/>
      <w:marBottom w:val="0"/>
      <w:divBdr>
        <w:top w:val="none" w:sz="0" w:space="0" w:color="auto"/>
        <w:left w:val="none" w:sz="0" w:space="0" w:color="auto"/>
        <w:bottom w:val="none" w:sz="0" w:space="0" w:color="auto"/>
        <w:right w:val="none" w:sz="0" w:space="0" w:color="auto"/>
      </w:divBdr>
    </w:div>
    <w:div w:id="734815522">
      <w:bodyDiv w:val="1"/>
      <w:marLeft w:val="0"/>
      <w:marRight w:val="0"/>
      <w:marTop w:val="0"/>
      <w:marBottom w:val="0"/>
      <w:divBdr>
        <w:top w:val="none" w:sz="0" w:space="0" w:color="auto"/>
        <w:left w:val="none" w:sz="0" w:space="0" w:color="auto"/>
        <w:bottom w:val="none" w:sz="0" w:space="0" w:color="auto"/>
        <w:right w:val="none" w:sz="0" w:space="0" w:color="auto"/>
      </w:divBdr>
    </w:div>
    <w:div w:id="735208862">
      <w:bodyDiv w:val="1"/>
      <w:marLeft w:val="0"/>
      <w:marRight w:val="0"/>
      <w:marTop w:val="0"/>
      <w:marBottom w:val="0"/>
      <w:divBdr>
        <w:top w:val="none" w:sz="0" w:space="0" w:color="auto"/>
        <w:left w:val="none" w:sz="0" w:space="0" w:color="auto"/>
        <w:bottom w:val="none" w:sz="0" w:space="0" w:color="auto"/>
        <w:right w:val="none" w:sz="0" w:space="0" w:color="auto"/>
      </w:divBdr>
    </w:div>
    <w:div w:id="736129556">
      <w:bodyDiv w:val="1"/>
      <w:marLeft w:val="0"/>
      <w:marRight w:val="0"/>
      <w:marTop w:val="0"/>
      <w:marBottom w:val="0"/>
      <w:divBdr>
        <w:top w:val="none" w:sz="0" w:space="0" w:color="auto"/>
        <w:left w:val="none" w:sz="0" w:space="0" w:color="auto"/>
        <w:bottom w:val="none" w:sz="0" w:space="0" w:color="auto"/>
        <w:right w:val="none" w:sz="0" w:space="0" w:color="auto"/>
      </w:divBdr>
    </w:div>
    <w:div w:id="736559563">
      <w:bodyDiv w:val="1"/>
      <w:marLeft w:val="0"/>
      <w:marRight w:val="0"/>
      <w:marTop w:val="0"/>
      <w:marBottom w:val="0"/>
      <w:divBdr>
        <w:top w:val="none" w:sz="0" w:space="0" w:color="auto"/>
        <w:left w:val="none" w:sz="0" w:space="0" w:color="auto"/>
        <w:bottom w:val="none" w:sz="0" w:space="0" w:color="auto"/>
        <w:right w:val="none" w:sz="0" w:space="0" w:color="auto"/>
      </w:divBdr>
    </w:div>
    <w:div w:id="738288526">
      <w:bodyDiv w:val="1"/>
      <w:marLeft w:val="0"/>
      <w:marRight w:val="0"/>
      <w:marTop w:val="0"/>
      <w:marBottom w:val="0"/>
      <w:divBdr>
        <w:top w:val="none" w:sz="0" w:space="0" w:color="auto"/>
        <w:left w:val="none" w:sz="0" w:space="0" w:color="auto"/>
        <w:bottom w:val="none" w:sz="0" w:space="0" w:color="auto"/>
        <w:right w:val="none" w:sz="0" w:space="0" w:color="auto"/>
      </w:divBdr>
    </w:div>
    <w:div w:id="738819926">
      <w:bodyDiv w:val="1"/>
      <w:marLeft w:val="0"/>
      <w:marRight w:val="0"/>
      <w:marTop w:val="0"/>
      <w:marBottom w:val="0"/>
      <w:divBdr>
        <w:top w:val="none" w:sz="0" w:space="0" w:color="auto"/>
        <w:left w:val="none" w:sz="0" w:space="0" w:color="auto"/>
        <w:bottom w:val="none" w:sz="0" w:space="0" w:color="auto"/>
        <w:right w:val="none" w:sz="0" w:space="0" w:color="auto"/>
      </w:divBdr>
    </w:div>
    <w:div w:id="739521095">
      <w:bodyDiv w:val="1"/>
      <w:marLeft w:val="0"/>
      <w:marRight w:val="0"/>
      <w:marTop w:val="0"/>
      <w:marBottom w:val="0"/>
      <w:divBdr>
        <w:top w:val="none" w:sz="0" w:space="0" w:color="auto"/>
        <w:left w:val="none" w:sz="0" w:space="0" w:color="auto"/>
        <w:bottom w:val="none" w:sz="0" w:space="0" w:color="auto"/>
        <w:right w:val="none" w:sz="0" w:space="0" w:color="auto"/>
      </w:divBdr>
    </w:div>
    <w:div w:id="739668568">
      <w:bodyDiv w:val="1"/>
      <w:marLeft w:val="0"/>
      <w:marRight w:val="0"/>
      <w:marTop w:val="0"/>
      <w:marBottom w:val="0"/>
      <w:divBdr>
        <w:top w:val="none" w:sz="0" w:space="0" w:color="auto"/>
        <w:left w:val="none" w:sz="0" w:space="0" w:color="auto"/>
        <w:bottom w:val="none" w:sz="0" w:space="0" w:color="auto"/>
        <w:right w:val="none" w:sz="0" w:space="0" w:color="auto"/>
      </w:divBdr>
    </w:div>
    <w:div w:id="739793073">
      <w:bodyDiv w:val="1"/>
      <w:marLeft w:val="0"/>
      <w:marRight w:val="0"/>
      <w:marTop w:val="0"/>
      <w:marBottom w:val="0"/>
      <w:divBdr>
        <w:top w:val="none" w:sz="0" w:space="0" w:color="auto"/>
        <w:left w:val="none" w:sz="0" w:space="0" w:color="auto"/>
        <w:bottom w:val="none" w:sz="0" w:space="0" w:color="auto"/>
        <w:right w:val="none" w:sz="0" w:space="0" w:color="auto"/>
      </w:divBdr>
    </w:div>
    <w:div w:id="741486146">
      <w:bodyDiv w:val="1"/>
      <w:marLeft w:val="0"/>
      <w:marRight w:val="0"/>
      <w:marTop w:val="0"/>
      <w:marBottom w:val="0"/>
      <w:divBdr>
        <w:top w:val="none" w:sz="0" w:space="0" w:color="auto"/>
        <w:left w:val="none" w:sz="0" w:space="0" w:color="auto"/>
        <w:bottom w:val="none" w:sz="0" w:space="0" w:color="auto"/>
        <w:right w:val="none" w:sz="0" w:space="0" w:color="auto"/>
      </w:divBdr>
    </w:div>
    <w:div w:id="741565000">
      <w:bodyDiv w:val="1"/>
      <w:marLeft w:val="0"/>
      <w:marRight w:val="0"/>
      <w:marTop w:val="0"/>
      <w:marBottom w:val="0"/>
      <w:divBdr>
        <w:top w:val="none" w:sz="0" w:space="0" w:color="auto"/>
        <w:left w:val="none" w:sz="0" w:space="0" w:color="auto"/>
        <w:bottom w:val="none" w:sz="0" w:space="0" w:color="auto"/>
        <w:right w:val="none" w:sz="0" w:space="0" w:color="auto"/>
      </w:divBdr>
    </w:div>
    <w:div w:id="741608401">
      <w:bodyDiv w:val="1"/>
      <w:marLeft w:val="0"/>
      <w:marRight w:val="0"/>
      <w:marTop w:val="0"/>
      <w:marBottom w:val="0"/>
      <w:divBdr>
        <w:top w:val="none" w:sz="0" w:space="0" w:color="auto"/>
        <w:left w:val="none" w:sz="0" w:space="0" w:color="auto"/>
        <w:bottom w:val="none" w:sz="0" w:space="0" w:color="auto"/>
        <w:right w:val="none" w:sz="0" w:space="0" w:color="auto"/>
      </w:divBdr>
    </w:div>
    <w:div w:id="742992803">
      <w:bodyDiv w:val="1"/>
      <w:marLeft w:val="0"/>
      <w:marRight w:val="0"/>
      <w:marTop w:val="0"/>
      <w:marBottom w:val="0"/>
      <w:divBdr>
        <w:top w:val="none" w:sz="0" w:space="0" w:color="auto"/>
        <w:left w:val="none" w:sz="0" w:space="0" w:color="auto"/>
        <w:bottom w:val="none" w:sz="0" w:space="0" w:color="auto"/>
        <w:right w:val="none" w:sz="0" w:space="0" w:color="auto"/>
      </w:divBdr>
    </w:div>
    <w:div w:id="743646124">
      <w:bodyDiv w:val="1"/>
      <w:marLeft w:val="0"/>
      <w:marRight w:val="0"/>
      <w:marTop w:val="0"/>
      <w:marBottom w:val="0"/>
      <w:divBdr>
        <w:top w:val="none" w:sz="0" w:space="0" w:color="auto"/>
        <w:left w:val="none" w:sz="0" w:space="0" w:color="auto"/>
        <w:bottom w:val="none" w:sz="0" w:space="0" w:color="auto"/>
        <w:right w:val="none" w:sz="0" w:space="0" w:color="auto"/>
      </w:divBdr>
    </w:div>
    <w:div w:id="744032080">
      <w:bodyDiv w:val="1"/>
      <w:marLeft w:val="0"/>
      <w:marRight w:val="0"/>
      <w:marTop w:val="0"/>
      <w:marBottom w:val="0"/>
      <w:divBdr>
        <w:top w:val="none" w:sz="0" w:space="0" w:color="auto"/>
        <w:left w:val="none" w:sz="0" w:space="0" w:color="auto"/>
        <w:bottom w:val="none" w:sz="0" w:space="0" w:color="auto"/>
        <w:right w:val="none" w:sz="0" w:space="0" w:color="auto"/>
      </w:divBdr>
    </w:div>
    <w:div w:id="744186051">
      <w:bodyDiv w:val="1"/>
      <w:marLeft w:val="0"/>
      <w:marRight w:val="0"/>
      <w:marTop w:val="0"/>
      <w:marBottom w:val="0"/>
      <w:divBdr>
        <w:top w:val="none" w:sz="0" w:space="0" w:color="auto"/>
        <w:left w:val="none" w:sz="0" w:space="0" w:color="auto"/>
        <w:bottom w:val="none" w:sz="0" w:space="0" w:color="auto"/>
        <w:right w:val="none" w:sz="0" w:space="0" w:color="auto"/>
      </w:divBdr>
    </w:div>
    <w:div w:id="745109977">
      <w:bodyDiv w:val="1"/>
      <w:marLeft w:val="0"/>
      <w:marRight w:val="0"/>
      <w:marTop w:val="0"/>
      <w:marBottom w:val="0"/>
      <w:divBdr>
        <w:top w:val="none" w:sz="0" w:space="0" w:color="auto"/>
        <w:left w:val="none" w:sz="0" w:space="0" w:color="auto"/>
        <w:bottom w:val="none" w:sz="0" w:space="0" w:color="auto"/>
        <w:right w:val="none" w:sz="0" w:space="0" w:color="auto"/>
      </w:divBdr>
    </w:div>
    <w:div w:id="745808063">
      <w:bodyDiv w:val="1"/>
      <w:marLeft w:val="0"/>
      <w:marRight w:val="0"/>
      <w:marTop w:val="0"/>
      <w:marBottom w:val="0"/>
      <w:divBdr>
        <w:top w:val="none" w:sz="0" w:space="0" w:color="auto"/>
        <w:left w:val="none" w:sz="0" w:space="0" w:color="auto"/>
        <w:bottom w:val="none" w:sz="0" w:space="0" w:color="auto"/>
        <w:right w:val="none" w:sz="0" w:space="0" w:color="auto"/>
      </w:divBdr>
    </w:div>
    <w:div w:id="746267431">
      <w:bodyDiv w:val="1"/>
      <w:marLeft w:val="0"/>
      <w:marRight w:val="0"/>
      <w:marTop w:val="0"/>
      <w:marBottom w:val="0"/>
      <w:divBdr>
        <w:top w:val="none" w:sz="0" w:space="0" w:color="auto"/>
        <w:left w:val="none" w:sz="0" w:space="0" w:color="auto"/>
        <w:bottom w:val="none" w:sz="0" w:space="0" w:color="auto"/>
        <w:right w:val="none" w:sz="0" w:space="0" w:color="auto"/>
      </w:divBdr>
    </w:div>
    <w:div w:id="746540813">
      <w:bodyDiv w:val="1"/>
      <w:marLeft w:val="0"/>
      <w:marRight w:val="0"/>
      <w:marTop w:val="0"/>
      <w:marBottom w:val="0"/>
      <w:divBdr>
        <w:top w:val="none" w:sz="0" w:space="0" w:color="auto"/>
        <w:left w:val="none" w:sz="0" w:space="0" w:color="auto"/>
        <w:bottom w:val="none" w:sz="0" w:space="0" w:color="auto"/>
        <w:right w:val="none" w:sz="0" w:space="0" w:color="auto"/>
      </w:divBdr>
    </w:div>
    <w:div w:id="747581264">
      <w:bodyDiv w:val="1"/>
      <w:marLeft w:val="0"/>
      <w:marRight w:val="0"/>
      <w:marTop w:val="0"/>
      <w:marBottom w:val="0"/>
      <w:divBdr>
        <w:top w:val="none" w:sz="0" w:space="0" w:color="auto"/>
        <w:left w:val="none" w:sz="0" w:space="0" w:color="auto"/>
        <w:bottom w:val="none" w:sz="0" w:space="0" w:color="auto"/>
        <w:right w:val="none" w:sz="0" w:space="0" w:color="auto"/>
      </w:divBdr>
    </w:div>
    <w:div w:id="748383212">
      <w:bodyDiv w:val="1"/>
      <w:marLeft w:val="0"/>
      <w:marRight w:val="0"/>
      <w:marTop w:val="0"/>
      <w:marBottom w:val="0"/>
      <w:divBdr>
        <w:top w:val="none" w:sz="0" w:space="0" w:color="auto"/>
        <w:left w:val="none" w:sz="0" w:space="0" w:color="auto"/>
        <w:bottom w:val="none" w:sz="0" w:space="0" w:color="auto"/>
        <w:right w:val="none" w:sz="0" w:space="0" w:color="auto"/>
      </w:divBdr>
    </w:div>
    <w:div w:id="749040744">
      <w:bodyDiv w:val="1"/>
      <w:marLeft w:val="0"/>
      <w:marRight w:val="0"/>
      <w:marTop w:val="0"/>
      <w:marBottom w:val="0"/>
      <w:divBdr>
        <w:top w:val="none" w:sz="0" w:space="0" w:color="auto"/>
        <w:left w:val="none" w:sz="0" w:space="0" w:color="auto"/>
        <w:bottom w:val="none" w:sz="0" w:space="0" w:color="auto"/>
        <w:right w:val="none" w:sz="0" w:space="0" w:color="auto"/>
      </w:divBdr>
    </w:div>
    <w:div w:id="749739656">
      <w:bodyDiv w:val="1"/>
      <w:marLeft w:val="0"/>
      <w:marRight w:val="0"/>
      <w:marTop w:val="0"/>
      <w:marBottom w:val="0"/>
      <w:divBdr>
        <w:top w:val="none" w:sz="0" w:space="0" w:color="auto"/>
        <w:left w:val="none" w:sz="0" w:space="0" w:color="auto"/>
        <w:bottom w:val="none" w:sz="0" w:space="0" w:color="auto"/>
        <w:right w:val="none" w:sz="0" w:space="0" w:color="auto"/>
      </w:divBdr>
    </w:div>
    <w:div w:id="750544237">
      <w:bodyDiv w:val="1"/>
      <w:marLeft w:val="0"/>
      <w:marRight w:val="0"/>
      <w:marTop w:val="0"/>
      <w:marBottom w:val="0"/>
      <w:divBdr>
        <w:top w:val="none" w:sz="0" w:space="0" w:color="auto"/>
        <w:left w:val="none" w:sz="0" w:space="0" w:color="auto"/>
        <w:bottom w:val="none" w:sz="0" w:space="0" w:color="auto"/>
        <w:right w:val="none" w:sz="0" w:space="0" w:color="auto"/>
      </w:divBdr>
    </w:div>
    <w:div w:id="751044045">
      <w:bodyDiv w:val="1"/>
      <w:marLeft w:val="0"/>
      <w:marRight w:val="0"/>
      <w:marTop w:val="0"/>
      <w:marBottom w:val="0"/>
      <w:divBdr>
        <w:top w:val="none" w:sz="0" w:space="0" w:color="auto"/>
        <w:left w:val="none" w:sz="0" w:space="0" w:color="auto"/>
        <w:bottom w:val="none" w:sz="0" w:space="0" w:color="auto"/>
        <w:right w:val="none" w:sz="0" w:space="0" w:color="auto"/>
      </w:divBdr>
    </w:div>
    <w:div w:id="751705584">
      <w:bodyDiv w:val="1"/>
      <w:marLeft w:val="0"/>
      <w:marRight w:val="0"/>
      <w:marTop w:val="0"/>
      <w:marBottom w:val="0"/>
      <w:divBdr>
        <w:top w:val="none" w:sz="0" w:space="0" w:color="auto"/>
        <w:left w:val="none" w:sz="0" w:space="0" w:color="auto"/>
        <w:bottom w:val="none" w:sz="0" w:space="0" w:color="auto"/>
        <w:right w:val="none" w:sz="0" w:space="0" w:color="auto"/>
      </w:divBdr>
    </w:div>
    <w:div w:id="753358653">
      <w:bodyDiv w:val="1"/>
      <w:marLeft w:val="0"/>
      <w:marRight w:val="0"/>
      <w:marTop w:val="0"/>
      <w:marBottom w:val="0"/>
      <w:divBdr>
        <w:top w:val="none" w:sz="0" w:space="0" w:color="auto"/>
        <w:left w:val="none" w:sz="0" w:space="0" w:color="auto"/>
        <w:bottom w:val="none" w:sz="0" w:space="0" w:color="auto"/>
        <w:right w:val="none" w:sz="0" w:space="0" w:color="auto"/>
      </w:divBdr>
    </w:div>
    <w:div w:id="753361631">
      <w:bodyDiv w:val="1"/>
      <w:marLeft w:val="0"/>
      <w:marRight w:val="0"/>
      <w:marTop w:val="0"/>
      <w:marBottom w:val="0"/>
      <w:divBdr>
        <w:top w:val="none" w:sz="0" w:space="0" w:color="auto"/>
        <w:left w:val="none" w:sz="0" w:space="0" w:color="auto"/>
        <w:bottom w:val="none" w:sz="0" w:space="0" w:color="auto"/>
        <w:right w:val="none" w:sz="0" w:space="0" w:color="auto"/>
      </w:divBdr>
    </w:div>
    <w:div w:id="755784591">
      <w:bodyDiv w:val="1"/>
      <w:marLeft w:val="0"/>
      <w:marRight w:val="0"/>
      <w:marTop w:val="0"/>
      <w:marBottom w:val="0"/>
      <w:divBdr>
        <w:top w:val="none" w:sz="0" w:space="0" w:color="auto"/>
        <w:left w:val="none" w:sz="0" w:space="0" w:color="auto"/>
        <w:bottom w:val="none" w:sz="0" w:space="0" w:color="auto"/>
        <w:right w:val="none" w:sz="0" w:space="0" w:color="auto"/>
      </w:divBdr>
    </w:div>
    <w:div w:id="756439471">
      <w:bodyDiv w:val="1"/>
      <w:marLeft w:val="0"/>
      <w:marRight w:val="0"/>
      <w:marTop w:val="0"/>
      <w:marBottom w:val="0"/>
      <w:divBdr>
        <w:top w:val="none" w:sz="0" w:space="0" w:color="auto"/>
        <w:left w:val="none" w:sz="0" w:space="0" w:color="auto"/>
        <w:bottom w:val="none" w:sz="0" w:space="0" w:color="auto"/>
        <w:right w:val="none" w:sz="0" w:space="0" w:color="auto"/>
      </w:divBdr>
    </w:div>
    <w:div w:id="757480191">
      <w:bodyDiv w:val="1"/>
      <w:marLeft w:val="0"/>
      <w:marRight w:val="0"/>
      <w:marTop w:val="0"/>
      <w:marBottom w:val="0"/>
      <w:divBdr>
        <w:top w:val="none" w:sz="0" w:space="0" w:color="auto"/>
        <w:left w:val="none" w:sz="0" w:space="0" w:color="auto"/>
        <w:bottom w:val="none" w:sz="0" w:space="0" w:color="auto"/>
        <w:right w:val="none" w:sz="0" w:space="0" w:color="auto"/>
      </w:divBdr>
    </w:div>
    <w:div w:id="757795855">
      <w:bodyDiv w:val="1"/>
      <w:marLeft w:val="0"/>
      <w:marRight w:val="0"/>
      <w:marTop w:val="0"/>
      <w:marBottom w:val="0"/>
      <w:divBdr>
        <w:top w:val="none" w:sz="0" w:space="0" w:color="auto"/>
        <w:left w:val="none" w:sz="0" w:space="0" w:color="auto"/>
        <w:bottom w:val="none" w:sz="0" w:space="0" w:color="auto"/>
        <w:right w:val="none" w:sz="0" w:space="0" w:color="auto"/>
      </w:divBdr>
    </w:div>
    <w:div w:id="758988412">
      <w:bodyDiv w:val="1"/>
      <w:marLeft w:val="0"/>
      <w:marRight w:val="0"/>
      <w:marTop w:val="0"/>
      <w:marBottom w:val="0"/>
      <w:divBdr>
        <w:top w:val="none" w:sz="0" w:space="0" w:color="auto"/>
        <w:left w:val="none" w:sz="0" w:space="0" w:color="auto"/>
        <w:bottom w:val="none" w:sz="0" w:space="0" w:color="auto"/>
        <w:right w:val="none" w:sz="0" w:space="0" w:color="auto"/>
      </w:divBdr>
    </w:div>
    <w:div w:id="762266324">
      <w:bodyDiv w:val="1"/>
      <w:marLeft w:val="0"/>
      <w:marRight w:val="0"/>
      <w:marTop w:val="0"/>
      <w:marBottom w:val="0"/>
      <w:divBdr>
        <w:top w:val="none" w:sz="0" w:space="0" w:color="auto"/>
        <w:left w:val="none" w:sz="0" w:space="0" w:color="auto"/>
        <w:bottom w:val="none" w:sz="0" w:space="0" w:color="auto"/>
        <w:right w:val="none" w:sz="0" w:space="0" w:color="auto"/>
      </w:divBdr>
    </w:div>
    <w:div w:id="762997337">
      <w:bodyDiv w:val="1"/>
      <w:marLeft w:val="0"/>
      <w:marRight w:val="0"/>
      <w:marTop w:val="0"/>
      <w:marBottom w:val="0"/>
      <w:divBdr>
        <w:top w:val="none" w:sz="0" w:space="0" w:color="auto"/>
        <w:left w:val="none" w:sz="0" w:space="0" w:color="auto"/>
        <w:bottom w:val="none" w:sz="0" w:space="0" w:color="auto"/>
        <w:right w:val="none" w:sz="0" w:space="0" w:color="auto"/>
      </w:divBdr>
    </w:div>
    <w:div w:id="763889325">
      <w:bodyDiv w:val="1"/>
      <w:marLeft w:val="0"/>
      <w:marRight w:val="0"/>
      <w:marTop w:val="0"/>
      <w:marBottom w:val="0"/>
      <w:divBdr>
        <w:top w:val="none" w:sz="0" w:space="0" w:color="auto"/>
        <w:left w:val="none" w:sz="0" w:space="0" w:color="auto"/>
        <w:bottom w:val="none" w:sz="0" w:space="0" w:color="auto"/>
        <w:right w:val="none" w:sz="0" w:space="0" w:color="auto"/>
      </w:divBdr>
    </w:div>
    <w:div w:id="763962795">
      <w:bodyDiv w:val="1"/>
      <w:marLeft w:val="0"/>
      <w:marRight w:val="0"/>
      <w:marTop w:val="0"/>
      <w:marBottom w:val="0"/>
      <w:divBdr>
        <w:top w:val="none" w:sz="0" w:space="0" w:color="auto"/>
        <w:left w:val="none" w:sz="0" w:space="0" w:color="auto"/>
        <w:bottom w:val="none" w:sz="0" w:space="0" w:color="auto"/>
        <w:right w:val="none" w:sz="0" w:space="0" w:color="auto"/>
      </w:divBdr>
    </w:div>
    <w:div w:id="764424198">
      <w:bodyDiv w:val="1"/>
      <w:marLeft w:val="0"/>
      <w:marRight w:val="0"/>
      <w:marTop w:val="0"/>
      <w:marBottom w:val="0"/>
      <w:divBdr>
        <w:top w:val="none" w:sz="0" w:space="0" w:color="auto"/>
        <w:left w:val="none" w:sz="0" w:space="0" w:color="auto"/>
        <w:bottom w:val="none" w:sz="0" w:space="0" w:color="auto"/>
        <w:right w:val="none" w:sz="0" w:space="0" w:color="auto"/>
      </w:divBdr>
    </w:div>
    <w:div w:id="764493610">
      <w:bodyDiv w:val="1"/>
      <w:marLeft w:val="0"/>
      <w:marRight w:val="0"/>
      <w:marTop w:val="0"/>
      <w:marBottom w:val="0"/>
      <w:divBdr>
        <w:top w:val="none" w:sz="0" w:space="0" w:color="auto"/>
        <w:left w:val="none" w:sz="0" w:space="0" w:color="auto"/>
        <w:bottom w:val="none" w:sz="0" w:space="0" w:color="auto"/>
        <w:right w:val="none" w:sz="0" w:space="0" w:color="auto"/>
      </w:divBdr>
    </w:div>
    <w:div w:id="765032536">
      <w:bodyDiv w:val="1"/>
      <w:marLeft w:val="0"/>
      <w:marRight w:val="0"/>
      <w:marTop w:val="0"/>
      <w:marBottom w:val="0"/>
      <w:divBdr>
        <w:top w:val="none" w:sz="0" w:space="0" w:color="auto"/>
        <w:left w:val="none" w:sz="0" w:space="0" w:color="auto"/>
        <w:bottom w:val="none" w:sz="0" w:space="0" w:color="auto"/>
        <w:right w:val="none" w:sz="0" w:space="0" w:color="auto"/>
      </w:divBdr>
    </w:div>
    <w:div w:id="766728919">
      <w:bodyDiv w:val="1"/>
      <w:marLeft w:val="0"/>
      <w:marRight w:val="0"/>
      <w:marTop w:val="0"/>
      <w:marBottom w:val="0"/>
      <w:divBdr>
        <w:top w:val="none" w:sz="0" w:space="0" w:color="auto"/>
        <w:left w:val="none" w:sz="0" w:space="0" w:color="auto"/>
        <w:bottom w:val="none" w:sz="0" w:space="0" w:color="auto"/>
        <w:right w:val="none" w:sz="0" w:space="0" w:color="auto"/>
      </w:divBdr>
    </w:div>
    <w:div w:id="766968121">
      <w:bodyDiv w:val="1"/>
      <w:marLeft w:val="0"/>
      <w:marRight w:val="0"/>
      <w:marTop w:val="0"/>
      <w:marBottom w:val="0"/>
      <w:divBdr>
        <w:top w:val="none" w:sz="0" w:space="0" w:color="auto"/>
        <w:left w:val="none" w:sz="0" w:space="0" w:color="auto"/>
        <w:bottom w:val="none" w:sz="0" w:space="0" w:color="auto"/>
        <w:right w:val="none" w:sz="0" w:space="0" w:color="auto"/>
      </w:divBdr>
    </w:div>
    <w:div w:id="773675832">
      <w:bodyDiv w:val="1"/>
      <w:marLeft w:val="0"/>
      <w:marRight w:val="0"/>
      <w:marTop w:val="0"/>
      <w:marBottom w:val="0"/>
      <w:divBdr>
        <w:top w:val="none" w:sz="0" w:space="0" w:color="auto"/>
        <w:left w:val="none" w:sz="0" w:space="0" w:color="auto"/>
        <w:bottom w:val="none" w:sz="0" w:space="0" w:color="auto"/>
        <w:right w:val="none" w:sz="0" w:space="0" w:color="auto"/>
      </w:divBdr>
    </w:div>
    <w:div w:id="773793997">
      <w:bodyDiv w:val="1"/>
      <w:marLeft w:val="0"/>
      <w:marRight w:val="0"/>
      <w:marTop w:val="0"/>
      <w:marBottom w:val="0"/>
      <w:divBdr>
        <w:top w:val="none" w:sz="0" w:space="0" w:color="auto"/>
        <w:left w:val="none" w:sz="0" w:space="0" w:color="auto"/>
        <w:bottom w:val="none" w:sz="0" w:space="0" w:color="auto"/>
        <w:right w:val="none" w:sz="0" w:space="0" w:color="auto"/>
      </w:divBdr>
    </w:div>
    <w:div w:id="773939543">
      <w:bodyDiv w:val="1"/>
      <w:marLeft w:val="0"/>
      <w:marRight w:val="0"/>
      <w:marTop w:val="0"/>
      <w:marBottom w:val="0"/>
      <w:divBdr>
        <w:top w:val="none" w:sz="0" w:space="0" w:color="auto"/>
        <w:left w:val="none" w:sz="0" w:space="0" w:color="auto"/>
        <w:bottom w:val="none" w:sz="0" w:space="0" w:color="auto"/>
        <w:right w:val="none" w:sz="0" w:space="0" w:color="auto"/>
      </w:divBdr>
    </w:div>
    <w:div w:id="774136882">
      <w:bodyDiv w:val="1"/>
      <w:marLeft w:val="0"/>
      <w:marRight w:val="0"/>
      <w:marTop w:val="0"/>
      <w:marBottom w:val="0"/>
      <w:divBdr>
        <w:top w:val="none" w:sz="0" w:space="0" w:color="auto"/>
        <w:left w:val="none" w:sz="0" w:space="0" w:color="auto"/>
        <w:bottom w:val="none" w:sz="0" w:space="0" w:color="auto"/>
        <w:right w:val="none" w:sz="0" w:space="0" w:color="auto"/>
      </w:divBdr>
    </w:div>
    <w:div w:id="774790910">
      <w:bodyDiv w:val="1"/>
      <w:marLeft w:val="0"/>
      <w:marRight w:val="0"/>
      <w:marTop w:val="0"/>
      <w:marBottom w:val="0"/>
      <w:divBdr>
        <w:top w:val="none" w:sz="0" w:space="0" w:color="auto"/>
        <w:left w:val="none" w:sz="0" w:space="0" w:color="auto"/>
        <w:bottom w:val="none" w:sz="0" w:space="0" w:color="auto"/>
        <w:right w:val="none" w:sz="0" w:space="0" w:color="auto"/>
      </w:divBdr>
    </w:div>
    <w:div w:id="775254768">
      <w:bodyDiv w:val="1"/>
      <w:marLeft w:val="0"/>
      <w:marRight w:val="0"/>
      <w:marTop w:val="0"/>
      <w:marBottom w:val="0"/>
      <w:divBdr>
        <w:top w:val="none" w:sz="0" w:space="0" w:color="auto"/>
        <w:left w:val="none" w:sz="0" w:space="0" w:color="auto"/>
        <w:bottom w:val="none" w:sz="0" w:space="0" w:color="auto"/>
        <w:right w:val="none" w:sz="0" w:space="0" w:color="auto"/>
      </w:divBdr>
    </w:div>
    <w:div w:id="775489503">
      <w:bodyDiv w:val="1"/>
      <w:marLeft w:val="0"/>
      <w:marRight w:val="0"/>
      <w:marTop w:val="0"/>
      <w:marBottom w:val="0"/>
      <w:divBdr>
        <w:top w:val="none" w:sz="0" w:space="0" w:color="auto"/>
        <w:left w:val="none" w:sz="0" w:space="0" w:color="auto"/>
        <w:bottom w:val="none" w:sz="0" w:space="0" w:color="auto"/>
        <w:right w:val="none" w:sz="0" w:space="0" w:color="auto"/>
      </w:divBdr>
    </w:div>
    <w:div w:id="776830967">
      <w:bodyDiv w:val="1"/>
      <w:marLeft w:val="0"/>
      <w:marRight w:val="0"/>
      <w:marTop w:val="0"/>
      <w:marBottom w:val="0"/>
      <w:divBdr>
        <w:top w:val="none" w:sz="0" w:space="0" w:color="auto"/>
        <w:left w:val="none" w:sz="0" w:space="0" w:color="auto"/>
        <w:bottom w:val="none" w:sz="0" w:space="0" w:color="auto"/>
        <w:right w:val="none" w:sz="0" w:space="0" w:color="auto"/>
      </w:divBdr>
    </w:div>
    <w:div w:id="777288952">
      <w:bodyDiv w:val="1"/>
      <w:marLeft w:val="0"/>
      <w:marRight w:val="0"/>
      <w:marTop w:val="0"/>
      <w:marBottom w:val="0"/>
      <w:divBdr>
        <w:top w:val="none" w:sz="0" w:space="0" w:color="auto"/>
        <w:left w:val="none" w:sz="0" w:space="0" w:color="auto"/>
        <w:bottom w:val="none" w:sz="0" w:space="0" w:color="auto"/>
        <w:right w:val="none" w:sz="0" w:space="0" w:color="auto"/>
      </w:divBdr>
    </w:div>
    <w:div w:id="778337395">
      <w:bodyDiv w:val="1"/>
      <w:marLeft w:val="0"/>
      <w:marRight w:val="0"/>
      <w:marTop w:val="0"/>
      <w:marBottom w:val="0"/>
      <w:divBdr>
        <w:top w:val="none" w:sz="0" w:space="0" w:color="auto"/>
        <w:left w:val="none" w:sz="0" w:space="0" w:color="auto"/>
        <w:bottom w:val="none" w:sz="0" w:space="0" w:color="auto"/>
        <w:right w:val="none" w:sz="0" w:space="0" w:color="auto"/>
      </w:divBdr>
    </w:div>
    <w:div w:id="778524479">
      <w:bodyDiv w:val="1"/>
      <w:marLeft w:val="0"/>
      <w:marRight w:val="0"/>
      <w:marTop w:val="0"/>
      <w:marBottom w:val="0"/>
      <w:divBdr>
        <w:top w:val="none" w:sz="0" w:space="0" w:color="auto"/>
        <w:left w:val="none" w:sz="0" w:space="0" w:color="auto"/>
        <w:bottom w:val="none" w:sz="0" w:space="0" w:color="auto"/>
        <w:right w:val="none" w:sz="0" w:space="0" w:color="auto"/>
      </w:divBdr>
    </w:div>
    <w:div w:id="779646642">
      <w:bodyDiv w:val="1"/>
      <w:marLeft w:val="0"/>
      <w:marRight w:val="0"/>
      <w:marTop w:val="0"/>
      <w:marBottom w:val="0"/>
      <w:divBdr>
        <w:top w:val="none" w:sz="0" w:space="0" w:color="auto"/>
        <w:left w:val="none" w:sz="0" w:space="0" w:color="auto"/>
        <w:bottom w:val="none" w:sz="0" w:space="0" w:color="auto"/>
        <w:right w:val="none" w:sz="0" w:space="0" w:color="auto"/>
      </w:divBdr>
    </w:div>
    <w:div w:id="779758844">
      <w:bodyDiv w:val="1"/>
      <w:marLeft w:val="0"/>
      <w:marRight w:val="0"/>
      <w:marTop w:val="0"/>
      <w:marBottom w:val="0"/>
      <w:divBdr>
        <w:top w:val="none" w:sz="0" w:space="0" w:color="auto"/>
        <w:left w:val="none" w:sz="0" w:space="0" w:color="auto"/>
        <w:bottom w:val="none" w:sz="0" w:space="0" w:color="auto"/>
        <w:right w:val="none" w:sz="0" w:space="0" w:color="auto"/>
      </w:divBdr>
    </w:div>
    <w:div w:id="780490220">
      <w:bodyDiv w:val="1"/>
      <w:marLeft w:val="0"/>
      <w:marRight w:val="0"/>
      <w:marTop w:val="0"/>
      <w:marBottom w:val="0"/>
      <w:divBdr>
        <w:top w:val="none" w:sz="0" w:space="0" w:color="auto"/>
        <w:left w:val="none" w:sz="0" w:space="0" w:color="auto"/>
        <w:bottom w:val="none" w:sz="0" w:space="0" w:color="auto"/>
        <w:right w:val="none" w:sz="0" w:space="0" w:color="auto"/>
      </w:divBdr>
    </w:div>
    <w:div w:id="780538655">
      <w:bodyDiv w:val="1"/>
      <w:marLeft w:val="0"/>
      <w:marRight w:val="0"/>
      <w:marTop w:val="0"/>
      <w:marBottom w:val="0"/>
      <w:divBdr>
        <w:top w:val="none" w:sz="0" w:space="0" w:color="auto"/>
        <w:left w:val="none" w:sz="0" w:space="0" w:color="auto"/>
        <w:bottom w:val="none" w:sz="0" w:space="0" w:color="auto"/>
        <w:right w:val="none" w:sz="0" w:space="0" w:color="auto"/>
      </w:divBdr>
    </w:div>
    <w:div w:id="781608011">
      <w:bodyDiv w:val="1"/>
      <w:marLeft w:val="0"/>
      <w:marRight w:val="0"/>
      <w:marTop w:val="0"/>
      <w:marBottom w:val="0"/>
      <w:divBdr>
        <w:top w:val="none" w:sz="0" w:space="0" w:color="auto"/>
        <w:left w:val="none" w:sz="0" w:space="0" w:color="auto"/>
        <w:bottom w:val="none" w:sz="0" w:space="0" w:color="auto"/>
        <w:right w:val="none" w:sz="0" w:space="0" w:color="auto"/>
      </w:divBdr>
    </w:div>
    <w:div w:id="781845445">
      <w:bodyDiv w:val="1"/>
      <w:marLeft w:val="0"/>
      <w:marRight w:val="0"/>
      <w:marTop w:val="0"/>
      <w:marBottom w:val="0"/>
      <w:divBdr>
        <w:top w:val="none" w:sz="0" w:space="0" w:color="auto"/>
        <w:left w:val="none" w:sz="0" w:space="0" w:color="auto"/>
        <w:bottom w:val="none" w:sz="0" w:space="0" w:color="auto"/>
        <w:right w:val="none" w:sz="0" w:space="0" w:color="auto"/>
      </w:divBdr>
    </w:div>
    <w:div w:id="782968027">
      <w:bodyDiv w:val="1"/>
      <w:marLeft w:val="0"/>
      <w:marRight w:val="0"/>
      <w:marTop w:val="0"/>
      <w:marBottom w:val="0"/>
      <w:divBdr>
        <w:top w:val="none" w:sz="0" w:space="0" w:color="auto"/>
        <w:left w:val="none" w:sz="0" w:space="0" w:color="auto"/>
        <w:bottom w:val="none" w:sz="0" w:space="0" w:color="auto"/>
        <w:right w:val="none" w:sz="0" w:space="0" w:color="auto"/>
      </w:divBdr>
    </w:div>
    <w:div w:id="783112477">
      <w:bodyDiv w:val="1"/>
      <w:marLeft w:val="0"/>
      <w:marRight w:val="0"/>
      <w:marTop w:val="0"/>
      <w:marBottom w:val="0"/>
      <w:divBdr>
        <w:top w:val="none" w:sz="0" w:space="0" w:color="auto"/>
        <w:left w:val="none" w:sz="0" w:space="0" w:color="auto"/>
        <w:bottom w:val="none" w:sz="0" w:space="0" w:color="auto"/>
        <w:right w:val="none" w:sz="0" w:space="0" w:color="auto"/>
      </w:divBdr>
    </w:div>
    <w:div w:id="783426699">
      <w:bodyDiv w:val="1"/>
      <w:marLeft w:val="0"/>
      <w:marRight w:val="0"/>
      <w:marTop w:val="0"/>
      <w:marBottom w:val="0"/>
      <w:divBdr>
        <w:top w:val="none" w:sz="0" w:space="0" w:color="auto"/>
        <w:left w:val="none" w:sz="0" w:space="0" w:color="auto"/>
        <w:bottom w:val="none" w:sz="0" w:space="0" w:color="auto"/>
        <w:right w:val="none" w:sz="0" w:space="0" w:color="auto"/>
      </w:divBdr>
    </w:div>
    <w:div w:id="783574569">
      <w:bodyDiv w:val="1"/>
      <w:marLeft w:val="0"/>
      <w:marRight w:val="0"/>
      <w:marTop w:val="0"/>
      <w:marBottom w:val="0"/>
      <w:divBdr>
        <w:top w:val="none" w:sz="0" w:space="0" w:color="auto"/>
        <w:left w:val="none" w:sz="0" w:space="0" w:color="auto"/>
        <w:bottom w:val="none" w:sz="0" w:space="0" w:color="auto"/>
        <w:right w:val="none" w:sz="0" w:space="0" w:color="auto"/>
      </w:divBdr>
    </w:div>
    <w:div w:id="785075075">
      <w:bodyDiv w:val="1"/>
      <w:marLeft w:val="0"/>
      <w:marRight w:val="0"/>
      <w:marTop w:val="0"/>
      <w:marBottom w:val="0"/>
      <w:divBdr>
        <w:top w:val="none" w:sz="0" w:space="0" w:color="auto"/>
        <w:left w:val="none" w:sz="0" w:space="0" w:color="auto"/>
        <w:bottom w:val="none" w:sz="0" w:space="0" w:color="auto"/>
        <w:right w:val="none" w:sz="0" w:space="0" w:color="auto"/>
      </w:divBdr>
    </w:div>
    <w:div w:id="785541846">
      <w:bodyDiv w:val="1"/>
      <w:marLeft w:val="0"/>
      <w:marRight w:val="0"/>
      <w:marTop w:val="0"/>
      <w:marBottom w:val="0"/>
      <w:divBdr>
        <w:top w:val="none" w:sz="0" w:space="0" w:color="auto"/>
        <w:left w:val="none" w:sz="0" w:space="0" w:color="auto"/>
        <w:bottom w:val="none" w:sz="0" w:space="0" w:color="auto"/>
        <w:right w:val="none" w:sz="0" w:space="0" w:color="auto"/>
      </w:divBdr>
    </w:div>
    <w:div w:id="786849107">
      <w:bodyDiv w:val="1"/>
      <w:marLeft w:val="0"/>
      <w:marRight w:val="0"/>
      <w:marTop w:val="0"/>
      <w:marBottom w:val="0"/>
      <w:divBdr>
        <w:top w:val="none" w:sz="0" w:space="0" w:color="auto"/>
        <w:left w:val="none" w:sz="0" w:space="0" w:color="auto"/>
        <w:bottom w:val="none" w:sz="0" w:space="0" w:color="auto"/>
        <w:right w:val="none" w:sz="0" w:space="0" w:color="auto"/>
      </w:divBdr>
    </w:div>
    <w:div w:id="788162384">
      <w:bodyDiv w:val="1"/>
      <w:marLeft w:val="0"/>
      <w:marRight w:val="0"/>
      <w:marTop w:val="0"/>
      <w:marBottom w:val="0"/>
      <w:divBdr>
        <w:top w:val="none" w:sz="0" w:space="0" w:color="auto"/>
        <w:left w:val="none" w:sz="0" w:space="0" w:color="auto"/>
        <w:bottom w:val="none" w:sz="0" w:space="0" w:color="auto"/>
        <w:right w:val="none" w:sz="0" w:space="0" w:color="auto"/>
      </w:divBdr>
    </w:div>
    <w:div w:id="789053822">
      <w:bodyDiv w:val="1"/>
      <w:marLeft w:val="0"/>
      <w:marRight w:val="0"/>
      <w:marTop w:val="0"/>
      <w:marBottom w:val="0"/>
      <w:divBdr>
        <w:top w:val="none" w:sz="0" w:space="0" w:color="auto"/>
        <w:left w:val="none" w:sz="0" w:space="0" w:color="auto"/>
        <w:bottom w:val="none" w:sz="0" w:space="0" w:color="auto"/>
        <w:right w:val="none" w:sz="0" w:space="0" w:color="auto"/>
      </w:divBdr>
    </w:div>
    <w:div w:id="789281580">
      <w:bodyDiv w:val="1"/>
      <w:marLeft w:val="0"/>
      <w:marRight w:val="0"/>
      <w:marTop w:val="0"/>
      <w:marBottom w:val="0"/>
      <w:divBdr>
        <w:top w:val="none" w:sz="0" w:space="0" w:color="auto"/>
        <w:left w:val="none" w:sz="0" w:space="0" w:color="auto"/>
        <w:bottom w:val="none" w:sz="0" w:space="0" w:color="auto"/>
        <w:right w:val="none" w:sz="0" w:space="0" w:color="auto"/>
      </w:divBdr>
    </w:div>
    <w:div w:id="790321695">
      <w:bodyDiv w:val="1"/>
      <w:marLeft w:val="0"/>
      <w:marRight w:val="0"/>
      <w:marTop w:val="0"/>
      <w:marBottom w:val="0"/>
      <w:divBdr>
        <w:top w:val="none" w:sz="0" w:space="0" w:color="auto"/>
        <w:left w:val="none" w:sz="0" w:space="0" w:color="auto"/>
        <w:bottom w:val="none" w:sz="0" w:space="0" w:color="auto"/>
        <w:right w:val="none" w:sz="0" w:space="0" w:color="auto"/>
      </w:divBdr>
    </w:div>
    <w:div w:id="790393085">
      <w:bodyDiv w:val="1"/>
      <w:marLeft w:val="0"/>
      <w:marRight w:val="0"/>
      <w:marTop w:val="0"/>
      <w:marBottom w:val="0"/>
      <w:divBdr>
        <w:top w:val="none" w:sz="0" w:space="0" w:color="auto"/>
        <w:left w:val="none" w:sz="0" w:space="0" w:color="auto"/>
        <w:bottom w:val="none" w:sz="0" w:space="0" w:color="auto"/>
        <w:right w:val="none" w:sz="0" w:space="0" w:color="auto"/>
      </w:divBdr>
    </w:div>
    <w:div w:id="791438561">
      <w:bodyDiv w:val="1"/>
      <w:marLeft w:val="0"/>
      <w:marRight w:val="0"/>
      <w:marTop w:val="0"/>
      <w:marBottom w:val="0"/>
      <w:divBdr>
        <w:top w:val="none" w:sz="0" w:space="0" w:color="auto"/>
        <w:left w:val="none" w:sz="0" w:space="0" w:color="auto"/>
        <w:bottom w:val="none" w:sz="0" w:space="0" w:color="auto"/>
        <w:right w:val="none" w:sz="0" w:space="0" w:color="auto"/>
      </w:divBdr>
    </w:div>
    <w:div w:id="791939081">
      <w:bodyDiv w:val="1"/>
      <w:marLeft w:val="0"/>
      <w:marRight w:val="0"/>
      <w:marTop w:val="0"/>
      <w:marBottom w:val="0"/>
      <w:divBdr>
        <w:top w:val="none" w:sz="0" w:space="0" w:color="auto"/>
        <w:left w:val="none" w:sz="0" w:space="0" w:color="auto"/>
        <w:bottom w:val="none" w:sz="0" w:space="0" w:color="auto"/>
        <w:right w:val="none" w:sz="0" w:space="0" w:color="auto"/>
      </w:divBdr>
    </w:div>
    <w:div w:id="792019015">
      <w:bodyDiv w:val="1"/>
      <w:marLeft w:val="0"/>
      <w:marRight w:val="0"/>
      <w:marTop w:val="0"/>
      <w:marBottom w:val="0"/>
      <w:divBdr>
        <w:top w:val="none" w:sz="0" w:space="0" w:color="auto"/>
        <w:left w:val="none" w:sz="0" w:space="0" w:color="auto"/>
        <w:bottom w:val="none" w:sz="0" w:space="0" w:color="auto"/>
        <w:right w:val="none" w:sz="0" w:space="0" w:color="auto"/>
      </w:divBdr>
    </w:div>
    <w:div w:id="792022163">
      <w:bodyDiv w:val="1"/>
      <w:marLeft w:val="0"/>
      <w:marRight w:val="0"/>
      <w:marTop w:val="0"/>
      <w:marBottom w:val="0"/>
      <w:divBdr>
        <w:top w:val="none" w:sz="0" w:space="0" w:color="auto"/>
        <w:left w:val="none" w:sz="0" w:space="0" w:color="auto"/>
        <w:bottom w:val="none" w:sz="0" w:space="0" w:color="auto"/>
        <w:right w:val="none" w:sz="0" w:space="0" w:color="auto"/>
      </w:divBdr>
    </w:div>
    <w:div w:id="792292638">
      <w:bodyDiv w:val="1"/>
      <w:marLeft w:val="0"/>
      <w:marRight w:val="0"/>
      <w:marTop w:val="0"/>
      <w:marBottom w:val="0"/>
      <w:divBdr>
        <w:top w:val="none" w:sz="0" w:space="0" w:color="auto"/>
        <w:left w:val="none" w:sz="0" w:space="0" w:color="auto"/>
        <w:bottom w:val="none" w:sz="0" w:space="0" w:color="auto"/>
        <w:right w:val="none" w:sz="0" w:space="0" w:color="auto"/>
      </w:divBdr>
    </w:div>
    <w:div w:id="793601357">
      <w:bodyDiv w:val="1"/>
      <w:marLeft w:val="0"/>
      <w:marRight w:val="0"/>
      <w:marTop w:val="0"/>
      <w:marBottom w:val="0"/>
      <w:divBdr>
        <w:top w:val="none" w:sz="0" w:space="0" w:color="auto"/>
        <w:left w:val="none" w:sz="0" w:space="0" w:color="auto"/>
        <w:bottom w:val="none" w:sz="0" w:space="0" w:color="auto"/>
        <w:right w:val="none" w:sz="0" w:space="0" w:color="auto"/>
      </w:divBdr>
    </w:div>
    <w:div w:id="794130742">
      <w:bodyDiv w:val="1"/>
      <w:marLeft w:val="0"/>
      <w:marRight w:val="0"/>
      <w:marTop w:val="0"/>
      <w:marBottom w:val="0"/>
      <w:divBdr>
        <w:top w:val="none" w:sz="0" w:space="0" w:color="auto"/>
        <w:left w:val="none" w:sz="0" w:space="0" w:color="auto"/>
        <w:bottom w:val="none" w:sz="0" w:space="0" w:color="auto"/>
        <w:right w:val="none" w:sz="0" w:space="0" w:color="auto"/>
      </w:divBdr>
    </w:div>
    <w:div w:id="794760902">
      <w:bodyDiv w:val="1"/>
      <w:marLeft w:val="0"/>
      <w:marRight w:val="0"/>
      <w:marTop w:val="0"/>
      <w:marBottom w:val="0"/>
      <w:divBdr>
        <w:top w:val="none" w:sz="0" w:space="0" w:color="auto"/>
        <w:left w:val="none" w:sz="0" w:space="0" w:color="auto"/>
        <w:bottom w:val="none" w:sz="0" w:space="0" w:color="auto"/>
        <w:right w:val="none" w:sz="0" w:space="0" w:color="auto"/>
      </w:divBdr>
    </w:div>
    <w:div w:id="795180231">
      <w:bodyDiv w:val="1"/>
      <w:marLeft w:val="0"/>
      <w:marRight w:val="0"/>
      <w:marTop w:val="0"/>
      <w:marBottom w:val="0"/>
      <w:divBdr>
        <w:top w:val="none" w:sz="0" w:space="0" w:color="auto"/>
        <w:left w:val="none" w:sz="0" w:space="0" w:color="auto"/>
        <w:bottom w:val="none" w:sz="0" w:space="0" w:color="auto"/>
        <w:right w:val="none" w:sz="0" w:space="0" w:color="auto"/>
      </w:divBdr>
    </w:div>
    <w:div w:id="795369621">
      <w:bodyDiv w:val="1"/>
      <w:marLeft w:val="0"/>
      <w:marRight w:val="0"/>
      <w:marTop w:val="0"/>
      <w:marBottom w:val="0"/>
      <w:divBdr>
        <w:top w:val="none" w:sz="0" w:space="0" w:color="auto"/>
        <w:left w:val="none" w:sz="0" w:space="0" w:color="auto"/>
        <w:bottom w:val="none" w:sz="0" w:space="0" w:color="auto"/>
        <w:right w:val="none" w:sz="0" w:space="0" w:color="auto"/>
      </w:divBdr>
    </w:div>
    <w:div w:id="796491602">
      <w:bodyDiv w:val="1"/>
      <w:marLeft w:val="0"/>
      <w:marRight w:val="0"/>
      <w:marTop w:val="0"/>
      <w:marBottom w:val="0"/>
      <w:divBdr>
        <w:top w:val="none" w:sz="0" w:space="0" w:color="auto"/>
        <w:left w:val="none" w:sz="0" w:space="0" w:color="auto"/>
        <w:bottom w:val="none" w:sz="0" w:space="0" w:color="auto"/>
        <w:right w:val="none" w:sz="0" w:space="0" w:color="auto"/>
      </w:divBdr>
    </w:div>
    <w:div w:id="798884142">
      <w:bodyDiv w:val="1"/>
      <w:marLeft w:val="0"/>
      <w:marRight w:val="0"/>
      <w:marTop w:val="0"/>
      <w:marBottom w:val="0"/>
      <w:divBdr>
        <w:top w:val="none" w:sz="0" w:space="0" w:color="auto"/>
        <w:left w:val="none" w:sz="0" w:space="0" w:color="auto"/>
        <w:bottom w:val="none" w:sz="0" w:space="0" w:color="auto"/>
        <w:right w:val="none" w:sz="0" w:space="0" w:color="auto"/>
      </w:divBdr>
    </w:div>
    <w:div w:id="800920695">
      <w:bodyDiv w:val="1"/>
      <w:marLeft w:val="0"/>
      <w:marRight w:val="0"/>
      <w:marTop w:val="0"/>
      <w:marBottom w:val="0"/>
      <w:divBdr>
        <w:top w:val="none" w:sz="0" w:space="0" w:color="auto"/>
        <w:left w:val="none" w:sz="0" w:space="0" w:color="auto"/>
        <w:bottom w:val="none" w:sz="0" w:space="0" w:color="auto"/>
        <w:right w:val="none" w:sz="0" w:space="0" w:color="auto"/>
      </w:divBdr>
    </w:div>
    <w:div w:id="801507326">
      <w:bodyDiv w:val="1"/>
      <w:marLeft w:val="0"/>
      <w:marRight w:val="0"/>
      <w:marTop w:val="0"/>
      <w:marBottom w:val="0"/>
      <w:divBdr>
        <w:top w:val="none" w:sz="0" w:space="0" w:color="auto"/>
        <w:left w:val="none" w:sz="0" w:space="0" w:color="auto"/>
        <w:bottom w:val="none" w:sz="0" w:space="0" w:color="auto"/>
        <w:right w:val="none" w:sz="0" w:space="0" w:color="auto"/>
      </w:divBdr>
    </w:div>
    <w:div w:id="802232177">
      <w:bodyDiv w:val="1"/>
      <w:marLeft w:val="0"/>
      <w:marRight w:val="0"/>
      <w:marTop w:val="0"/>
      <w:marBottom w:val="0"/>
      <w:divBdr>
        <w:top w:val="none" w:sz="0" w:space="0" w:color="auto"/>
        <w:left w:val="none" w:sz="0" w:space="0" w:color="auto"/>
        <w:bottom w:val="none" w:sz="0" w:space="0" w:color="auto"/>
        <w:right w:val="none" w:sz="0" w:space="0" w:color="auto"/>
      </w:divBdr>
    </w:div>
    <w:div w:id="802966851">
      <w:bodyDiv w:val="1"/>
      <w:marLeft w:val="0"/>
      <w:marRight w:val="0"/>
      <w:marTop w:val="0"/>
      <w:marBottom w:val="0"/>
      <w:divBdr>
        <w:top w:val="none" w:sz="0" w:space="0" w:color="auto"/>
        <w:left w:val="none" w:sz="0" w:space="0" w:color="auto"/>
        <w:bottom w:val="none" w:sz="0" w:space="0" w:color="auto"/>
        <w:right w:val="none" w:sz="0" w:space="0" w:color="auto"/>
      </w:divBdr>
    </w:div>
    <w:div w:id="803160224">
      <w:bodyDiv w:val="1"/>
      <w:marLeft w:val="0"/>
      <w:marRight w:val="0"/>
      <w:marTop w:val="0"/>
      <w:marBottom w:val="0"/>
      <w:divBdr>
        <w:top w:val="none" w:sz="0" w:space="0" w:color="auto"/>
        <w:left w:val="none" w:sz="0" w:space="0" w:color="auto"/>
        <w:bottom w:val="none" w:sz="0" w:space="0" w:color="auto"/>
        <w:right w:val="none" w:sz="0" w:space="0" w:color="auto"/>
      </w:divBdr>
    </w:div>
    <w:div w:id="803542533">
      <w:bodyDiv w:val="1"/>
      <w:marLeft w:val="0"/>
      <w:marRight w:val="0"/>
      <w:marTop w:val="0"/>
      <w:marBottom w:val="0"/>
      <w:divBdr>
        <w:top w:val="none" w:sz="0" w:space="0" w:color="auto"/>
        <w:left w:val="none" w:sz="0" w:space="0" w:color="auto"/>
        <w:bottom w:val="none" w:sz="0" w:space="0" w:color="auto"/>
        <w:right w:val="none" w:sz="0" w:space="0" w:color="auto"/>
      </w:divBdr>
    </w:div>
    <w:div w:id="803547053">
      <w:bodyDiv w:val="1"/>
      <w:marLeft w:val="0"/>
      <w:marRight w:val="0"/>
      <w:marTop w:val="0"/>
      <w:marBottom w:val="0"/>
      <w:divBdr>
        <w:top w:val="none" w:sz="0" w:space="0" w:color="auto"/>
        <w:left w:val="none" w:sz="0" w:space="0" w:color="auto"/>
        <w:bottom w:val="none" w:sz="0" w:space="0" w:color="auto"/>
        <w:right w:val="none" w:sz="0" w:space="0" w:color="auto"/>
      </w:divBdr>
    </w:div>
    <w:div w:id="805198034">
      <w:bodyDiv w:val="1"/>
      <w:marLeft w:val="0"/>
      <w:marRight w:val="0"/>
      <w:marTop w:val="0"/>
      <w:marBottom w:val="0"/>
      <w:divBdr>
        <w:top w:val="none" w:sz="0" w:space="0" w:color="auto"/>
        <w:left w:val="none" w:sz="0" w:space="0" w:color="auto"/>
        <w:bottom w:val="none" w:sz="0" w:space="0" w:color="auto"/>
        <w:right w:val="none" w:sz="0" w:space="0" w:color="auto"/>
      </w:divBdr>
    </w:div>
    <w:div w:id="805705219">
      <w:bodyDiv w:val="1"/>
      <w:marLeft w:val="0"/>
      <w:marRight w:val="0"/>
      <w:marTop w:val="0"/>
      <w:marBottom w:val="0"/>
      <w:divBdr>
        <w:top w:val="none" w:sz="0" w:space="0" w:color="auto"/>
        <w:left w:val="none" w:sz="0" w:space="0" w:color="auto"/>
        <w:bottom w:val="none" w:sz="0" w:space="0" w:color="auto"/>
        <w:right w:val="none" w:sz="0" w:space="0" w:color="auto"/>
      </w:divBdr>
    </w:div>
    <w:div w:id="806506581">
      <w:bodyDiv w:val="1"/>
      <w:marLeft w:val="0"/>
      <w:marRight w:val="0"/>
      <w:marTop w:val="0"/>
      <w:marBottom w:val="0"/>
      <w:divBdr>
        <w:top w:val="none" w:sz="0" w:space="0" w:color="auto"/>
        <w:left w:val="none" w:sz="0" w:space="0" w:color="auto"/>
        <w:bottom w:val="none" w:sz="0" w:space="0" w:color="auto"/>
        <w:right w:val="none" w:sz="0" w:space="0" w:color="auto"/>
      </w:divBdr>
    </w:div>
    <w:div w:id="806703155">
      <w:bodyDiv w:val="1"/>
      <w:marLeft w:val="0"/>
      <w:marRight w:val="0"/>
      <w:marTop w:val="0"/>
      <w:marBottom w:val="0"/>
      <w:divBdr>
        <w:top w:val="none" w:sz="0" w:space="0" w:color="auto"/>
        <w:left w:val="none" w:sz="0" w:space="0" w:color="auto"/>
        <w:bottom w:val="none" w:sz="0" w:space="0" w:color="auto"/>
        <w:right w:val="none" w:sz="0" w:space="0" w:color="auto"/>
      </w:divBdr>
    </w:div>
    <w:div w:id="807672107">
      <w:bodyDiv w:val="1"/>
      <w:marLeft w:val="0"/>
      <w:marRight w:val="0"/>
      <w:marTop w:val="0"/>
      <w:marBottom w:val="0"/>
      <w:divBdr>
        <w:top w:val="none" w:sz="0" w:space="0" w:color="auto"/>
        <w:left w:val="none" w:sz="0" w:space="0" w:color="auto"/>
        <w:bottom w:val="none" w:sz="0" w:space="0" w:color="auto"/>
        <w:right w:val="none" w:sz="0" w:space="0" w:color="auto"/>
      </w:divBdr>
    </w:div>
    <w:div w:id="808936755">
      <w:bodyDiv w:val="1"/>
      <w:marLeft w:val="0"/>
      <w:marRight w:val="0"/>
      <w:marTop w:val="0"/>
      <w:marBottom w:val="0"/>
      <w:divBdr>
        <w:top w:val="none" w:sz="0" w:space="0" w:color="auto"/>
        <w:left w:val="none" w:sz="0" w:space="0" w:color="auto"/>
        <w:bottom w:val="none" w:sz="0" w:space="0" w:color="auto"/>
        <w:right w:val="none" w:sz="0" w:space="0" w:color="auto"/>
      </w:divBdr>
    </w:div>
    <w:div w:id="809832140">
      <w:bodyDiv w:val="1"/>
      <w:marLeft w:val="0"/>
      <w:marRight w:val="0"/>
      <w:marTop w:val="0"/>
      <w:marBottom w:val="0"/>
      <w:divBdr>
        <w:top w:val="none" w:sz="0" w:space="0" w:color="auto"/>
        <w:left w:val="none" w:sz="0" w:space="0" w:color="auto"/>
        <w:bottom w:val="none" w:sz="0" w:space="0" w:color="auto"/>
        <w:right w:val="none" w:sz="0" w:space="0" w:color="auto"/>
      </w:divBdr>
    </w:div>
    <w:div w:id="810050810">
      <w:bodyDiv w:val="1"/>
      <w:marLeft w:val="0"/>
      <w:marRight w:val="0"/>
      <w:marTop w:val="0"/>
      <w:marBottom w:val="0"/>
      <w:divBdr>
        <w:top w:val="none" w:sz="0" w:space="0" w:color="auto"/>
        <w:left w:val="none" w:sz="0" w:space="0" w:color="auto"/>
        <w:bottom w:val="none" w:sz="0" w:space="0" w:color="auto"/>
        <w:right w:val="none" w:sz="0" w:space="0" w:color="auto"/>
      </w:divBdr>
    </w:div>
    <w:div w:id="810176799">
      <w:bodyDiv w:val="1"/>
      <w:marLeft w:val="0"/>
      <w:marRight w:val="0"/>
      <w:marTop w:val="0"/>
      <w:marBottom w:val="0"/>
      <w:divBdr>
        <w:top w:val="none" w:sz="0" w:space="0" w:color="auto"/>
        <w:left w:val="none" w:sz="0" w:space="0" w:color="auto"/>
        <w:bottom w:val="none" w:sz="0" w:space="0" w:color="auto"/>
        <w:right w:val="none" w:sz="0" w:space="0" w:color="auto"/>
      </w:divBdr>
    </w:div>
    <w:div w:id="810680464">
      <w:bodyDiv w:val="1"/>
      <w:marLeft w:val="0"/>
      <w:marRight w:val="0"/>
      <w:marTop w:val="0"/>
      <w:marBottom w:val="0"/>
      <w:divBdr>
        <w:top w:val="none" w:sz="0" w:space="0" w:color="auto"/>
        <w:left w:val="none" w:sz="0" w:space="0" w:color="auto"/>
        <w:bottom w:val="none" w:sz="0" w:space="0" w:color="auto"/>
        <w:right w:val="none" w:sz="0" w:space="0" w:color="auto"/>
      </w:divBdr>
    </w:div>
    <w:div w:id="810682689">
      <w:bodyDiv w:val="1"/>
      <w:marLeft w:val="0"/>
      <w:marRight w:val="0"/>
      <w:marTop w:val="0"/>
      <w:marBottom w:val="0"/>
      <w:divBdr>
        <w:top w:val="none" w:sz="0" w:space="0" w:color="auto"/>
        <w:left w:val="none" w:sz="0" w:space="0" w:color="auto"/>
        <w:bottom w:val="none" w:sz="0" w:space="0" w:color="auto"/>
        <w:right w:val="none" w:sz="0" w:space="0" w:color="auto"/>
      </w:divBdr>
    </w:div>
    <w:div w:id="811870784">
      <w:bodyDiv w:val="1"/>
      <w:marLeft w:val="0"/>
      <w:marRight w:val="0"/>
      <w:marTop w:val="0"/>
      <w:marBottom w:val="0"/>
      <w:divBdr>
        <w:top w:val="none" w:sz="0" w:space="0" w:color="auto"/>
        <w:left w:val="none" w:sz="0" w:space="0" w:color="auto"/>
        <w:bottom w:val="none" w:sz="0" w:space="0" w:color="auto"/>
        <w:right w:val="none" w:sz="0" w:space="0" w:color="auto"/>
      </w:divBdr>
    </w:div>
    <w:div w:id="812866515">
      <w:bodyDiv w:val="1"/>
      <w:marLeft w:val="0"/>
      <w:marRight w:val="0"/>
      <w:marTop w:val="0"/>
      <w:marBottom w:val="0"/>
      <w:divBdr>
        <w:top w:val="none" w:sz="0" w:space="0" w:color="auto"/>
        <w:left w:val="none" w:sz="0" w:space="0" w:color="auto"/>
        <w:bottom w:val="none" w:sz="0" w:space="0" w:color="auto"/>
        <w:right w:val="none" w:sz="0" w:space="0" w:color="auto"/>
      </w:divBdr>
    </w:div>
    <w:div w:id="813522947">
      <w:bodyDiv w:val="1"/>
      <w:marLeft w:val="0"/>
      <w:marRight w:val="0"/>
      <w:marTop w:val="0"/>
      <w:marBottom w:val="0"/>
      <w:divBdr>
        <w:top w:val="none" w:sz="0" w:space="0" w:color="auto"/>
        <w:left w:val="none" w:sz="0" w:space="0" w:color="auto"/>
        <w:bottom w:val="none" w:sz="0" w:space="0" w:color="auto"/>
        <w:right w:val="none" w:sz="0" w:space="0" w:color="auto"/>
      </w:divBdr>
    </w:div>
    <w:div w:id="813834851">
      <w:bodyDiv w:val="1"/>
      <w:marLeft w:val="0"/>
      <w:marRight w:val="0"/>
      <w:marTop w:val="0"/>
      <w:marBottom w:val="0"/>
      <w:divBdr>
        <w:top w:val="none" w:sz="0" w:space="0" w:color="auto"/>
        <w:left w:val="none" w:sz="0" w:space="0" w:color="auto"/>
        <w:bottom w:val="none" w:sz="0" w:space="0" w:color="auto"/>
        <w:right w:val="none" w:sz="0" w:space="0" w:color="auto"/>
      </w:divBdr>
    </w:div>
    <w:div w:id="814837249">
      <w:bodyDiv w:val="1"/>
      <w:marLeft w:val="0"/>
      <w:marRight w:val="0"/>
      <w:marTop w:val="0"/>
      <w:marBottom w:val="0"/>
      <w:divBdr>
        <w:top w:val="none" w:sz="0" w:space="0" w:color="auto"/>
        <w:left w:val="none" w:sz="0" w:space="0" w:color="auto"/>
        <w:bottom w:val="none" w:sz="0" w:space="0" w:color="auto"/>
        <w:right w:val="none" w:sz="0" w:space="0" w:color="auto"/>
      </w:divBdr>
    </w:div>
    <w:div w:id="816073169">
      <w:bodyDiv w:val="1"/>
      <w:marLeft w:val="0"/>
      <w:marRight w:val="0"/>
      <w:marTop w:val="0"/>
      <w:marBottom w:val="0"/>
      <w:divBdr>
        <w:top w:val="none" w:sz="0" w:space="0" w:color="auto"/>
        <w:left w:val="none" w:sz="0" w:space="0" w:color="auto"/>
        <w:bottom w:val="none" w:sz="0" w:space="0" w:color="auto"/>
        <w:right w:val="none" w:sz="0" w:space="0" w:color="auto"/>
      </w:divBdr>
    </w:div>
    <w:div w:id="817528222">
      <w:bodyDiv w:val="1"/>
      <w:marLeft w:val="0"/>
      <w:marRight w:val="0"/>
      <w:marTop w:val="0"/>
      <w:marBottom w:val="0"/>
      <w:divBdr>
        <w:top w:val="none" w:sz="0" w:space="0" w:color="auto"/>
        <w:left w:val="none" w:sz="0" w:space="0" w:color="auto"/>
        <w:bottom w:val="none" w:sz="0" w:space="0" w:color="auto"/>
        <w:right w:val="none" w:sz="0" w:space="0" w:color="auto"/>
      </w:divBdr>
    </w:div>
    <w:div w:id="817574040">
      <w:bodyDiv w:val="1"/>
      <w:marLeft w:val="0"/>
      <w:marRight w:val="0"/>
      <w:marTop w:val="0"/>
      <w:marBottom w:val="0"/>
      <w:divBdr>
        <w:top w:val="none" w:sz="0" w:space="0" w:color="auto"/>
        <w:left w:val="none" w:sz="0" w:space="0" w:color="auto"/>
        <w:bottom w:val="none" w:sz="0" w:space="0" w:color="auto"/>
        <w:right w:val="none" w:sz="0" w:space="0" w:color="auto"/>
      </w:divBdr>
    </w:div>
    <w:div w:id="818694019">
      <w:bodyDiv w:val="1"/>
      <w:marLeft w:val="0"/>
      <w:marRight w:val="0"/>
      <w:marTop w:val="0"/>
      <w:marBottom w:val="0"/>
      <w:divBdr>
        <w:top w:val="none" w:sz="0" w:space="0" w:color="auto"/>
        <w:left w:val="none" w:sz="0" w:space="0" w:color="auto"/>
        <w:bottom w:val="none" w:sz="0" w:space="0" w:color="auto"/>
        <w:right w:val="none" w:sz="0" w:space="0" w:color="auto"/>
      </w:divBdr>
    </w:div>
    <w:div w:id="818813288">
      <w:bodyDiv w:val="1"/>
      <w:marLeft w:val="0"/>
      <w:marRight w:val="0"/>
      <w:marTop w:val="0"/>
      <w:marBottom w:val="0"/>
      <w:divBdr>
        <w:top w:val="none" w:sz="0" w:space="0" w:color="auto"/>
        <w:left w:val="none" w:sz="0" w:space="0" w:color="auto"/>
        <w:bottom w:val="none" w:sz="0" w:space="0" w:color="auto"/>
        <w:right w:val="none" w:sz="0" w:space="0" w:color="auto"/>
      </w:divBdr>
    </w:div>
    <w:div w:id="819351593">
      <w:bodyDiv w:val="1"/>
      <w:marLeft w:val="0"/>
      <w:marRight w:val="0"/>
      <w:marTop w:val="0"/>
      <w:marBottom w:val="0"/>
      <w:divBdr>
        <w:top w:val="none" w:sz="0" w:space="0" w:color="auto"/>
        <w:left w:val="none" w:sz="0" w:space="0" w:color="auto"/>
        <w:bottom w:val="none" w:sz="0" w:space="0" w:color="auto"/>
        <w:right w:val="none" w:sz="0" w:space="0" w:color="auto"/>
      </w:divBdr>
    </w:div>
    <w:div w:id="820192867">
      <w:bodyDiv w:val="1"/>
      <w:marLeft w:val="0"/>
      <w:marRight w:val="0"/>
      <w:marTop w:val="0"/>
      <w:marBottom w:val="0"/>
      <w:divBdr>
        <w:top w:val="none" w:sz="0" w:space="0" w:color="auto"/>
        <w:left w:val="none" w:sz="0" w:space="0" w:color="auto"/>
        <w:bottom w:val="none" w:sz="0" w:space="0" w:color="auto"/>
        <w:right w:val="none" w:sz="0" w:space="0" w:color="auto"/>
      </w:divBdr>
    </w:div>
    <w:div w:id="820272832">
      <w:bodyDiv w:val="1"/>
      <w:marLeft w:val="0"/>
      <w:marRight w:val="0"/>
      <w:marTop w:val="0"/>
      <w:marBottom w:val="0"/>
      <w:divBdr>
        <w:top w:val="none" w:sz="0" w:space="0" w:color="auto"/>
        <w:left w:val="none" w:sz="0" w:space="0" w:color="auto"/>
        <w:bottom w:val="none" w:sz="0" w:space="0" w:color="auto"/>
        <w:right w:val="none" w:sz="0" w:space="0" w:color="auto"/>
      </w:divBdr>
    </w:div>
    <w:div w:id="820848955">
      <w:bodyDiv w:val="1"/>
      <w:marLeft w:val="0"/>
      <w:marRight w:val="0"/>
      <w:marTop w:val="0"/>
      <w:marBottom w:val="0"/>
      <w:divBdr>
        <w:top w:val="none" w:sz="0" w:space="0" w:color="auto"/>
        <w:left w:val="none" w:sz="0" w:space="0" w:color="auto"/>
        <w:bottom w:val="none" w:sz="0" w:space="0" w:color="auto"/>
        <w:right w:val="none" w:sz="0" w:space="0" w:color="auto"/>
      </w:divBdr>
    </w:div>
    <w:div w:id="820999542">
      <w:bodyDiv w:val="1"/>
      <w:marLeft w:val="0"/>
      <w:marRight w:val="0"/>
      <w:marTop w:val="0"/>
      <w:marBottom w:val="0"/>
      <w:divBdr>
        <w:top w:val="none" w:sz="0" w:space="0" w:color="auto"/>
        <w:left w:val="none" w:sz="0" w:space="0" w:color="auto"/>
        <w:bottom w:val="none" w:sz="0" w:space="0" w:color="auto"/>
        <w:right w:val="none" w:sz="0" w:space="0" w:color="auto"/>
      </w:divBdr>
    </w:div>
    <w:div w:id="821434502">
      <w:bodyDiv w:val="1"/>
      <w:marLeft w:val="0"/>
      <w:marRight w:val="0"/>
      <w:marTop w:val="0"/>
      <w:marBottom w:val="0"/>
      <w:divBdr>
        <w:top w:val="none" w:sz="0" w:space="0" w:color="auto"/>
        <w:left w:val="none" w:sz="0" w:space="0" w:color="auto"/>
        <w:bottom w:val="none" w:sz="0" w:space="0" w:color="auto"/>
        <w:right w:val="none" w:sz="0" w:space="0" w:color="auto"/>
      </w:divBdr>
    </w:div>
    <w:div w:id="821458725">
      <w:bodyDiv w:val="1"/>
      <w:marLeft w:val="0"/>
      <w:marRight w:val="0"/>
      <w:marTop w:val="0"/>
      <w:marBottom w:val="0"/>
      <w:divBdr>
        <w:top w:val="none" w:sz="0" w:space="0" w:color="auto"/>
        <w:left w:val="none" w:sz="0" w:space="0" w:color="auto"/>
        <w:bottom w:val="none" w:sz="0" w:space="0" w:color="auto"/>
        <w:right w:val="none" w:sz="0" w:space="0" w:color="auto"/>
      </w:divBdr>
    </w:div>
    <w:div w:id="822813611">
      <w:bodyDiv w:val="1"/>
      <w:marLeft w:val="0"/>
      <w:marRight w:val="0"/>
      <w:marTop w:val="0"/>
      <w:marBottom w:val="0"/>
      <w:divBdr>
        <w:top w:val="none" w:sz="0" w:space="0" w:color="auto"/>
        <w:left w:val="none" w:sz="0" w:space="0" w:color="auto"/>
        <w:bottom w:val="none" w:sz="0" w:space="0" w:color="auto"/>
        <w:right w:val="none" w:sz="0" w:space="0" w:color="auto"/>
      </w:divBdr>
    </w:div>
    <w:div w:id="823089886">
      <w:bodyDiv w:val="1"/>
      <w:marLeft w:val="0"/>
      <w:marRight w:val="0"/>
      <w:marTop w:val="0"/>
      <w:marBottom w:val="0"/>
      <w:divBdr>
        <w:top w:val="none" w:sz="0" w:space="0" w:color="auto"/>
        <w:left w:val="none" w:sz="0" w:space="0" w:color="auto"/>
        <w:bottom w:val="none" w:sz="0" w:space="0" w:color="auto"/>
        <w:right w:val="none" w:sz="0" w:space="0" w:color="auto"/>
      </w:divBdr>
    </w:div>
    <w:div w:id="823202699">
      <w:bodyDiv w:val="1"/>
      <w:marLeft w:val="0"/>
      <w:marRight w:val="0"/>
      <w:marTop w:val="0"/>
      <w:marBottom w:val="0"/>
      <w:divBdr>
        <w:top w:val="none" w:sz="0" w:space="0" w:color="auto"/>
        <w:left w:val="none" w:sz="0" w:space="0" w:color="auto"/>
        <w:bottom w:val="none" w:sz="0" w:space="0" w:color="auto"/>
        <w:right w:val="none" w:sz="0" w:space="0" w:color="auto"/>
      </w:divBdr>
    </w:div>
    <w:div w:id="824784045">
      <w:bodyDiv w:val="1"/>
      <w:marLeft w:val="0"/>
      <w:marRight w:val="0"/>
      <w:marTop w:val="0"/>
      <w:marBottom w:val="0"/>
      <w:divBdr>
        <w:top w:val="none" w:sz="0" w:space="0" w:color="auto"/>
        <w:left w:val="none" w:sz="0" w:space="0" w:color="auto"/>
        <w:bottom w:val="none" w:sz="0" w:space="0" w:color="auto"/>
        <w:right w:val="none" w:sz="0" w:space="0" w:color="auto"/>
      </w:divBdr>
    </w:div>
    <w:div w:id="825249051">
      <w:bodyDiv w:val="1"/>
      <w:marLeft w:val="0"/>
      <w:marRight w:val="0"/>
      <w:marTop w:val="0"/>
      <w:marBottom w:val="0"/>
      <w:divBdr>
        <w:top w:val="none" w:sz="0" w:space="0" w:color="auto"/>
        <w:left w:val="none" w:sz="0" w:space="0" w:color="auto"/>
        <w:bottom w:val="none" w:sz="0" w:space="0" w:color="auto"/>
        <w:right w:val="none" w:sz="0" w:space="0" w:color="auto"/>
      </w:divBdr>
    </w:div>
    <w:div w:id="825627610">
      <w:bodyDiv w:val="1"/>
      <w:marLeft w:val="0"/>
      <w:marRight w:val="0"/>
      <w:marTop w:val="0"/>
      <w:marBottom w:val="0"/>
      <w:divBdr>
        <w:top w:val="none" w:sz="0" w:space="0" w:color="auto"/>
        <w:left w:val="none" w:sz="0" w:space="0" w:color="auto"/>
        <w:bottom w:val="none" w:sz="0" w:space="0" w:color="auto"/>
        <w:right w:val="none" w:sz="0" w:space="0" w:color="auto"/>
      </w:divBdr>
    </w:div>
    <w:div w:id="826483865">
      <w:bodyDiv w:val="1"/>
      <w:marLeft w:val="0"/>
      <w:marRight w:val="0"/>
      <w:marTop w:val="0"/>
      <w:marBottom w:val="0"/>
      <w:divBdr>
        <w:top w:val="none" w:sz="0" w:space="0" w:color="auto"/>
        <w:left w:val="none" w:sz="0" w:space="0" w:color="auto"/>
        <w:bottom w:val="none" w:sz="0" w:space="0" w:color="auto"/>
        <w:right w:val="none" w:sz="0" w:space="0" w:color="auto"/>
      </w:divBdr>
    </w:div>
    <w:div w:id="826627113">
      <w:bodyDiv w:val="1"/>
      <w:marLeft w:val="0"/>
      <w:marRight w:val="0"/>
      <w:marTop w:val="0"/>
      <w:marBottom w:val="0"/>
      <w:divBdr>
        <w:top w:val="none" w:sz="0" w:space="0" w:color="auto"/>
        <w:left w:val="none" w:sz="0" w:space="0" w:color="auto"/>
        <w:bottom w:val="none" w:sz="0" w:space="0" w:color="auto"/>
        <w:right w:val="none" w:sz="0" w:space="0" w:color="auto"/>
      </w:divBdr>
    </w:div>
    <w:div w:id="827870023">
      <w:bodyDiv w:val="1"/>
      <w:marLeft w:val="0"/>
      <w:marRight w:val="0"/>
      <w:marTop w:val="0"/>
      <w:marBottom w:val="0"/>
      <w:divBdr>
        <w:top w:val="none" w:sz="0" w:space="0" w:color="auto"/>
        <w:left w:val="none" w:sz="0" w:space="0" w:color="auto"/>
        <w:bottom w:val="none" w:sz="0" w:space="0" w:color="auto"/>
        <w:right w:val="none" w:sz="0" w:space="0" w:color="auto"/>
      </w:divBdr>
    </w:div>
    <w:div w:id="828206690">
      <w:bodyDiv w:val="1"/>
      <w:marLeft w:val="0"/>
      <w:marRight w:val="0"/>
      <w:marTop w:val="0"/>
      <w:marBottom w:val="0"/>
      <w:divBdr>
        <w:top w:val="none" w:sz="0" w:space="0" w:color="auto"/>
        <w:left w:val="none" w:sz="0" w:space="0" w:color="auto"/>
        <w:bottom w:val="none" w:sz="0" w:space="0" w:color="auto"/>
        <w:right w:val="none" w:sz="0" w:space="0" w:color="auto"/>
      </w:divBdr>
    </w:div>
    <w:div w:id="830217549">
      <w:bodyDiv w:val="1"/>
      <w:marLeft w:val="0"/>
      <w:marRight w:val="0"/>
      <w:marTop w:val="0"/>
      <w:marBottom w:val="0"/>
      <w:divBdr>
        <w:top w:val="none" w:sz="0" w:space="0" w:color="auto"/>
        <w:left w:val="none" w:sz="0" w:space="0" w:color="auto"/>
        <w:bottom w:val="none" w:sz="0" w:space="0" w:color="auto"/>
        <w:right w:val="none" w:sz="0" w:space="0" w:color="auto"/>
      </w:divBdr>
    </w:div>
    <w:div w:id="830678278">
      <w:bodyDiv w:val="1"/>
      <w:marLeft w:val="0"/>
      <w:marRight w:val="0"/>
      <w:marTop w:val="0"/>
      <w:marBottom w:val="0"/>
      <w:divBdr>
        <w:top w:val="none" w:sz="0" w:space="0" w:color="auto"/>
        <w:left w:val="none" w:sz="0" w:space="0" w:color="auto"/>
        <w:bottom w:val="none" w:sz="0" w:space="0" w:color="auto"/>
        <w:right w:val="none" w:sz="0" w:space="0" w:color="auto"/>
      </w:divBdr>
    </w:div>
    <w:div w:id="830799949">
      <w:bodyDiv w:val="1"/>
      <w:marLeft w:val="0"/>
      <w:marRight w:val="0"/>
      <w:marTop w:val="0"/>
      <w:marBottom w:val="0"/>
      <w:divBdr>
        <w:top w:val="none" w:sz="0" w:space="0" w:color="auto"/>
        <w:left w:val="none" w:sz="0" w:space="0" w:color="auto"/>
        <w:bottom w:val="none" w:sz="0" w:space="0" w:color="auto"/>
        <w:right w:val="none" w:sz="0" w:space="0" w:color="auto"/>
      </w:divBdr>
    </w:div>
    <w:div w:id="831876490">
      <w:bodyDiv w:val="1"/>
      <w:marLeft w:val="0"/>
      <w:marRight w:val="0"/>
      <w:marTop w:val="0"/>
      <w:marBottom w:val="0"/>
      <w:divBdr>
        <w:top w:val="none" w:sz="0" w:space="0" w:color="auto"/>
        <w:left w:val="none" w:sz="0" w:space="0" w:color="auto"/>
        <w:bottom w:val="none" w:sz="0" w:space="0" w:color="auto"/>
        <w:right w:val="none" w:sz="0" w:space="0" w:color="auto"/>
      </w:divBdr>
    </w:div>
    <w:div w:id="832112634">
      <w:bodyDiv w:val="1"/>
      <w:marLeft w:val="0"/>
      <w:marRight w:val="0"/>
      <w:marTop w:val="0"/>
      <w:marBottom w:val="0"/>
      <w:divBdr>
        <w:top w:val="none" w:sz="0" w:space="0" w:color="auto"/>
        <w:left w:val="none" w:sz="0" w:space="0" w:color="auto"/>
        <w:bottom w:val="none" w:sz="0" w:space="0" w:color="auto"/>
        <w:right w:val="none" w:sz="0" w:space="0" w:color="auto"/>
      </w:divBdr>
    </w:div>
    <w:div w:id="834222376">
      <w:bodyDiv w:val="1"/>
      <w:marLeft w:val="0"/>
      <w:marRight w:val="0"/>
      <w:marTop w:val="0"/>
      <w:marBottom w:val="0"/>
      <w:divBdr>
        <w:top w:val="none" w:sz="0" w:space="0" w:color="auto"/>
        <w:left w:val="none" w:sz="0" w:space="0" w:color="auto"/>
        <w:bottom w:val="none" w:sz="0" w:space="0" w:color="auto"/>
        <w:right w:val="none" w:sz="0" w:space="0" w:color="auto"/>
      </w:divBdr>
    </w:div>
    <w:div w:id="834567150">
      <w:bodyDiv w:val="1"/>
      <w:marLeft w:val="0"/>
      <w:marRight w:val="0"/>
      <w:marTop w:val="0"/>
      <w:marBottom w:val="0"/>
      <w:divBdr>
        <w:top w:val="none" w:sz="0" w:space="0" w:color="auto"/>
        <w:left w:val="none" w:sz="0" w:space="0" w:color="auto"/>
        <w:bottom w:val="none" w:sz="0" w:space="0" w:color="auto"/>
        <w:right w:val="none" w:sz="0" w:space="0" w:color="auto"/>
      </w:divBdr>
    </w:div>
    <w:div w:id="835146758">
      <w:bodyDiv w:val="1"/>
      <w:marLeft w:val="0"/>
      <w:marRight w:val="0"/>
      <w:marTop w:val="0"/>
      <w:marBottom w:val="0"/>
      <w:divBdr>
        <w:top w:val="none" w:sz="0" w:space="0" w:color="auto"/>
        <w:left w:val="none" w:sz="0" w:space="0" w:color="auto"/>
        <w:bottom w:val="none" w:sz="0" w:space="0" w:color="auto"/>
        <w:right w:val="none" w:sz="0" w:space="0" w:color="auto"/>
      </w:divBdr>
    </w:div>
    <w:div w:id="835148549">
      <w:bodyDiv w:val="1"/>
      <w:marLeft w:val="0"/>
      <w:marRight w:val="0"/>
      <w:marTop w:val="0"/>
      <w:marBottom w:val="0"/>
      <w:divBdr>
        <w:top w:val="none" w:sz="0" w:space="0" w:color="auto"/>
        <w:left w:val="none" w:sz="0" w:space="0" w:color="auto"/>
        <w:bottom w:val="none" w:sz="0" w:space="0" w:color="auto"/>
        <w:right w:val="none" w:sz="0" w:space="0" w:color="auto"/>
      </w:divBdr>
    </w:div>
    <w:div w:id="838732417">
      <w:bodyDiv w:val="1"/>
      <w:marLeft w:val="0"/>
      <w:marRight w:val="0"/>
      <w:marTop w:val="0"/>
      <w:marBottom w:val="0"/>
      <w:divBdr>
        <w:top w:val="none" w:sz="0" w:space="0" w:color="auto"/>
        <w:left w:val="none" w:sz="0" w:space="0" w:color="auto"/>
        <w:bottom w:val="none" w:sz="0" w:space="0" w:color="auto"/>
        <w:right w:val="none" w:sz="0" w:space="0" w:color="auto"/>
      </w:divBdr>
    </w:div>
    <w:div w:id="838882641">
      <w:bodyDiv w:val="1"/>
      <w:marLeft w:val="0"/>
      <w:marRight w:val="0"/>
      <w:marTop w:val="0"/>
      <w:marBottom w:val="0"/>
      <w:divBdr>
        <w:top w:val="none" w:sz="0" w:space="0" w:color="auto"/>
        <w:left w:val="none" w:sz="0" w:space="0" w:color="auto"/>
        <w:bottom w:val="none" w:sz="0" w:space="0" w:color="auto"/>
        <w:right w:val="none" w:sz="0" w:space="0" w:color="auto"/>
      </w:divBdr>
    </w:div>
    <w:div w:id="839389569">
      <w:bodyDiv w:val="1"/>
      <w:marLeft w:val="0"/>
      <w:marRight w:val="0"/>
      <w:marTop w:val="0"/>
      <w:marBottom w:val="0"/>
      <w:divBdr>
        <w:top w:val="none" w:sz="0" w:space="0" w:color="auto"/>
        <w:left w:val="none" w:sz="0" w:space="0" w:color="auto"/>
        <w:bottom w:val="none" w:sz="0" w:space="0" w:color="auto"/>
        <w:right w:val="none" w:sz="0" w:space="0" w:color="auto"/>
      </w:divBdr>
    </w:div>
    <w:div w:id="840312797">
      <w:bodyDiv w:val="1"/>
      <w:marLeft w:val="0"/>
      <w:marRight w:val="0"/>
      <w:marTop w:val="0"/>
      <w:marBottom w:val="0"/>
      <w:divBdr>
        <w:top w:val="none" w:sz="0" w:space="0" w:color="auto"/>
        <w:left w:val="none" w:sz="0" w:space="0" w:color="auto"/>
        <w:bottom w:val="none" w:sz="0" w:space="0" w:color="auto"/>
        <w:right w:val="none" w:sz="0" w:space="0" w:color="auto"/>
      </w:divBdr>
    </w:div>
    <w:div w:id="841242439">
      <w:bodyDiv w:val="1"/>
      <w:marLeft w:val="0"/>
      <w:marRight w:val="0"/>
      <w:marTop w:val="0"/>
      <w:marBottom w:val="0"/>
      <w:divBdr>
        <w:top w:val="none" w:sz="0" w:space="0" w:color="auto"/>
        <w:left w:val="none" w:sz="0" w:space="0" w:color="auto"/>
        <w:bottom w:val="none" w:sz="0" w:space="0" w:color="auto"/>
        <w:right w:val="none" w:sz="0" w:space="0" w:color="auto"/>
      </w:divBdr>
    </w:div>
    <w:div w:id="841314060">
      <w:bodyDiv w:val="1"/>
      <w:marLeft w:val="0"/>
      <w:marRight w:val="0"/>
      <w:marTop w:val="0"/>
      <w:marBottom w:val="0"/>
      <w:divBdr>
        <w:top w:val="none" w:sz="0" w:space="0" w:color="auto"/>
        <w:left w:val="none" w:sz="0" w:space="0" w:color="auto"/>
        <w:bottom w:val="none" w:sz="0" w:space="0" w:color="auto"/>
        <w:right w:val="none" w:sz="0" w:space="0" w:color="auto"/>
      </w:divBdr>
    </w:div>
    <w:div w:id="842743250">
      <w:bodyDiv w:val="1"/>
      <w:marLeft w:val="0"/>
      <w:marRight w:val="0"/>
      <w:marTop w:val="0"/>
      <w:marBottom w:val="0"/>
      <w:divBdr>
        <w:top w:val="none" w:sz="0" w:space="0" w:color="auto"/>
        <w:left w:val="none" w:sz="0" w:space="0" w:color="auto"/>
        <w:bottom w:val="none" w:sz="0" w:space="0" w:color="auto"/>
        <w:right w:val="none" w:sz="0" w:space="0" w:color="auto"/>
      </w:divBdr>
    </w:div>
    <w:div w:id="842859031">
      <w:bodyDiv w:val="1"/>
      <w:marLeft w:val="0"/>
      <w:marRight w:val="0"/>
      <w:marTop w:val="0"/>
      <w:marBottom w:val="0"/>
      <w:divBdr>
        <w:top w:val="none" w:sz="0" w:space="0" w:color="auto"/>
        <w:left w:val="none" w:sz="0" w:space="0" w:color="auto"/>
        <w:bottom w:val="none" w:sz="0" w:space="0" w:color="auto"/>
        <w:right w:val="none" w:sz="0" w:space="0" w:color="auto"/>
      </w:divBdr>
    </w:div>
    <w:div w:id="843325076">
      <w:bodyDiv w:val="1"/>
      <w:marLeft w:val="0"/>
      <w:marRight w:val="0"/>
      <w:marTop w:val="0"/>
      <w:marBottom w:val="0"/>
      <w:divBdr>
        <w:top w:val="none" w:sz="0" w:space="0" w:color="auto"/>
        <w:left w:val="none" w:sz="0" w:space="0" w:color="auto"/>
        <w:bottom w:val="none" w:sz="0" w:space="0" w:color="auto"/>
        <w:right w:val="none" w:sz="0" w:space="0" w:color="auto"/>
      </w:divBdr>
    </w:div>
    <w:div w:id="843932199">
      <w:bodyDiv w:val="1"/>
      <w:marLeft w:val="0"/>
      <w:marRight w:val="0"/>
      <w:marTop w:val="0"/>
      <w:marBottom w:val="0"/>
      <w:divBdr>
        <w:top w:val="none" w:sz="0" w:space="0" w:color="auto"/>
        <w:left w:val="none" w:sz="0" w:space="0" w:color="auto"/>
        <w:bottom w:val="none" w:sz="0" w:space="0" w:color="auto"/>
        <w:right w:val="none" w:sz="0" w:space="0" w:color="auto"/>
      </w:divBdr>
    </w:div>
    <w:div w:id="844787235">
      <w:bodyDiv w:val="1"/>
      <w:marLeft w:val="0"/>
      <w:marRight w:val="0"/>
      <w:marTop w:val="0"/>
      <w:marBottom w:val="0"/>
      <w:divBdr>
        <w:top w:val="none" w:sz="0" w:space="0" w:color="auto"/>
        <w:left w:val="none" w:sz="0" w:space="0" w:color="auto"/>
        <w:bottom w:val="none" w:sz="0" w:space="0" w:color="auto"/>
        <w:right w:val="none" w:sz="0" w:space="0" w:color="auto"/>
      </w:divBdr>
    </w:div>
    <w:div w:id="847019927">
      <w:bodyDiv w:val="1"/>
      <w:marLeft w:val="0"/>
      <w:marRight w:val="0"/>
      <w:marTop w:val="0"/>
      <w:marBottom w:val="0"/>
      <w:divBdr>
        <w:top w:val="none" w:sz="0" w:space="0" w:color="auto"/>
        <w:left w:val="none" w:sz="0" w:space="0" w:color="auto"/>
        <w:bottom w:val="none" w:sz="0" w:space="0" w:color="auto"/>
        <w:right w:val="none" w:sz="0" w:space="0" w:color="auto"/>
      </w:divBdr>
    </w:div>
    <w:div w:id="847408080">
      <w:bodyDiv w:val="1"/>
      <w:marLeft w:val="0"/>
      <w:marRight w:val="0"/>
      <w:marTop w:val="0"/>
      <w:marBottom w:val="0"/>
      <w:divBdr>
        <w:top w:val="none" w:sz="0" w:space="0" w:color="auto"/>
        <w:left w:val="none" w:sz="0" w:space="0" w:color="auto"/>
        <w:bottom w:val="none" w:sz="0" w:space="0" w:color="auto"/>
        <w:right w:val="none" w:sz="0" w:space="0" w:color="auto"/>
      </w:divBdr>
    </w:div>
    <w:div w:id="847983961">
      <w:bodyDiv w:val="1"/>
      <w:marLeft w:val="0"/>
      <w:marRight w:val="0"/>
      <w:marTop w:val="0"/>
      <w:marBottom w:val="0"/>
      <w:divBdr>
        <w:top w:val="none" w:sz="0" w:space="0" w:color="auto"/>
        <w:left w:val="none" w:sz="0" w:space="0" w:color="auto"/>
        <w:bottom w:val="none" w:sz="0" w:space="0" w:color="auto"/>
        <w:right w:val="none" w:sz="0" w:space="0" w:color="auto"/>
      </w:divBdr>
    </w:div>
    <w:div w:id="848176805">
      <w:bodyDiv w:val="1"/>
      <w:marLeft w:val="0"/>
      <w:marRight w:val="0"/>
      <w:marTop w:val="0"/>
      <w:marBottom w:val="0"/>
      <w:divBdr>
        <w:top w:val="none" w:sz="0" w:space="0" w:color="auto"/>
        <w:left w:val="none" w:sz="0" w:space="0" w:color="auto"/>
        <w:bottom w:val="none" w:sz="0" w:space="0" w:color="auto"/>
        <w:right w:val="none" w:sz="0" w:space="0" w:color="auto"/>
      </w:divBdr>
    </w:div>
    <w:div w:id="848956512">
      <w:bodyDiv w:val="1"/>
      <w:marLeft w:val="0"/>
      <w:marRight w:val="0"/>
      <w:marTop w:val="0"/>
      <w:marBottom w:val="0"/>
      <w:divBdr>
        <w:top w:val="none" w:sz="0" w:space="0" w:color="auto"/>
        <w:left w:val="none" w:sz="0" w:space="0" w:color="auto"/>
        <w:bottom w:val="none" w:sz="0" w:space="0" w:color="auto"/>
        <w:right w:val="none" w:sz="0" w:space="0" w:color="auto"/>
      </w:divBdr>
    </w:div>
    <w:div w:id="849217555">
      <w:bodyDiv w:val="1"/>
      <w:marLeft w:val="0"/>
      <w:marRight w:val="0"/>
      <w:marTop w:val="0"/>
      <w:marBottom w:val="0"/>
      <w:divBdr>
        <w:top w:val="none" w:sz="0" w:space="0" w:color="auto"/>
        <w:left w:val="none" w:sz="0" w:space="0" w:color="auto"/>
        <w:bottom w:val="none" w:sz="0" w:space="0" w:color="auto"/>
        <w:right w:val="none" w:sz="0" w:space="0" w:color="auto"/>
      </w:divBdr>
    </w:div>
    <w:div w:id="851334543">
      <w:bodyDiv w:val="1"/>
      <w:marLeft w:val="0"/>
      <w:marRight w:val="0"/>
      <w:marTop w:val="0"/>
      <w:marBottom w:val="0"/>
      <w:divBdr>
        <w:top w:val="none" w:sz="0" w:space="0" w:color="auto"/>
        <w:left w:val="none" w:sz="0" w:space="0" w:color="auto"/>
        <w:bottom w:val="none" w:sz="0" w:space="0" w:color="auto"/>
        <w:right w:val="none" w:sz="0" w:space="0" w:color="auto"/>
      </w:divBdr>
    </w:div>
    <w:div w:id="852912786">
      <w:bodyDiv w:val="1"/>
      <w:marLeft w:val="0"/>
      <w:marRight w:val="0"/>
      <w:marTop w:val="0"/>
      <w:marBottom w:val="0"/>
      <w:divBdr>
        <w:top w:val="none" w:sz="0" w:space="0" w:color="auto"/>
        <w:left w:val="none" w:sz="0" w:space="0" w:color="auto"/>
        <w:bottom w:val="none" w:sz="0" w:space="0" w:color="auto"/>
        <w:right w:val="none" w:sz="0" w:space="0" w:color="auto"/>
      </w:divBdr>
    </w:div>
    <w:div w:id="854003918">
      <w:bodyDiv w:val="1"/>
      <w:marLeft w:val="0"/>
      <w:marRight w:val="0"/>
      <w:marTop w:val="0"/>
      <w:marBottom w:val="0"/>
      <w:divBdr>
        <w:top w:val="none" w:sz="0" w:space="0" w:color="auto"/>
        <w:left w:val="none" w:sz="0" w:space="0" w:color="auto"/>
        <w:bottom w:val="none" w:sz="0" w:space="0" w:color="auto"/>
        <w:right w:val="none" w:sz="0" w:space="0" w:color="auto"/>
      </w:divBdr>
    </w:div>
    <w:div w:id="854198700">
      <w:bodyDiv w:val="1"/>
      <w:marLeft w:val="0"/>
      <w:marRight w:val="0"/>
      <w:marTop w:val="0"/>
      <w:marBottom w:val="0"/>
      <w:divBdr>
        <w:top w:val="none" w:sz="0" w:space="0" w:color="auto"/>
        <w:left w:val="none" w:sz="0" w:space="0" w:color="auto"/>
        <w:bottom w:val="none" w:sz="0" w:space="0" w:color="auto"/>
        <w:right w:val="none" w:sz="0" w:space="0" w:color="auto"/>
      </w:divBdr>
    </w:div>
    <w:div w:id="854423308">
      <w:bodyDiv w:val="1"/>
      <w:marLeft w:val="0"/>
      <w:marRight w:val="0"/>
      <w:marTop w:val="0"/>
      <w:marBottom w:val="0"/>
      <w:divBdr>
        <w:top w:val="none" w:sz="0" w:space="0" w:color="auto"/>
        <w:left w:val="none" w:sz="0" w:space="0" w:color="auto"/>
        <w:bottom w:val="none" w:sz="0" w:space="0" w:color="auto"/>
        <w:right w:val="none" w:sz="0" w:space="0" w:color="auto"/>
      </w:divBdr>
    </w:div>
    <w:div w:id="854880351">
      <w:bodyDiv w:val="1"/>
      <w:marLeft w:val="0"/>
      <w:marRight w:val="0"/>
      <w:marTop w:val="0"/>
      <w:marBottom w:val="0"/>
      <w:divBdr>
        <w:top w:val="none" w:sz="0" w:space="0" w:color="auto"/>
        <w:left w:val="none" w:sz="0" w:space="0" w:color="auto"/>
        <w:bottom w:val="none" w:sz="0" w:space="0" w:color="auto"/>
        <w:right w:val="none" w:sz="0" w:space="0" w:color="auto"/>
      </w:divBdr>
    </w:div>
    <w:div w:id="855509197">
      <w:bodyDiv w:val="1"/>
      <w:marLeft w:val="0"/>
      <w:marRight w:val="0"/>
      <w:marTop w:val="0"/>
      <w:marBottom w:val="0"/>
      <w:divBdr>
        <w:top w:val="none" w:sz="0" w:space="0" w:color="auto"/>
        <w:left w:val="none" w:sz="0" w:space="0" w:color="auto"/>
        <w:bottom w:val="none" w:sz="0" w:space="0" w:color="auto"/>
        <w:right w:val="none" w:sz="0" w:space="0" w:color="auto"/>
      </w:divBdr>
    </w:div>
    <w:div w:id="855967621">
      <w:bodyDiv w:val="1"/>
      <w:marLeft w:val="0"/>
      <w:marRight w:val="0"/>
      <w:marTop w:val="0"/>
      <w:marBottom w:val="0"/>
      <w:divBdr>
        <w:top w:val="none" w:sz="0" w:space="0" w:color="auto"/>
        <w:left w:val="none" w:sz="0" w:space="0" w:color="auto"/>
        <w:bottom w:val="none" w:sz="0" w:space="0" w:color="auto"/>
        <w:right w:val="none" w:sz="0" w:space="0" w:color="auto"/>
      </w:divBdr>
    </w:div>
    <w:div w:id="858081052">
      <w:bodyDiv w:val="1"/>
      <w:marLeft w:val="0"/>
      <w:marRight w:val="0"/>
      <w:marTop w:val="0"/>
      <w:marBottom w:val="0"/>
      <w:divBdr>
        <w:top w:val="none" w:sz="0" w:space="0" w:color="auto"/>
        <w:left w:val="none" w:sz="0" w:space="0" w:color="auto"/>
        <w:bottom w:val="none" w:sz="0" w:space="0" w:color="auto"/>
        <w:right w:val="none" w:sz="0" w:space="0" w:color="auto"/>
      </w:divBdr>
    </w:div>
    <w:div w:id="859010439">
      <w:bodyDiv w:val="1"/>
      <w:marLeft w:val="0"/>
      <w:marRight w:val="0"/>
      <w:marTop w:val="0"/>
      <w:marBottom w:val="0"/>
      <w:divBdr>
        <w:top w:val="none" w:sz="0" w:space="0" w:color="auto"/>
        <w:left w:val="none" w:sz="0" w:space="0" w:color="auto"/>
        <w:bottom w:val="none" w:sz="0" w:space="0" w:color="auto"/>
        <w:right w:val="none" w:sz="0" w:space="0" w:color="auto"/>
      </w:divBdr>
    </w:div>
    <w:div w:id="859857588">
      <w:bodyDiv w:val="1"/>
      <w:marLeft w:val="0"/>
      <w:marRight w:val="0"/>
      <w:marTop w:val="0"/>
      <w:marBottom w:val="0"/>
      <w:divBdr>
        <w:top w:val="none" w:sz="0" w:space="0" w:color="auto"/>
        <w:left w:val="none" w:sz="0" w:space="0" w:color="auto"/>
        <w:bottom w:val="none" w:sz="0" w:space="0" w:color="auto"/>
        <w:right w:val="none" w:sz="0" w:space="0" w:color="auto"/>
      </w:divBdr>
    </w:div>
    <w:div w:id="860554897">
      <w:bodyDiv w:val="1"/>
      <w:marLeft w:val="0"/>
      <w:marRight w:val="0"/>
      <w:marTop w:val="0"/>
      <w:marBottom w:val="0"/>
      <w:divBdr>
        <w:top w:val="none" w:sz="0" w:space="0" w:color="auto"/>
        <w:left w:val="none" w:sz="0" w:space="0" w:color="auto"/>
        <w:bottom w:val="none" w:sz="0" w:space="0" w:color="auto"/>
        <w:right w:val="none" w:sz="0" w:space="0" w:color="auto"/>
      </w:divBdr>
    </w:div>
    <w:div w:id="860824184">
      <w:bodyDiv w:val="1"/>
      <w:marLeft w:val="0"/>
      <w:marRight w:val="0"/>
      <w:marTop w:val="0"/>
      <w:marBottom w:val="0"/>
      <w:divBdr>
        <w:top w:val="none" w:sz="0" w:space="0" w:color="auto"/>
        <w:left w:val="none" w:sz="0" w:space="0" w:color="auto"/>
        <w:bottom w:val="none" w:sz="0" w:space="0" w:color="auto"/>
        <w:right w:val="none" w:sz="0" w:space="0" w:color="auto"/>
      </w:divBdr>
    </w:div>
    <w:div w:id="861092448">
      <w:bodyDiv w:val="1"/>
      <w:marLeft w:val="0"/>
      <w:marRight w:val="0"/>
      <w:marTop w:val="0"/>
      <w:marBottom w:val="0"/>
      <w:divBdr>
        <w:top w:val="none" w:sz="0" w:space="0" w:color="auto"/>
        <w:left w:val="none" w:sz="0" w:space="0" w:color="auto"/>
        <w:bottom w:val="none" w:sz="0" w:space="0" w:color="auto"/>
        <w:right w:val="none" w:sz="0" w:space="0" w:color="auto"/>
      </w:divBdr>
    </w:div>
    <w:div w:id="861169185">
      <w:bodyDiv w:val="1"/>
      <w:marLeft w:val="0"/>
      <w:marRight w:val="0"/>
      <w:marTop w:val="0"/>
      <w:marBottom w:val="0"/>
      <w:divBdr>
        <w:top w:val="none" w:sz="0" w:space="0" w:color="auto"/>
        <w:left w:val="none" w:sz="0" w:space="0" w:color="auto"/>
        <w:bottom w:val="none" w:sz="0" w:space="0" w:color="auto"/>
        <w:right w:val="none" w:sz="0" w:space="0" w:color="auto"/>
      </w:divBdr>
    </w:div>
    <w:div w:id="861741833">
      <w:bodyDiv w:val="1"/>
      <w:marLeft w:val="0"/>
      <w:marRight w:val="0"/>
      <w:marTop w:val="0"/>
      <w:marBottom w:val="0"/>
      <w:divBdr>
        <w:top w:val="none" w:sz="0" w:space="0" w:color="auto"/>
        <w:left w:val="none" w:sz="0" w:space="0" w:color="auto"/>
        <w:bottom w:val="none" w:sz="0" w:space="0" w:color="auto"/>
        <w:right w:val="none" w:sz="0" w:space="0" w:color="auto"/>
      </w:divBdr>
    </w:div>
    <w:div w:id="863447820">
      <w:bodyDiv w:val="1"/>
      <w:marLeft w:val="0"/>
      <w:marRight w:val="0"/>
      <w:marTop w:val="0"/>
      <w:marBottom w:val="0"/>
      <w:divBdr>
        <w:top w:val="none" w:sz="0" w:space="0" w:color="auto"/>
        <w:left w:val="none" w:sz="0" w:space="0" w:color="auto"/>
        <w:bottom w:val="none" w:sz="0" w:space="0" w:color="auto"/>
        <w:right w:val="none" w:sz="0" w:space="0" w:color="auto"/>
      </w:divBdr>
    </w:div>
    <w:div w:id="864489552">
      <w:bodyDiv w:val="1"/>
      <w:marLeft w:val="0"/>
      <w:marRight w:val="0"/>
      <w:marTop w:val="0"/>
      <w:marBottom w:val="0"/>
      <w:divBdr>
        <w:top w:val="none" w:sz="0" w:space="0" w:color="auto"/>
        <w:left w:val="none" w:sz="0" w:space="0" w:color="auto"/>
        <w:bottom w:val="none" w:sz="0" w:space="0" w:color="auto"/>
        <w:right w:val="none" w:sz="0" w:space="0" w:color="auto"/>
      </w:divBdr>
    </w:div>
    <w:div w:id="864825850">
      <w:bodyDiv w:val="1"/>
      <w:marLeft w:val="0"/>
      <w:marRight w:val="0"/>
      <w:marTop w:val="0"/>
      <w:marBottom w:val="0"/>
      <w:divBdr>
        <w:top w:val="none" w:sz="0" w:space="0" w:color="auto"/>
        <w:left w:val="none" w:sz="0" w:space="0" w:color="auto"/>
        <w:bottom w:val="none" w:sz="0" w:space="0" w:color="auto"/>
        <w:right w:val="none" w:sz="0" w:space="0" w:color="auto"/>
      </w:divBdr>
    </w:div>
    <w:div w:id="865482278">
      <w:bodyDiv w:val="1"/>
      <w:marLeft w:val="0"/>
      <w:marRight w:val="0"/>
      <w:marTop w:val="0"/>
      <w:marBottom w:val="0"/>
      <w:divBdr>
        <w:top w:val="none" w:sz="0" w:space="0" w:color="auto"/>
        <w:left w:val="none" w:sz="0" w:space="0" w:color="auto"/>
        <w:bottom w:val="none" w:sz="0" w:space="0" w:color="auto"/>
        <w:right w:val="none" w:sz="0" w:space="0" w:color="auto"/>
      </w:divBdr>
    </w:div>
    <w:div w:id="865869054">
      <w:bodyDiv w:val="1"/>
      <w:marLeft w:val="0"/>
      <w:marRight w:val="0"/>
      <w:marTop w:val="0"/>
      <w:marBottom w:val="0"/>
      <w:divBdr>
        <w:top w:val="none" w:sz="0" w:space="0" w:color="auto"/>
        <w:left w:val="none" w:sz="0" w:space="0" w:color="auto"/>
        <w:bottom w:val="none" w:sz="0" w:space="0" w:color="auto"/>
        <w:right w:val="none" w:sz="0" w:space="0" w:color="auto"/>
      </w:divBdr>
    </w:div>
    <w:div w:id="868570715">
      <w:bodyDiv w:val="1"/>
      <w:marLeft w:val="0"/>
      <w:marRight w:val="0"/>
      <w:marTop w:val="0"/>
      <w:marBottom w:val="0"/>
      <w:divBdr>
        <w:top w:val="none" w:sz="0" w:space="0" w:color="auto"/>
        <w:left w:val="none" w:sz="0" w:space="0" w:color="auto"/>
        <w:bottom w:val="none" w:sz="0" w:space="0" w:color="auto"/>
        <w:right w:val="none" w:sz="0" w:space="0" w:color="auto"/>
      </w:divBdr>
    </w:div>
    <w:div w:id="869689354">
      <w:bodyDiv w:val="1"/>
      <w:marLeft w:val="0"/>
      <w:marRight w:val="0"/>
      <w:marTop w:val="0"/>
      <w:marBottom w:val="0"/>
      <w:divBdr>
        <w:top w:val="none" w:sz="0" w:space="0" w:color="auto"/>
        <w:left w:val="none" w:sz="0" w:space="0" w:color="auto"/>
        <w:bottom w:val="none" w:sz="0" w:space="0" w:color="auto"/>
        <w:right w:val="none" w:sz="0" w:space="0" w:color="auto"/>
      </w:divBdr>
    </w:div>
    <w:div w:id="871192890">
      <w:bodyDiv w:val="1"/>
      <w:marLeft w:val="0"/>
      <w:marRight w:val="0"/>
      <w:marTop w:val="0"/>
      <w:marBottom w:val="0"/>
      <w:divBdr>
        <w:top w:val="none" w:sz="0" w:space="0" w:color="auto"/>
        <w:left w:val="none" w:sz="0" w:space="0" w:color="auto"/>
        <w:bottom w:val="none" w:sz="0" w:space="0" w:color="auto"/>
        <w:right w:val="none" w:sz="0" w:space="0" w:color="auto"/>
      </w:divBdr>
    </w:div>
    <w:div w:id="871309601">
      <w:bodyDiv w:val="1"/>
      <w:marLeft w:val="0"/>
      <w:marRight w:val="0"/>
      <w:marTop w:val="0"/>
      <w:marBottom w:val="0"/>
      <w:divBdr>
        <w:top w:val="none" w:sz="0" w:space="0" w:color="auto"/>
        <w:left w:val="none" w:sz="0" w:space="0" w:color="auto"/>
        <w:bottom w:val="none" w:sz="0" w:space="0" w:color="auto"/>
        <w:right w:val="none" w:sz="0" w:space="0" w:color="auto"/>
      </w:divBdr>
    </w:div>
    <w:div w:id="871504855">
      <w:bodyDiv w:val="1"/>
      <w:marLeft w:val="0"/>
      <w:marRight w:val="0"/>
      <w:marTop w:val="0"/>
      <w:marBottom w:val="0"/>
      <w:divBdr>
        <w:top w:val="none" w:sz="0" w:space="0" w:color="auto"/>
        <w:left w:val="none" w:sz="0" w:space="0" w:color="auto"/>
        <w:bottom w:val="none" w:sz="0" w:space="0" w:color="auto"/>
        <w:right w:val="none" w:sz="0" w:space="0" w:color="auto"/>
      </w:divBdr>
    </w:div>
    <w:div w:id="871841149">
      <w:bodyDiv w:val="1"/>
      <w:marLeft w:val="0"/>
      <w:marRight w:val="0"/>
      <w:marTop w:val="0"/>
      <w:marBottom w:val="0"/>
      <w:divBdr>
        <w:top w:val="none" w:sz="0" w:space="0" w:color="auto"/>
        <w:left w:val="none" w:sz="0" w:space="0" w:color="auto"/>
        <w:bottom w:val="none" w:sz="0" w:space="0" w:color="auto"/>
        <w:right w:val="none" w:sz="0" w:space="0" w:color="auto"/>
      </w:divBdr>
    </w:div>
    <w:div w:id="872033950">
      <w:bodyDiv w:val="1"/>
      <w:marLeft w:val="0"/>
      <w:marRight w:val="0"/>
      <w:marTop w:val="0"/>
      <w:marBottom w:val="0"/>
      <w:divBdr>
        <w:top w:val="none" w:sz="0" w:space="0" w:color="auto"/>
        <w:left w:val="none" w:sz="0" w:space="0" w:color="auto"/>
        <w:bottom w:val="none" w:sz="0" w:space="0" w:color="auto"/>
        <w:right w:val="none" w:sz="0" w:space="0" w:color="auto"/>
      </w:divBdr>
    </w:div>
    <w:div w:id="872765786">
      <w:bodyDiv w:val="1"/>
      <w:marLeft w:val="0"/>
      <w:marRight w:val="0"/>
      <w:marTop w:val="0"/>
      <w:marBottom w:val="0"/>
      <w:divBdr>
        <w:top w:val="none" w:sz="0" w:space="0" w:color="auto"/>
        <w:left w:val="none" w:sz="0" w:space="0" w:color="auto"/>
        <w:bottom w:val="none" w:sz="0" w:space="0" w:color="auto"/>
        <w:right w:val="none" w:sz="0" w:space="0" w:color="auto"/>
      </w:divBdr>
    </w:div>
    <w:div w:id="872838524">
      <w:bodyDiv w:val="1"/>
      <w:marLeft w:val="0"/>
      <w:marRight w:val="0"/>
      <w:marTop w:val="0"/>
      <w:marBottom w:val="0"/>
      <w:divBdr>
        <w:top w:val="none" w:sz="0" w:space="0" w:color="auto"/>
        <w:left w:val="none" w:sz="0" w:space="0" w:color="auto"/>
        <w:bottom w:val="none" w:sz="0" w:space="0" w:color="auto"/>
        <w:right w:val="none" w:sz="0" w:space="0" w:color="auto"/>
      </w:divBdr>
    </w:div>
    <w:div w:id="873232425">
      <w:bodyDiv w:val="1"/>
      <w:marLeft w:val="0"/>
      <w:marRight w:val="0"/>
      <w:marTop w:val="0"/>
      <w:marBottom w:val="0"/>
      <w:divBdr>
        <w:top w:val="none" w:sz="0" w:space="0" w:color="auto"/>
        <w:left w:val="none" w:sz="0" w:space="0" w:color="auto"/>
        <w:bottom w:val="none" w:sz="0" w:space="0" w:color="auto"/>
        <w:right w:val="none" w:sz="0" w:space="0" w:color="auto"/>
      </w:divBdr>
    </w:div>
    <w:div w:id="873347765">
      <w:bodyDiv w:val="1"/>
      <w:marLeft w:val="0"/>
      <w:marRight w:val="0"/>
      <w:marTop w:val="0"/>
      <w:marBottom w:val="0"/>
      <w:divBdr>
        <w:top w:val="none" w:sz="0" w:space="0" w:color="auto"/>
        <w:left w:val="none" w:sz="0" w:space="0" w:color="auto"/>
        <w:bottom w:val="none" w:sz="0" w:space="0" w:color="auto"/>
        <w:right w:val="none" w:sz="0" w:space="0" w:color="auto"/>
      </w:divBdr>
    </w:div>
    <w:div w:id="873931952">
      <w:bodyDiv w:val="1"/>
      <w:marLeft w:val="0"/>
      <w:marRight w:val="0"/>
      <w:marTop w:val="0"/>
      <w:marBottom w:val="0"/>
      <w:divBdr>
        <w:top w:val="none" w:sz="0" w:space="0" w:color="auto"/>
        <w:left w:val="none" w:sz="0" w:space="0" w:color="auto"/>
        <w:bottom w:val="none" w:sz="0" w:space="0" w:color="auto"/>
        <w:right w:val="none" w:sz="0" w:space="0" w:color="auto"/>
      </w:divBdr>
    </w:div>
    <w:div w:id="875658970">
      <w:bodyDiv w:val="1"/>
      <w:marLeft w:val="0"/>
      <w:marRight w:val="0"/>
      <w:marTop w:val="0"/>
      <w:marBottom w:val="0"/>
      <w:divBdr>
        <w:top w:val="none" w:sz="0" w:space="0" w:color="auto"/>
        <w:left w:val="none" w:sz="0" w:space="0" w:color="auto"/>
        <w:bottom w:val="none" w:sz="0" w:space="0" w:color="auto"/>
        <w:right w:val="none" w:sz="0" w:space="0" w:color="auto"/>
      </w:divBdr>
    </w:div>
    <w:div w:id="875698928">
      <w:bodyDiv w:val="1"/>
      <w:marLeft w:val="0"/>
      <w:marRight w:val="0"/>
      <w:marTop w:val="0"/>
      <w:marBottom w:val="0"/>
      <w:divBdr>
        <w:top w:val="none" w:sz="0" w:space="0" w:color="auto"/>
        <w:left w:val="none" w:sz="0" w:space="0" w:color="auto"/>
        <w:bottom w:val="none" w:sz="0" w:space="0" w:color="auto"/>
        <w:right w:val="none" w:sz="0" w:space="0" w:color="auto"/>
      </w:divBdr>
    </w:div>
    <w:div w:id="876355518">
      <w:bodyDiv w:val="1"/>
      <w:marLeft w:val="0"/>
      <w:marRight w:val="0"/>
      <w:marTop w:val="0"/>
      <w:marBottom w:val="0"/>
      <w:divBdr>
        <w:top w:val="none" w:sz="0" w:space="0" w:color="auto"/>
        <w:left w:val="none" w:sz="0" w:space="0" w:color="auto"/>
        <w:bottom w:val="none" w:sz="0" w:space="0" w:color="auto"/>
        <w:right w:val="none" w:sz="0" w:space="0" w:color="auto"/>
      </w:divBdr>
    </w:div>
    <w:div w:id="877548995">
      <w:bodyDiv w:val="1"/>
      <w:marLeft w:val="0"/>
      <w:marRight w:val="0"/>
      <w:marTop w:val="0"/>
      <w:marBottom w:val="0"/>
      <w:divBdr>
        <w:top w:val="none" w:sz="0" w:space="0" w:color="auto"/>
        <w:left w:val="none" w:sz="0" w:space="0" w:color="auto"/>
        <w:bottom w:val="none" w:sz="0" w:space="0" w:color="auto"/>
        <w:right w:val="none" w:sz="0" w:space="0" w:color="auto"/>
      </w:divBdr>
    </w:div>
    <w:div w:id="877594714">
      <w:bodyDiv w:val="1"/>
      <w:marLeft w:val="0"/>
      <w:marRight w:val="0"/>
      <w:marTop w:val="0"/>
      <w:marBottom w:val="0"/>
      <w:divBdr>
        <w:top w:val="none" w:sz="0" w:space="0" w:color="auto"/>
        <w:left w:val="none" w:sz="0" w:space="0" w:color="auto"/>
        <w:bottom w:val="none" w:sz="0" w:space="0" w:color="auto"/>
        <w:right w:val="none" w:sz="0" w:space="0" w:color="auto"/>
      </w:divBdr>
    </w:div>
    <w:div w:id="879904008">
      <w:bodyDiv w:val="1"/>
      <w:marLeft w:val="0"/>
      <w:marRight w:val="0"/>
      <w:marTop w:val="0"/>
      <w:marBottom w:val="0"/>
      <w:divBdr>
        <w:top w:val="none" w:sz="0" w:space="0" w:color="auto"/>
        <w:left w:val="none" w:sz="0" w:space="0" w:color="auto"/>
        <w:bottom w:val="none" w:sz="0" w:space="0" w:color="auto"/>
        <w:right w:val="none" w:sz="0" w:space="0" w:color="auto"/>
      </w:divBdr>
    </w:div>
    <w:div w:id="880214242">
      <w:bodyDiv w:val="1"/>
      <w:marLeft w:val="0"/>
      <w:marRight w:val="0"/>
      <w:marTop w:val="0"/>
      <w:marBottom w:val="0"/>
      <w:divBdr>
        <w:top w:val="none" w:sz="0" w:space="0" w:color="auto"/>
        <w:left w:val="none" w:sz="0" w:space="0" w:color="auto"/>
        <w:bottom w:val="none" w:sz="0" w:space="0" w:color="auto"/>
        <w:right w:val="none" w:sz="0" w:space="0" w:color="auto"/>
      </w:divBdr>
    </w:div>
    <w:div w:id="880285224">
      <w:bodyDiv w:val="1"/>
      <w:marLeft w:val="0"/>
      <w:marRight w:val="0"/>
      <w:marTop w:val="0"/>
      <w:marBottom w:val="0"/>
      <w:divBdr>
        <w:top w:val="none" w:sz="0" w:space="0" w:color="auto"/>
        <w:left w:val="none" w:sz="0" w:space="0" w:color="auto"/>
        <w:bottom w:val="none" w:sz="0" w:space="0" w:color="auto"/>
        <w:right w:val="none" w:sz="0" w:space="0" w:color="auto"/>
      </w:divBdr>
    </w:div>
    <w:div w:id="880288642">
      <w:bodyDiv w:val="1"/>
      <w:marLeft w:val="0"/>
      <w:marRight w:val="0"/>
      <w:marTop w:val="0"/>
      <w:marBottom w:val="0"/>
      <w:divBdr>
        <w:top w:val="none" w:sz="0" w:space="0" w:color="auto"/>
        <w:left w:val="none" w:sz="0" w:space="0" w:color="auto"/>
        <w:bottom w:val="none" w:sz="0" w:space="0" w:color="auto"/>
        <w:right w:val="none" w:sz="0" w:space="0" w:color="auto"/>
      </w:divBdr>
    </w:div>
    <w:div w:id="880632975">
      <w:bodyDiv w:val="1"/>
      <w:marLeft w:val="0"/>
      <w:marRight w:val="0"/>
      <w:marTop w:val="0"/>
      <w:marBottom w:val="0"/>
      <w:divBdr>
        <w:top w:val="none" w:sz="0" w:space="0" w:color="auto"/>
        <w:left w:val="none" w:sz="0" w:space="0" w:color="auto"/>
        <w:bottom w:val="none" w:sz="0" w:space="0" w:color="auto"/>
        <w:right w:val="none" w:sz="0" w:space="0" w:color="auto"/>
      </w:divBdr>
    </w:div>
    <w:div w:id="881329698">
      <w:bodyDiv w:val="1"/>
      <w:marLeft w:val="0"/>
      <w:marRight w:val="0"/>
      <w:marTop w:val="0"/>
      <w:marBottom w:val="0"/>
      <w:divBdr>
        <w:top w:val="none" w:sz="0" w:space="0" w:color="auto"/>
        <w:left w:val="none" w:sz="0" w:space="0" w:color="auto"/>
        <w:bottom w:val="none" w:sz="0" w:space="0" w:color="auto"/>
        <w:right w:val="none" w:sz="0" w:space="0" w:color="auto"/>
      </w:divBdr>
    </w:div>
    <w:div w:id="883559144">
      <w:bodyDiv w:val="1"/>
      <w:marLeft w:val="0"/>
      <w:marRight w:val="0"/>
      <w:marTop w:val="0"/>
      <w:marBottom w:val="0"/>
      <w:divBdr>
        <w:top w:val="none" w:sz="0" w:space="0" w:color="auto"/>
        <w:left w:val="none" w:sz="0" w:space="0" w:color="auto"/>
        <w:bottom w:val="none" w:sz="0" w:space="0" w:color="auto"/>
        <w:right w:val="none" w:sz="0" w:space="0" w:color="auto"/>
      </w:divBdr>
    </w:div>
    <w:div w:id="884297992">
      <w:bodyDiv w:val="1"/>
      <w:marLeft w:val="0"/>
      <w:marRight w:val="0"/>
      <w:marTop w:val="0"/>
      <w:marBottom w:val="0"/>
      <w:divBdr>
        <w:top w:val="none" w:sz="0" w:space="0" w:color="auto"/>
        <w:left w:val="none" w:sz="0" w:space="0" w:color="auto"/>
        <w:bottom w:val="none" w:sz="0" w:space="0" w:color="auto"/>
        <w:right w:val="none" w:sz="0" w:space="0" w:color="auto"/>
      </w:divBdr>
    </w:div>
    <w:div w:id="884683228">
      <w:bodyDiv w:val="1"/>
      <w:marLeft w:val="0"/>
      <w:marRight w:val="0"/>
      <w:marTop w:val="0"/>
      <w:marBottom w:val="0"/>
      <w:divBdr>
        <w:top w:val="none" w:sz="0" w:space="0" w:color="auto"/>
        <w:left w:val="none" w:sz="0" w:space="0" w:color="auto"/>
        <w:bottom w:val="none" w:sz="0" w:space="0" w:color="auto"/>
        <w:right w:val="none" w:sz="0" w:space="0" w:color="auto"/>
      </w:divBdr>
    </w:div>
    <w:div w:id="885530624">
      <w:bodyDiv w:val="1"/>
      <w:marLeft w:val="0"/>
      <w:marRight w:val="0"/>
      <w:marTop w:val="0"/>
      <w:marBottom w:val="0"/>
      <w:divBdr>
        <w:top w:val="none" w:sz="0" w:space="0" w:color="auto"/>
        <w:left w:val="none" w:sz="0" w:space="0" w:color="auto"/>
        <w:bottom w:val="none" w:sz="0" w:space="0" w:color="auto"/>
        <w:right w:val="none" w:sz="0" w:space="0" w:color="auto"/>
      </w:divBdr>
    </w:div>
    <w:div w:id="886257945">
      <w:bodyDiv w:val="1"/>
      <w:marLeft w:val="0"/>
      <w:marRight w:val="0"/>
      <w:marTop w:val="0"/>
      <w:marBottom w:val="0"/>
      <w:divBdr>
        <w:top w:val="none" w:sz="0" w:space="0" w:color="auto"/>
        <w:left w:val="none" w:sz="0" w:space="0" w:color="auto"/>
        <w:bottom w:val="none" w:sz="0" w:space="0" w:color="auto"/>
        <w:right w:val="none" w:sz="0" w:space="0" w:color="auto"/>
      </w:divBdr>
    </w:div>
    <w:div w:id="886793967">
      <w:bodyDiv w:val="1"/>
      <w:marLeft w:val="0"/>
      <w:marRight w:val="0"/>
      <w:marTop w:val="0"/>
      <w:marBottom w:val="0"/>
      <w:divBdr>
        <w:top w:val="none" w:sz="0" w:space="0" w:color="auto"/>
        <w:left w:val="none" w:sz="0" w:space="0" w:color="auto"/>
        <w:bottom w:val="none" w:sz="0" w:space="0" w:color="auto"/>
        <w:right w:val="none" w:sz="0" w:space="0" w:color="auto"/>
      </w:divBdr>
    </w:div>
    <w:div w:id="887304061">
      <w:bodyDiv w:val="1"/>
      <w:marLeft w:val="0"/>
      <w:marRight w:val="0"/>
      <w:marTop w:val="0"/>
      <w:marBottom w:val="0"/>
      <w:divBdr>
        <w:top w:val="none" w:sz="0" w:space="0" w:color="auto"/>
        <w:left w:val="none" w:sz="0" w:space="0" w:color="auto"/>
        <w:bottom w:val="none" w:sz="0" w:space="0" w:color="auto"/>
        <w:right w:val="none" w:sz="0" w:space="0" w:color="auto"/>
      </w:divBdr>
    </w:div>
    <w:div w:id="887498629">
      <w:bodyDiv w:val="1"/>
      <w:marLeft w:val="0"/>
      <w:marRight w:val="0"/>
      <w:marTop w:val="0"/>
      <w:marBottom w:val="0"/>
      <w:divBdr>
        <w:top w:val="none" w:sz="0" w:space="0" w:color="auto"/>
        <w:left w:val="none" w:sz="0" w:space="0" w:color="auto"/>
        <w:bottom w:val="none" w:sz="0" w:space="0" w:color="auto"/>
        <w:right w:val="none" w:sz="0" w:space="0" w:color="auto"/>
      </w:divBdr>
    </w:div>
    <w:div w:id="887884966">
      <w:bodyDiv w:val="1"/>
      <w:marLeft w:val="0"/>
      <w:marRight w:val="0"/>
      <w:marTop w:val="0"/>
      <w:marBottom w:val="0"/>
      <w:divBdr>
        <w:top w:val="none" w:sz="0" w:space="0" w:color="auto"/>
        <w:left w:val="none" w:sz="0" w:space="0" w:color="auto"/>
        <w:bottom w:val="none" w:sz="0" w:space="0" w:color="auto"/>
        <w:right w:val="none" w:sz="0" w:space="0" w:color="auto"/>
      </w:divBdr>
    </w:div>
    <w:div w:id="889263477">
      <w:bodyDiv w:val="1"/>
      <w:marLeft w:val="0"/>
      <w:marRight w:val="0"/>
      <w:marTop w:val="0"/>
      <w:marBottom w:val="0"/>
      <w:divBdr>
        <w:top w:val="none" w:sz="0" w:space="0" w:color="auto"/>
        <w:left w:val="none" w:sz="0" w:space="0" w:color="auto"/>
        <w:bottom w:val="none" w:sz="0" w:space="0" w:color="auto"/>
        <w:right w:val="none" w:sz="0" w:space="0" w:color="auto"/>
      </w:divBdr>
    </w:div>
    <w:div w:id="889269806">
      <w:bodyDiv w:val="1"/>
      <w:marLeft w:val="0"/>
      <w:marRight w:val="0"/>
      <w:marTop w:val="0"/>
      <w:marBottom w:val="0"/>
      <w:divBdr>
        <w:top w:val="none" w:sz="0" w:space="0" w:color="auto"/>
        <w:left w:val="none" w:sz="0" w:space="0" w:color="auto"/>
        <w:bottom w:val="none" w:sz="0" w:space="0" w:color="auto"/>
        <w:right w:val="none" w:sz="0" w:space="0" w:color="auto"/>
      </w:divBdr>
    </w:div>
    <w:div w:id="890653082">
      <w:bodyDiv w:val="1"/>
      <w:marLeft w:val="0"/>
      <w:marRight w:val="0"/>
      <w:marTop w:val="0"/>
      <w:marBottom w:val="0"/>
      <w:divBdr>
        <w:top w:val="none" w:sz="0" w:space="0" w:color="auto"/>
        <w:left w:val="none" w:sz="0" w:space="0" w:color="auto"/>
        <w:bottom w:val="none" w:sz="0" w:space="0" w:color="auto"/>
        <w:right w:val="none" w:sz="0" w:space="0" w:color="auto"/>
      </w:divBdr>
    </w:div>
    <w:div w:id="891884155">
      <w:bodyDiv w:val="1"/>
      <w:marLeft w:val="0"/>
      <w:marRight w:val="0"/>
      <w:marTop w:val="0"/>
      <w:marBottom w:val="0"/>
      <w:divBdr>
        <w:top w:val="none" w:sz="0" w:space="0" w:color="auto"/>
        <w:left w:val="none" w:sz="0" w:space="0" w:color="auto"/>
        <w:bottom w:val="none" w:sz="0" w:space="0" w:color="auto"/>
        <w:right w:val="none" w:sz="0" w:space="0" w:color="auto"/>
      </w:divBdr>
    </w:div>
    <w:div w:id="892353946">
      <w:bodyDiv w:val="1"/>
      <w:marLeft w:val="0"/>
      <w:marRight w:val="0"/>
      <w:marTop w:val="0"/>
      <w:marBottom w:val="0"/>
      <w:divBdr>
        <w:top w:val="none" w:sz="0" w:space="0" w:color="auto"/>
        <w:left w:val="none" w:sz="0" w:space="0" w:color="auto"/>
        <w:bottom w:val="none" w:sz="0" w:space="0" w:color="auto"/>
        <w:right w:val="none" w:sz="0" w:space="0" w:color="auto"/>
      </w:divBdr>
    </w:div>
    <w:div w:id="893470143">
      <w:bodyDiv w:val="1"/>
      <w:marLeft w:val="0"/>
      <w:marRight w:val="0"/>
      <w:marTop w:val="0"/>
      <w:marBottom w:val="0"/>
      <w:divBdr>
        <w:top w:val="none" w:sz="0" w:space="0" w:color="auto"/>
        <w:left w:val="none" w:sz="0" w:space="0" w:color="auto"/>
        <w:bottom w:val="none" w:sz="0" w:space="0" w:color="auto"/>
        <w:right w:val="none" w:sz="0" w:space="0" w:color="auto"/>
      </w:divBdr>
    </w:div>
    <w:div w:id="895121437">
      <w:bodyDiv w:val="1"/>
      <w:marLeft w:val="0"/>
      <w:marRight w:val="0"/>
      <w:marTop w:val="0"/>
      <w:marBottom w:val="0"/>
      <w:divBdr>
        <w:top w:val="none" w:sz="0" w:space="0" w:color="auto"/>
        <w:left w:val="none" w:sz="0" w:space="0" w:color="auto"/>
        <w:bottom w:val="none" w:sz="0" w:space="0" w:color="auto"/>
        <w:right w:val="none" w:sz="0" w:space="0" w:color="auto"/>
      </w:divBdr>
    </w:div>
    <w:div w:id="895556020">
      <w:bodyDiv w:val="1"/>
      <w:marLeft w:val="0"/>
      <w:marRight w:val="0"/>
      <w:marTop w:val="0"/>
      <w:marBottom w:val="0"/>
      <w:divBdr>
        <w:top w:val="none" w:sz="0" w:space="0" w:color="auto"/>
        <w:left w:val="none" w:sz="0" w:space="0" w:color="auto"/>
        <w:bottom w:val="none" w:sz="0" w:space="0" w:color="auto"/>
        <w:right w:val="none" w:sz="0" w:space="0" w:color="auto"/>
      </w:divBdr>
    </w:div>
    <w:div w:id="895776189">
      <w:bodyDiv w:val="1"/>
      <w:marLeft w:val="0"/>
      <w:marRight w:val="0"/>
      <w:marTop w:val="0"/>
      <w:marBottom w:val="0"/>
      <w:divBdr>
        <w:top w:val="none" w:sz="0" w:space="0" w:color="auto"/>
        <w:left w:val="none" w:sz="0" w:space="0" w:color="auto"/>
        <w:bottom w:val="none" w:sz="0" w:space="0" w:color="auto"/>
        <w:right w:val="none" w:sz="0" w:space="0" w:color="auto"/>
      </w:divBdr>
    </w:div>
    <w:div w:id="895815687">
      <w:bodyDiv w:val="1"/>
      <w:marLeft w:val="0"/>
      <w:marRight w:val="0"/>
      <w:marTop w:val="0"/>
      <w:marBottom w:val="0"/>
      <w:divBdr>
        <w:top w:val="none" w:sz="0" w:space="0" w:color="auto"/>
        <w:left w:val="none" w:sz="0" w:space="0" w:color="auto"/>
        <w:bottom w:val="none" w:sz="0" w:space="0" w:color="auto"/>
        <w:right w:val="none" w:sz="0" w:space="0" w:color="auto"/>
      </w:divBdr>
    </w:div>
    <w:div w:id="896626888">
      <w:bodyDiv w:val="1"/>
      <w:marLeft w:val="0"/>
      <w:marRight w:val="0"/>
      <w:marTop w:val="0"/>
      <w:marBottom w:val="0"/>
      <w:divBdr>
        <w:top w:val="none" w:sz="0" w:space="0" w:color="auto"/>
        <w:left w:val="none" w:sz="0" w:space="0" w:color="auto"/>
        <w:bottom w:val="none" w:sz="0" w:space="0" w:color="auto"/>
        <w:right w:val="none" w:sz="0" w:space="0" w:color="auto"/>
      </w:divBdr>
    </w:div>
    <w:div w:id="896814827">
      <w:bodyDiv w:val="1"/>
      <w:marLeft w:val="0"/>
      <w:marRight w:val="0"/>
      <w:marTop w:val="0"/>
      <w:marBottom w:val="0"/>
      <w:divBdr>
        <w:top w:val="none" w:sz="0" w:space="0" w:color="auto"/>
        <w:left w:val="none" w:sz="0" w:space="0" w:color="auto"/>
        <w:bottom w:val="none" w:sz="0" w:space="0" w:color="auto"/>
        <w:right w:val="none" w:sz="0" w:space="0" w:color="auto"/>
      </w:divBdr>
    </w:div>
    <w:div w:id="897394759">
      <w:bodyDiv w:val="1"/>
      <w:marLeft w:val="0"/>
      <w:marRight w:val="0"/>
      <w:marTop w:val="0"/>
      <w:marBottom w:val="0"/>
      <w:divBdr>
        <w:top w:val="none" w:sz="0" w:space="0" w:color="auto"/>
        <w:left w:val="none" w:sz="0" w:space="0" w:color="auto"/>
        <w:bottom w:val="none" w:sz="0" w:space="0" w:color="auto"/>
        <w:right w:val="none" w:sz="0" w:space="0" w:color="auto"/>
      </w:divBdr>
    </w:div>
    <w:div w:id="897933871">
      <w:bodyDiv w:val="1"/>
      <w:marLeft w:val="0"/>
      <w:marRight w:val="0"/>
      <w:marTop w:val="0"/>
      <w:marBottom w:val="0"/>
      <w:divBdr>
        <w:top w:val="none" w:sz="0" w:space="0" w:color="auto"/>
        <w:left w:val="none" w:sz="0" w:space="0" w:color="auto"/>
        <w:bottom w:val="none" w:sz="0" w:space="0" w:color="auto"/>
        <w:right w:val="none" w:sz="0" w:space="0" w:color="auto"/>
      </w:divBdr>
    </w:div>
    <w:div w:id="898052575">
      <w:bodyDiv w:val="1"/>
      <w:marLeft w:val="0"/>
      <w:marRight w:val="0"/>
      <w:marTop w:val="0"/>
      <w:marBottom w:val="0"/>
      <w:divBdr>
        <w:top w:val="none" w:sz="0" w:space="0" w:color="auto"/>
        <w:left w:val="none" w:sz="0" w:space="0" w:color="auto"/>
        <w:bottom w:val="none" w:sz="0" w:space="0" w:color="auto"/>
        <w:right w:val="none" w:sz="0" w:space="0" w:color="auto"/>
      </w:divBdr>
    </w:div>
    <w:div w:id="899290802">
      <w:bodyDiv w:val="1"/>
      <w:marLeft w:val="0"/>
      <w:marRight w:val="0"/>
      <w:marTop w:val="0"/>
      <w:marBottom w:val="0"/>
      <w:divBdr>
        <w:top w:val="none" w:sz="0" w:space="0" w:color="auto"/>
        <w:left w:val="none" w:sz="0" w:space="0" w:color="auto"/>
        <w:bottom w:val="none" w:sz="0" w:space="0" w:color="auto"/>
        <w:right w:val="none" w:sz="0" w:space="0" w:color="auto"/>
      </w:divBdr>
    </w:div>
    <w:div w:id="899949080">
      <w:bodyDiv w:val="1"/>
      <w:marLeft w:val="0"/>
      <w:marRight w:val="0"/>
      <w:marTop w:val="0"/>
      <w:marBottom w:val="0"/>
      <w:divBdr>
        <w:top w:val="none" w:sz="0" w:space="0" w:color="auto"/>
        <w:left w:val="none" w:sz="0" w:space="0" w:color="auto"/>
        <w:bottom w:val="none" w:sz="0" w:space="0" w:color="auto"/>
        <w:right w:val="none" w:sz="0" w:space="0" w:color="auto"/>
      </w:divBdr>
    </w:div>
    <w:div w:id="900406321">
      <w:bodyDiv w:val="1"/>
      <w:marLeft w:val="0"/>
      <w:marRight w:val="0"/>
      <w:marTop w:val="0"/>
      <w:marBottom w:val="0"/>
      <w:divBdr>
        <w:top w:val="none" w:sz="0" w:space="0" w:color="auto"/>
        <w:left w:val="none" w:sz="0" w:space="0" w:color="auto"/>
        <w:bottom w:val="none" w:sz="0" w:space="0" w:color="auto"/>
        <w:right w:val="none" w:sz="0" w:space="0" w:color="auto"/>
      </w:divBdr>
    </w:div>
    <w:div w:id="901142259">
      <w:bodyDiv w:val="1"/>
      <w:marLeft w:val="0"/>
      <w:marRight w:val="0"/>
      <w:marTop w:val="0"/>
      <w:marBottom w:val="0"/>
      <w:divBdr>
        <w:top w:val="none" w:sz="0" w:space="0" w:color="auto"/>
        <w:left w:val="none" w:sz="0" w:space="0" w:color="auto"/>
        <w:bottom w:val="none" w:sz="0" w:space="0" w:color="auto"/>
        <w:right w:val="none" w:sz="0" w:space="0" w:color="auto"/>
      </w:divBdr>
    </w:div>
    <w:div w:id="901407242">
      <w:bodyDiv w:val="1"/>
      <w:marLeft w:val="0"/>
      <w:marRight w:val="0"/>
      <w:marTop w:val="0"/>
      <w:marBottom w:val="0"/>
      <w:divBdr>
        <w:top w:val="none" w:sz="0" w:space="0" w:color="auto"/>
        <w:left w:val="none" w:sz="0" w:space="0" w:color="auto"/>
        <w:bottom w:val="none" w:sz="0" w:space="0" w:color="auto"/>
        <w:right w:val="none" w:sz="0" w:space="0" w:color="auto"/>
      </w:divBdr>
    </w:div>
    <w:div w:id="902331133">
      <w:bodyDiv w:val="1"/>
      <w:marLeft w:val="0"/>
      <w:marRight w:val="0"/>
      <w:marTop w:val="0"/>
      <w:marBottom w:val="0"/>
      <w:divBdr>
        <w:top w:val="none" w:sz="0" w:space="0" w:color="auto"/>
        <w:left w:val="none" w:sz="0" w:space="0" w:color="auto"/>
        <w:bottom w:val="none" w:sz="0" w:space="0" w:color="auto"/>
        <w:right w:val="none" w:sz="0" w:space="0" w:color="auto"/>
      </w:divBdr>
    </w:div>
    <w:div w:id="903762745">
      <w:bodyDiv w:val="1"/>
      <w:marLeft w:val="0"/>
      <w:marRight w:val="0"/>
      <w:marTop w:val="0"/>
      <w:marBottom w:val="0"/>
      <w:divBdr>
        <w:top w:val="none" w:sz="0" w:space="0" w:color="auto"/>
        <w:left w:val="none" w:sz="0" w:space="0" w:color="auto"/>
        <w:bottom w:val="none" w:sz="0" w:space="0" w:color="auto"/>
        <w:right w:val="none" w:sz="0" w:space="0" w:color="auto"/>
      </w:divBdr>
    </w:div>
    <w:div w:id="904730075">
      <w:bodyDiv w:val="1"/>
      <w:marLeft w:val="0"/>
      <w:marRight w:val="0"/>
      <w:marTop w:val="0"/>
      <w:marBottom w:val="0"/>
      <w:divBdr>
        <w:top w:val="none" w:sz="0" w:space="0" w:color="auto"/>
        <w:left w:val="none" w:sz="0" w:space="0" w:color="auto"/>
        <w:bottom w:val="none" w:sz="0" w:space="0" w:color="auto"/>
        <w:right w:val="none" w:sz="0" w:space="0" w:color="auto"/>
      </w:divBdr>
    </w:div>
    <w:div w:id="904805362">
      <w:bodyDiv w:val="1"/>
      <w:marLeft w:val="0"/>
      <w:marRight w:val="0"/>
      <w:marTop w:val="0"/>
      <w:marBottom w:val="0"/>
      <w:divBdr>
        <w:top w:val="none" w:sz="0" w:space="0" w:color="auto"/>
        <w:left w:val="none" w:sz="0" w:space="0" w:color="auto"/>
        <w:bottom w:val="none" w:sz="0" w:space="0" w:color="auto"/>
        <w:right w:val="none" w:sz="0" w:space="0" w:color="auto"/>
      </w:divBdr>
    </w:div>
    <w:div w:id="905334268">
      <w:bodyDiv w:val="1"/>
      <w:marLeft w:val="0"/>
      <w:marRight w:val="0"/>
      <w:marTop w:val="0"/>
      <w:marBottom w:val="0"/>
      <w:divBdr>
        <w:top w:val="none" w:sz="0" w:space="0" w:color="auto"/>
        <w:left w:val="none" w:sz="0" w:space="0" w:color="auto"/>
        <w:bottom w:val="none" w:sz="0" w:space="0" w:color="auto"/>
        <w:right w:val="none" w:sz="0" w:space="0" w:color="auto"/>
      </w:divBdr>
    </w:div>
    <w:div w:id="905989210">
      <w:bodyDiv w:val="1"/>
      <w:marLeft w:val="0"/>
      <w:marRight w:val="0"/>
      <w:marTop w:val="0"/>
      <w:marBottom w:val="0"/>
      <w:divBdr>
        <w:top w:val="none" w:sz="0" w:space="0" w:color="auto"/>
        <w:left w:val="none" w:sz="0" w:space="0" w:color="auto"/>
        <w:bottom w:val="none" w:sz="0" w:space="0" w:color="auto"/>
        <w:right w:val="none" w:sz="0" w:space="0" w:color="auto"/>
      </w:divBdr>
    </w:div>
    <w:div w:id="906844331">
      <w:bodyDiv w:val="1"/>
      <w:marLeft w:val="0"/>
      <w:marRight w:val="0"/>
      <w:marTop w:val="0"/>
      <w:marBottom w:val="0"/>
      <w:divBdr>
        <w:top w:val="none" w:sz="0" w:space="0" w:color="auto"/>
        <w:left w:val="none" w:sz="0" w:space="0" w:color="auto"/>
        <w:bottom w:val="none" w:sz="0" w:space="0" w:color="auto"/>
        <w:right w:val="none" w:sz="0" w:space="0" w:color="auto"/>
      </w:divBdr>
    </w:div>
    <w:div w:id="906846461">
      <w:bodyDiv w:val="1"/>
      <w:marLeft w:val="0"/>
      <w:marRight w:val="0"/>
      <w:marTop w:val="0"/>
      <w:marBottom w:val="0"/>
      <w:divBdr>
        <w:top w:val="none" w:sz="0" w:space="0" w:color="auto"/>
        <w:left w:val="none" w:sz="0" w:space="0" w:color="auto"/>
        <w:bottom w:val="none" w:sz="0" w:space="0" w:color="auto"/>
        <w:right w:val="none" w:sz="0" w:space="0" w:color="auto"/>
      </w:divBdr>
    </w:div>
    <w:div w:id="907569899">
      <w:bodyDiv w:val="1"/>
      <w:marLeft w:val="0"/>
      <w:marRight w:val="0"/>
      <w:marTop w:val="0"/>
      <w:marBottom w:val="0"/>
      <w:divBdr>
        <w:top w:val="none" w:sz="0" w:space="0" w:color="auto"/>
        <w:left w:val="none" w:sz="0" w:space="0" w:color="auto"/>
        <w:bottom w:val="none" w:sz="0" w:space="0" w:color="auto"/>
        <w:right w:val="none" w:sz="0" w:space="0" w:color="auto"/>
      </w:divBdr>
    </w:div>
    <w:div w:id="907955186">
      <w:bodyDiv w:val="1"/>
      <w:marLeft w:val="0"/>
      <w:marRight w:val="0"/>
      <w:marTop w:val="0"/>
      <w:marBottom w:val="0"/>
      <w:divBdr>
        <w:top w:val="none" w:sz="0" w:space="0" w:color="auto"/>
        <w:left w:val="none" w:sz="0" w:space="0" w:color="auto"/>
        <w:bottom w:val="none" w:sz="0" w:space="0" w:color="auto"/>
        <w:right w:val="none" w:sz="0" w:space="0" w:color="auto"/>
      </w:divBdr>
    </w:div>
    <w:div w:id="908535452">
      <w:bodyDiv w:val="1"/>
      <w:marLeft w:val="0"/>
      <w:marRight w:val="0"/>
      <w:marTop w:val="0"/>
      <w:marBottom w:val="0"/>
      <w:divBdr>
        <w:top w:val="none" w:sz="0" w:space="0" w:color="auto"/>
        <w:left w:val="none" w:sz="0" w:space="0" w:color="auto"/>
        <w:bottom w:val="none" w:sz="0" w:space="0" w:color="auto"/>
        <w:right w:val="none" w:sz="0" w:space="0" w:color="auto"/>
      </w:divBdr>
    </w:div>
    <w:div w:id="908734005">
      <w:bodyDiv w:val="1"/>
      <w:marLeft w:val="0"/>
      <w:marRight w:val="0"/>
      <w:marTop w:val="0"/>
      <w:marBottom w:val="0"/>
      <w:divBdr>
        <w:top w:val="none" w:sz="0" w:space="0" w:color="auto"/>
        <w:left w:val="none" w:sz="0" w:space="0" w:color="auto"/>
        <w:bottom w:val="none" w:sz="0" w:space="0" w:color="auto"/>
        <w:right w:val="none" w:sz="0" w:space="0" w:color="auto"/>
      </w:divBdr>
    </w:div>
    <w:div w:id="909732771">
      <w:bodyDiv w:val="1"/>
      <w:marLeft w:val="0"/>
      <w:marRight w:val="0"/>
      <w:marTop w:val="0"/>
      <w:marBottom w:val="0"/>
      <w:divBdr>
        <w:top w:val="none" w:sz="0" w:space="0" w:color="auto"/>
        <w:left w:val="none" w:sz="0" w:space="0" w:color="auto"/>
        <w:bottom w:val="none" w:sz="0" w:space="0" w:color="auto"/>
        <w:right w:val="none" w:sz="0" w:space="0" w:color="auto"/>
      </w:divBdr>
    </w:div>
    <w:div w:id="910117754">
      <w:bodyDiv w:val="1"/>
      <w:marLeft w:val="0"/>
      <w:marRight w:val="0"/>
      <w:marTop w:val="0"/>
      <w:marBottom w:val="0"/>
      <w:divBdr>
        <w:top w:val="none" w:sz="0" w:space="0" w:color="auto"/>
        <w:left w:val="none" w:sz="0" w:space="0" w:color="auto"/>
        <w:bottom w:val="none" w:sz="0" w:space="0" w:color="auto"/>
        <w:right w:val="none" w:sz="0" w:space="0" w:color="auto"/>
      </w:divBdr>
    </w:div>
    <w:div w:id="912009898">
      <w:bodyDiv w:val="1"/>
      <w:marLeft w:val="0"/>
      <w:marRight w:val="0"/>
      <w:marTop w:val="0"/>
      <w:marBottom w:val="0"/>
      <w:divBdr>
        <w:top w:val="none" w:sz="0" w:space="0" w:color="auto"/>
        <w:left w:val="none" w:sz="0" w:space="0" w:color="auto"/>
        <w:bottom w:val="none" w:sz="0" w:space="0" w:color="auto"/>
        <w:right w:val="none" w:sz="0" w:space="0" w:color="auto"/>
      </w:divBdr>
    </w:div>
    <w:div w:id="912088629">
      <w:bodyDiv w:val="1"/>
      <w:marLeft w:val="0"/>
      <w:marRight w:val="0"/>
      <w:marTop w:val="0"/>
      <w:marBottom w:val="0"/>
      <w:divBdr>
        <w:top w:val="none" w:sz="0" w:space="0" w:color="auto"/>
        <w:left w:val="none" w:sz="0" w:space="0" w:color="auto"/>
        <w:bottom w:val="none" w:sz="0" w:space="0" w:color="auto"/>
        <w:right w:val="none" w:sz="0" w:space="0" w:color="auto"/>
      </w:divBdr>
    </w:div>
    <w:div w:id="912274299">
      <w:bodyDiv w:val="1"/>
      <w:marLeft w:val="0"/>
      <w:marRight w:val="0"/>
      <w:marTop w:val="0"/>
      <w:marBottom w:val="0"/>
      <w:divBdr>
        <w:top w:val="none" w:sz="0" w:space="0" w:color="auto"/>
        <w:left w:val="none" w:sz="0" w:space="0" w:color="auto"/>
        <w:bottom w:val="none" w:sz="0" w:space="0" w:color="auto"/>
        <w:right w:val="none" w:sz="0" w:space="0" w:color="auto"/>
      </w:divBdr>
    </w:div>
    <w:div w:id="912934050">
      <w:bodyDiv w:val="1"/>
      <w:marLeft w:val="0"/>
      <w:marRight w:val="0"/>
      <w:marTop w:val="0"/>
      <w:marBottom w:val="0"/>
      <w:divBdr>
        <w:top w:val="none" w:sz="0" w:space="0" w:color="auto"/>
        <w:left w:val="none" w:sz="0" w:space="0" w:color="auto"/>
        <w:bottom w:val="none" w:sz="0" w:space="0" w:color="auto"/>
        <w:right w:val="none" w:sz="0" w:space="0" w:color="auto"/>
      </w:divBdr>
    </w:div>
    <w:div w:id="913273625">
      <w:bodyDiv w:val="1"/>
      <w:marLeft w:val="0"/>
      <w:marRight w:val="0"/>
      <w:marTop w:val="0"/>
      <w:marBottom w:val="0"/>
      <w:divBdr>
        <w:top w:val="none" w:sz="0" w:space="0" w:color="auto"/>
        <w:left w:val="none" w:sz="0" w:space="0" w:color="auto"/>
        <w:bottom w:val="none" w:sz="0" w:space="0" w:color="auto"/>
        <w:right w:val="none" w:sz="0" w:space="0" w:color="auto"/>
      </w:divBdr>
    </w:div>
    <w:div w:id="913783093">
      <w:bodyDiv w:val="1"/>
      <w:marLeft w:val="0"/>
      <w:marRight w:val="0"/>
      <w:marTop w:val="0"/>
      <w:marBottom w:val="0"/>
      <w:divBdr>
        <w:top w:val="none" w:sz="0" w:space="0" w:color="auto"/>
        <w:left w:val="none" w:sz="0" w:space="0" w:color="auto"/>
        <w:bottom w:val="none" w:sz="0" w:space="0" w:color="auto"/>
        <w:right w:val="none" w:sz="0" w:space="0" w:color="auto"/>
      </w:divBdr>
    </w:div>
    <w:div w:id="913972870">
      <w:bodyDiv w:val="1"/>
      <w:marLeft w:val="0"/>
      <w:marRight w:val="0"/>
      <w:marTop w:val="0"/>
      <w:marBottom w:val="0"/>
      <w:divBdr>
        <w:top w:val="none" w:sz="0" w:space="0" w:color="auto"/>
        <w:left w:val="none" w:sz="0" w:space="0" w:color="auto"/>
        <w:bottom w:val="none" w:sz="0" w:space="0" w:color="auto"/>
        <w:right w:val="none" w:sz="0" w:space="0" w:color="auto"/>
      </w:divBdr>
    </w:div>
    <w:div w:id="914973225">
      <w:bodyDiv w:val="1"/>
      <w:marLeft w:val="0"/>
      <w:marRight w:val="0"/>
      <w:marTop w:val="0"/>
      <w:marBottom w:val="0"/>
      <w:divBdr>
        <w:top w:val="none" w:sz="0" w:space="0" w:color="auto"/>
        <w:left w:val="none" w:sz="0" w:space="0" w:color="auto"/>
        <w:bottom w:val="none" w:sz="0" w:space="0" w:color="auto"/>
        <w:right w:val="none" w:sz="0" w:space="0" w:color="auto"/>
      </w:divBdr>
    </w:div>
    <w:div w:id="915624648">
      <w:bodyDiv w:val="1"/>
      <w:marLeft w:val="0"/>
      <w:marRight w:val="0"/>
      <w:marTop w:val="0"/>
      <w:marBottom w:val="0"/>
      <w:divBdr>
        <w:top w:val="none" w:sz="0" w:space="0" w:color="auto"/>
        <w:left w:val="none" w:sz="0" w:space="0" w:color="auto"/>
        <w:bottom w:val="none" w:sz="0" w:space="0" w:color="auto"/>
        <w:right w:val="none" w:sz="0" w:space="0" w:color="auto"/>
      </w:divBdr>
    </w:div>
    <w:div w:id="916207938">
      <w:bodyDiv w:val="1"/>
      <w:marLeft w:val="0"/>
      <w:marRight w:val="0"/>
      <w:marTop w:val="0"/>
      <w:marBottom w:val="0"/>
      <w:divBdr>
        <w:top w:val="none" w:sz="0" w:space="0" w:color="auto"/>
        <w:left w:val="none" w:sz="0" w:space="0" w:color="auto"/>
        <w:bottom w:val="none" w:sz="0" w:space="0" w:color="auto"/>
        <w:right w:val="none" w:sz="0" w:space="0" w:color="auto"/>
      </w:divBdr>
    </w:div>
    <w:div w:id="916329261">
      <w:bodyDiv w:val="1"/>
      <w:marLeft w:val="0"/>
      <w:marRight w:val="0"/>
      <w:marTop w:val="0"/>
      <w:marBottom w:val="0"/>
      <w:divBdr>
        <w:top w:val="none" w:sz="0" w:space="0" w:color="auto"/>
        <w:left w:val="none" w:sz="0" w:space="0" w:color="auto"/>
        <w:bottom w:val="none" w:sz="0" w:space="0" w:color="auto"/>
        <w:right w:val="none" w:sz="0" w:space="0" w:color="auto"/>
      </w:divBdr>
    </w:div>
    <w:div w:id="916402141">
      <w:bodyDiv w:val="1"/>
      <w:marLeft w:val="0"/>
      <w:marRight w:val="0"/>
      <w:marTop w:val="0"/>
      <w:marBottom w:val="0"/>
      <w:divBdr>
        <w:top w:val="none" w:sz="0" w:space="0" w:color="auto"/>
        <w:left w:val="none" w:sz="0" w:space="0" w:color="auto"/>
        <w:bottom w:val="none" w:sz="0" w:space="0" w:color="auto"/>
        <w:right w:val="none" w:sz="0" w:space="0" w:color="auto"/>
      </w:divBdr>
    </w:div>
    <w:div w:id="918176762">
      <w:bodyDiv w:val="1"/>
      <w:marLeft w:val="0"/>
      <w:marRight w:val="0"/>
      <w:marTop w:val="0"/>
      <w:marBottom w:val="0"/>
      <w:divBdr>
        <w:top w:val="none" w:sz="0" w:space="0" w:color="auto"/>
        <w:left w:val="none" w:sz="0" w:space="0" w:color="auto"/>
        <w:bottom w:val="none" w:sz="0" w:space="0" w:color="auto"/>
        <w:right w:val="none" w:sz="0" w:space="0" w:color="auto"/>
      </w:divBdr>
    </w:div>
    <w:div w:id="918487485">
      <w:bodyDiv w:val="1"/>
      <w:marLeft w:val="0"/>
      <w:marRight w:val="0"/>
      <w:marTop w:val="0"/>
      <w:marBottom w:val="0"/>
      <w:divBdr>
        <w:top w:val="none" w:sz="0" w:space="0" w:color="auto"/>
        <w:left w:val="none" w:sz="0" w:space="0" w:color="auto"/>
        <w:bottom w:val="none" w:sz="0" w:space="0" w:color="auto"/>
        <w:right w:val="none" w:sz="0" w:space="0" w:color="auto"/>
      </w:divBdr>
    </w:div>
    <w:div w:id="919411596">
      <w:bodyDiv w:val="1"/>
      <w:marLeft w:val="0"/>
      <w:marRight w:val="0"/>
      <w:marTop w:val="0"/>
      <w:marBottom w:val="0"/>
      <w:divBdr>
        <w:top w:val="none" w:sz="0" w:space="0" w:color="auto"/>
        <w:left w:val="none" w:sz="0" w:space="0" w:color="auto"/>
        <w:bottom w:val="none" w:sz="0" w:space="0" w:color="auto"/>
        <w:right w:val="none" w:sz="0" w:space="0" w:color="auto"/>
      </w:divBdr>
    </w:div>
    <w:div w:id="922419481">
      <w:bodyDiv w:val="1"/>
      <w:marLeft w:val="0"/>
      <w:marRight w:val="0"/>
      <w:marTop w:val="0"/>
      <w:marBottom w:val="0"/>
      <w:divBdr>
        <w:top w:val="none" w:sz="0" w:space="0" w:color="auto"/>
        <w:left w:val="none" w:sz="0" w:space="0" w:color="auto"/>
        <w:bottom w:val="none" w:sz="0" w:space="0" w:color="auto"/>
        <w:right w:val="none" w:sz="0" w:space="0" w:color="auto"/>
      </w:divBdr>
    </w:div>
    <w:div w:id="922571985">
      <w:bodyDiv w:val="1"/>
      <w:marLeft w:val="0"/>
      <w:marRight w:val="0"/>
      <w:marTop w:val="0"/>
      <w:marBottom w:val="0"/>
      <w:divBdr>
        <w:top w:val="none" w:sz="0" w:space="0" w:color="auto"/>
        <w:left w:val="none" w:sz="0" w:space="0" w:color="auto"/>
        <w:bottom w:val="none" w:sz="0" w:space="0" w:color="auto"/>
        <w:right w:val="none" w:sz="0" w:space="0" w:color="auto"/>
      </w:divBdr>
    </w:div>
    <w:div w:id="923225803">
      <w:bodyDiv w:val="1"/>
      <w:marLeft w:val="0"/>
      <w:marRight w:val="0"/>
      <w:marTop w:val="0"/>
      <w:marBottom w:val="0"/>
      <w:divBdr>
        <w:top w:val="none" w:sz="0" w:space="0" w:color="auto"/>
        <w:left w:val="none" w:sz="0" w:space="0" w:color="auto"/>
        <w:bottom w:val="none" w:sz="0" w:space="0" w:color="auto"/>
        <w:right w:val="none" w:sz="0" w:space="0" w:color="auto"/>
      </w:divBdr>
    </w:div>
    <w:div w:id="923997299">
      <w:bodyDiv w:val="1"/>
      <w:marLeft w:val="0"/>
      <w:marRight w:val="0"/>
      <w:marTop w:val="0"/>
      <w:marBottom w:val="0"/>
      <w:divBdr>
        <w:top w:val="none" w:sz="0" w:space="0" w:color="auto"/>
        <w:left w:val="none" w:sz="0" w:space="0" w:color="auto"/>
        <w:bottom w:val="none" w:sz="0" w:space="0" w:color="auto"/>
        <w:right w:val="none" w:sz="0" w:space="0" w:color="auto"/>
      </w:divBdr>
    </w:div>
    <w:div w:id="924652609">
      <w:bodyDiv w:val="1"/>
      <w:marLeft w:val="0"/>
      <w:marRight w:val="0"/>
      <w:marTop w:val="0"/>
      <w:marBottom w:val="0"/>
      <w:divBdr>
        <w:top w:val="none" w:sz="0" w:space="0" w:color="auto"/>
        <w:left w:val="none" w:sz="0" w:space="0" w:color="auto"/>
        <w:bottom w:val="none" w:sz="0" w:space="0" w:color="auto"/>
        <w:right w:val="none" w:sz="0" w:space="0" w:color="auto"/>
      </w:divBdr>
    </w:div>
    <w:div w:id="924803268">
      <w:bodyDiv w:val="1"/>
      <w:marLeft w:val="0"/>
      <w:marRight w:val="0"/>
      <w:marTop w:val="0"/>
      <w:marBottom w:val="0"/>
      <w:divBdr>
        <w:top w:val="none" w:sz="0" w:space="0" w:color="auto"/>
        <w:left w:val="none" w:sz="0" w:space="0" w:color="auto"/>
        <w:bottom w:val="none" w:sz="0" w:space="0" w:color="auto"/>
        <w:right w:val="none" w:sz="0" w:space="0" w:color="auto"/>
      </w:divBdr>
    </w:div>
    <w:div w:id="926382556">
      <w:bodyDiv w:val="1"/>
      <w:marLeft w:val="0"/>
      <w:marRight w:val="0"/>
      <w:marTop w:val="0"/>
      <w:marBottom w:val="0"/>
      <w:divBdr>
        <w:top w:val="none" w:sz="0" w:space="0" w:color="auto"/>
        <w:left w:val="none" w:sz="0" w:space="0" w:color="auto"/>
        <w:bottom w:val="none" w:sz="0" w:space="0" w:color="auto"/>
        <w:right w:val="none" w:sz="0" w:space="0" w:color="auto"/>
      </w:divBdr>
    </w:div>
    <w:div w:id="927270677">
      <w:bodyDiv w:val="1"/>
      <w:marLeft w:val="0"/>
      <w:marRight w:val="0"/>
      <w:marTop w:val="0"/>
      <w:marBottom w:val="0"/>
      <w:divBdr>
        <w:top w:val="none" w:sz="0" w:space="0" w:color="auto"/>
        <w:left w:val="none" w:sz="0" w:space="0" w:color="auto"/>
        <w:bottom w:val="none" w:sz="0" w:space="0" w:color="auto"/>
        <w:right w:val="none" w:sz="0" w:space="0" w:color="auto"/>
      </w:divBdr>
    </w:div>
    <w:div w:id="930164791">
      <w:bodyDiv w:val="1"/>
      <w:marLeft w:val="0"/>
      <w:marRight w:val="0"/>
      <w:marTop w:val="0"/>
      <w:marBottom w:val="0"/>
      <w:divBdr>
        <w:top w:val="none" w:sz="0" w:space="0" w:color="auto"/>
        <w:left w:val="none" w:sz="0" w:space="0" w:color="auto"/>
        <w:bottom w:val="none" w:sz="0" w:space="0" w:color="auto"/>
        <w:right w:val="none" w:sz="0" w:space="0" w:color="auto"/>
      </w:divBdr>
    </w:div>
    <w:div w:id="930506578">
      <w:bodyDiv w:val="1"/>
      <w:marLeft w:val="0"/>
      <w:marRight w:val="0"/>
      <w:marTop w:val="0"/>
      <w:marBottom w:val="0"/>
      <w:divBdr>
        <w:top w:val="none" w:sz="0" w:space="0" w:color="auto"/>
        <w:left w:val="none" w:sz="0" w:space="0" w:color="auto"/>
        <w:bottom w:val="none" w:sz="0" w:space="0" w:color="auto"/>
        <w:right w:val="none" w:sz="0" w:space="0" w:color="auto"/>
      </w:divBdr>
    </w:div>
    <w:div w:id="930547984">
      <w:bodyDiv w:val="1"/>
      <w:marLeft w:val="0"/>
      <w:marRight w:val="0"/>
      <w:marTop w:val="0"/>
      <w:marBottom w:val="0"/>
      <w:divBdr>
        <w:top w:val="none" w:sz="0" w:space="0" w:color="auto"/>
        <w:left w:val="none" w:sz="0" w:space="0" w:color="auto"/>
        <w:bottom w:val="none" w:sz="0" w:space="0" w:color="auto"/>
        <w:right w:val="none" w:sz="0" w:space="0" w:color="auto"/>
      </w:divBdr>
    </w:div>
    <w:div w:id="931013311">
      <w:bodyDiv w:val="1"/>
      <w:marLeft w:val="0"/>
      <w:marRight w:val="0"/>
      <w:marTop w:val="0"/>
      <w:marBottom w:val="0"/>
      <w:divBdr>
        <w:top w:val="none" w:sz="0" w:space="0" w:color="auto"/>
        <w:left w:val="none" w:sz="0" w:space="0" w:color="auto"/>
        <w:bottom w:val="none" w:sz="0" w:space="0" w:color="auto"/>
        <w:right w:val="none" w:sz="0" w:space="0" w:color="auto"/>
      </w:divBdr>
    </w:div>
    <w:div w:id="931359847">
      <w:bodyDiv w:val="1"/>
      <w:marLeft w:val="0"/>
      <w:marRight w:val="0"/>
      <w:marTop w:val="0"/>
      <w:marBottom w:val="0"/>
      <w:divBdr>
        <w:top w:val="none" w:sz="0" w:space="0" w:color="auto"/>
        <w:left w:val="none" w:sz="0" w:space="0" w:color="auto"/>
        <w:bottom w:val="none" w:sz="0" w:space="0" w:color="auto"/>
        <w:right w:val="none" w:sz="0" w:space="0" w:color="auto"/>
      </w:divBdr>
    </w:div>
    <w:div w:id="931469053">
      <w:bodyDiv w:val="1"/>
      <w:marLeft w:val="0"/>
      <w:marRight w:val="0"/>
      <w:marTop w:val="0"/>
      <w:marBottom w:val="0"/>
      <w:divBdr>
        <w:top w:val="none" w:sz="0" w:space="0" w:color="auto"/>
        <w:left w:val="none" w:sz="0" w:space="0" w:color="auto"/>
        <w:bottom w:val="none" w:sz="0" w:space="0" w:color="auto"/>
        <w:right w:val="none" w:sz="0" w:space="0" w:color="auto"/>
      </w:divBdr>
    </w:div>
    <w:div w:id="932738656">
      <w:bodyDiv w:val="1"/>
      <w:marLeft w:val="0"/>
      <w:marRight w:val="0"/>
      <w:marTop w:val="0"/>
      <w:marBottom w:val="0"/>
      <w:divBdr>
        <w:top w:val="none" w:sz="0" w:space="0" w:color="auto"/>
        <w:left w:val="none" w:sz="0" w:space="0" w:color="auto"/>
        <w:bottom w:val="none" w:sz="0" w:space="0" w:color="auto"/>
        <w:right w:val="none" w:sz="0" w:space="0" w:color="auto"/>
      </w:divBdr>
    </w:div>
    <w:div w:id="933778755">
      <w:bodyDiv w:val="1"/>
      <w:marLeft w:val="0"/>
      <w:marRight w:val="0"/>
      <w:marTop w:val="0"/>
      <w:marBottom w:val="0"/>
      <w:divBdr>
        <w:top w:val="none" w:sz="0" w:space="0" w:color="auto"/>
        <w:left w:val="none" w:sz="0" w:space="0" w:color="auto"/>
        <w:bottom w:val="none" w:sz="0" w:space="0" w:color="auto"/>
        <w:right w:val="none" w:sz="0" w:space="0" w:color="auto"/>
      </w:divBdr>
    </w:div>
    <w:div w:id="933830401">
      <w:bodyDiv w:val="1"/>
      <w:marLeft w:val="0"/>
      <w:marRight w:val="0"/>
      <w:marTop w:val="0"/>
      <w:marBottom w:val="0"/>
      <w:divBdr>
        <w:top w:val="none" w:sz="0" w:space="0" w:color="auto"/>
        <w:left w:val="none" w:sz="0" w:space="0" w:color="auto"/>
        <w:bottom w:val="none" w:sz="0" w:space="0" w:color="auto"/>
        <w:right w:val="none" w:sz="0" w:space="0" w:color="auto"/>
      </w:divBdr>
    </w:div>
    <w:div w:id="935551450">
      <w:bodyDiv w:val="1"/>
      <w:marLeft w:val="0"/>
      <w:marRight w:val="0"/>
      <w:marTop w:val="0"/>
      <w:marBottom w:val="0"/>
      <w:divBdr>
        <w:top w:val="none" w:sz="0" w:space="0" w:color="auto"/>
        <w:left w:val="none" w:sz="0" w:space="0" w:color="auto"/>
        <w:bottom w:val="none" w:sz="0" w:space="0" w:color="auto"/>
        <w:right w:val="none" w:sz="0" w:space="0" w:color="auto"/>
      </w:divBdr>
    </w:div>
    <w:div w:id="936640694">
      <w:bodyDiv w:val="1"/>
      <w:marLeft w:val="0"/>
      <w:marRight w:val="0"/>
      <w:marTop w:val="0"/>
      <w:marBottom w:val="0"/>
      <w:divBdr>
        <w:top w:val="none" w:sz="0" w:space="0" w:color="auto"/>
        <w:left w:val="none" w:sz="0" w:space="0" w:color="auto"/>
        <w:bottom w:val="none" w:sz="0" w:space="0" w:color="auto"/>
        <w:right w:val="none" w:sz="0" w:space="0" w:color="auto"/>
      </w:divBdr>
    </w:div>
    <w:div w:id="937055729">
      <w:bodyDiv w:val="1"/>
      <w:marLeft w:val="0"/>
      <w:marRight w:val="0"/>
      <w:marTop w:val="0"/>
      <w:marBottom w:val="0"/>
      <w:divBdr>
        <w:top w:val="none" w:sz="0" w:space="0" w:color="auto"/>
        <w:left w:val="none" w:sz="0" w:space="0" w:color="auto"/>
        <w:bottom w:val="none" w:sz="0" w:space="0" w:color="auto"/>
        <w:right w:val="none" w:sz="0" w:space="0" w:color="auto"/>
      </w:divBdr>
    </w:div>
    <w:div w:id="937712830">
      <w:bodyDiv w:val="1"/>
      <w:marLeft w:val="0"/>
      <w:marRight w:val="0"/>
      <w:marTop w:val="0"/>
      <w:marBottom w:val="0"/>
      <w:divBdr>
        <w:top w:val="none" w:sz="0" w:space="0" w:color="auto"/>
        <w:left w:val="none" w:sz="0" w:space="0" w:color="auto"/>
        <w:bottom w:val="none" w:sz="0" w:space="0" w:color="auto"/>
        <w:right w:val="none" w:sz="0" w:space="0" w:color="auto"/>
      </w:divBdr>
    </w:div>
    <w:div w:id="938829742">
      <w:bodyDiv w:val="1"/>
      <w:marLeft w:val="0"/>
      <w:marRight w:val="0"/>
      <w:marTop w:val="0"/>
      <w:marBottom w:val="0"/>
      <w:divBdr>
        <w:top w:val="none" w:sz="0" w:space="0" w:color="auto"/>
        <w:left w:val="none" w:sz="0" w:space="0" w:color="auto"/>
        <w:bottom w:val="none" w:sz="0" w:space="0" w:color="auto"/>
        <w:right w:val="none" w:sz="0" w:space="0" w:color="auto"/>
      </w:divBdr>
    </w:div>
    <w:div w:id="938835220">
      <w:bodyDiv w:val="1"/>
      <w:marLeft w:val="0"/>
      <w:marRight w:val="0"/>
      <w:marTop w:val="0"/>
      <w:marBottom w:val="0"/>
      <w:divBdr>
        <w:top w:val="none" w:sz="0" w:space="0" w:color="auto"/>
        <w:left w:val="none" w:sz="0" w:space="0" w:color="auto"/>
        <w:bottom w:val="none" w:sz="0" w:space="0" w:color="auto"/>
        <w:right w:val="none" w:sz="0" w:space="0" w:color="auto"/>
      </w:divBdr>
    </w:div>
    <w:div w:id="939606234">
      <w:bodyDiv w:val="1"/>
      <w:marLeft w:val="0"/>
      <w:marRight w:val="0"/>
      <w:marTop w:val="0"/>
      <w:marBottom w:val="0"/>
      <w:divBdr>
        <w:top w:val="none" w:sz="0" w:space="0" w:color="auto"/>
        <w:left w:val="none" w:sz="0" w:space="0" w:color="auto"/>
        <w:bottom w:val="none" w:sz="0" w:space="0" w:color="auto"/>
        <w:right w:val="none" w:sz="0" w:space="0" w:color="auto"/>
      </w:divBdr>
    </w:div>
    <w:div w:id="939948387">
      <w:bodyDiv w:val="1"/>
      <w:marLeft w:val="0"/>
      <w:marRight w:val="0"/>
      <w:marTop w:val="0"/>
      <w:marBottom w:val="0"/>
      <w:divBdr>
        <w:top w:val="none" w:sz="0" w:space="0" w:color="auto"/>
        <w:left w:val="none" w:sz="0" w:space="0" w:color="auto"/>
        <w:bottom w:val="none" w:sz="0" w:space="0" w:color="auto"/>
        <w:right w:val="none" w:sz="0" w:space="0" w:color="auto"/>
      </w:divBdr>
    </w:div>
    <w:div w:id="940456978">
      <w:bodyDiv w:val="1"/>
      <w:marLeft w:val="0"/>
      <w:marRight w:val="0"/>
      <w:marTop w:val="0"/>
      <w:marBottom w:val="0"/>
      <w:divBdr>
        <w:top w:val="none" w:sz="0" w:space="0" w:color="auto"/>
        <w:left w:val="none" w:sz="0" w:space="0" w:color="auto"/>
        <w:bottom w:val="none" w:sz="0" w:space="0" w:color="auto"/>
        <w:right w:val="none" w:sz="0" w:space="0" w:color="auto"/>
      </w:divBdr>
    </w:div>
    <w:div w:id="941108428">
      <w:bodyDiv w:val="1"/>
      <w:marLeft w:val="0"/>
      <w:marRight w:val="0"/>
      <w:marTop w:val="0"/>
      <w:marBottom w:val="0"/>
      <w:divBdr>
        <w:top w:val="none" w:sz="0" w:space="0" w:color="auto"/>
        <w:left w:val="none" w:sz="0" w:space="0" w:color="auto"/>
        <w:bottom w:val="none" w:sz="0" w:space="0" w:color="auto"/>
        <w:right w:val="none" w:sz="0" w:space="0" w:color="auto"/>
      </w:divBdr>
    </w:div>
    <w:div w:id="941645524">
      <w:bodyDiv w:val="1"/>
      <w:marLeft w:val="0"/>
      <w:marRight w:val="0"/>
      <w:marTop w:val="0"/>
      <w:marBottom w:val="0"/>
      <w:divBdr>
        <w:top w:val="none" w:sz="0" w:space="0" w:color="auto"/>
        <w:left w:val="none" w:sz="0" w:space="0" w:color="auto"/>
        <w:bottom w:val="none" w:sz="0" w:space="0" w:color="auto"/>
        <w:right w:val="none" w:sz="0" w:space="0" w:color="auto"/>
      </w:divBdr>
    </w:div>
    <w:div w:id="943072712">
      <w:bodyDiv w:val="1"/>
      <w:marLeft w:val="0"/>
      <w:marRight w:val="0"/>
      <w:marTop w:val="0"/>
      <w:marBottom w:val="0"/>
      <w:divBdr>
        <w:top w:val="none" w:sz="0" w:space="0" w:color="auto"/>
        <w:left w:val="none" w:sz="0" w:space="0" w:color="auto"/>
        <w:bottom w:val="none" w:sz="0" w:space="0" w:color="auto"/>
        <w:right w:val="none" w:sz="0" w:space="0" w:color="auto"/>
      </w:divBdr>
    </w:div>
    <w:div w:id="943537753">
      <w:bodyDiv w:val="1"/>
      <w:marLeft w:val="0"/>
      <w:marRight w:val="0"/>
      <w:marTop w:val="0"/>
      <w:marBottom w:val="0"/>
      <w:divBdr>
        <w:top w:val="none" w:sz="0" w:space="0" w:color="auto"/>
        <w:left w:val="none" w:sz="0" w:space="0" w:color="auto"/>
        <w:bottom w:val="none" w:sz="0" w:space="0" w:color="auto"/>
        <w:right w:val="none" w:sz="0" w:space="0" w:color="auto"/>
      </w:divBdr>
    </w:div>
    <w:div w:id="943881199">
      <w:bodyDiv w:val="1"/>
      <w:marLeft w:val="0"/>
      <w:marRight w:val="0"/>
      <w:marTop w:val="0"/>
      <w:marBottom w:val="0"/>
      <w:divBdr>
        <w:top w:val="none" w:sz="0" w:space="0" w:color="auto"/>
        <w:left w:val="none" w:sz="0" w:space="0" w:color="auto"/>
        <w:bottom w:val="none" w:sz="0" w:space="0" w:color="auto"/>
        <w:right w:val="none" w:sz="0" w:space="0" w:color="auto"/>
      </w:divBdr>
    </w:div>
    <w:div w:id="944464342">
      <w:bodyDiv w:val="1"/>
      <w:marLeft w:val="0"/>
      <w:marRight w:val="0"/>
      <w:marTop w:val="0"/>
      <w:marBottom w:val="0"/>
      <w:divBdr>
        <w:top w:val="none" w:sz="0" w:space="0" w:color="auto"/>
        <w:left w:val="none" w:sz="0" w:space="0" w:color="auto"/>
        <w:bottom w:val="none" w:sz="0" w:space="0" w:color="auto"/>
        <w:right w:val="none" w:sz="0" w:space="0" w:color="auto"/>
      </w:divBdr>
    </w:div>
    <w:div w:id="944658418">
      <w:bodyDiv w:val="1"/>
      <w:marLeft w:val="0"/>
      <w:marRight w:val="0"/>
      <w:marTop w:val="0"/>
      <w:marBottom w:val="0"/>
      <w:divBdr>
        <w:top w:val="none" w:sz="0" w:space="0" w:color="auto"/>
        <w:left w:val="none" w:sz="0" w:space="0" w:color="auto"/>
        <w:bottom w:val="none" w:sz="0" w:space="0" w:color="auto"/>
        <w:right w:val="none" w:sz="0" w:space="0" w:color="auto"/>
      </w:divBdr>
    </w:div>
    <w:div w:id="946277894">
      <w:bodyDiv w:val="1"/>
      <w:marLeft w:val="0"/>
      <w:marRight w:val="0"/>
      <w:marTop w:val="0"/>
      <w:marBottom w:val="0"/>
      <w:divBdr>
        <w:top w:val="none" w:sz="0" w:space="0" w:color="auto"/>
        <w:left w:val="none" w:sz="0" w:space="0" w:color="auto"/>
        <w:bottom w:val="none" w:sz="0" w:space="0" w:color="auto"/>
        <w:right w:val="none" w:sz="0" w:space="0" w:color="auto"/>
      </w:divBdr>
    </w:div>
    <w:div w:id="946742285">
      <w:bodyDiv w:val="1"/>
      <w:marLeft w:val="0"/>
      <w:marRight w:val="0"/>
      <w:marTop w:val="0"/>
      <w:marBottom w:val="0"/>
      <w:divBdr>
        <w:top w:val="none" w:sz="0" w:space="0" w:color="auto"/>
        <w:left w:val="none" w:sz="0" w:space="0" w:color="auto"/>
        <w:bottom w:val="none" w:sz="0" w:space="0" w:color="auto"/>
        <w:right w:val="none" w:sz="0" w:space="0" w:color="auto"/>
      </w:divBdr>
    </w:div>
    <w:div w:id="946889083">
      <w:bodyDiv w:val="1"/>
      <w:marLeft w:val="0"/>
      <w:marRight w:val="0"/>
      <w:marTop w:val="0"/>
      <w:marBottom w:val="0"/>
      <w:divBdr>
        <w:top w:val="none" w:sz="0" w:space="0" w:color="auto"/>
        <w:left w:val="none" w:sz="0" w:space="0" w:color="auto"/>
        <w:bottom w:val="none" w:sz="0" w:space="0" w:color="auto"/>
        <w:right w:val="none" w:sz="0" w:space="0" w:color="auto"/>
      </w:divBdr>
    </w:div>
    <w:div w:id="947007606">
      <w:bodyDiv w:val="1"/>
      <w:marLeft w:val="0"/>
      <w:marRight w:val="0"/>
      <w:marTop w:val="0"/>
      <w:marBottom w:val="0"/>
      <w:divBdr>
        <w:top w:val="none" w:sz="0" w:space="0" w:color="auto"/>
        <w:left w:val="none" w:sz="0" w:space="0" w:color="auto"/>
        <w:bottom w:val="none" w:sz="0" w:space="0" w:color="auto"/>
        <w:right w:val="none" w:sz="0" w:space="0" w:color="auto"/>
      </w:divBdr>
    </w:div>
    <w:div w:id="948003738">
      <w:bodyDiv w:val="1"/>
      <w:marLeft w:val="0"/>
      <w:marRight w:val="0"/>
      <w:marTop w:val="0"/>
      <w:marBottom w:val="0"/>
      <w:divBdr>
        <w:top w:val="none" w:sz="0" w:space="0" w:color="auto"/>
        <w:left w:val="none" w:sz="0" w:space="0" w:color="auto"/>
        <w:bottom w:val="none" w:sz="0" w:space="0" w:color="auto"/>
        <w:right w:val="none" w:sz="0" w:space="0" w:color="auto"/>
      </w:divBdr>
    </w:div>
    <w:div w:id="948123312">
      <w:bodyDiv w:val="1"/>
      <w:marLeft w:val="0"/>
      <w:marRight w:val="0"/>
      <w:marTop w:val="0"/>
      <w:marBottom w:val="0"/>
      <w:divBdr>
        <w:top w:val="none" w:sz="0" w:space="0" w:color="auto"/>
        <w:left w:val="none" w:sz="0" w:space="0" w:color="auto"/>
        <w:bottom w:val="none" w:sz="0" w:space="0" w:color="auto"/>
        <w:right w:val="none" w:sz="0" w:space="0" w:color="auto"/>
      </w:divBdr>
    </w:div>
    <w:div w:id="948202018">
      <w:bodyDiv w:val="1"/>
      <w:marLeft w:val="0"/>
      <w:marRight w:val="0"/>
      <w:marTop w:val="0"/>
      <w:marBottom w:val="0"/>
      <w:divBdr>
        <w:top w:val="none" w:sz="0" w:space="0" w:color="auto"/>
        <w:left w:val="none" w:sz="0" w:space="0" w:color="auto"/>
        <w:bottom w:val="none" w:sz="0" w:space="0" w:color="auto"/>
        <w:right w:val="none" w:sz="0" w:space="0" w:color="auto"/>
      </w:divBdr>
    </w:div>
    <w:div w:id="948782200">
      <w:bodyDiv w:val="1"/>
      <w:marLeft w:val="0"/>
      <w:marRight w:val="0"/>
      <w:marTop w:val="0"/>
      <w:marBottom w:val="0"/>
      <w:divBdr>
        <w:top w:val="none" w:sz="0" w:space="0" w:color="auto"/>
        <w:left w:val="none" w:sz="0" w:space="0" w:color="auto"/>
        <w:bottom w:val="none" w:sz="0" w:space="0" w:color="auto"/>
        <w:right w:val="none" w:sz="0" w:space="0" w:color="auto"/>
      </w:divBdr>
    </w:div>
    <w:div w:id="949631221">
      <w:bodyDiv w:val="1"/>
      <w:marLeft w:val="0"/>
      <w:marRight w:val="0"/>
      <w:marTop w:val="0"/>
      <w:marBottom w:val="0"/>
      <w:divBdr>
        <w:top w:val="none" w:sz="0" w:space="0" w:color="auto"/>
        <w:left w:val="none" w:sz="0" w:space="0" w:color="auto"/>
        <w:bottom w:val="none" w:sz="0" w:space="0" w:color="auto"/>
        <w:right w:val="none" w:sz="0" w:space="0" w:color="auto"/>
      </w:divBdr>
    </w:div>
    <w:div w:id="951088923">
      <w:bodyDiv w:val="1"/>
      <w:marLeft w:val="0"/>
      <w:marRight w:val="0"/>
      <w:marTop w:val="0"/>
      <w:marBottom w:val="0"/>
      <w:divBdr>
        <w:top w:val="none" w:sz="0" w:space="0" w:color="auto"/>
        <w:left w:val="none" w:sz="0" w:space="0" w:color="auto"/>
        <w:bottom w:val="none" w:sz="0" w:space="0" w:color="auto"/>
        <w:right w:val="none" w:sz="0" w:space="0" w:color="auto"/>
      </w:divBdr>
    </w:div>
    <w:div w:id="951135676">
      <w:bodyDiv w:val="1"/>
      <w:marLeft w:val="0"/>
      <w:marRight w:val="0"/>
      <w:marTop w:val="0"/>
      <w:marBottom w:val="0"/>
      <w:divBdr>
        <w:top w:val="none" w:sz="0" w:space="0" w:color="auto"/>
        <w:left w:val="none" w:sz="0" w:space="0" w:color="auto"/>
        <w:bottom w:val="none" w:sz="0" w:space="0" w:color="auto"/>
        <w:right w:val="none" w:sz="0" w:space="0" w:color="auto"/>
      </w:divBdr>
    </w:div>
    <w:div w:id="952008370">
      <w:bodyDiv w:val="1"/>
      <w:marLeft w:val="0"/>
      <w:marRight w:val="0"/>
      <w:marTop w:val="0"/>
      <w:marBottom w:val="0"/>
      <w:divBdr>
        <w:top w:val="none" w:sz="0" w:space="0" w:color="auto"/>
        <w:left w:val="none" w:sz="0" w:space="0" w:color="auto"/>
        <w:bottom w:val="none" w:sz="0" w:space="0" w:color="auto"/>
        <w:right w:val="none" w:sz="0" w:space="0" w:color="auto"/>
      </w:divBdr>
    </w:div>
    <w:div w:id="952129093">
      <w:bodyDiv w:val="1"/>
      <w:marLeft w:val="0"/>
      <w:marRight w:val="0"/>
      <w:marTop w:val="0"/>
      <w:marBottom w:val="0"/>
      <w:divBdr>
        <w:top w:val="none" w:sz="0" w:space="0" w:color="auto"/>
        <w:left w:val="none" w:sz="0" w:space="0" w:color="auto"/>
        <w:bottom w:val="none" w:sz="0" w:space="0" w:color="auto"/>
        <w:right w:val="none" w:sz="0" w:space="0" w:color="auto"/>
      </w:divBdr>
    </w:div>
    <w:div w:id="952131395">
      <w:bodyDiv w:val="1"/>
      <w:marLeft w:val="0"/>
      <w:marRight w:val="0"/>
      <w:marTop w:val="0"/>
      <w:marBottom w:val="0"/>
      <w:divBdr>
        <w:top w:val="none" w:sz="0" w:space="0" w:color="auto"/>
        <w:left w:val="none" w:sz="0" w:space="0" w:color="auto"/>
        <w:bottom w:val="none" w:sz="0" w:space="0" w:color="auto"/>
        <w:right w:val="none" w:sz="0" w:space="0" w:color="auto"/>
      </w:divBdr>
    </w:div>
    <w:div w:id="952708345">
      <w:bodyDiv w:val="1"/>
      <w:marLeft w:val="0"/>
      <w:marRight w:val="0"/>
      <w:marTop w:val="0"/>
      <w:marBottom w:val="0"/>
      <w:divBdr>
        <w:top w:val="none" w:sz="0" w:space="0" w:color="auto"/>
        <w:left w:val="none" w:sz="0" w:space="0" w:color="auto"/>
        <w:bottom w:val="none" w:sz="0" w:space="0" w:color="auto"/>
        <w:right w:val="none" w:sz="0" w:space="0" w:color="auto"/>
      </w:divBdr>
    </w:div>
    <w:div w:id="953366453">
      <w:bodyDiv w:val="1"/>
      <w:marLeft w:val="0"/>
      <w:marRight w:val="0"/>
      <w:marTop w:val="0"/>
      <w:marBottom w:val="0"/>
      <w:divBdr>
        <w:top w:val="none" w:sz="0" w:space="0" w:color="auto"/>
        <w:left w:val="none" w:sz="0" w:space="0" w:color="auto"/>
        <w:bottom w:val="none" w:sz="0" w:space="0" w:color="auto"/>
        <w:right w:val="none" w:sz="0" w:space="0" w:color="auto"/>
      </w:divBdr>
    </w:div>
    <w:div w:id="953560695">
      <w:bodyDiv w:val="1"/>
      <w:marLeft w:val="0"/>
      <w:marRight w:val="0"/>
      <w:marTop w:val="0"/>
      <w:marBottom w:val="0"/>
      <w:divBdr>
        <w:top w:val="none" w:sz="0" w:space="0" w:color="auto"/>
        <w:left w:val="none" w:sz="0" w:space="0" w:color="auto"/>
        <w:bottom w:val="none" w:sz="0" w:space="0" w:color="auto"/>
        <w:right w:val="none" w:sz="0" w:space="0" w:color="auto"/>
      </w:divBdr>
    </w:div>
    <w:div w:id="953562313">
      <w:bodyDiv w:val="1"/>
      <w:marLeft w:val="0"/>
      <w:marRight w:val="0"/>
      <w:marTop w:val="0"/>
      <w:marBottom w:val="0"/>
      <w:divBdr>
        <w:top w:val="none" w:sz="0" w:space="0" w:color="auto"/>
        <w:left w:val="none" w:sz="0" w:space="0" w:color="auto"/>
        <w:bottom w:val="none" w:sz="0" w:space="0" w:color="auto"/>
        <w:right w:val="none" w:sz="0" w:space="0" w:color="auto"/>
      </w:divBdr>
    </w:div>
    <w:div w:id="953942846">
      <w:bodyDiv w:val="1"/>
      <w:marLeft w:val="0"/>
      <w:marRight w:val="0"/>
      <w:marTop w:val="0"/>
      <w:marBottom w:val="0"/>
      <w:divBdr>
        <w:top w:val="none" w:sz="0" w:space="0" w:color="auto"/>
        <w:left w:val="none" w:sz="0" w:space="0" w:color="auto"/>
        <w:bottom w:val="none" w:sz="0" w:space="0" w:color="auto"/>
        <w:right w:val="none" w:sz="0" w:space="0" w:color="auto"/>
      </w:divBdr>
    </w:div>
    <w:div w:id="954168706">
      <w:bodyDiv w:val="1"/>
      <w:marLeft w:val="0"/>
      <w:marRight w:val="0"/>
      <w:marTop w:val="0"/>
      <w:marBottom w:val="0"/>
      <w:divBdr>
        <w:top w:val="none" w:sz="0" w:space="0" w:color="auto"/>
        <w:left w:val="none" w:sz="0" w:space="0" w:color="auto"/>
        <w:bottom w:val="none" w:sz="0" w:space="0" w:color="auto"/>
        <w:right w:val="none" w:sz="0" w:space="0" w:color="auto"/>
      </w:divBdr>
    </w:div>
    <w:div w:id="955142577">
      <w:bodyDiv w:val="1"/>
      <w:marLeft w:val="0"/>
      <w:marRight w:val="0"/>
      <w:marTop w:val="0"/>
      <w:marBottom w:val="0"/>
      <w:divBdr>
        <w:top w:val="none" w:sz="0" w:space="0" w:color="auto"/>
        <w:left w:val="none" w:sz="0" w:space="0" w:color="auto"/>
        <w:bottom w:val="none" w:sz="0" w:space="0" w:color="auto"/>
        <w:right w:val="none" w:sz="0" w:space="0" w:color="auto"/>
      </w:divBdr>
    </w:div>
    <w:div w:id="955721877">
      <w:bodyDiv w:val="1"/>
      <w:marLeft w:val="0"/>
      <w:marRight w:val="0"/>
      <w:marTop w:val="0"/>
      <w:marBottom w:val="0"/>
      <w:divBdr>
        <w:top w:val="none" w:sz="0" w:space="0" w:color="auto"/>
        <w:left w:val="none" w:sz="0" w:space="0" w:color="auto"/>
        <w:bottom w:val="none" w:sz="0" w:space="0" w:color="auto"/>
        <w:right w:val="none" w:sz="0" w:space="0" w:color="auto"/>
      </w:divBdr>
    </w:div>
    <w:div w:id="956330454">
      <w:bodyDiv w:val="1"/>
      <w:marLeft w:val="0"/>
      <w:marRight w:val="0"/>
      <w:marTop w:val="0"/>
      <w:marBottom w:val="0"/>
      <w:divBdr>
        <w:top w:val="none" w:sz="0" w:space="0" w:color="auto"/>
        <w:left w:val="none" w:sz="0" w:space="0" w:color="auto"/>
        <w:bottom w:val="none" w:sz="0" w:space="0" w:color="auto"/>
        <w:right w:val="none" w:sz="0" w:space="0" w:color="auto"/>
      </w:divBdr>
    </w:div>
    <w:div w:id="956840235">
      <w:bodyDiv w:val="1"/>
      <w:marLeft w:val="0"/>
      <w:marRight w:val="0"/>
      <w:marTop w:val="0"/>
      <w:marBottom w:val="0"/>
      <w:divBdr>
        <w:top w:val="none" w:sz="0" w:space="0" w:color="auto"/>
        <w:left w:val="none" w:sz="0" w:space="0" w:color="auto"/>
        <w:bottom w:val="none" w:sz="0" w:space="0" w:color="auto"/>
        <w:right w:val="none" w:sz="0" w:space="0" w:color="auto"/>
      </w:divBdr>
    </w:div>
    <w:div w:id="957108136">
      <w:bodyDiv w:val="1"/>
      <w:marLeft w:val="0"/>
      <w:marRight w:val="0"/>
      <w:marTop w:val="0"/>
      <w:marBottom w:val="0"/>
      <w:divBdr>
        <w:top w:val="none" w:sz="0" w:space="0" w:color="auto"/>
        <w:left w:val="none" w:sz="0" w:space="0" w:color="auto"/>
        <w:bottom w:val="none" w:sz="0" w:space="0" w:color="auto"/>
        <w:right w:val="none" w:sz="0" w:space="0" w:color="auto"/>
      </w:divBdr>
    </w:div>
    <w:div w:id="957563532">
      <w:bodyDiv w:val="1"/>
      <w:marLeft w:val="0"/>
      <w:marRight w:val="0"/>
      <w:marTop w:val="0"/>
      <w:marBottom w:val="0"/>
      <w:divBdr>
        <w:top w:val="none" w:sz="0" w:space="0" w:color="auto"/>
        <w:left w:val="none" w:sz="0" w:space="0" w:color="auto"/>
        <w:bottom w:val="none" w:sz="0" w:space="0" w:color="auto"/>
        <w:right w:val="none" w:sz="0" w:space="0" w:color="auto"/>
      </w:divBdr>
    </w:div>
    <w:div w:id="958146008">
      <w:bodyDiv w:val="1"/>
      <w:marLeft w:val="0"/>
      <w:marRight w:val="0"/>
      <w:marTop w:val="0"/>
      <w:marBottom w:val="0"/>
      <w:divBdr>
        <w:top w:val="none" w:sz="0" w:space="0" w:color="auto"/>
        <w:left w:val="none" w:sz="0" w:space="0" w:color="auto"/>
        <w:bottom w:val="none" w:sz="0" w:space="0" w:color="auto"/>
        <w:right w:val="none" w:sz="0" w:space="0" w:color="auto"/>
      </w:divBdr>
    </w:div>
    <w:div w:id="958338576">
      <w:bodyDiv w:val="1"/>
      <w:marLeft w:val="0"/>
      <w:marRight w:val="0"/>
      <w:marTop w:val="0"/>
      <w:marBottom w:val="0"/>
      <w:divBdr>
        <w:top w:val="none" w:sz="0" w:space="0" w:color="auto"/>
        <w:left w:val="none" w:sz="0" w:space="0" w:color="auto"/>
        <w:bottom w:val="none" w:sz="0" w:space="0" w:color="auto"/>
        <w:right w:val="none" w:sz="0" w:space="0" w:color="auto"/>
      </w:divBdr>
    </w:div>
    <w:div w:id="958339666">
      <w:bodyDiv w:val="1"/>
      <w:marLeft w:val="0"/>
      <w:marRight w:val="0"/>
      <w:marTop w:val="0"/>
      <w:marBottom w:val="0"/>
      <w:divBdr>
        <w:top w:val="none" w:sz="0" w:space="0" w:color="auto"/>
        <w:left w:val="none" w:sz="0" w:space="0" w:color="auto"/>
        <w:bottom w:val="none" w:sz="0" w:space="0" w:color="auto"/>
        <w:right w:val="none" w:sz="0" w:space="0" w:color="auto"/>
      </w:divBdr>
    </w:div>
    <w:div w:id="958534067">
      <w:bodyDiv w:val="1"/>
      <w:marLeft w:val="0"/>
      <w:marRight w:val="0"/>
      <w:marTop w:val="0"/>
      <w:marBottom w:val="0"/>
      <w:divBdr>
        <w:top w:val="none" w:sz="0" w:space="0" w:color="auto"/>
        <w:left w:val="none" w:sz="0" w:space="0" w:color="auto"/>
        <w:bottom w:val="none" w:sz="0" w:space="0" w:color="auto"/>
        <w:right w:val="none" w:sz="0" w:space="0" w:color="auto"/>
      </w:divBdr>
    </w:div>
    <w:div w:id="959529956">
      <w:bodyDiv w:val="1"/>
      <w:marLeft w:val="0"/>
      <w:marRight w:val="0"/>
      <w:marTop w:val="0"/>
      <w:marBottom w:val="0"/>
      <w:divBdr>
        <w:top w:val="none" w:sz="0" w:space="0" w:color="auto"/>
        <w:left w:val="none" w:sz="0" w:space="0" w:color="auto"/>
        <w:bottom w:val="none" w:sz="0" w:space="0" w:color="auto"/>
        <w:right w:val="none" w:sz="0" w:space="0" w:color="auto"/>
      </w:divBdr>
    </w:div>
    <w:div w:id="960036991">
      <w:bodyDiv w:val="1"/>
      <w:marLeft w:val="0"/>
      <w:marRight w:val="0"/>
      <w:marTop w:val="0"/>
      <w:marBottom w:val="0"/>
      <w:divBdr>
        <w:top w:val="none" w:sz="0" w:space="0" w:color="auto"/>
        <w:left w:val="none" w:sz="0" w:space="0" w:color="auto"/>
        <w:bottom w:val="none" w:sz="0" w:space="0" w:color="auto"/>
        <w:right w:val="none" w:sz="0" w:space="0" w:color="auto"/>
      </w:divBdr>
    </w:div>
    <w:div w:id="960038657">
      <w:bodyDiv w:val="1"/>
      <w:marLeft w:val="0"/>
      <w:marRight w:val="0"/>
      <w:marTop w:val="0"/>
      <w:marBottom w:val="0"/>
      <w:divBdr>
        <w:top w:val="none" w:sz="0" w:space="0" w:color="auto"/>
        <w:left w:val="none" w:sz="0" w:space="0" w:color="auto"/>
        <w:bottom w:val="none" w:sz="0" w:space="0" w:color="auto"/>
        <w:right w:val="none" w:sz="0" w:space="0" w:color="auto"/>
      </w:divBdr>
    </w:div>
    <w:div w:id="960958055">
      <w:bodyDiv w:val="1"/>
      <w:marLeft w:val="0"/>
      <w:marRight w:val="0"/>
      <w:marTop w:val="0"/>
      <w:marBottom w:val="0"/>
      <w:divBdr>
        <w:top w:val="none" w:sz="0" w:space="0" w:color="auto"/>
        <w:left w:val="none" w:sz="0" w:space="0" w:color="auto"/>
        <w:bottom w:val="none" w:sz="0" w:space="0" w:color="auto"/>
        <w:right w:val="none" w:sz="0" w:space="0" w:color="auto"/>
      </w:divBdr>
    </w:div>
    <w:div w:id="961035761">
      <w:bodyDiv w:val="1"/>
      <w:marLeft w:val="0"/>
      <w:marRight w:val="0"/>
      <w:marTop w:val="0"/>
      <w:marBottom w:val="0"/>
      <w:divBdr>
        <w:top w:val="none" w:sz="0" w:space="0" w:color="auto"/>
        <w:left w:val="none" w:sz="0" w:space="0" w:color="auto"/>
        <w:bottom w:val="none" w:sz="0" w:space="0" w:color="auto"/>
        <w:right w:val="none" w:sz="0" w:space="0" w:color="auto"/>
      </w:divBdr>
    </w:div>
    <w:div w:id="961837630">
      <w:bodyDiv w:val="1"/>
      <w:marLeft w:val="0"/>
      <w:marRight w:val="0"/>
      <w:marTop w:val="0"/>
      <w:marBottom w:val="0"/>
      <w:divBdr>
        <w:top w:val="none" w:sz="0" w:space="0" w:color="auto"/>
        <w:left w:val="none" w:sz="0" w:space="0" w:color="auto"/>
        <w:bottom w:val="none" w:sz="0" w:space="0" w:color="auto"/>
        <w:right w:val="none" w:sz="0" w:space="0" w:color="auto"/>
      </w:divBdr>
    </w:div>
    <w:div w:id="962805848">
      <w:bodyDiv w:val="1"/>
      <w:marLeft w:val="0"/>
      <w:marRight w:val="0"/>
      <w:marTop w:val="0"/>
      <w:marBottom w:val="0"/>
      <w:divBdr>
        <w:top w:val="none" w:sz="0" w:space="0" w:color="auto"/>
        <w:left w:val="none" w:sz="0" w:space="0" w:color="auto"/>
        <w:bottom w:val="none" w:sz="0" w:space="0" w:color="auto"/>
        <w:right w:val="none" w:sz="0" w:space="0" w:color="auto"/>
      </w:divBdr>
    </w:div>
    <w:div w:id="962928474">
      <w:bodyDiv w:val="1"/>
      <w:marLeft w:val="0"/>
      <w:marRight w:val="0"/>
      <w:marTop w:val="0"/>
      <w:marBottom w:val="0"/>
      <w:divBdr>
        <w:top w:val="none" w:sz="0" w:space="0" w:color="auto"/>
        <w:left w:val="none" w:sz="0" w:space="0" w:color="auto"/>
        <w:bottom w:val="none" w:sz="0" w:space="0" w:color="auto"/>
        <w:right w:val="none" w:sz="0" w:space="0" w:color="auto"/>
      </w:divBdr>
    </w:div>
    <w:div w:id="963118180">
      <w:bodyDiv w:val="1"/>
      <w:marLeft w:val="0"/>
      <w:marRight w:val="0"/>
      <w:marTop w:val="0"/>
      <w:marBottom w:val="0"/>
      <w:divBdr>
        <w:top w:val="none" w:sz="0" w:space="0" w:color="auto"/>
        <w:left w:val="none" w:sz="0" w:space="0" w:color="auto"/>
        <w:bottom w:val="none" w:sz="0" w:space="0" w:color="auto"/>
        <w:right w:val="none" w:sz="0" w:space="0" w:color="auto"/>
      </w:divBdr>
    </w:div>
    <w:div w:id="963317815">
      <w:bodyDiv w:val="1"/>
      <w:marLeft w:val="0"/>
      <w:marRight w:val="0"/>
      <w:marTop w:val="0"/>
      <w:marBottom w:val="0"/>
      <w:divBdr>
        <w:top w:val="none" w:sz="0" w:space="0" w:color="auto"/>
        <w:left w:val="none" w:sz="0" w:space="0" w:color="auto"/>
        <w:bottom w:val="none" w:sz="0" w:space="0" w:color="auto"/>
        <w:right w:val="none" w:sz="0" w:space="0" w:color="auto"/>
      </w:divBdr>
    </w:div>
    <w:div w:id="963803635">
      <w:bodyDiv w:val="1"/>
      <w:marLeft w:val="0"/>
      <w:marRight w:val="0"/>
      <w:marTop w:val="0"/>
      <w:marBottom w:val="0"/>
      <w:divBdr>
        <w:top w:val="none" w:sz="0" w:space="0" w:color="auto"/>
        <w:left w:val="none" w:sz="0" w:space="0" w:color="auto"/>
        <w:bottom w:val="none" w:sz="0" w:space="0" w:color="auto"/>
        <w:right w:val="none" w:sz="0" w:space="0" w:color="auto"/>
      </w:divBdr>
    </w:div>
    <w:div w:id="965237411">
      <w:bodyDiv w:val="1"/>
      <w:marLeft w:val="0"/>
      <w:marRight w:val="0"/>
      <w:marTop w:val="0"/>
      <w:marBottom w:val="0"/>
      <w:divBdr>
        <w:top w:val="none" w:sz="0" w:space="0" w:color="auto"/>
        <w:left w:val="none" w:sz="0" w:space="0" w:color="auto"/>
        <w:bottom w:val="none" w:sz="0" w:space="0" w:color="auto"/>
        <w:right w:val="none" w:sz="0" w:space="0" w:color="auto"/>
      </w:divBdr>
    </w:div>
    <w:div w:id="965307843">
      <w:bodyDiv w:val="1"/>
      <w:marLeft w:val="0"/>
      <w:marRight w:val="0"/>
      <w:marTop w:val="0"/>
      <w:marBottom w:val="0"/>
      <w:divBdr>
        <w:top w:val="none" w:sz="0" w:space="0" w:color="auto"/>
        <w:left w:val="none" w:sz="0" w:space="0" w:color="auto"/>
        <w:bottom w:val="none" w:sz="0" w:space="0" w:color="auto"/>
        <w:right w:val="none" w:sz="0" w:space="0" w:color="auto"/>
      </w:divBdr>
    </w:div>
    <w:div w:id="965548481">
      <w:bodyDiv w:val="1"/>
      <w:marLeft w:val="0"/>
      <w:marRight w:val="0"/>
      <w:marTop w:val="0"/>
      <w:marBottom w:val="0"/>
      <w:divBdr>
        <w:top w:val="none" w:sz="0" w:space="0" w:color="auto"/>
        <w:left w:val="none" w:sz="0" w:space="0" w:color="auto"/>
        <w:bottom w:val="none" w:sz="0" w:space="0" w:color="auto"/>
        <w:right w:val="none" w:sz="0" w:space="0" w:color="auto"/>
      </w:divBdr>
    </w:div>
    <w:div w:id="965697252">
      <w:bodyDiv w:val="1"/>
      <w:marLeft w:val="0"/>
      <w:marRight w:val="0"/>
      <w:marTop w:val="0"/>
      <w:marBottom w:val="0"/>
      <w:divBdr>
        <w:top w:val="none" w:sz="0" w:space="0" w:color="auto"/>
        <w:left w:val="none" w:sz="0" w:space="0" w:color="auto"/>
        <w:bottom w:val="none" w:sz="0" w:space="0" w:color="auto"/>
        <w:right w:val="none" w:sz="0" w:space="0" w:color="auto"/>
      </w:divBdr>
    </w:div>
    <w:div w:id="966737128">
      <w:bodyDiv w:val="1"/>
      <w:marLeft w:val="0"/>
      <w:marRight w:val="0"/>
      <w:marTop w:val="0"/>
      <w:marBottom w:val="0"/>
      <w:divBdr>
        <w:top w:val="none" w:sz="0" w:space="0" w:color="auto"/>
        <w:left w:val="none" w:sz="0" w:space="0" w:color="auto"/>
        <w:bottom w:val="none" w:sz="0" w:space="0" w:color="auto"/>
        <w:right w:val="none" w:sz="0" w:space="0" w:color="auto"/>
      </w:divBdr>
    </w:div>
    <w:div w:id="966811565">
      <w:bodyDiv w:val="1"/>
      <w:marLeft w:val="0"/>
      <w:marRight w:val="0"/>
      <w:marTop w:val="0"/>
      <w:marBottom w:val="0"/>
      <w:divBdr>
        <w:top w:val="none" w:sz="0" w:space="0" w:color="auto"/>
        <w:left w:val="none" w:sz="0" w:space="0" w:color="auto"/>
        <w:bottom w:val="none" w:sz="0" w:space="0" w:color="auto"/>
        <w:right w:val="none" w:sz="0" w:space="0" w:color="auto"/>
      </w:divBdr>
    </w:div>
    <w:div w:id="967705958">
      <w:bodyDiv w:val="1"/>
      <w:marLeft w:val="0"/>
      <w:marRight w:val="0"/>
      <w:marTop w:val="0"/>
      <w:marBottom w:val="0"/>
      <w:divBdr>
        <w:top w:val="none" w:sz="0" w:space="0" w:color="auto"/>
        <w:left w:val="none" w:sz="0" w:space="0" w:color="auto"/>
        <w:bottom w:val="none" w:sz="0" w:space="0" w:color="auto"/>
        <w:right w:val="none" w:sz="0" w:space="0" w:color="auto"/>
      </w:divBdr>
    </w:div>
    <w:div w:id="969289867">
      <w:bodyDiv w:val="1"/>
      <w:marLeft w:val="0"/>
      <w:marRight w:val="0"/>
      <w:marTop w:val="0"/>
      <w:marBottom w:val="0"/>
      <w:divBdr>
        <w:top w:val="none" w:sz="0" w:space="0" w:color="auto"/>
        <w:left w:val="none" w:sz="0" w:space="0" w:color="auto"/>
        <w:bottom w:val="none" w:sz="0" w:space="0" w:color="auto"/>
        <w:right w:val="none" w:sz="0" w:space="0" w:color="auto"/>
      </w:divBdr>
    </w:div>
    <w:div w:id="970132051">
      <w:bodyDiv w:val="1"/>
      <w:marLeft w:val="0"/>
      <w:marRight w:val="0"/>
      <w:marTop w:val="0"/>
      <w:marBottom w:val="0"/>
      <w:divBdr>
        <w:top w:val="none" w:sz="0" w:space="0" w:color="auto"/>
        <w:left w:val="none" w:sz="0" w:space="0" w:color="auto"/>
        <w:bottom w:val="none" w:sz="0" w:space="0" w:color="auto"/>
        <w:right w:val="none" w:sz="0" w:space="0" w:color="auto"/>
      </w:divBdr>
    </w:div>
    <w:div w:id="970281230">
      <w:bodyDiv w:val="1"/>
      <w:marLeft w:val="0"/>
      <w:marRight w:val="0"/>
      <w:marTop w:val="0"/>
      <w:marBottom w:val="0"/>
      <w:divBdr>
        <w:top w:val="none" w:sz="0" w:space="0" w:color="auto"/>
        <w:left w:val="none" w:sz="0" w:space="0" w:color="auto"/>
        <w:bottom w:val="none" w:sz="0" w:space="0" w:color="auto"/>
        <w:right w:val="none" w:sz="0" w:space="0" w:color="auto"/>
      </w:divBdr>
    </w:div>
    <w:div w:id="970400341">
      <w:bodyDiv w:val="1"/>
      <w:marLeft w:val="0"/>
      <w:marRight w:val="0"/>
      <w:marTop w:val="0"/>
      <w:marBottom w:val="0"/>
      <w:divBdr>
        <w:top w:val="none" w:sz="0" w:space="0" w:color="auto"/>
        <w:left w:val="none" w:sz="0" w:space="0" w:color="auto"/>
        <w:bottom w:val="none" w:sz="0" w:space="0" w:color="auto"/>
        <w:right w:val="none" w:sz="0" w:space="0" w:color="auto"/>
      </w:divBdr>
    </w:div>
    <w:div w:id="971449705">
      <w:bodyDiv w:val="1"/>
      <w:marLeft w:val="0"/>
      <w:marRight w:val="0"/>
      <w:marTop w:val="0"/>
      <w:marBottom w:val="0"/>
      <w:divBdr>
        <w:top w:val="none" w:sz="0" w:space="0" w:color="auto"/>
        <w:left w:val="none" w:sz="0" w:space="0" w:color="auto"/>
        <w:bottom w:val="none" w:sz="0" w:space="0" w:color="auto"/>
        <w:right w:val="none" w:sz="0" w:space="0" w:color="auto"/>
      </w:divBdr>
    </w:div>
    <w:div w:id="971598889">
      <w:bodyDiv w:val="1"/>
      <w:marLeft w:val="0"/>
      <w:marRight w:val="0"/>
      <w:marTop w:val="0"/>
      <w:marBottom w:val="0"/>
      <w:divBdr>
        <w:top w:val="none" w:sz="0" w:space="0" w:color="auto"/>
        <w:left w:val="none" w:sz="0" w:space="0" w:color="auto"/>
        <w:bottom w:val="none" w:sz="0" w:space="0" w:color="auto"/>
        <w:right w:val="none" w:sz="0" w:space="0" w:color="auto"/>
      </w:divBdr>
    </w:div>
    <w:div w:id="973214241">
      <w:bodyDiv w:val="1"/>
      <w:marLeft w:val="0"/>
      <w:marRight w:val="0"/>
      <w:marTop w:val="0"/>
      <w:marBottom w:val="0"/>
      <w:divBdr>
        <w:top w:val="none" w:sz="0" w:space="0" w:color="auto"/>
        <w:left w:val="none" w:sz="0" w:space="0" w:color="auto"/>
        <w:bottom w:val="none" w:sz="0" w:space="0" w:color="auto"/>
        <w:right w:val="none" w:sz="0" w:space="0" w:color="auto"/>
      </w:divBdr>
    </w:div>
    <w:div w:id="974944423">
      <w:bodyDiv w:val="1"/>
      <w:marLeft w:val="0"/>
      <w:marRight w:val="0"/>
      <w:marTop w:val="0"/>
      <w:marBottom w:val="0"/>
      <w:divBdr>
        <w:top w:val="none" w:sz="0" w:space="0" w:color="auto"/>
        <w:left w:val="none" w:sz="0" w:space="0" w:color="auto"/>
        <w:bottom w:val="none" w:sz="0" w:space="0" w:color="auto"/>
        <w:right w:val="none" w:sz="0" w:space="0" w:color="auto"/>
      </w:divBdr>
    </w:div>
    <w:div w:id="976108096">
      <w:bodyDiv w:val="1"/>
      <w:marLeft w:val="0"/>
      <w:marRight w:val="0"/>
      <w:marTop w:val="0"/>
      <w:marBottom w:val="0"/>
      <w:divBdr>
        <w:top w:val="none" w:sz="0" w:space="0" w:color="auto"/>
        <w:left w:val="none" w:sz="0" w:space="0" w:color="auto"/>
        <w:bottom w:val="none" w:sz="0" w:space="0" w:color="auto"/>
        <w:right w:val="none" w:sz="0" w:space="0" w:color="auto"/>
      </w:divBdr>
    </w:div>
    <w:div w:id="978001967">
      <w:bodyDiv w:val="1"/>
      <w:marLeft w:val="0"/>
      <w:marRight w:val="0"/>
      <w:marTop w:val="0"/>
      <w:marBottom w:val="0"/>
      <w:divBdr>
        <w:top w:val="none" w:sz="0" w:space="0" w:color="auto"/>
        <w:left w:val="none" w:sz="0" w:space="0" w:color="auto"/>
        <w:bottom w:val="none" w:sz="0" w:space="0" w:color="auto"/>
        <w:right w:val="none" w:sz="0" w:space="0" w:color="auto"/>
      </w:divBdr>
    </w:div>
    <w:div w:id="978150499">
      <w:bodyDiv w:val="1"/>
      <w:marLeft w:val="0"/>
      <w:marRight w:val="0"/>
      <w:marTop w:val="0"/>
      <w:marBottom w:val="0"/>
      <w:divBdr>
        <w:top w:val="none" w:sz="0" w:space="0" w:color="auto"/>
        <w:left w:val="none" w:sz="0" w:space="0" w:color="auto"/>
        <w:bottom w:val="none" w:sz="0" w:space="0" w:color="auto"/>
        <w:right w:val="none" w:sz="0" w:space="0" w:color="auto"/>
      </w:divBdr>
    </w:div>
    <w:div w:id="978412865">
      <w:bodyDiv w:val="1"/>
      <w:marLeft w:val="0"/>
      <w:marRight w:val="0"/>
      <w:marTop w:val="0"/>
      <w:marBottom w:val="0"/>
      <w:divBdr>
        <w:top w:val="none" w:sz="0" w:space="0" w:color="auto"/>
        <w:left w:val="none" w:sz="0" w:space="0" w:color="auto"/>
        <w:bottom w:val="none" w:sz="0" w:space="0" w:color="auto"/>
        <w:right w:val="none" w:sz="0" w:space="0" w:color="auto"/>
      </w:divBdr>
    </w:div>
    <w:div w:id="980379593">
      <w:bodyDiv w:val="1"/>
      <w:marLeft w:val="0"/>
      <w:marRight w:val="0"/>
      <w:marTop w:val="0"/>
      <w:marBottom w:val="0"/>
      <w:divBdr>
        <w:top w:val="none" w:sz="0" w:space="0" w:color="auto"/>
        <w:left w:val="none" w:sz="0" w:space="0" w:color="auto"/>
        <w:bottom w:val="none" w:sz="0" w:space="0" w:color="auto"/>
        <w:right w:val="none" w:sz="0" w:space="0" w:color="auto"/>
      </w:divBdr>
    </w:div>
    <w:div w:id="981350002">
      <w:bodyDiv w:val="1"/>
      <w:marLeft w:val="0"/>
      <w:marRight w:val="0"/>
      <w:marTop w:val="0"/>
      <w:marBottom w:val="0"/>
      <w:divBdr>
        <w:top w:val="none" w:sz="0" w:space="0" w:color="auto"/>
        <w:left w:val="none" w:sz="0" w:space="0" w:color="auto"/>
        <w:bottom w:val="none" w:sz="0" w:space="0" w:color="auto"/>
        <w:right w:val="none" w:sz="0" w:space="0" w:color="auto"/>
      </w:divBdr>
    </w:div>
    <w:div w:id="981424142">
      <w:bodyDiv w:val="1"/>
      <w:marLeft w:val="0"/>
      <w:marRight w:val="0"/>
      <w:marTop w:val="0"/>
      <w:marBottom w:val="0"/>
      <w:divBdr>
        <w:top w:val="none" w:sz="0" w:space="0" w:color="auto"/>
        <w:left w:val="none" w:sz="0" w:space="0" w:color="auto"/>
        <w:bottom w:val="none" w:sz="0" w:space="0" w:color="auto"/>
        <w:right w:val="none" w:sz="0" w:space="0" w:color="auto"/>
      </w:divBdr>
    </w:div>
    <w:div w:id="981929419">
      <w:bodyDiv w:val="1"/>
      <w:marLeft w:val="0"/>
      <w:marRight w:val="0"/>
      <w:marTop w:val="0"/>
      <w:marBottom w:val="0"/>
      <w:divBdr>
        <w:top w:val="none" w:sz="0" w:space="0" w:color="auto"/>
        <w:left w:val="none" w:sz="0" w:space="0" w:color="auto"/>
        <w:bottom w:val="none" w:sz="0" w:space="0" w:color="auto"/>
        <w:right w:val="none" w:sz="0" w:space="0" w:color="auto"/>
      </w:divBdr>
    </w:div>
    <w:div w:id="982007559">
      <w:bodyDiv w:val="1"/>
      <w:marLeft w:val="0"/>
      <w:marRight w:val="0"/>
      <w:marTop w:val="0"/>
      <w:marBottom w:val="0"/>
      <w:divBdr>
        <w:top w:val="none" w:sz="0" w:space="0" w:color="auto"/>
        <w:left w:val="none" w:sz="0" w:space="0" w:color="auto"/>
        <w:bottom w:val="none" w:sz="0" w:space="0" w:color="auto"/>
        <w:right w:val="none" w:sz="0" w:space="0" w:color="auto"/>
      </w:divBdr>
    </w:div>
    <w:div w:id="982197273">
      <w:bodyDiv w:val="1"/>
      <w:marLeft w:val="0"/>
      <w:marRight w:val="0"/>
      <w:marTop w:val="0"/>
      <w:marBottom w:val="0"/>
      <w:divBdr>
        <w:top w:val="none" w:sz="0" w:space="0" w:color="auto"/>
        <w:left w:val="none" w:sz="0" w:space="0" w:color="auto"/>
        <w:bottom w:val="none" w:sz="0" w:space="0" w:color="auto"/>
        <w:right w:val="none" w:sz="0" w:space="0" w:color="auto"/>
      </w:divBdr>
    </w:div>
    <w:div w:id="982270521">
      <w:bodyDiv w:val="1"/>
      <w:marLeft w:val="0"/>
      <w:marRight w:val="0"/>
      <w:marTop w:val="0"/>
      <w:marBottom w:val="0"/>
      <w:divBdr>
        <w:top w:val="none" w:sz="0" w:space="0" w:color="auto"/>
        <w:left w:val="none" w:sz="0" w:space="0" w:color="auto"/>
        <w:bottom w:val="none" w:sz="0" w:space="0" w:color="auto"/>
        <w:right w:val="none" w:sz="0" w:space="0" w:color="auto"/>
      </w:divBdr>
    </w:div>
    <w:div w:id="983242396">
      <w:bodyDiv w:val="1"/>
      <w:marLeft w:val="0"/>
      <w:marRight w:val="0"/>
      <w:marTop w:val="0"/>
      <w:marBottom w:val="0"/>
      <w:divBdr>
        <w:top w:val="none" w:sz="0" w:space="0" w:color="auto"/>
        <w:left w:val="none" w:sz="0" w:space="0" w:color="auto"/>
        <w:bottom w:val="none" w:sz="0" w:space="0" w:color="auto"/>
        <w:right w:val="none" w:sz="0" w:space="0" w:color="auto"/>
      </w:divBdr>
    </w:div>
    <w:div w:id="983970162">
      <w:bodyDiv w:val="1"/>
      <w:marLeft w:val="0"/>
      <w:marRight w:val="0"/>
      <w:marTop w:val="0"/>
      <w:marBottom w:val="0"/>
      <w:divBdr>
        <w:top w:val="none" w:sz="0" w:space="0" w:color="auto"/>
        <w:left w:val="none" w:sz="0" w:space="0" w:color="auto"/>
        <w:bottom w:val="none" w:sz="0" w:space="0" w:color="auto"/>
        <w:right w:val="none" w:sz="0" w:space="0" w:color="auto"/>
      </w:divBdr>
    </w:div>
    <w:div w:id="983970984">
      <w:bodyDiv w:val="1"/>
      <w:marLeft w:val="0"/>
      <w:marRight w:val="0"/>
      <w:marTop w:val="0"/>
      <w:marBottom w:val="0"/>
      <w:divBdr>
        <w:top w:val="none" w:sz="0" w:space="0" w:color="auto"/>
        <w:left w:val="none" w:sz="0" w:space="0" w:color="auto"/>
        <w:bottom w:val="none" w:sz="0" w:space="0" w:color="auto"/>
        <w:right w:val="none" w:sz="0" w:space="0" w:color="auto"/>
      </w:divBdr>
    </w:div>
    <w:div w:id="985161575">
      <w:bodyDiv w:val="1"/>
      <w:marLeft w:val="0"/>
      <w:marRight w:val="0"/>
      <w:marTop w:val="0"/>
      <w:marBottom w:val="0"/>
      <w:divBdr>
        <w:top w:val="none" w:sz="0" w:space="0" w:color="auto"/>
        <w:left w:val="none" w:sz="0" w:space="0" w:color="auto"/>
        <w:bottom w:val="none" w:sz="0" w:space="0" w:color="auto"/>
        <w:right w:val="none" w:sz="0" w:space="0" w:color="auto"/>
      </w:divBdr>
    </w:div>
    <w:div w:id="985669864">
      <w:bodyDiv w:val="1"/>
      <w:marLeft w:val="0"/>
      <w:marRight w:val="0"/>
      <w:marTop w:val="0"/>
      <w:marBottom w:val="0"/>
      <w:divBdr>
        <w:top w:val="none" w:sz="0" w:space="0" w:color="auto"/>
        <w:left w:val="none" w:sz="0" w:space="0" w:color="auto"/>
        <w:bottom w:val="none" w:sz="0" w:space="0" w:color="auto"/>
        <w:right w:val="none" w:sz="0" w:space="0" w:color="auto"/>
      </w:divBdr>
    </w:div>
    <w:div w:id="986084318">
      <w:bodyDiv w:val="1"/>
      <w:marLeft w:val="0"/>
      <w:marRight w:val="0"/>
      <w:marTop w:val="0"/>
      <w:marBottom w:val="0"/>
      <w:divBdr>
        <w:top w:val="none" w:sz="0" w:space="0" w:color="auto"/>
        <w:left w:val="none" w:sz="0" w:space="0" w:color="auto"/>
        <w:bottom w:val="none" w:sz="0" w:space="0" w:color="auto"/>
        <w:right w:val="none" w:sz="0" w:space="0" w:color="auto"/>
      </w:divBdr>
    </w:div>
    <w:div w:id="987175059">
      <w:bodyDiv w:val="1"/>
      <w:marLeft w:val="0"/>
      <w:marRight w:val="0"/>
      <w:marTop w:val="0"/>
      <w:marBottom w:val="0"/>
      <w:divBdr>
        <w:top w:val="none" w:sz="0" w:space="0" w:color="auto"/>
        <w:left w:val="none" w:sz="0" w:space="0" w:color="auto"/>
        <w:bottom w:val="none" w:sz="0" w:space="0" w:color="auto"/>
        <w:right w:val="none" w:sz="0" w:space="0" w:color="auto"/>
      </w:divBdr>
    </w:div>
    <w:div w:id="988554285">
      <w:bodyDiv w:val="1"/>
      <w:marLeft w:val="0"/>
      <w:marRight w:val="0"/>
      <w:marTop w:val="0"/>
      <w:marBottom w:val="0"/>
      <w:divBdr>
        <w:top w:val="none" w:sz="0" w:space="0" w:color="auto"/>
        <w:left w:val="none" w:sz="0" w:space="0" w:color="auto"/>
        <w:bottom w:val="none" w:sz="0" w:space="0" w:color="auto"/>
        <w:right w:val="none" w:sz="0" w:space="0" w:color="auto"/>
      </w:divBdr>
    </w:div>
    <w:div w:id="989092304">
      <w:bodyDiv w:val="1"/>
      <w:marLeft w:val="0"/>
      <w:marRight w:val="0"/>
      <w:marTop w:val="0"/>
      <w:marBottom w:val="0"/>
      <w:divBdr>
        <w:top w:val="none" w:sz="0" w:space="0" w:color="auto"/>
        <w:left w:val="none" w:sz="0" w:space="0" w:color="auto"/>
        <w:bottom w:val="none" w:sz="0" w:space="0" w:color="auto"/>
        <w:right w:val="none" w:sz="0" w:space="0" w:color="auto"/>
      </w:divBdr>
    </w:div>
    <w:div w:id="991324919">
      <w:bodyDiv w:val="1"/>
      <w:marLeft w:val="0"/>
      <w:marRight w:val="0"/>
      <w:marTop w:val="0"/>
      <w:marBottom w:val="0"/>
      <w:divBdr>
        <w:top w:val="none" w:sz="0" w:space="0" w:color="auto"/>
        <w:left w:val="none" w:sz="0" w:space="0" w:color="auto"/>
        <w:bottom w:val="none" w:sz="0" w:space="0" w:color="auto"/>
        <w:right w:val="none" w:sz="0" w:space="0" w:color="auto"/>
      </w:divBdr>
    </w:div>
    <w:div w:id="991761377">
      <w:bodyDiv w:val="1"/>
      <w:marLeft w:val="0"/>
      <w:marRight w:val="0"/>
      <w:marTop w:val="0"/>
      <w:marBottom w:val="0"/>
      <w:divBdr>
        <w:top w:val="none" w:sz="0" w:space="0" w:color="auto"/>
        <w:left w:val="none" w:sz="0" w:space="0" w:color="auto"/>
        <w:bottom w:val="none" w:sz="0" w:space="0" w:color="auto"/>
        <w:right w:val="none" w:sz="0" w:space="0" w:color="auto"/>
      </w:divBdr>
    </w:div>
    <w:div w:id="992031748">
      <w:bodyDiv w:val="1"/>
      <w:marLeft w:val="0"/>
      <w:marRight w:val="0"/>
      <w:marTop w:val="0"/>
      <w:marBottom w:val="0"/>
      <w:divBdr>
        <w:top w:val="none" w:sz="0" w:space="0" w:color="auto"/>
        <w:left w:val="none" w:sz="0" w:space="0" w:color="auto"/>
        <w:bottom w:val="none" w:sz="0" w:space="0" w:color="auto"/>
        <w:right w:val="none" w:sz="0" w:space="0" w:color="auto"/>
      </w:divBdr>
    </w:div>
    <w:div w:id="992753389">
      <w:bodyDiv w:val="1"/>
      <w:marLeft w:val="0"/>
      <w:marRight w:val="0"/>
      <w:marTop w:val="0"/>
      <w:marBottom w:val="0"/>
      <w:divBdr>
        <w:top w:val="none" w:sz="0" w:space="0" w:color="auto"/>
        <w:left w:val="none" w:sz="0" w:space="0" w:color="auto"/>
        <w:bottom w:val="none" w:sz="0" w:space="0" w:color="auto"/>
        <w:right w:val="none" w:sz="0" w:space="0" w:color="auto"/>
      </w:divBdr>
    </w:div>
    <w:div w:id="992829144">
      <w:bodyDiv w:val="1"/>
      <w:marLeft w:val="0"/>
      <w:marRight w:val="0"/>
      <w:marTop w:val="0"/>
      <w:marBottom w:val="0"/>
      <w:divBdr>
        <w:top w:val="none" w:sz="0" w:space="0" w:color="auto"/>
        <w:left w:val="none" w:sz="0" w:space="0" w:color="auto"/>
        <w:bottom w:val="none" w:sz="0" w:space="0" w:color="auto"/>
        <w:right w:val="none" w:sz="0" w:space="0" w:color="auto"/>
      </w:divBdr>
    </w:div>
    <w:div w:id="993071433">
      <w:bodyDiv w:val="1"/>
      <w:marLeft w:val="0"/>
      <w:marRight w:val="0"/>
      <w:marTop w:val="0"/>
      <w:marBottom w:val="0"/>
      <w:divBdr>
        <w:top w:val="none" w:sz="0" w:space="0" w:color="auto"/>
        <w:left w:val="none" w:sz="0" w:space="0" w:color="auto"/>
        <w:bottom w:val="none" w:sz="0" w:space="0" w:color="auto"/>
        <w:right w:val="none" w:sz="0" w:space="0" w:color="auto"/>
      </w:divBdr>
    </w:div>
    <w:div w:id="994644671">
      <w:bodyDiv w:val="1"/>
      <w:marLeft w:val="0"/>
      <w:marRight w:val="0"/>
      <w:marTop w:val="0"/>
      <w:marBottom w:val="0"/>
      <w:divBdr>
        <w:top w:val="none" w:sz="0" w:space="0" w:color="auto"/>
        <w:left w:val="none" w:sz="0" w:space="0" w:color="auto"/>
        <w:bottom w:val="none" w:sz="0" w:space="0" w:color="auto"/>
        <w:right w:val="none" w:sz="0" w:space="0" w:color="auto"/>
      </w:divBdr>
    </w:div>
    <w:div w:id="994798148">
      <w:bodyDiv w:val="1"/>
      <w:marLeft w:val="0"/>
      <w:marRight w:val="0"/>
      <w:marTop w:val="0"/>
      <w:marBottom w:val="0"/>
      <w:divBdr>
        <w:top w:val="none" w:sz="0" w:space="0" w:color="auto"/>
        <w:left w:val="none" w:sz="0" w:space="0" w:color="auto"/>
        <w:bottom w:val="none" w:sz="0" w:space="0" w:color="auto"/>
        <w:right w:val="none" w:sz="0" w:space="0" w:color="auto"/>
      </w:divBdr>
    </w:div>
    <w:div w:id="996349697">
      <w:bodyDiv w:val="1"/>
      <w:marLeft w:val="0"/>
      <w:marRight w:val="0"/>
      <w:marTop w:val="0"/>
      <w:marBottom w:val="0"/>
      <w:divBdr>
        <w:top w:val="none" w:sz="0" w:space="0" w:color="auto"/>
        <w:left w:val="none" w:sz="0" w:space="0" w:color="auto"/>
        <w:bottom w:val="none" w:sz="0" w:space="0" w:color="auto"/>
        <w:right w:val="none" w:sz="0" w:space="0" w:color="auto"/>
      </w:divBdr>
    </w:div>
    <w:div w:id="997534732">
      <w:bodyDiv w:val="1"/>
      <w:marLeft w:val="0"/>
      <w:marRight w:val="0"/>
      <w:marTop w:val="0"/>
      <w:marBottom w:val="0"/>
      <w:divBdr>
        <w:top w:val="none" w:sz="0" w:space="0" w:color="auto"/>
        <w:left w:val="none" w:sz="0" w:space="0" w:color="auto"/>
        <w:bottom w:val="none" w:sz="0" w:space="0" w:color="auto"/>
        <w:right w:val="none" w:sz="0" w:space="0" w:color="auto"/>
      </w:divBdr>
    </w:div>
    <w:div w:id="998768843">
      <w:bodyDiv w:val="1"/>
      <w:marLeft w:val="0"/>
      <w:marRight w:val="0"/>
      <w:marTop w:val="0"/>
      <w:marBottom w:val="0"/>
      <w:divBdr>
        <w:top w:val="none" w:sz="0" w:space="0" w:color="auto"/>
        <w:left w:val="none" w:sz="0" w:space="0" w:color="auto"/>
        <w:bottom w:val="none" w:sz="0" w:space="0" w:color="auto"/>
        <w:right w:val="none" w:sz="0" w:space="0" w:color="auto"/>
      </w:divBdr>
    </w:div>
    <w:div w:id="999576180">
      <w:bodyDiv w:val="1"/>
      <w:marLeft w:val="0"/>
      <w:marRight w:val="0"/>
      <w:marTop w:val="0"/>
      <w:marBottom w:val="0"/>
      <w:divBdr>
        <w:top w:val="none" w:sz="0" w:space="0" w:color="auto"/>
        <w:left w:val="none" w:sz="0" w:space="0" w:color="auto"/>
        <w:bottom w:val="none" w:sz="0" w:space="0" w:color="auto"/>
        <w:right w:val="none" w:sz="0" w:space="0" w:color="auto"/>
      </w:divBdr>
    </w:div>
    <w:div w:id="999889553">
      <w:bodyDiv w:val="1"/>
      <w:marLeft w:val="0"/>
      <w:marRight w:val="0"/>
      <w:marTop w:val="0"/>
      <w:marBottom w:val="0"/>
      <w:divBdr>
        <w:top w:val="none" w:sz="0" w:space="0" w:color="auto"/>
        <w:left w:val="none" w:sz="0" w:space="0" w:color="auto"/>
        <w:bottom w:val="none" w:sz="0" w:space="0" w:color="auto"/>
        <w:right w:val="none" w:sz="0" w:space="0" w:color="auto"/>
      </w:divBdr>
    </w:div>
    <w:div w:id="1000084647">
      <w:bodyDiv w:val="1"/>
      <w:marLeft w:val="0"/>
      <w:marRight w:val="0"/>
      <w:marTop w:val="0"/>
      <w:marBottom w:val="0"/>
      <w:divBdr>
        <w:top w:val="none" w:sz="0" w:space="0" w:color="auto"/>
        <w:left w:val="none" w:sz="0" w:space="0" w:color="auto"/>
        <w:bottom w:val="none" w:sz="0" w:space="0" w:color="auto"/>
        <w:right w:val="none" w:sz="0" w:space="0" w:color="auto"/>
      </w:divBdr>
    </w:div>
    <w:div w:id="1000305258">
      <w:bodyDiv w:val="1"/>
      <w:marLeft w:val="0"/>
      <w:marRight w:val="0"/>
      <w:marTop w:val="0"/>
      <w:marBottom w:val="0"/>
      <w:divBdr>
        <w:top w:val="none" w:sz="0" w:space="0" w:color="auto"/>
        <w:left w:val="none" w:sz="0" w:space="0" w:color="auto"/>
        <w:bottom w:val="none" w:sz="0" w:space="0" w:color="auto"/>
        <w:right w:val="none" w:sz="0" w:space="0" w:color="auto"/>
      </w:divBdr>
    </w:div>
    <w:div w:id="1001083288">
      <w:bodyDiv w:val="1"/>
      <w:marLeft w:val="0"/>
      <w:marRight w:val="0"/>
      <w:marTop w:val="0"/>
      <w:marBottom w:val="0"/>
      <w:divBdr>
        <w:top w:val="none" w:sz="0" w:space="0" w:color="auto"/>
        <w:left w:val="none" w:sz="0" w:space="0" w:color="auto"/>
        <w:bottom w:val="none" w:sz="0" w:space="0" w:color="auto"/>
        <w:right w:val="none" w:sz="0" w:space="0" w:color="auto"/>
      </w:divBdr>
    </w:div>
    <w:div w:id="1001589450">
      <w:bodyDiv w:val="1"/>
      <w:marLeft w:val="0"/>
      <w:marRight w:val="0"/>
      <w:marTop w:val="0"/>
      <w:marBottom w:val="0"/>
      <w:divBdr>
        <w:top w:val="none" w:sz="0" w:space="0" w:color="auto"/>
        <w:left w:val="none" w:sz="0" w:space="0" w:color="auto"/>
        <w:bottom w:val="none" w:sz="0" w:space="0" w:color="auto"/>
        <w:right w:val="none" w:sz="0" w:space="0" w:color="auto"/>
      </w:divBdr>
    </w:div>
    <w:div w:id="1001733388">
      <w:bodyDiv w:val="1"/>
      <w:marLeft w:val="0"/>
      <w:marRight w:val="0"/>
      <w:marTop w:val="0"/>
      <w:marBottom w:val="0"/>
      <w:divBdr>
        <w:top w:val="none" w:sz="0" w:space="0" w:color="auto"/>
        <w:left w:val="none" w:sz="0" w:space="0" w:color="auto"/>
        <w:bottom w:val="none" w:sz="0" w:space="0" w:color="auto"/>
        <w:right w:val="none" w:sz="0" w:space="0" w:color="auto"/>
      </w:divBdr>
    </w:div>
    <w:div w:id="1002506647">
      <w:bodyDiv w:val="1"/>
      <w:marLeft w:val="0"/>
      <w:marRight w:val="0"/>
      <w:marTop w:val="0"/>
      <w:marBottom w:val="0"/>
      <w:divBdr>
        <w:top w:val="none" w:sz="0" w:space="0" w:color="auto"/>
        <w:left w:val="none" w:sz="0" w:space="0" w:color="auto"/>
        <w:bottom w:val="none" w:sz="0" w:space="0" w:color="auto"/>
        <w:right w:val="none" w:sz="0" w:space="0" w:color="auto"/>
      </w:divBdr>
    </w:div>
    <w:div w:id="1003048720">
      <w:bodyDiv w:val="1"/>
      <w:marLeft w:val="0"/>
      <w:marRight w:val="0"/>
      <w:marTop w:val="0"/>
      <w:marBottom w:val="0"/>
      <w:divBdr>
        <w:top w:val="none" w:sz="0" w:space="0" w:color="auto"/>
        <w:left w:val="none" w:sz="0" w:space="0" w:color="auto"/>
        <w:bottom w:val="none" w:sz="0" w:space="0" w:color="auto"/>
        <w:right w:val="none" w:sz="0" w:space="0" w:color="auto"/>
      </w:divBdr>
    </w:div>
    <w:div w:id="1003557223">
      <w:bodyDiv w:val="1"/>
      <w:marLeft w:val="0"/>
      <w:marRight w:val="0"/>
      <w:marTop w:val="0"/>
      <w:marBottom w:val="0"/>
      <w:divBdr>
        <w:top w:val="none" w:sz="0" w:space="0" w:color="auto"/>
        <w:left w:val="none" w:sz="0" w:space="0" w:color="auto"/>
        <w:bottom w:val="none" w:sz="0" w:space="0" w:color="auto"/>
        <w:right w:val="none" w:sz="0" w:space="0" w:color="auto"/>
      </w:divBdr>
    </w:div>
    <w:div w:id="1004209611">
      <w:bodyDiv w:val="1"/>
      <w:marLeft w:val="0"/>
      <w:marRight w:val="0"/>
      <w:marTop w:val="0"/>
      <w:marBottom w:val="0"/>
      <w:divBdr>
        <w:top w:val="none" w:sz="0" w:space="0" w:color="auto"/>
        <w:left w:val="none" w:sz="0" w:space="0" w:color="auto"/>
        <w:bottom w:val="none" w:sz="0" w:space="0" w:color="auto"/>
        <w:right w:val="none" w:sz="0" w:space="0" w:color="auto"/>
      </w:divBdr>
    </w:div>
    <w:div w:id="1006059345">
      <w:bodyDiv w:val="1"/>
      <w:marLeft w:val="0"/>
      <w:marRight w:val="0"/>
      <w:marTop w:val="0"/>
      <w:marBottom w:val="0"/>
      <w:divBdr>
        <w:top w:val="none" w:sz="0" w:space="0" w:color="auto"/>
        <w:left w:val="none" w:sz="0" w:space="0" w:color="auto"/>
        <w:bottom w:val="none" w:sz="0" w:space="0" w:color="auto"/>
        <w:right w:val="none" w:sz="0" w:space="0" w:color="auto"/>
      </w:divBdr>
    </w:div>
    <w:div w:id="1007093328">
      <w:bodyDiv w:val="1"/>
      <w:marLeft w:val="0"/>
      <w:marRight w:val="0"/>
      <w:marTop w:val="0"/>
      <w:marBottom w:val="0"/>
      <w:divBdr>
        <w:top w:val="none" w:sz="0" w:space="0" w:color="auto"/>
        <w:left w:val="none" w:sz="0" w:space="0" w:color="auto"/>
        <w:bottom w:val="none" w:sz="0" w:space="0" w:color="auto"/>
        <w:right w:val="none" w:sz="0" w:space="0" w:color="auto"/>
      </w:divBdr>
    </w:div>
    <w:div w:id="1007944133">
      <w:bodyDiv w:val="1"/>
      <w:marLeft w:val="0"/>
      <w:marRight w:val="0"/>
      <w:marTop w:val="0"/>
      <w:marBottom w:val="0"/>
      <w:divBdr>
        <w:top w:val="none" w:sz="0" w:space="0" w:color="auto"/>
        <w:left w:val="none" w:sz="0" w:space="0" w:color="auto"/>
        <w:bottom w:val="none" w:sz="0" w:space="0" w:color="auto"/>
        <w:right w:val="none" w:sz="0" w:space="0" w:color="auto"/>
      </w:divBdr>
    </w:div>
    <w:div w:id="1008480167">
      <w:bodyDiv w:val="1"/>
      <w:marLeft w:val="0"/>
      <w:marRight w:val="0"/>
      <w:marTop w:val="0"/>
      <w:marBottom w:val="0"/>
      <w:divBdr>
        <w:top w:val="none" w:sz="0" w:space="0" w:color="auto"/>
        <w:left w:val="none" w:sz="0" w:space="0" w:color="auto"/>
        <w:bottom w:val="none" w:sz="0" w:space="0" w:color="auto"/>
        <w:right w:val="none" w:sz="0" w:space="0" w:color="auto"/>
      </w:divBdr>
    </w:div>
    <w:div w:id="1010639149">
      <w:bodyDiv w:val="1"/>
      <w:marLeft w:val="0"/>
      <w:marRight w:val="0"/>
      <w:marTop w:val="0"/>
      <w:marBottom w:val="0"/>
      <w:divBdr>
        <w:top w:val="none" w:sz="0" w:space="0" w:color="auto"/>
        <w:left w:val="none" w:sz="0" w:space="0" w:color="auto"/>
        <w:bottom w:val="none" w:sz="0" w:space="0" w:color="auto"/>
        <w:right w:val="none" w:sz="0" w:space="0" w:color="auto"/>
      </w:divBdr>
    </w:div>
    <w:div w:id="1011371543">
      <w:bodyDiv w:val="1"/>
      <w:marLeft w:val="0"/>
      <w:marRight w:val="0"/>
      <w:marTop w:val="0"/>
      <w:marBottom w:val="0"/>
      <w:divBdr>
        <w:top w:val="none" w:sz="0" w:space="0" w:color="auto"/>
        <w:left w:val="none" w:sz="0" w:space="0" w:color="auto"/>
        <w:bottom w:val="none" w:sz="0" w:space="0" w:color="auto"/>
        <w:right w:val="none" w:sz="0" w:space="0" w:color="auto"/>
      </w:divBdr>
    </w:div>
    <w:div w:id="1011372760">
      <w:bodyDiv w:val="1"/>
      <w:marLeft w:val="0"/>
      <w:marRight w:val="0"/>
      <w:marTop w:val="0"/>
      <w:marBottom w:val="0"/>
      <w:divBdr>
        <w:top w:val="none" w:sz="0" w:space="0" w:color="auto"/>
        <w:left w:val="none" w:sz="0" w:space="0" w:color="auto"/>
        <w:bottom w:val="none" w:sz="0" w:space="0" w:color="auto"/>
        <w:right w:val="none" w:sz="0" w:space="0" w:color="auto"/>
      </w:divBdr>
    </w:div>
    <w:div w:id="1011839532">
      <w:bodyDiv w:val="1"/>
      <w:marLeft w:val="0"/>
      <w:marRight w:val="0"/>
      <w:marTop w:val="0"/>
      <w:marBottom w:val="0"/>
      <w:divBdr>
        <w:top w:val="none" w:sz="0" w:space="0" w:color="auto"/>
        <w:left w:val="none" w:sz="0" w:space="0" w:color="auto"/>
        <w:bottom w:val="none" w:sz="0" w:space="0" w:color="auto"/>
        <w:right w:val="none" w:sz="0" w:space="0" w:color="auto"/>
      </w:divBdr>
    </w:div>
    <w:div w:id="1013603827">
      <w:bodyDiv w:val="1"/>
      <w:marLeft w:val="0"/>
      <w:marRight w:val="0"/>
      <w:marTop w:val="0"/>
      <w:marBottom w:val="0"/>
      <w:divBdr>
        <w:top w:val="none" w:sz="0" w:space="0" w:color="auto"/>
        <w:left w:val="none" w:sz="0" w:space="0" w:color="auto"/>
        <w:bottom w:val="none" w:sz="0" w:space="0" w:color="auto"/>
        <w:right w:val="none" w:sz="0" w:space="0" w:color="auto"/>
      </w:divBdr>
    </w:div>
    <w:div w:id="1013728455">
      <w:bodyDiv w:val="1"/>
      <w:marLeft w:val="0"/>
      <w:marRight w:val="0"/>
      <w:marTop w:val="0"/>
      <w:marBottom w:val="0"/>
      <w:divBdr>
        <w:top w:val="none" w:sz="0" w:space="0" w:color="auto"/>
        <w:left w:val="none" w:sz="0" w:space="0" w:color="auto"/>
        <w:bottom w:val="none" w:sz="0" w:space="0" w:color="auto"/>
        <w:right w:val="none" w:sz="0" w:space="0" w:color="auto"/>
      </w:divBdr>
    </w:div>
    <w:div w:id="1013994648">
      <w:bodyDiv w:val="1"/>
      <w:marLeft w:val="0"/>
      <w:marRight w:val="0"/>
      <w:marTop w:val="0"/>
      <w:marBottom w:val="0"/>
      <w:divBdr>
        <w:top w:val="none" w:sz="0" w:space="0" w:color="auto"/>
        <w:left w:val="none" w:sz="0" w:space="0" w:color="auto"/>
        <w:bottom w:val="none" w:sz="0" w:space="0" w:color="auto"/>
        <w:right w:val="none" w:sz="0" w:space="0" w:color="auto"/>
      </w:divBdr>
    </w:div>
    <w:div w:id="1014310284">
      <w:bodyDiv w:val="1"/>
      <w:marLeft w:val="0"/>
      <w:marRight w:val="0"/>
      <w:marTop w:val="0"/>
      <w:marBottom w:val="0"/>
      <w:divBdr>
        <w:top w:val="none" w:sz="0" w:space="0" w:color="auto"/>
        <w:left w:val="none" w:sz="0" w:space="0" w:color="auto"/>
        <w:bottom w:val="none" w:sz="0" w:space="0" w:color="auto"/>
        <w:right w:val="none" w:sz="0" w:space="0" w:color="auto"/>
      </w:divBdr>
    </w:div>
    <w:div w:id="1014503450">
      <w:bodyDiv w:val="1"/>
      <w:marLeft w:val="0"/>
      <w:marRight w:val="0"/>
      <w:marTop w:val="0"/>
      <w:marBottom w:val="0"/>
      <w:divBdr>
        <w:top w:val="none" w:sz="0" w:space="0" w:color="auto"/>
        <w:left w:val="none" w:sz="0" w:space="0" w:color="auto"/>
        <w:bottom w:val="none" w:sz="0" w:space="0" w:color="auto"/>
        <w:right w:val="none" w:sz="0" w:space="0" w:color="auto"/>
      </w:divBdr>
    </w:div>
    <w:div w:id="1014844227">
      <w:bodyDiv w:val="1"/>
      <w:marLeft w:val="0"/>
      <w:marRight w:val="0"/>
      <w:marTop w:val="0"/>
      <w:marBottom w:val="0"/>
      <w:divBdr>
        <w:top w:val="none" w:sz="0" w:space="0" w:color="auto"/>
        <w:left w:val="none" w:sz="0" w:space="0" w:color="auto"/>
        <w:bottom w:val="none" w:sz="0" w:space="0" w:color="auto"/>
        <w:right w:val="none" w:sz="0" w:space="0" w:color="auto"/>
      </w:divBdr>
    </w:div>
    <w:div w:id="1015495556">
      <w:bodyDiv w:val="1"/>
      <w:marLeft w:val="0"/>
      <w:marRight w:val="0"/>
      <w:marTop w:val="0"/>
      <w:marBottom w:val="0"/>
      <w:divBdr>
        <w:top w:val="none" w:sz="0" w:space="0" w:color="auto"/>
        <w:left w:val="none" w:sz="0" w:space="0" w:color="auto"/>
        <w:bottom w:val="none" w:sz="0" w:space="0" w:color="auto"/>
        <w:right w:val="none" w:sz="0" w:space="0" w:color="auto"/>
      </w:divBdr>
    </w:div>
    <w:div w:id="1015809139">
      <w:bodyDiv w:val="1"/>
      <w:marLeft w:val="0"/>
      <w:marRight w:val="0"/>
      <w:marTop w:val="0"/>
      <w:marBottom w:val="0"/>
      <w:divBdr>
        <w:top w:val="none" w:sz="0" w:space="0" w:color="auto"/>
        <w:left w:val="none" w:sz="0" w:space="0" w:color="auto"/>
        <w:bottom w:val="none" w:sz="0" w:space="0" w:color="auto"/>
        <w:right w:val="none" w:sz="0" w:space="0" w:color="auto"/>
      </w:divBdr>
    </w:div>
    <w:div w:id="1015963819">
      <w:bodyDiv w:val="1"/>
      <w:marLeft w:val="0"/>
      <w:marRight w:val="0"/>
      <w:marTop w:val="0"/>
      <w:marBottom w:val="0"/>
      <w:divBdr>
        <w:top w:val="none" w:sz="0" w:space="0" w:color="auto"/>
        <w:left w:val="none" w:sz="0" w:space="0" w:color="auto"/>
        <w:bottom w:val="none" w:sz="0" w:space="0" w:color="auto"/>
        <w:right w:val="none" w:sz="0" w:space="0" w:color="auto"/>
      </w:divBdr>
    </w:div>
    <w:div w:id="1016343779">
      <w:bodyDiv w:val="1"/>
      <w:marLeft w:val="0"/>
      <w:marRight w:val="0"/>
      <w:marTop w:val="0"/>
      <w:marBottom w:val="0"/>
      <w:divBdr>
        <w:top w:val="none" w:sz="0" w:space="0" w:color="auto"/>
        <w:left w:val="none" w:sz="0" w:space="0" w:color="auto"/>
        <w:bottom w:val="none" w:sz="0" w:space="0" w:color="auto"/>
        <w:right w:val="none" w:sz="0" w:space="0" w:color="auto"/>
      </w:divBdr>
    </w:div>
    <w:div w:id="1019040390">
      <w:bodyDiv w:val="1"/>
      <w:marLeft w:val="0"/>
      <w:marRight w:val="0"/>
      <w:marTop w:val="0"/>
      <w:marBottom w:val="0"/>
      <w:divBdr>
        <w:top w:val="none" w:sz="0" w:space="0" w:color="auto"/>
        <w:left w:val="none" w:sz="0" w:space="0" w:color="auto"/>
        <w:bottom w:val="none" w:sz="0" w:space="0" w:color="auto"/>
        <w:right w:val="none" w:sz="0" w:space="0" w:color="auto"/>
      </w:divBdr>
    </w:div>
    <w:div w:id="1020162296">
      <w:bodyDiv w:val="1"/>
      <w:marLeft w:val="0"/>
      <w:marRight w:val="0"/>
      <w:marTop w:val="0"/>
      <w:marBottom w:val="0"/>
      <w:divBdr>
        <w:top w:val="none" w:sz="0" w:space="0" w:color="auto"/>
        <w:left w:val="none" w:sz="0" w:space="0" w:color="auto"/>
        <w:bottom w:val="none" w:sz="0" w:space="0" w:color="auto"/>
        <w:right w:val="none" w:sz="0" w:space="0" w:color="auto"/>
      </w:divBdr>
    </w:div>
    <w:div w:id="1020470806">
      <w:bodyDiv w:val="1"/>
      <w:marLeft w:val="0"/>
      <w:marRight w:val="0"/>
      <w:marTop w:val="0"/>
      <w:marBottom w:val="0"/>
      <w:divBdr>
        <w:top w:val="none" w:sz="0" w:space="0" w:color="auto"/>
        <w:left w:val="none" w:sz="0" w:space="0" w:color="auto"/>
        <w:bottom w:val="none" w:sz="0" w:space="0" w:color="auto"/>
        <w:right w:val="none" w:sz="0" w:space="0" w:color="auto"/>
      </w:divBdr>
    </w:div>
    <w:div w:id="1021204688">
      <w:bodyDiv w:val="1"/>
      <w:marLeft w:val="0"/>
      <w:marRight w:val="0"/>
      <w:marTop w:val="0"/>
      <w:marBottom w:val="0"/>
      <w:divBdr>
        <w:top w:val="none" w:sz="0" w:space="0" w:color="auto"/>
        <w:left w:val="none" w:sz="0" w:space="0" w:color="auto"/>
        <w:bottom w:val="none" w:sz="0" w:space="0" w:color="auto"/>
        <w:right w:val="none" w:sz="0" w:space="0" w:color="auto"/>
      </w:divBdr>
    </w:div>
    <w:div w:id="1024281348">
      <w:bodyDiv w:val="1"/>
      <w:marLeft w:val="0"/>
      <w:marRight w:val="0"/>
      <w:marTop w:val="0"/>
      <w:marBottom w:val="0"/>
      <w:divBdr>
        <w:top w:val="none" w:sz="0" w:space="0" w:color="auto"/>
        <w:left w:val="none" w:sz="0" w:space="0" w:color="auto"/>
        <w:bottom w:val="none" w:sz="0" w:space="0" w:color="auto"/>
        <w:right w:val="none" w:sz="0" w:space="0" w:color="auto"/>
      </w:divBdr>
    </w:div>
    <w:div w:id="1024289664">
      <w:bodyDiv w:val="1"/>
      <w:marLeft w:val="0"/>
      <w:marRight w:val="0"/>
      <w:marTop w:val="0"/>
      <w:marBottom w:val="0"/>
      <w:divBdr>
        <w:top w:val="none" w:sz="0" w:space="0" w:color="auto"/>
        <w:left w:val="none" w:sz="0" w:space="0" w:color="auto"/>
        <w:bottom w:val="none" w:sz="0" w:space="0" w:color="auto"/>
        <w:right w:val="none" w:sz="0" w:space="0" w:color="auto"/>
      </w:divBdr>
    </w:div>
    <w:div w:id="1025450062">
      <w:bodyDiv w:val="1"/>
      <w:marLeft w:val="0"/>
      <w:marRight w:val="0"/>
      <w:marTop w:val="0"/>
      <w:marBottom w:val="0"/>
      <w:divBdr>
        <w:top w:val="none" w:sz="0" w:space="0" w:color="auto"/>
        <w:left w:val="none" w:sz="0" w:space="0" w:color="auto"/>
        <w:bottom w:val="none" w:sz="0" w:space="0" w:color="auto"/>
        <w:right w:val="none" w:sz="0" w:space="0" w:color="auto"/>
      </w:divBdr>
    </w:div>
    <w:div w:id="1025669193">
      <w:bodyDiv w:val="1"/>
      <w:marLeft w:val="0"/>
      <w:marRight w:val="0"/>
      <w:marTop w:val="0"/>
      <w:marBottom w:val="0"/>
      <w:divBdr>
        <w:top w:val="none" w:sz="0" w:space="0" w:color="auto"/>
        <w:left w:val="none" w:sz="0" w:space="0" w:color="auto"/>
        <w:bottom w:val="none" w:sz="0" w:space="0" w:color="auto"/>
        <w:right w:val="none" w:sz="0" w:space="0" w:color="auto"/>
      </w:divBdr>
    </w:div>
    <w:div w:id="1026100961">
      <w:bodyDiv w:val="1"/>
      <w:marLeft w:val="0"/>
      <w:marRight w:val="0"/>
      <w:marTop w:val="0"/>
      <w:marBottom w:val="0"/>
      <w:divBdr>
        <w:top w:val="none" w:sz="0" w:space="0" w:color="auto"/>
        <w:left w:val="none" w:sz="0" w:space="0" w:color="auto"/>
        <w:bottom w:val="none" w:sz="0" w:space="0" w:color="auto"/>
        <w:right w:val="none" w:sz="0" w:space="0" w:color="auto"/>
      </w:divBdr>
    </w:div>
    <w:div w:id="1026634917">
      <w:bodyDiv w:val="1"/>
      <w:marLeft w:val="0"/>
      <w:marRight w:val="0"/>
      <w:marTop w:val="0"/>
      <w:marBottom w:val="0"/>
      <w:divBdr>
        <w:top w:val="none" w:sz="0" w:space="0" w:color="auto"/>
        <w:left w:val="none" w:sz="0" w:space="0" w:color="auto"/>
        <w:bottom w:val="none" w:sz="0" w:space="0" w:color="auto"/>
        <w:right w:val="none" w:sz="0" w:space="0" w:color="auto"/>
      </w:divBdr>
    </w:div>
    <w:div w:id="1027871676">
      <w:bodyDiv w:val="1"/>
      <w:marLeft w:val="0"/>
      <w:marRight w:val="0"/>
      <w:marTop w:val="0"/>
      <w:marBottom w:val="0"/>
      <w:divBdr>
        <w:top w:val="none" w:sz="0" w:space="0" w:color="auto"/>
        <w:left w:val="none" w:sz="0" w:space="0" w:color="auto"/>
        <w:bottom w:val="none" w:sz="0" w:space="0" w:color="auto"/>
        <w:right w:val="none" w:sz="0" w:space="0" w:color="auto"/>
      </w:divBdr>
    </w:div>
    <w:div w:id="1028289436">
      <w:bodyDiv w:val="1"/>
      <w:marLeft w:val="0"/>
      <w:marRight w:val="0"/>
      <w:marTop w:val="0"/>
      <w:marBottom w:val="0"/>
      <w:divBdr>
        <w:top w:val="none" w:sz="0" w:space="0" w:color="auto"/>
        <w:left w:val="none" w:sz="0" w:space="0" w:color="auto"/>
        <w:bottom w:val="none" w:sz="0" w:space="0" w:color="auto"/>
        <w:right w:val="none" w:sz="0" w:space="0" w:color="auto"/>
      </w:divBdr>
    </w:div>
    <w:div w:id="1028488265">
      <w:bodyDiv w:val="1"/>
      <w:marLeft w:val="0"/>
      <w:marRight w:val="0"/>
      <w:marTop w:val="0"/>
      <w:marBottom w:val="0"/>
      <w:divBdr>
        <w:top w:val="none" w:sz="0" w:space="0" w:color="auto"/>
        <w:left w:val="none" w:sz="0" w:space="0" w:color="auto"/>
        <w:bottom w:val="none" w:sz="0" w:space="0" w:color="auto"/>
        <w:right w:val="none" w:sz="0" w:space="0" w:color="auto"/>
      </w:divBdr>
    </w:div>
    <w:div w:id="1028872753">
      <w:bodyDiv w:val="1"/>
      <w:marLeft w:val="0"/>
      <w:marRight w:val="0"/>
      <w:marTop w:val="0"/>
      <w:marBottom w:val="0"/>
      <w:divBdr>
        <w:top w:val="none" w:sz="0" w:space="0" w:color="auto"/>
        <w:left w:val="none" w:sz="0" w:space="0" w:color="auto"/>
        <w:bottom w:val="none" w:sz="0" w:space="0" w:color="auto"/>
        <w:right w:val="none" w:sz="0" w:space="0" w:color="auto"/>
      </w:divBdr>
    </w:div>
    <w:div w:id="1029530929">
      <w:bodyDiv w:val="1"/>
      <w:marLeft w:val="0"/>
      <w:marRight w:val="0"/>
      <w:marTop w:val="0"/>
      <w:marBottom w:val="0"/>
      <w:divBdr>
        <w:top w:val="none" w:sz="0" w:space="0" w:color="auto"/>
        <w:left w:val="none" w:sz="0" w:space="0" w:color="auto"/>
        <w:bottom w:val="none" w:sz="0" w:space="0" w:color="auto"/>
        <w:right w:val="none" w:sz="0" w:space="0" w:color="auto"/>
      </w:divBdr>
    </w:div>
    <w:div w:id="1029917467">
      <w:bodyDiv w:val="1"/>
      <w:marLeft w:val="0"/>
      <w:marRight w:val="0"/>
      <w:marTop w:val="0"/>
      <w:marBottom w:val="0"/>
      <w:divBdr>
        <w:top w:val="none" w:sz="0" w:space="0" w:color="auto"/>
        <w:left w:val="none" w:sz="0" w:space="0" w:color="auto"/>
        <w:bottom w:val="none" w:sz="0" w:space="0" w:color="auto"/>
        <w:right w:val="none" w:sz="0" w:space="0" w:color="auto"/>
      </w:divBdr>
    </w:div>
    <w:div w:id="1029986674">
      <w:bodyDiv w:val="1"/>
      <w:marLeft w:val="0"/>
      <w:marRight w:val="0"/>
      <w:marTop w:val="0"/>
      <w:marBottom w:val="0"/>
      <w:divBdr>
        <w:top w:val="none" w:sz="0" w:space="0" w:color="auto"/>
        <w:left w:val="none" w:sz="0" w:space="0" w:color="auto"/>
        <w:bottom w:val="none" w:sz="0" w:space="0" w:color="auto"/>
        <w:right w:val="none" w:sz="0" w:space="0" w:color="auto"/>
      </w:divBdr>
    </w:div>
    <w:div w:id="1031297912">
      <w:bodyDiv w:val="1"/>
      <w:marLeft w:val="0"/>
      <w:marRight w:val="0"/>
      <w:marTop w:val="0"/>
      <w:marBottom w:val="0"/>
      <w:divBdr>
        <w:top w:val="none" w:sz="0" w:space="0" w:color="auto"/>
        <w:left w:val="none" w:sz="0" w:space="0" w:color="auto"/>
        <w:bottom w:val="none" w:sz="0" w:space="0" w:color="auto"/>
        <w:right w:val="none" w:sz="0" w:space="0" w:color="auto"/>
      </w:divBdr>
    </w:div>
    <w:div w:id="1033074227">
      <w:bodyDiv w:val="1"/>
      <w:marLeft w:val="0"/>
      <w:marRight w:val="0"/>
      <w:marTop w:val="0"/>
      <w:marBottom w:val="0"/>
      <w:divBdr>
        <w:top w:val="none" w:sz="0" w:space="0" w:color="auto"/>
        <w:left w:val="none" w:sz="0" w:space="0" w:color="auto"/>
        <w:bottom w:val="none" w:sz="0" w:space="0" w:color="auto"/>
        <w:right w:val="none" w:sz="0" w:space="0" w:color="auto"/>
      </w:divBdr>
    </w:div>
    <w:div w:id="1033337278">
      <w:bodyDiv w:val="1"/>
      <w:marLeft w:val="0"/>
      <w:marRight w:val="0"/>
      <w:marTop w:val="0"/>
      <w:marBottom w:val="0"/>
      <w:divBdr>
        <w:top w:val="none" w:sz="0" w:space="0" w:color="auto"/>
        <w:left w:val="none" w:sz="0" w:space="0" w:color="auto"/>
        <w:bottom w:val="none" w:sz="0" w:space="0" w:color="auto"/>
        <w:right w:val="none" w:sz="0" w:space="0" w:color="auto"/>
      </w:divBdr>
    </w:div>
    <w:div w:id="1033456846">
      <w:bodyDiv w:val="1"/>
      <w:marLeft w:val="0"/>
      <w:marRight w:val="0"/>
      <w:marTop w:val="0"/>
      <w:marBottom w:val="0"/>
      <w:divBdr>
        <w:top w:val="none" w:sz="0" w:space="0" w:color="auto"/>
        <w:left w:val="none" w:sz="0" w:space="0" w:color="auto"/>
        <w:bottom w:val="none" w:sz="0" w:space="0" w:color="auto"/>
        <w:right w:val="none" w:sz="0" w:space="0" w:color="auto"/>
      </w:divBdr>
    </w:div>
    <w:div w:id="1033771231">
      <w:bodyDiv w:val="1"/>
      <w:marLeft w:val="0"/>
      <w:marRight w:val="0"/>
      <w:marTop w:val="0"/>
      <w:marBottom w:val="0"/>
      <w:divBdr>
        <w:top w:val="none" w:sz="0" w:space="0" w:color="auto"/>
        <w:left w:val="none" w:sz="0" w:space="0" w:color="auto"/>
        <w:bottom w:val="none" w:sz="0" w:space="0" w:color="auto"/>
        <w:right w:val="none" w:sz="0" w:space="0" w:color="auto"/>
      </w:divBdr>
    </w:div>
    <w:div w:id="1034695721">
      <w:bodyDiv w:val="1"/>
      <w:marLeft w:val="0"/>
      <w:marRight w:val="0"/>
      <w:marTop w:val="0"/>
      <w:marBottom w:val="0"/>
      <w:divBdr>
        <w:top w:val="none" w:sz="0" w:space="0" w:color="auto"/>
        <w:left w:val="none" w:sz="0" w:space="0" w:color="auto"/>
        <w:bottom w:val="none" w:sz="0" w:space="0" w:color="auto"/>
        <w:right w:val="none" w:sz="0" w:space="0" w:color="auto"/>
      </w:divBdr>
    </w:div>
    <w:div w:id="1036078473">
      <w:bodyDiv w:val="1"/>
      <w:marLeft w:val="0"/>
      <w:marRight w:val="0"/>
      <w:marTop w:val="0"/>
      <w:marBottom w:val="0"/>
      <w:divBdr>
        <w:top w:val="none" w:sz="0" w:space="0" w:color="auto"/>
        <w:left w:val="none" w:sz="0" w:space="0" w:color="auto"/>
        <w:bottom w:val="none" w:sz="0" w:space="0" w:color="auto"/>
        <w:right w:val="none" w:sz="0" w:space="0" w:color="auto"/>
      </w:divBdr>
    </w:div>
    <w:div w:id="1036151102">
      <w:bodyDiv w:val="1"/>
      <w:marLeft w:val="0"/>
      <w:marRight w:val="0"/>
      <w:marTop w:val="0"/>
      <w:marBottom w:val="0"/>
      <w:divBdr>
        <w:top w:val="none" w:sz="0" w:space="0" w:color="auto"/>
        <w:left w:val="none" w:sz="0" w:space="0" w:color="auto"/>
        <w:bottom w:val="none" w:sz="0" w:space="0" w:color="auto"/>
        <w:right w:val="none" w:sz="0" w:space="0" w:color="auto"/>
      </w:divBdr>
    </w:div>
    <w:div w:id="1036465410">
      <w:bodyDiv w:val="1"/>
      <w:marLeft w:val="0"/>
      <w:marRight w:val="0"/>
      <w:marTop w:val="0"/>
      <w:marBottom w:val="0"/>
      <w:divBdr>
        <w:top w:val="none" w:sz="0" w:space="0" w:color="auto"/>
        <w:left w:val="none" w:sz="0" w:space="0" w:color="auto"/>
        <w:bottom w:val="none" w:sz="0" w:space="0" w:color="auto"/>
        <w:right w:val="none" w:sz="0" w:space="0" w:color="auto"/>
      </w:divBdr>
    </w:div>
    <w:div w:id="1036585510">
      <w:bodyDiv w:val="1"/>
      <w:marLeft w:val="0"/>
      <w:marRight w:val="0"/>
      <w:marTop w:val="0"/>
      <w:marBottom w:val="0"/>
      <w:divBdr>
        <w:top w:val="none" w:sz="0" w:space="0" w:color="auto"/>
        <w:left w:val="none" w:sz="0" w:space="0" w:color="auto"/>
        <w:bottom w:val="none" w:sz="0" w:space="0" w:color="auto"/>
        <w:right w:val="none" w:sz="0" w:space="0" w:color="auto"/>
      </w:divBdr>
    </w:div>
    <w:div w:id="1038090820">
      <w:bodyDiv w:val="1"/>
      <w:marLeft w:val="0"/>
      <w:marRight w:val="0"/>
      <w:marTop w:val="0"/>
      <w:marBottom w:val="0"/>
      <w:divBdr>
        <w:top w:val="none" w:sz="0" w:space="0" w:color="auto"/>
        <w:left w:val="none" w:sz="0" w:space="0" w:color="auto"/>
        <w:bottom w:val="none" w:sz="0" w:space="0" w:color="auto"/>
        <w:right w:val="none" w:sz="0" w:space="0" w:color="auto"/>
      </w:divBdr>
    </w:div>
    <w:div w:id="1039236708">
      <w:bodyDiv w:val="1"/>
      <w:marLeft w:val="0"/>
      <w:marRight w:val="0"/>
      <w:marTop w:val="0"/>
      <w:marBottom w:val="0"/>
      <w:divBdr>
        <w:top w:val="none" w:sz="0" w:space="0" w:color="auto"/>
        <w:left w:val="none" w:sz="0" w:space="0" w:color="auto"/>
        <w:bottom w:val="none" w:sz="0" w:space="0" w:color="auto"/>
        <w:right w:val="none" w:sz="0" w:space="0" w:color="auto"/>
      </w:divBdr>
    </w:div>
    <w:div w:id="1040135035">
      <w:bodyDiv w:val="1"/>
      <w:marLeft w:val="0"/>
      <w:marRight w:val="0"/>
      <w:marTop w:val="0"/>
      <w:marBottom w:val="0"/>
      <w:divBdr>
        <w:top w:val="none" w:sz="0" w:space="0" w:color="auto"/>
        <w:left w:val="none" w:sz="0" w:space="0" w:color="auto"/>
        <w:bottom w:val="none" w:sz="0" w:space="0" w:color="auto"/>
        <w:right w:val="none" w:sz="0" w:space="0" w:color="auto"/>
      </w:divBdr>
    </w:div>
    <w:div w:id="1040591168">
      <w:bodyDiv w:val="1"/>
      <w:marLeft w:val="0"/>
      <w:marRight w:val="0"/>
      <w:marTop w:val="0"/>
      <w:marBottom w:val="0"/>
      <w:divBdr>
        <w:top w:val="none" w:sz="0" w:space="0" w:color="auto"/>
        <w:left w:val="none" w:sz="0" w:space="0" w:color="auto"/>
        <w:bottom w:val="none" w:sz="0" w:space="0" w:color="auto"/>
        <w:right w:val="none" w:sz="0" w:space="0" w:color="auto"/>
      </w:divBdr>
    </w:div>
    <w:div w:id="1042638136">
      <w:bodyDiv w:val="1"/>
      <w:marLeft w:val="0"/>
      <w:marRight w:val="0"/>
      <w:marTop w:val="0"/>
      <w:marBottom w:val="0"/>
      <w:divBdr>
        <w:top w:val="none" w:sz="0" w:space="0" w:color="auto"/>
        <w:left w:val="none" w:sz="0" w:space="0" w:color="auto"/>
        <w:bottom w:val="none" w:sz="0" w:space="0" w:color="auto"/>
        <w:right w:val="none" w:sz="0" w:space="0" w:color="auto"/>
      </w:divBdr>
    </w:div>
    <w:div w:id="1044255280">
      <w:bodyDiv w:val="1"/>
      <w:marLeft w:val="0"/>
      <w:marRight w:val="0"/>
      <w:marTop w:val="0"/>
      <w:marBottom w:val="0"/>
      <w:divBdr>
        <w:top w:val="none" w:sz="0" w:space="0" w:color="auto"/>
        <w:left w:val="none" w:sz="0" w:space="0" w:color="auto"/>
        <w:bottom w:val="none" w:sz="0" w:space="0" w:color="auto"/>
        <w:right w:val="none" w:sz="0" w:space="0" w:color="auto"/>
      </w:divBdr>
    </w:div>
    <w:div w:id="1045259042">
      <w:bodyDiv w:val="1"/>
      <w:marLeft w:val="0"/>
      <w:marRight w:val="0"/>
      <w:marTop w:val="0"/>
      <w:marBottom w:val="0"/>
      <w:divBdr>
        <w:top w:val="none" w:sz="0" w:space="0" w:color="auto"/>
        <w:left w:val="none" w:sz="0" w:space="0" w:color="auto"/>
        <w:bottom w:val="none" w:sz="0" w:space="0" w:color="auto"/>
        <w:right w:val="none" w:sz="0" w:space="0" w:color="auto"/>
      </w:divBdr>
    </w:div>
    <w:div w:id="1045565466">
      <w:bodyDiv w:val="1"/>
      <w:marLeft w:val="0"/>
      <w:marRight w:val="0"/>
      <w:marTop w:val="0"/>
      <w:marBottom w:val="0"/>
      <w:divBdr>
        <w:top w:val="none" w:sz="0" w:space="0" w:color="auto"/>
        <w:left w:val="none" w:sz="0" w:space="0" w:color="auto"/>
        <w:bottom w:val="none" w:sz="0" w:space="0" w:color="auto"/>
        <w:right w:val="none" w:sz="0" w:space="0" w:color="auto"/>
      </w:divBdr>
    </w:div>
    <w:div w:id="1047100561">
      <w:bodyDiv w:val="1"/>
      <w:marLeft w:val="0"/>
      <w:marRight w:val="0"/>
      <w:marTop w:val="0"/>
      <w:marBottom w:val="0"/>
      <w:divBdr>
        <w:top w:val="none" w:sz="0" w:space="0" w:color="auto"/>
        <w:left w:val="none" w:sz="0" w:space="0" w:color="auto"/>
        <w:bottom w:val="none" w:sz="0" w:space="0" w:color="auto"/>
        <w:right w:val="none" w:sz="0" w:space="0" w:color="auto"/>
      </w:divBdr>
    </w:div>
    <w:div w:id="1047145479">
      <w:bodyDiv w:val="1"/>
      <w:marLeft w:val="0"/>
      <w:marRight w:val="0"/>
      <w:marTop w:val="0"/>
      <w:marBottom w:val="0"/>
      <w:divBdr>
        <w:top w:val="none" w:sz="0" w:space="0" w:color="auto"/>
        <w:left w:val="none" w:sz="0" w:space="0" w:color="auto"/>
        <w:bottom w:val="none" w:sz="0" w:space="0" w:color="auto"/>
        <w:right w:val="none" w:sz="0" w:space="0" w:color="auto"/>
      </w:divBdr>
    </w:div>
    <w:div w:id="1047215908">
      <w:bodyDiv w:val="1"/>
      <w:marLeft w:val="0"/>
      <w:marRight w:val="0"/>
      <w:marTop w:val="0"/>
      <w:marBottom w:val="0"/>
      <w:divBdr>
        <w:top w:val="none" w:sz="0" w:space="0" w:color="auto"/>
        <w:left w:val="none" w:sz="0" w:space="0" w:color="auto"/>
        <w:bottom w:val="none" w:sz="0" w:space="0" w:color="auto"/>
        <w:right w:val="none" w:sz="0" w:space="0" w:color="auto"/>
      </w:divBdr>
    </w:div>
    <w:div w:id="1049185864">
      <w:bodyDiv w:val="1"/>
      <w:marLeft w:val="0"/>
      <w:marRight w:val="0"/>
      <w:marTop w:val="0"/>
      <w:marBottom w:val="0"/>
      <w:divBdr>
        <w:top w:val="none" w:sz="0" w:space="0" w:color="auto"/>
        <w:left w:val="none" w:sz="0" w:space="0" w:color="auto"/>
        <w:bottom w:val="none" w:sz="0" w:space="0" w:color="auto"/>
        <w:right w:val="none" w:sz="0" w:space="0" w:color="auto"/>
      </w:divBdr>
    </w:div>
    <w:div w:id="1049301708">
      <w:bodyDiv w:val="1"/>
      <w:marLeft w:val="0"/>
      <w:marRight w:val="0"/>
      <w:marTop w:val="0"/>
      <w:marBottom w:val="0"/>
      <w:divBdr>
        <w:top w:val="none" w:sz="0" w:space="0" w:color="auto"/>
        <w:left w:val="none" w:sz="0" w:space="0" w:color="auto"/>
        <w:bottom w:val="none" w:sz="0" w:space="0" w:color="auto"/>
        <w:right w:val="none" w:sz="0" w:space="0" w:color="auto"/>
      </w:divBdr>
    </w:div>
    <w:div w:id="1049761223">
      <w:bodyDiv w:val="1"/>
      <w:marLeft w:val="0"/>
      <w:marRight w:val="0"/>
      <w:marTop w:val="0"/>
      <w:marBottom w:val="0"/>
      <w:divBdr>
        <w:top w:val="none" w:sz="0" w:space="0" w:color="auto"/>
        <w:left w:val="none" w:sz="0" w:space="0" w:color="auto"/>
        <w:bottom w:val="none" w:sz="0" w:space="0" w:color="auto"/>
        <w:right w:val="none" w:sz="0" w:space="0" w:color="auto"/>
      </w:divBdr>
    </w:div>
    <w:div w:id="1050882416">
      <w:bodyDiv w:val="1"/>
      <w:marLeft w:val="0"/>
      <w:marRight w:val="0"/>
      <w:marTop w:val="0"/>
      <w:marBottom w:val="0"/>
      <w:divBdr>
        <w:top w:val="none" w:sz="0" w:space="0" w:color="auto"/>
        <w:left w:val="none" w:sz="0" w:space="0" w:color="auto"/>
        <w:bottom w:val="none" w:sz="0" w:space="0" w:color="auto"/>
        <w:right w:val="none" w:sz="0" w:space="0" w:color="auto"/>
      </w:divBdr>
    </w:div>
    <w:div w:id="1051541297">
      <w:bodyDiv w:val="1"/>
      <w:marLeft w:val="0"/>
      <w:marRight w:val="0"/>
      <w:marTop w:val="0"/>
      <w:marBottom w:val="0"/>
      <w:divBdr>
        <w:top w:val="none" w:sz="0" w:space="0" w:color="auto"/>
        <w:left w:val="none" w:sz="0" w:space="0" w:color="auto"/>
        <w:bottom w:val="none" w:sz="0" w:space="0" w:color="auto"/>
        <w:right w:val="none" w:sz="0" w:space="0" w:color="auto"/>
      </w:divBdr>
    </w:div>
    <w:div w:id="1052076606">
      <w:bodyDiv w:val="1"/>
      <w:marLeft w:val="0"/>
      <w:marRight w:val="0"/>
      <w:marTop w:val="0"/>
      <w:marBottom w:val="0"/>
      <w:divBdr>
        <w:top w:val="none" w:sz="0" w:space="0" w:color="auto"/>
        <w:left w:val="none" w:sz="0" w:space="0" w:color="auto"/>
        <w:bottom w:val="none" w:sz="0" w:space="0" w:color="auto"/>
        <w:right w:val="none" w:sz="0" w:space="0" w:color="auto"/>
      </w:divBdr>
    </w:div>
    <w:div w:id="1052121913">
      <w:bodyDiv w:val="1"/>
      <w:marLeft w:val="0"/>
      <w:marRight w:val="0"/>
      <w:marTop w:val="0"/>
      <w:marBottom w:val="0"/>
      <w:divBdr>
        <w:top w:val="none" w:sz="0" w:space="0" w:color="auto"/>
        <w:left w:val="none" w:sz="0" w:space="0" w:color="auto"/>
        <w:bottom w:val="none" w:sz="0" w:space="0" w:color="auto"/>
        <w:right w:val="none" w:sz="0" w:space="0" w:color="auto"/>
      </w:divBdr>
    </w:div>
    <w:div w:id="1052193149">
      <w:bodyDiv w:val="1"/>
      <w:marLeft w:val="0"/>
      <w:marRight w:val="0"/>
      <w:marTop w:val="0"/>
      <w:marBottom w:val="0"/>
      <w:divBdr>
        <w:top w:val="none" w:sz="0" w:space="0" w:color="auto"/>
        <w:left w:val="none" w:sz="0" w:space="0" w:color="auto"/>
        <w:bottom w:val="none" w:sz="0" w:space="0" w:color="auto"/>
        <w:right w:val="none" w:sz="0" w:space="0" w:color="auto"/>
      </w:divBdr>
    </w:div>
    <w:div w:id="1052773322">
      <w:bodyDiv w:val="1"/>
      <w:marLeft w:val="0"/>
      <w:marRight w:val="0"/>
      <w:marTop w:val="0"/>
      <w:marBottom w:val="0"/>
      <w:divBdr>
        <w:top w:val="none" w:sz="0" w:space="0" w:color="auto"/>
        <w:left w:val="none" w:sz="0" w:space="0" w:color="auto"/>
        <w:bottom w:val="none" w:sz="0" w:space="0" w:color="auto"/>
        <w:right w:val="none" w:sz="0" w:space="0" w:color="auto"/>
      </w:divBdr>
    </w:div>
    <w:div w:id="1053236606">
      <w:bodyDiv w:val="1"/>
      <w:marLeft w:val="0"/>
      <w:marRight w:val="0"/>
      <w:marTop w:val="0"/>
      <w:marBottom w:val="0"/>
      <w:divBdr>
        <w:top w:val="none" w:sz="0" w:space="0" w:color="auto"/>
        <w:left w:val="none" w:sz="0" w:space="0" w:color="auto"/>
        <w:bottom w:val="none" w:sz="0" w:space="0" w:color="auto"/>
        <w:right w:val="none" w:sz="0" w:space="0" w:color="auto"/>
      </w:divBdr>
    </w:div>
    <w:div w:id="1054933934">
      <w:bodyDiv w:val="1"/>
      <w:marLeft w:val="0"/>
      <w:marRight w:val="0"/>
      <w:marTop w:val="0"/>
      <w:marBottom w:val="0"/>
      <w:divBdr>
        <w:top w:val="none" w:sz="0" w:space="0" w:color="auto"/>
        <w:left w:val="none" w:sz="0" w:space="0" w:color="auto"/>
        <w:bottom w:val="none" w:sz="0" w:space="0" w:color="auto"/>
        <w:right w:val="none" w:sz="0" w:space="0" w:color="auto"/>
      </w:divBdr>
    </w:div>
    <w:div w:id="1055084032">
      <w:bodyDiv w:val="1"/>
      <w:marLeft w:val="0"/>
      <w:marRight w:val="0"/>
      <w:marTop w:val="0"/>
      <w:marBottom w:val="0"/>
      <w:divBdr>
        <w:top w:val="none" w:sz="0" w:space="0" w:color="auto"/>
        <w:left w:val="none" w:sz="0" w:space="0" w:color="auto"/>
        <w:bottom w:val="none" w:sz="0" w:space="0" w:color="auto"/>
        <w:right w:val="none" w:sz="0" w:space="0" w:color="auto"/>
      </w:divBdr>
    </w:div>
    <w:div w:id="1056051219">
      <w:bodyDiv w:val="1"/>
      <w:marLeft w:val="0"/>
      <w:marRight w:val="0"/>
      <w:marTop w:val="0"/>
      <w:marBottom w:val="0"/>
      <w:divBdr>
        <w:top w:val="none" w:sz="0" w:space="0" w:color="auto"/>
        <w:left w:val="none" w:sz="0" w:space="0" w:color="auto"/>
        <w:bottom w:val="none" w:sz="0" w:space="0" w:color="auto"/>
        <w:right w:val="none" w:sz="0" w:space="0" w:color="auto"/>
      </w:divBdr>
    </w:div>
    <w:div w:id="1056320636">
      <w:bodyDiv w:val="1"/>
      <w:marLeft w:val="0"/>
      <w:marRight w:val="0"/>
      <w:marTop w:val="0"/>
      <w:marBottom w:val="0"/>
      <w:divBdr>
        <w:top w:val="none" w:sz="0" w:space="0" w:color="auto"/>
        <w:left w:val="none" w:sz="0" w:space="0" w:color="auto"/>
        <w:bottom w:val="none" w:sz="0" w:space="0" w:color="auto"/>
        <w:right w:val="none" w:sz="0" w:space="0" w:color="auto"/>
      </w:divBdr>
    </w:div>
    <w:div w:id="1056440532">
      <w:bodyDiv w:val="1"/>
      <w:marLeft w:val="0"/>
      <w:marRight w:val="0"/>
      <w:marTop w:val="0"/>
      <w:marBottom w:val="0"/>
      <w:divBdr>
        <w:top w:val="none" w:sz="0" w:space="0" w:color="auto"/>
        <w:left w:val="none" w:sz="0" w:space="0" w:color="auto"/>
        <w:bottom w:val="none" w:sz="0" w:space="0" w:color="auto"/>
        <w:right w:val="none" w:sz="0" w:space="0" w:color="auto"/>
      </w:divBdr>
    </w:div>
    <w:div w:id="1057171778">
      <w:bodyDiv w:val="1"/>
      <w:marLeft w:val="0"/>
      <w:marRight w:val="0"/>
      <w:marTop w:val="0"/>
      <w:marBottom w:val="0"/>
      <w:divBdr>
        <w:top w:val="none" w:sz="0" w:space="0" w:color="auto"/>
        <w:left w:val="none" w:sz="0" w:space="0" w:color="auto"/>
        <w:bottom w:val="none" w:sz="0" w:space="0" w:color="auto"/>
        <w:right w:val="none" w:sz="0" w:space="0" w:color="auto"/>
      </w:divBdr>
    </w:div>
    <w:div w:id="1057438000">
      <w:bodyDiv w:val="1"/>
      <w:marLeft w:val="0"/>
      <w:marRight w:val="0"/>
      <w:marTop w:val="0"/>
      <w:marBottom w:val="0"/>
      <w:divBdr>
        <w:top w:val="none" w:sz="0" w:space="0" w:color="auto"/>
        <w:left w:val="none" w:sz="0" w:space="0" w:color="auto"/>
        <w:bottom w:val="none" w:sz="0" w:space="0" w:color="auto"/>
        <w:right w:val="none" w:sz="0" w:space="0" w:color="auto"/>
      </w:divBdr>
    </w:div>
    <w:div w:id="1059477183">
      <w:bodyDiv w:val="1"/>
      <w:marLeft w:val="0"/>
      <w:marRight w:val="0"/>
      <w:marTop w:val="0"/>
      <w:marBottom w:val="0"/>
      <w:divBdr>
        <w:top w:val="none" w:sz="0" w:space="0" w:color="auto"/>
        <w:left w:val="none" w:sz="0" w:space="0" w:color="auto"/>
        <w:bottom w:val="none" w:sz="0" w:space="0" w:color="auto"/>
        <w:right w:val="none" w:sz="0" w:space="0" w:color="auto"/>
      </w:divBdr>
    </w:div>
    <w:div w:id="1059673042">
      <w:bodyDiv w:val="1"/>
      <w:marLeft w:val="0"/>
      <w:marRight w:val="0"/>
      <w:marTop w:val="0"/>
      <w:marBottom w:val="0"/>
      <w:divBdr>
        <w:top w:val="none" w:sz="0" w:space="0" w:color="auto"/>
        <w:left w:val="none" w:sz="0" w:space="0" w:color="auto"/>
        <w:bottom w:val="none" w:sz="0" w:space="0" w:color="auto"/>
        <w:right w:val="none" w:sz="0" w:space="0" w:color="auto"/>
      </w:divBdr>
    </w:div>
    <w:div w:id="1060832322">
      <w:bodyDiv w:val="1"/>
      <w:marLeft w:val="0"/>
      <w:marRight w:val="0"/>
      <w:marTop w:val="0"/>
      <w:marBottom w:val="0"/>
      <w:divBdr>
        <w:top w:val="none" w:sz="0" w:space="0" w:color="auto"/>
        <w:left w:val="none" w:sz="0" w:space="0" w:color="auto"/>
        <w:bottom w:val="none" w:sz="0" w:space="0" w:color="auto"/>
        <w:right w:val="none" w:sz="0" w:space="0" w:color="auto"/>
      </w:divBdr>
    </w:div>
    <w:div w:id="1063020008">
      <w:bodyDiv w:val="1"/>
      <w:marLeft w:val="0"/>
      <w:marRight w:val="0"/>
      <w:marTop w:val="0"/>
      <w:marBottom w:val="0"/>
      <w:divBdr>
        <w:top w:val="none" w:sz="0" w:space="0" w:color="auto"/>
        <w:left w:val="none" w:sz="0" w:space="0" w:color="auto"/>
        <w:bottom w:val="none" w:sz="0" w:space="0" w:color="auto"/>
        <w:right w:val="none" w:sz="0" w:space="0" w:color="auto"/>
      </w:divBdr>
    </w:div>
    <w:div w:id="1063597276">
      <w:bodyDiv w:val="1"/>
      <w:marLeft w:val="0"/>
      <w:marRight w:val="0"/>
      <w:marTop w:val="0"/>
      <w:marBottom w:val="0"/>
      <w:divBdr>
        <w:top w:val="none" w:sz="0" w:space="0" w:color="auto"/>
        <w:left w:val="none" w:sz="0" w:space="0" w:color="auto"/>
        <w:bottom w:val="none" w:sz="0" w:space="0" w:color="auto"/>
        <w:right w:val="none" w:sz="0" w:space="0" w:color="auto"/>
      </w:divBdr>
    </w:div>
    <w:div w:id="1063798253">
      <w:bodyDiv w:val="1"/>
      <w:marLeft w:val="0"/>
      <w:marRight w:val="0"/>
      <w:marTop w:val="0"/>
      <w:marBottom w:val="0"/>
      <w:divBdr>
        <w:top w:val="none" w:sz="0" w:space="0" w:color="auto"/>
        <w:left w:val="none" w:sz="0" w:space="0" w:color="auto"/>
        <w:bottom w:val="none" w:sz="0" w:space="0" w:color="auto"/>
        <w:right w:val="none" w:sz="0" w:space="0" w:color="auto"/>
      </w:divBdr>
    </w:div>
    <w:div w:id="1064912300">
      <w:bodyDiv w:val="1"/>
      <w:marLeft w:val="0"/>
      <w:marRight w:val="0"/>
      <w:marTop w:val="0"/>
      <w:marBottom w:val="0"/>
      <w:divBdr>
        <w:top w:val="none" w:sz="0" w:space="0" w:color="auto"/>
        <w:left w:val="none" w:sz="0" w:space="0" w:color="auto"/>
        <w:bottom w:val="none" w:sz="0" w:space="0" w:color="auto"/>
        <w:right w:val="none" w:sz="0" w:space="0" w:color="auto"/>
      </w:divBdr>
    </w:div>
    <w:div w:id="1064987063">
      <w:bodyDiv w:val="1"/>
      <w:marLeft w:val="0"/>
      <w:marRight w:val="0"/>
      <w:marTop w:val="0"/>
      <w:marBottom w:val="0"/>
      <w:divBdr>
        <w:top w:val="none" w:sz="0" w:space="0" w:color="auto"/>
        <w:left w:val="none" w:sz="0" w:space="0" w:color="auto"/>
        <w:bottom w:val="none" w:sz="0" w:space="0" w:color="auto"/>
        <w:right w:val="none" w:sz="0" w:space="0" w:color="auto"/>
      </w:divBdr>
    </w:div>
    <w:div w:id="1065420862">
      <w:bodyDiv w:val="1"/>
      <w:marLeft w:val="0"/>
      <w:marRight w:val="0"/>
      <w:marTop w:val="0"/>
      <w:marBottom w:val="0"/>
      <w:divBdr>
        <w:top w:val="none" w:sz="0" w:space="0" w:color="auto"/>
        <w:left w:val="none" w:sz="0" w:space="0" w:color="auto"/>
        <w:bottom w:val="none" w:sz="0" w:space="0" w:color="auto"/>
        <w:right w:val="none" w:sz="0" w:space="0" w:color="auto"/>
      </w:divBdr>
    </w:div>
    <w:div w:id="1065756507">
      <w:bodyDiv w:val="1"/>
      <w:marLeft w:val="0"/>
      <w:marRight w:val="0"/>
      <w:marTop w:val="0"/>
      <w:marBottom w:val="0"/>
      <w:divBdr>
        <w:top w:val="none" w:sz="0" w:space="0" w:color="auto"/>
        <w:left w:val="none" w:sz="0" w:space="0" w:color="auto"/>
        <w:bottom w:val="none" w:sz="0" w:space="0" w:color="auto"/>
        <w:right w:val="none" w:sz="0" w:space="0" w:color="auto"/>
      </w:divBdr>
    </w:div>
    <w:div w:id="1066075593">
      <w:bodyDiv w:val="1"/>
      <w:marLeft w:val="0"/>
      <w:marRight w:val="0"/>
      <w:marTop w:val="0"/>
      <w:marBottom w:val="0"/>
      <w:divBdr>
        <w:top w:val="none" w:sz="0" w:space="0" w:color="auto"/>
        <w:left w:val="none" w:sz="0" w:space="0" w:color="auto"/>
        <w:bottom w:val="none" w:sz="0" w:space="0" w:color="auto"/>
        <w:right w:val="none" w:sz="0" w:space="0" w:color="auto"/>
      </w:divBdr>
    </w:div>
    <w:div w:id="1066798055">
      <w:bodyDiv w:val="1"/>
      <w:marLeft w:val="0"/>
      <w:marRight w:val="0"/>
      <w:marTop w:val="0"/>
      <w:marBottom w:val="0"/>
      <w:divBdr>
        <w:top w:val="none" w:sz="0" w:space="0" w:color="auto"/>
        <w:left w:val="none" w:sz="0" w:space="0" w:color="auto"/>
        <w:bottom w:val="none" w:sz="0" w:space="0" w:color="auto"/>
        <w:right w:val="none" w:sz="0" w:space="0" w:color="auto"/>
      </w:divBdr>
    </w:div>
    <w:div w:id="1067261164">
      <w:bodyDiv w:val="1"/>
      <w:marLeft w:val="0"/>
      <w:marRight w:val="0"/>
      <w:marTop w:val="0"/>
      <w:marBottom w:val="0"/>
      <w:divBdr>
        <w:top w:val="none" w:sz="0" w:space="0" w:color="auto"/>
        <w:left w:val="none" w:sz="0" w:space="0" w:color="auto"/>
        <w:bottom w:val="none" w:sz="0" w:space="0" w:color="auto"/>
        <w:right w:val="none" w:sz="0" w:space="0" w:color="auto"/>
      </w:divBdr>
    </w:div>
    <w:div w:id="1067339025">
      <w:bodyDiv w:val="1"/>
      <w:marLeft w:val="0"/>
      <w:marRight w:val="0"/>
      <w:marTop w:val="0"/>
      <w:marBottom w:val="0"/>
      <w:divBdr>
        <w:top w:val="none" w:sz="0" w:space="0" w:color="auto"/>
        <w:left w:val="none" w:sz="0" w:space="0" w:color="auto"/>
        <w:bottom w:val="none" w:sz="0" w:space="0" w:color="auto"/>
        <w:right w:val="none" w:sz="0" w:space="0" w:color="auto"/>
      </w:divBdr>
    </w:div>
    <w:div w:id="1067460504">
      <w:bodyDiv w:val="1"/>
      <w:marLeft w:val="0"/>
      <w:marRight w:val="0"/>
      <w:marTop w:val="0"/>
      <w:marBottom w:val="0"/>
      <w:divBdr>
        <w:top w:val="none" w:sz="0" w:space="0" w:color="auto"/>
        <w:left w:val="none" w:sz="0" w:space="0" w:color="auto"/>
        <w:bottom w:val="none" w:sz="0" w:space="0" w:color="auto"/>
        <w:right w:val="none" w:sz="0" w:space="0" w:color="auto"/>
      </w:divBdr>
    </w:div>
    <w:div w:id="1069502226">
      <w:bodyDiv w:val="1"/>
      <w:marLeft w:val="0"/>
      <w:marRight w:val="0"/>
      <w:marTop w:val="0"/>
      <w:marBottom w:val="0"/>
      <w:divBdr>
        <w:top w:val="none" w:sz="0" w:space="0" w:color="auto"/>
        <w:left w:val="none" w:sz="0" w:space="0" w:color="auto"/>
        <w:bottom w:val="none" w:sz="0" w:space="0" w:color="auto"/>
        <w:right w:val="none" w:sz="0" w:space="0" w:color="auto"/>
      </w:divBdr>
    </w:div>
    <w:div w:id="1070883669">
      <w:bodyDiv w:val="1"/>
      <w:marLeft w:val="0"/>
      <w:marRight w:val="0"/>
      <w:marTop w:val="0"/>
      <w:marBottom w:val="0"/>
      <w:divBdr>
        <w:top w:val="none" w:sz="0" w:space="0" w:color="auto"/>
        <w:left w:val="none" w:sz="0" w:space="0" w:color="auto"/>
        <w:bottom w:val="none" w:sz="0" w:space="0" w:color="auto"/>
        <w:right w:val="none" w:sz="0" w:space="0" w:color="auto"/>
      </w:divBdr>
    </w:div>
    <w:div w:id="1072385166">
      <w:bodyDiv w:val="1"/>
      <w:marLeft w:val="0"/>
      <w:marRight w:val="0"/>
      <w:marTop w:val="0"/>
      <w:marBottom w:val="0"/>
      <w:divBdr>
        <w:top w:val="none" w:sz="0" w:space="0" w:color="auto"/>
        <w:left w:val="none" w:sz="0" w:space="0" w:color="auto"/>
        <w:bottom w:val="none" w:sz="0" w:space="0" w:color="auto"/>
        <w:right w:val="none" w:sz="0" w:space="0" w:color="auto"/>
      </w:divBdr>
    </w:div>
    <w:div w:id="1072511635">
      <w:bodyDiv w:val="1"/>
      <w:marLeft w:val="0"/>
      <w:marRight w:val="0"/>
      <w:marTop w:val="0"/>
      <w:marBottom w:val="0"/>
      <w:divBdr>
        <w:top w:val="none" w:sz="0" w:space="0" w:color="auto"/>
        <w:left w:val="none" w:sz="0" w:space="0" w:color="auto"/>
        <w:bottom w:val="none" w:sz="0" w:space="0" w:color="auto"/>
        <w:right w:val="none" w:sz="0" w:space="0" w:color="auto"/>
      </w:divBdr>
    </w:div>
    <w:div w:id="1072776826">
      <w:bodyDiv w:val="1"/>
      <w:marLeft w:val="0"/>
      <w:marRight w:val="0"/>
      <w:marTop w:val="0"/>
      <w:marBottom w:val="0"/>
      <w:divBdr>
        <w:top w:val="none" w:sz="0" w:space="0" w:color="auto"/>
        <w:left w:val="none" w:sz="0" w:space="0" w:color="auto"/>
        <w:bottom w:val="none" w:sz="0" w:space="0" w:color="auto"/>
        <w:right w:val="none" w:sz="0" w:space="0" w:color="auto"/>
      </w:divBdr>
    </w:div>
    <w:div w:id="1074283450">
      <w:bodyDiv w:val="1"/>
      <w:marLeft w:val="0"/>
      <w:marRight w:val="0"/>
      <w:marTop w:val="0"/>
      <w:marBottom w:val="0"/>
      <w:divBdr>
        <w:top w:val="none" w:sz="0" w:space="0" w:color="auto"/>
        <w:left w:val="none" w:sz="0" w:space="0" w:color="auto"/>
        <w:bottom w:val="none" w:sz="0" w:space="0" w:color="auto"/>
        <w:right w:val="none" w:sz="0" w:space="0" w:color="auto"/>
      </w:divBdr>
    </w:div>
    <w:div w:id="1074552541">
      <w:bodyDiv w:val="1"/>
      <w:marLeft w:val="0"/>
      <w:marRight w:val="0"/>
      <w:marTop w:val="0"/>
      <w:marBottom w:val="0"/>
      <w:divBdr>
        <w:top w:val="none" w:sz="0" w:space="0" w:color="auto"/>
        <w:left w:val="none" w:sz="0" w:space="0" w:color="auto"/>
        <w:bottom w:val="none" w:sz="0" w:space="0" w:color="auto"/>
        <w:right w:val="none" w:sz="0" w:space="0" w:color="auto"/>
      </w:divBdr>
    </w:div>
    <w:div w:id="1074595629">
      <w:bodyDiv w:val="1"/>
      <w:marLeft w:val="0"/>
      <w:marRight w:val="0"/>
      <w:marTop w:val="0"/>
      <w:marBottom w:val="0"/>
      <w:divBdr>
        <w:top w:val="none" w:sz="0" w:space="0" w:color="auto"/>
        <w:left w:val="none" w:sz="0" w:space="0" w:color="auto"/>
        <w:bottom w:val="none" w:sz="0" w:space="0" w:color="auto"/>
        <w:right w:val="none" w:sz="0" w:space="0" w:color="auto"/>
      </w:divBdr>
    </w:div>
    <w:div w:id="1075317830">
      <w:bodyDiv w:val="1"/>
      <w:marLeft w:val="0"/>
      <w:marRight w:val="0"/>
      <w:marTop w:val="0"/>
      <w:marBottom w:val="0"/>
      <w:divBdr>
        <w:top w:val="none" w:sz="0" w:space="0" w:color="auto"/>
        <w:left w:val="none" w:sz="0" w:space="0" w:color="auto"/>
        <w:bottom w:val="none" w:sz="0" w:space="0" w:color="auto"/>
        <w:right w:val="none" w:sz="0" w:space="0" w:color="auto"/>
      </w:divBdr>
    </w:div>
    <w:div w:id="1077291579">
      <w:bodyDiv w:val="1"/>
      <w:marLeft w:val="0"/>
      <w:marRight w:val="0"/>
      <w:marTop w:val="0"/>
      <w:marBottom w:val="0"/>
      <w:divBdr>
        <w:top w:val="none" w:sz="0" w:space="0" w:color="auto"/>
        <w:left w:val="none" w:sz="0" w:space="0" w:color="auto"/>
        <w:bottom w:val="none" w:sz="0" w:space="0" w:color="auto"/>
        <w:right w:val="none" w:sz="0" w:space="0" w:color="auto"/>
      </w:divBdr>
    </w:div>
    <w:div w:id="1077366494">
      <w:bodyDiv w:val="1"/>
      <w:marLeft w:val="0"/>
      <w:marRight w:val="0"/>
      <w:marTop w:val="0"/>
      <w:marBottom w:val="0"/>
      <w:divBdr>
        <w:top w:val="none" w:sz="0" w:space="0" w:color="auto"/>
        <w:left w:val="none" w:sz="0" w:space="0" w:color="auto"/>
        <w:bottom w:val="none" w:sz="0" w:space="0" w:color="auto"/>
        <w:right w:val="none" w:sz="0" w:space="0" w:color="auto"/>
      </w:divBdr>
    </w:div>
    <w:div w:id="1077633940">
      <w:bodyDiv w:val="1"/>
      <w:marLeft w:val="0"/>
      <w:marRight w:val="0"/>
      <w:marTop w:val="0"/>
      <w:marBottom w:val="0"/>
      <w:divBdr>
        <w:top w:val="none" w:sz="0" w:space="0" w:color="auto"/>
        <w:left w:val="none" w:sz="0" w:space="0" w:color="auto"/>
        <w:bottom w:val="none" w:sz="0" w:space="0" w:color="auto"/>
        <w:right w:val="none" w:sz="0" w:space="0" w:color="auto"/>
      </w:divBdr>
    </w:div>
    <w:div w:id="1077676844">
      <w:bodyDiv w:val="1"/>
      <w:marLeft w:val="0"/>
      <w:marRight w:val="0"/>
      <w:marTop w:val="0"/>
      <w:marBottom w:val="0"/>
      <w:divBdr>
        <w:top w:val="none" w:sz="0" w:space="0" w:color="auto"/>
        <w:left w:val="none" w:sz="0" w:space="0" w:color="auto"/>
        <w:bottom w:val="none" w:sz="0" w:space="0" w:color="auto"/>
        <w:right w:val="none" w:sz="0" w:space="0" w:color="auto"/>
      </w:divBdr>
    </w:div>
    <w:div w:id="1077752987">
      <w:bodyDiv w:val="1"/>
      <w:marLeft w:val="0"/>
      <w:marRight w:val="0"/>
      <w:marTop w:val="0"/>
      <w:marBottom w:val="0"/>
      <w:divBdr>
        <w:top w:val="none" w:sz="0" w:space="0" w:color="auto"/>
        <w:left w:val="none" w:sz="0" w:space="0" w:color="auto"/>
        <w:bottom w:val="none" w:sz="0" w:space="0" w:color="auto"/>
        <w:right w:val="none" w:sz="0" w:space="0" w:color="auto"/>
      </w:divBdr>
    </w:div>
    <w:div w:id="1077897694">
      <w:bodyDiv w:val="1"/>
      <w:marLeft w:val="0"/>
      <w:marRight w:val="0"/>
      <w:marTop w:val="0"/>
      <w:marBottom w:val="0"/>
      <w:divBdr>
        <w:top w:val="none" w:sz="0" w:space="0" w:color="auto"/>
        <w:left w:val="none" w:sz="0" w:space="0" w:color="auto"/>
        <w:bottom w:val="none" w:sz="0" w:space="0" w:color="auto"/>
        <w:right w:val="none" w:sz="0" w:space="0" w:color="auto"/>
      </w:divBdr>
    </w:div>
    <w:div w:id="1078556320">
      <w:bodyDiv w:val="1"/>
      <w:marLeft w:val="0"/>
      <w:marRight w:val="0"/>
      <w:marTop w:val="0"/>
      <w:marBottom w:val="0"/>
      <w:divBdr>
        <w:top w:val="none" w:sz="0" w:space="0" w:color="auto"/>
        <w:left w:val="none" w:sz="0" w:space="0" w:color="auto"/>
        <w:bottom w:val="none" w:sz="0" w:space="0" w:color="auto"/>
        <w:right w:val="none" w:sz="0" w:space="0" w:color="auto"/>
      </w:divBdr>
    </w:div>
    <w:div w:id="1078868040">
      <w:bodyDiv w:val="1"/>
      <w:marLeft w:val="0"/>
      <w:marRight w:val="0"/>
      <w:marTop w:val="0"/>
      <w:marBottom w:val="0"/>
      <w:divBdr>
        <w:top w:val="none" w:sz="0" w:space="0" w:color="auto"/>
        <w:left w:val="none" w:sz="0" w:space="0" w:color="auto"/>
        <w:bottom w:val="none" w:sz="0" w:space="0" w:color="auto"/>
        <w:right w:val="none" w:sz="0" w:space="0" w:color="auto"/>
      </w:divBdr>
    </w:div>
    <w:div w:id="1079450175">
      <w:bodyDiv w:val="1"/>
      <w:marLeft w:val="0"/>
      <w:marRight w:val="0"/>
      <w:marTop w:val="0"/>
      <w:marBottom w:val="0"/>
      <w:divBdr>
        <w:top w:val="none" w:sz="0" w:space="0" w:color="auto"/>
        <w:left w:val="none" w:sz="0" w:space="0" w:color="auto"/>
        <w:bottom w:val="none" w:sz="0" w:space="0" w:color="auto"/>
        <w:right w:val="none" w:sz="0" w:space="0" w:color="auto"/>
      </w:divBdr>
    </w:div>
    <w:div w:id="1079711444">
      <w:bodyDiv w:val="1"/>
      <w:marLeft w:val="0"/>
      <w:marRight w:val="0"/>
      <w:marTop w:val="0"/>
      <w:marBottom w:val="0"/>
      <w:divBdr>
        <w:top w:val="none" w:sz="0" w:space="0" w:color="auto"/>
        <w:left w:val="none" w:sz="0" w:space="0" w:color="auto"/>
        <w:bottom w:val="none" w:sz="0" w:space="0" w:color="auto"/>
        <w:right w:val="none" w:sz="0" w:space="0" w:color="auto"/>
      </w:divBdr>
    </w:div>
    <w:div w:id="1080105770">
      <w:bodyDiv w:val="1"/>
      <w:marLeft w:val="0"/>
      <w:marRight w:val="0"/>
      <w:marTop w:val="0"/>
      <w:marBottom w:val="0"/>
      <w:divBdr>
        <w:top w:val="none" w:sz="0" w:space="0" w:color="auto"/>
        <w:left w:val="none" w:sz="0" w:space="0" w:color="auto"/>
        <w:bottom w:val="none" w:sz="0" w:space="0" w:color="auto"/>
        <w:right w:val="none" w:sz="0" w:space="0" w:color="auto"/>
      </w:divBdr>
    </w:div>
    <w:div w:id="1080447565">
      <w:bodyDiv w:val="1"/>
      <w:marLeft w:val="0"/>
      <w:marRight w:val="0"/>
      <w:marTop w:val="0"/>
      <w:marBottom w:val="0"/>
      <w:divBdr>
        <w:top w:val="none" w:sz="0" w:space="0" w:color="auto"/>
        <w:left w:val="none" w:sz="0" w:space="0" w:color="auto"/>
        <w:bottom w:val="none" w:sz="0" w:space="0" w:color="auto"/>
        <w:right w:val="none" w:sz="0" w:space="0" w:color="auto"/>
      </w:divBdr>
    </w:div>
    <w:div w:id="1080519460">
      <w:bodyDiv w:val="1"/>
      <w:marLeft w:val="0"/>
      <w:marRight w:val="0"/>
      <w:marTop w:val="0"/>
      <w:marBottom w:val="0"/>
      <w:divBdr>
        <w:top w:val="none" w:sz="0" w:space="0" w:color="auto"/>
        <w:left w:val="none" w:sz="0" w:space="0" w:color="auto"/>
        <w:bottom w:val="none" w:sz="0" w:space="0" w:color="auto"/>
        <w:right w:val="none" w:sz="0" w:space="0" w:color="auto"/>
      </w:divBdr>
    </w:div>
    <w:div w:id="1080908324">
      <w:bodyDiv w:val="1"/>
      <w:marLeft w:val="0"/>
      <w:marRight w:val="0"/>
      <w:marTop w:val="0"/>
      <w:marBottom w:val="0"/>
      <w:divBdr>
        <w:top w:val="none" w:sz="0" w:space="0" w:color="auto"/>
        <w:left w:val="none" w:sz="0" w:space="0" w:color="auto"/>
        <w:bottom w:val="none" w:sz="0" w:space="0" w:color="auto"/>
        <w:right w:val="none" w:sz="0" w:space="0" w:color="auto"/>
      </w:divBdr>
    </w:div>
    <w:div w:id="1081413692">
      <w:bodyDiv w:val="1"/>
      <w:marLeft w:val="0"/>
      <w:marRight w:val="0"/>
      <w:marTop w:val="0"/>
      <w:marBottom w:val="0"/>
      <w:divBdr>
        <w:top w:val="none" w:sz="0" w:space="0" w:color="auto"/>
        <w:left w:val="none" w:sz="0" w:space="0" w:color="auto"/>
        <w:bottom w:val="none" w:sz="0" w:space="0" w:color="auto"/>
        <w:right w:val="none" w:sz="0" w:space="0" w:color="auto"/>
      </w:divBdr>
    </w:div>
    <w:div w:id="1082097424">
      <w:bodyDiv w:val="1"/>
      <w:marLeft w:val="0"/>
      <w:marRight w:val="0"/>
      <w:marTop w:val="0"/>
      <w:marBottom w:val="0"/>
      <w:divBdr>
        <w:top w:val="none" w:sz="0" w:space="0" w:color="auto"/>
        <w:left w:val="none" w:sz="0" w:space="0" w:color="auto"/>
        <w:bottom w:val="none" w:sz="0" w:space="0" w:color="auto"/>
        <w:right w:val="none" w:sz="0" w:space="0" w:color="auto"/>
      </w:divBdr>
    </w:div>
    <w:div w:id="1082482051">
      <w:bodyDiv w:val="1"/>
      <w:marLeft w:val="0"/>
      <w:marRight w:val="0"/>
      <w:marTop w:val="0"/>
      <w:marBottom w:val="0"/>
      <w:divBdr>
        <w:top w:val="none" w:sz="0" w:space="0" w:color="auto"/>
        <w:left w:val="none" w:sz="0" w:space="0" w:color="auto"/>
        <w:bottom w:val="none" w:sz="0" w:space="0" w:color="auto"/>
        <w:right w:val="none" w:sz="0" w:space="0" w:color="auto"/>
      </w:divBdr>
    </w:div>
    <w:div w:id="1082678263">
      <w:bodyDiv w:val="1"/>
      <w:marLeft w:val="0"/>
      <w:marRight w:val="0"/>
      <w:marTop w:val="0"/>
      <w:marBottom w:val="0"/>
      <w:divBdr>
        <w:top w:val="none" w:sz="0" w:space="0" w:color="auto"/>
        <w:left w:val="none" w:sz="0" w:space="0" w:color="auto"/>
        <w:bottom w:val="none" w:sz="0" w:space="0" w:color="auto"/>
        <w:right w:val="none" w:sz="0" w:space="0" w:color="auto"/>
      </w:divBdr>
    </w:div>
    <w:div w:id="1083141993">
      <w:bodyDiv w:val="1"/>
      <w:marLeft w:val="0"/>
      <w:marRight w:val="0"/>
      <w:marTop w:val="0"/>
      <w:marBottom w:val="0"/>
      <w:divBdr>
        <w:top w:val="none" w:sz="0" w:space="0" w:color="auto"/>
        <w:left w:val="none" w:sz="0" w:space="0" w:color="auto"/>
        <w:bottom w:val="none" w:sz="0" w:space="0" w:color="auto"/>
        <w:right w:val="none" w:sz="0" w:space="0" w:color="auto"/>
      </w:divBdr>
    </w:div>
    <w:div w:id="1083642612">
      <w:bodyDiv w:val="1"/>
      <w:marLeft w:val="0"/>
      <w:marRight w:val="0"/>
      <w:marTop w:val="0"/>
      <w:marBottom w:val="0"/>
      <w:divBdr>
        <w:top w:val="none" w:sz="0" w:space="0" w:color="auto"/>
        <w:left w:val="none" w:sz="0" w:space="0" w:color="auto"/>
        <w:bottom w:val="none" w:sz="0" w:space="0" w:color="auto"/>
        <w:right w:val="none" w:sz="0" w:space="0" w:color="auto"/>
      </w:divBdr>
    </w:div>
    <w:div w:id="1084424457">
      <w:bodyDiv w:val="1"/>
      <w:marLeft w:val="0"/>
      <w:marRight w:val="0"/>
      <w:marTop w:val="0"/>
      <w:marBottom w:val="0"/>
      <w:divBdr>
        <w:top w:val="none" w:sz="0" w:space="0" w:color="auto"/>
        <w:left w:val="none" w:sz="0" w:space="0" w:color="auto"/>
        <w:bottom w:val="none" w:sz="0" w:space="0" w:color="auto"/>
        <w:right w:val="none" w:sz="0" w:space="0" w:color="auto"/>
      </w:divBdr>
    </w:div>
    <w:div w:id="1085490168">
      <w:bodyDiv w:val="1"/>
      <w:marLeft w:val="0"/>
      <w:marRight w:val="0"/>
      <w:marTop w:val="0"/>
      <w:marBottom w:val="0"/>
      <w:divBdr>
        <w:top w:val="none" w:sz="0" w:space="0" w:color="auto"/>
        <w:left w:val="none" w:sz="0" w:space="0" w:color="auto"/>
        <w:bottom w:val="none" w:sz="0" w:space="0" w:color="auto"/>
        <w:right w:val="none" w:sz="0" w:space="0" w:color="auto"/>
      </w:divBdr>
    </w:div>
    <w:div w:id="1085881299">
      <w:bodyDiv w:val="1"/>
      <w:marLeft w:val="0"/>
      <w:marRight w:val="0"/>
      <w:marTop w:val="0"/>
      <w:marBottom w:val="0"/>
      <w:divBdr>
        <w:top w:val="none" w:sz="0" w:space="0" w:color="auto"/>
        <w:left w:val="none" w:sz="0" w:space="0" w:color="auto"/>
        <w:bottom w:val="none" w:sz="0" w:space="0" w:color="auto"/>
        <w:right w:val="none" w:sz="0" w:space="0" w:color="auto"/>
      </w:divBdr>
    </w:div>
    <w:div w:id="1086078626">
      <w:bodyDiv w:val="1"/>
      <w:marLeft w:val="0"/>
      <w:marRight w:val="0"/>
      <w:marTop w:val="0"/>
      <w:marBottom w:val="0"/>
      <w:divBdr>
        <w:top w:val="none" w:sz="0" w:space="0" w:color="auto"/>
        <w:left w:val="none" w:sz="0" w:space="0" w:color="auto"/>
        <w:bottom w:val="none" w:sz="0" w:space="0" w:color="auto"/>
        <w:right w:val="none" w:sz="0" w:space="0" w:color="auto"/>
      </w:divBdr>
    </w:div>
    <w:div w:id="1086226264">
      <w:bodyDiv w:val="1"/>
      <w:marLeft w:val="0"/>
      <w:marRight w:val="0"/>
      <w:marTop w:val="0"/>
      <w:marBottom w:val="0"/>
      <w:divBdr>
        <w:top w:val="none" w:sz="0" w:space="0" w:color="auto"/>
        <w:left w:val="none" w:sz="0" w:space="0" w:color="auto"/>
        <w:bottom w:val="none" w:sz="0" w:space="0" w:color="auto"/>
        <w:right w:val="none" w:sz="0" w:space="0" w:color="auto"/>
      </w:divBdr>
    </w:div>
    <w:div w:id="1086610903">
      <w:bodyDiv w:val="1"/>
      <w:marLeft w:val="0"/>
      <w:marRight w:val="0"/>
      <w:marTop w:val="0"/>
      <w:marBottom w:val="0"/>
      <w:divBdr>
        <w:top w:val="none" w:sz="0" w:space="0" w:color="auto"/>
        <w:left w:val="none" w:sz="0" w:space="0" w:color="auto"/>
        <w:bottom w:val="none" w:sz="0" w:space="0" w:color="auto"/>
        <w:right w:val="none" w:sz="0" w:space="0" w:color="auto"/>
      </w:divBdr>
    </w:div>
    <w:div w:id="1087313329">
      <w:bodyDiv w:val="1"/>
      <w:marLeft w:val="0"/>
      <w:marRight w:val="0"/>
      <w:marTop w:val="0"/>
      <w:marBottom w:val="0"/>
      <w:divBdr>
        <w:top w:val="none" w:sz="0" w:space="0" w:color="auto"/>
        <w:left w:val="none" w:sz="0" w:space="0" w:color="auto"/>
        <w:bottom w:val="none" w:sz="0" w:space="0" w:color="auto"/>
        <w:right w:val="none" w:sz="0" w:space="0" w:color="auto"/>
      </w:divBdr>
    </w:div>
    <w:div w:id="1087917432">
      <w:bodyDiv w:val="1"/>
      <w:marLeft w:val="0"/>
      <w:marRight w:val="0"/>
      <w:marTop w:val="0"/>
      <w:marBottom w:val="0"/>
      <w:divBdr>
        <w:top w:val="none" w:sz="0" w:space="0" w:color="auto"/>
        <w:left w:val="none" w:sz="0" w:space="0" w:color="auto"/>
        <w:bottom w:val="none" w:sz="0" w:space="0" w:color="auto"/>
        <w:right w:val="none" w:sz="0" w:space="0" w:color="auto"/>
      </w:divBdr>
    </w:div>
    <w:div w:id="1088847206">
      <w:bodyDiv w:val="1"/>
      <w:marLeft w:val="0"/>
      <w:marRight w:val="0"/>
      <w:marTop w:val="0"/>
      <w:marBottom w:val="0"/>
      <w:divBdr>
        <w:top w:val="none" w:sz="0" w:space="0" w:color="auto"/>
        <w:left w:val="none" w:sz="0" w:space="0" w:color="auto"/>
        <w:bottom w:val="none" w:sz="0" w:space="0" w:color="auto"/>
        <w:right w:val="none" w:sz="0" w:space="0" w:color="auto"/>
      </w:divBdr>
    </w:div>
    <w:div w:id="1089077450">
      <w:bodyDiv w:val="1"/>
      <w:marLeft w:val="0"/>
      <w:marRight w:val="0"/>
      <w:marTop w:val="0"/>
      <w:marBottom w:val="0"/>
      <w:divBdr>
        <w:top w:val="none" w:sz="0" w:space="0" w:color="auto"/>
        <w:left w:val="none" w:sz="0" w:space="0" w:color="auto"/>
        <w:bottom w:val="none" w:sz="0" w:space="0" w:color="auto"/>
        <w:right w:val="none" w:sz="0" w:space="0" w:color="auto"/>
      </w:divBdr>
    </w:div>
    <w:div w:id="1089352355">
      <w:bodyDiv w:val="1"/>
      <w:marLeft w:val="0"/>
      <w:marRight w:val="0"/>
      <w:marTop w:val="0"/>
      <w:marBottom w:val="0"/>
      <w:divBdr>
        <w:top w:val="none" w:sz="0" w:space="0" w:color="auto"/>
        <w:left w:val="none" w:sz="0" w:space="0" w:color="auto"/>
        <w:bottom w:val="none" w:sz="0" w:space="0" w:color="auto"/>
        <w:right w:val="none" w:sz="0" w:space="0" w:color="auto"/>
      </w:divBdr>
    </w:div>
    <w:div w:id="1091436616">
      <w:bodyDiv w:val="1"/>
      <w:marLeft w:val="0"/>
      <w:marRight w:val="0"/>
      <w:marTop w:val="0"/>
      <w:marBottom w:val="0"/>
      <w:divBdr>
        <w:top w:val="none" w:sz="0" w:space="0" w:color="auto"/>
        <w:left w:val="none" w:sz="0" w:space="0" w:color="auto"/>
        <w:bottom w:val="none" w:sz="0" w:space="0" w:color="auto"/>
        <w:right w:val="none" w:sz="0" w:space="0" w:color="auto"/>
      </w:divBdr>
    </w:div>
    <w:div w:id="1093206310">
      <w:bodyDiv w:val="1"/>
      <w:marLeft w:val="0"/>
      <w:marRight w:val="0"/>
      <w:marTop w:val="0"/>
      <w:marBottom w:val="0"/>
      <w:divBdr>
        <w:top w:val="none" w:sz="0" w:space="0" w:color="auto"/>
        <w:left w:val="none" w:sz="0" w:space="0" w:color="auto"/>
        <w:bottom w:val="none" w:sz="0" w:space="0" w:color="auto"/>
        <w:right w:val="none" w:sz="0" w:space="0" w:color="auto"/>
      </w:divBdr>
    </w:div>
    <w:div w:id="1093747858">
      <w:bodyDiv w:val="1"/>
      <w:marLeft w:val="0"/>
      <w:marRight w:val="0"/>
      <w:marTop w:val="0"/>
      <w:marBottom w:val="0"/>
      <w:divBdr>
        <w:top w:val="none" w:sz="0" w:space="0" w:color="auto"/>
        <w:left w:val="none" w:sz="0" w:space="0" w:color="auto"/>
        <w:bottom w:val="none" w:sz="0" w:space="0" w:color="auto"/>
        <w:right w:val="none" w:sz="0" w:space="0" w:color="auto"/>
      </w:divBdr>
    </w:div>
    <w:div w:id="1093863087">
      <w:bodyDiv w:val="1"/>
      <w:marLeft w:val="0"/>
      <w:marRight w:val="0"/>
      <w:marTop w:val="0"/>
      <w:marBottom w:val="0"/>
      <w:divBdr>
        <w:top w:val="none" w:sz="0" w:space="0" w:color="auto"/>
        <w:left w:val="none" w:sz="0" w:space="0" w:color="auto"/>
        <w:bottom w:val="none" w:sz="0" w:space="0" w:color="auto"/>
        <w:right w:val="none" w:sz="0" w:space="0" w:color="auto"/>
      </w:divBdr>
    </w:div>
    <w:div w:id="1095443233">
      <w:bodyDiv w:val="1"/>
      <w:marLeft w:val="0"/>
      <w:marRight w:val="0"/>
      <w:marTop w:val="0"/>
      <w:marBottom w:val="0"/>
      <w:divBdr>
        <w:top w:val="none" w:sz="0" w:space="0" w:color="auto"/>
        <w:left w:val="none" w:sz="0" w:space="0" w:color="auto"/>
        <w:bottom w:val="none" w:sz="0" w:space="0" w:color="auto"/>
        <w:right w:val="none" w:sz="0" w:space="0" w:color="auto"/>
      </w:divBdr>
    </w:div>
    <w:div w:id="1095860135">
      <w:bodyDiv w:val="1"/>
      <w:marLeft w:val="0"/>
      <w:marRight w:val="0"/>
      <w:marTop w:val="0"/>
      <w:marBottom w:val="0"/>
      <w:divBdr>
        <w:top w:val="none" w:sz="0" w:space="0" w:color="auto"/>
        <w:left w:val="none" w:sz="0" w:space="0" w:color="auto"/>
        <w:bottom w:val="none" w:sz="0" w:space="0" w:color="auto"/>
        <w:right w:val="none" w:sz="0" w:space="0" w:color="auto"/>
      </w:divBdr>
    </w:div>
    <w:div w:id="1097335127">
      <w:bodyDiv w:val="1"/>
      <w:marLeft w:val="0"/>
      <w:marRight w:val="0"/>
      <w:marTop w:val="0"/>
      <w:marBottom w:val="0"/>
      <w:divBdr>
        <w:top w:val="none" w:sz="0" w:space="0" w:color="auto"/>
        <w:left w:val="none" w:sz="0" w:space="0" w:color="auto"/>
        <w:bottom w:val="none" w:sz="0" w:space="0" w:color="auto"/>
        <w:right w:val="none" w:sz="0" w:space="0" w:color="auto"/>
      </w:divBdr>
    </w:div>
    <w:div w:id="1097943024">
      <w:bodyDiv w:val="1"/>
      <w:marLeft w:val="0"/>
      <w:marRight w:val="0"/>
      <w:marTop w:val="0"/>
      <w:marBottom w:val="0"/>
      <w:divBdr>
        <w:top w:val="none" w:sz="0" w:space="0" w:color="auto"/>
        <w:left w:val="none" w:sz="0" w:space="0" w:color="auto"/>
        <w:bottom w:val="none" w:sz="0" w:space="0" w:color="auto"/>
        <w:right w:val="none" w:sz="0" w:space="0" w:color="auto"/>
      </w:divBdr>
    </w:div>
    <w:div w:id="1097946373">
      <w:bodyDiv w:val="1"/>
      <w:marLeft w:val="0"/>
      <w:marRight w:val="0"/>
      <w:marTop w:val="0"/>
      <w:marBottom w:val="0"/>
      <w:divBdr>
        <w:top w:val="none" w:sz="0" w:space="0" w:color="auto"/>
        <w:left w:val="none" w:sz="0" w:space="0" w:color="auto"/>
        <w:bottom w:val="none" w:sz="0" w:space="0" w:color="auto"/>
        <w:right w:val="none" w:sz="0" w:space="0" w:color="auto"/>
      </w:divBdr>
    </w:div>
    <w:div w:id="1098675011">
      <w:bodyDiv w:val="1"/>
      <w:marLeft w:val="0"/>
      <w:marRight w:val="0"/>
      <w:marTop w:val="0"/>
      <w:marBottom w:val="0"/>
      <w:divBdr>
        <w:top w:val="none" w:sz="0" w:space="0" w:color="auto"/>
        <w:left w:val="none" w:sz="0" w:space="0" w:color="auto"/>
        <w:bottom w:val="none" w:sz="0" w:space="0" w:color="auto"/>
        <w:right w:val="none" w:sz="0" w:space="0" w:color="auto"/>
      </w:divBdr>
    </w:div>
    <w:div w:id="1099057410">
      <w:bodyDiv w:val="1"/>
      <w:marLeft w:val="0"/>
      <w:marRight w:val="0"/>
      <w:marTop w:val="0"/>
      <w:marBottom w:val="0"/>
      <w:divBdr>
        <w:top w:val="none" w:sz="0" w:space="0" w:color="auto"/>
        <w:left w:val="none" w:sz="0" w:space="0" w:color="auto"/>
        <w:bottom w:val="none" w:sz="0" w:space="0" w:color="auto"/>
        <w:right w:val="none" w:sz="0" w:space="0" w:color="auto"/>
      </w:divBdr>
    </w:div>
    <w:div w:id="1099717278">
      <w:bodyDiv w:val="1"/>
      <w:marLeft w:val="0"/>
      <w:marRight w:val="0"/>
      <w:marTop w:val="0"/>
      <w:marBottom w:val="0"/>
      <w:divBdr>
        <w:top w:val="none" w:sz="0" w:space="0" w:color="auto"/>
        <w:left w:val="none" w:sz="0" w:space="0" w:color="auto"/>
        <w:bottom w:val="none" w:sz="0" w:space="0" w:color="auto"/>
        <w:right w:val="none" w:sz="0" w:space="0" w:color="auto"/>
      </w:divBdr>
    </w:div>
    <w:div w:id="1100028789">
      <w:bodyDiv w:val="1"/>
      <w:marLeft w:val="0"/>
      <w:marRight w:val="0"/>
      <w:marTop w:val="0"/>
      <w:marBottom w:val="0"/>
      <w:divBdr>
        <w:top w:val="none" w:sz="0" w:space="0" w:color="auto"/>
        <w:left w:val="none" w:sz="0" w:space="0" w:color="auto"/>
        <w:bottom w:val="none" w:sz="0" w:space="0" w:color="auto"/>
        <w:right w:val="none" w:sz="0" w:space="0" w:color="auto"/>
      </w:divBdr>
    </w:div>
    <w:div w:id="1100829512">
      <w:bodyDiv w:val="1"/>
      <w:marLeft w:val="0"/>
      <w:marRight w:val="0"/>
      <w:marTop w:val="0"/>
      <w:marBottom w:val="0"/>
      <w:divBdr>
        <w:top w:val="none" w:sz="0" w:space="0" w:color="auto"/>
        <w:left w:val="none" w:sz="0" w:space="0" w:color="auto"/>
        <w:bottom w:val="none" w:sz="0" w:space="0" w:color="auto"/>
        <w:right w:val="none" w:sz="0" w:space="0" w:color="auto"/>
      </w:divBdr>
    </w:div>
    <w:div w:id="1100877560">
      <w:bodyDiv w:val="1"/>
      <w:marLeft w:val="0"/>
      <w:marRight w:val="0"/>
      <w:marTop w:val="0"/>
      <w:marBottom w:val="0"/>
      <w:divBdr>
        <w:top w:val="none" w:sz="0" w:space="0" w:color="auto"/>
        <w:left w:val="none" w:sz="0" w:space="0" w:color="auto"/>
        <w:bottom w:val="none" w:sz="0" w:space="0" w:color="auto"/>
        <w:right w:val="none" w:sz="0" w:space="0" w:color="auto"/>
      </w:divBdr>
    </w:div>
    <w:div w:id="1101071275">
      <w:bodyDiv w:val="1"/>
      <w:marLeft w:val="0"/>
      <w:marRight w:val="0"/>
      <w:marTop w:val="0"/>
      <w:marBottom w:val="0"/>
      <w:divBdr>
        <w:top w:val="none" w:sz="0" w:space="0" w:color="auto"/>
        <w:left w:val="none" w:sz="0" w:space="0" w:color="auto"/>
        <w:bottom w:val="none" w:sz="0" w:space="0" w:color="auto"/>
        <w:right w:val="none" w:sz="0" w:space="0" w:color="auto"/>
      </w:divBdr>
    </w:div>
    <w:div w:id="1101409764">
      <w:bodyDiv w:val="1"/>
      <w:marLeft w:val="0"/>
      <w:marRight w:val="0"/>
      <w:marTop w:val="0"/>
      <w:marBottom w:val="0"/>
      <w:divBdr>
        <w:top w:val="none" w:sz="0" w:space="0" w:color="auto"/>
        <w:left w:val="none" w:sz="0" w:space="0" w:color="auto"/>
        <w:bottom w:val="none" w:sz="0" w:space="0" w:color="auto"/>
        <w:right w:val="none" w:sz="0" w:space="0" w:color="auto"/>
      </w:divBdr>
    </w:div>
    <w:div w:id="1101679253">
      <w:bodyDiv w:val="1"/>
      <w:marLeft w:val="0"/>
      <w:marRight w:val="0"/>
      <w:marTop w:val="0"/>
      <w:marBottom w:val="0"/>
      <w:divBdr>
        <w:top w:val="none" w:sz="0" w:space="0" w:color="auto"/>
        <w:left w:val="none" w:sz="0" w:space="0" w:color="auto"/>
        <w:bottom w:val="none" w:sz="0" w:space="0" w:color="auto"/>
        <w:right w:val="none" w:sz="0" w:space="0" w:color="auto"/>
      </w:divBdr>
    </w:div>
    <w:div w:id="1102259468">
      <w:bodyDiv w:val="1"/>
      <w:marLeft w:val="0"/>
      <w:marRight w:val="0"/>
      <w:marTop w:val="0"/>
      <w:marBottom w:val="0"/>
      <w:divBdr>
        <w:top w:val="none" w:sz="0" w:space="0" w:color="auto"/>
        <w:left w:val="none" w:sz="0" w:space="0" w:color="auto"/>
        <w:bottom w:val="none" w:sz="0" w:space="0" w:color="auto"/>
        <w:right w:val="none" w:sz="0" w:space="0" w:color="auto"/>
      </w:divBdr>
    </w:div>
    <w:div w:id="1102460791">
      <w:bodyDiv w:val="1"/>
      <w:marLeft w:val="0"/>
      <w:marRight w:val="0"/>
      <w:marTop w:val="0"/>
      <w:marBottom w:val="0"/>
      <w:divBdr>
        <w:top w:val="none" w:sz="0" w:space="0" w:color="auto"/>
        <w:left w:val="none" w:sz="0" w:space="0" w:color="auto"/>
        <w:bottom w:val="none" w:sz="0" w:space="0" w:color="auto"/>
        <w:right w:val="none" w:sz="0" w:space="0" w:color="auto"/>
      </w:divBdr>
    </w:div>
    <w:div w:id="1102646561">
      <w:bodyDiv w:val="1"/>
      <w:marLeft w:val="0"/>
      <w:marRight w:val="0"/>
      <w:marTop w:val="0"/>
      <w:marBottom w:val="0"/>
      <w:divBdr>
        <w:top w:val="none" w:sz="0" w:space="0" w:color="auto"/>
        <w:left w:val="none" w:sz="0" w:space="0" w:color="auto"/>
        <w:bottom w:val="none" w:sz="0" w:space="0" w:color="auto"/>
        <w:right w:val="none" w:sz="0" w:space="0" w:color="auto"/>
      </w:divBdr>
    </w:div>
    <w:div w:id="1102728318">
      <w:bodyDiv w:val="1"/>
      <w:marLeft w:val="0"/>
      <w:marRight w:val="0"/>
      <w:marTop w:val="0"/>
      <w:marBottom w:val="0"/>
      <w:divBdr>
        <w:top w:val="none" w:sz="0" w:space="0" w:color="auto"/>
        <w:left w:val="none" w:sz="0" w:space="0" w:color="auto"/>
        <w:bottom w:val="none" w:sz="0" w:space="0" w:color="auto"/>
        <w:right w:val="none" w:sz="0" w:space="0" w:color="auto"/>
      </w:divBdr>
    </w:div>
    <w:div w:id="1103722787">
      <w:bodyDiv w:val="1"/>
      <w:marLeft w:val="0"/>
      <w:marRight w:val="0"/>
      <w:marTop w:val="0"/>
      <w:marBottom w:val="0"/>
      <w:divBdr>
        <w:top w:val="none" w:sz="0" w:space="0" w:color="auto"/>
        <w:left w:val="none" w:sz="0" w:space="0" w:color="auto"/>
        <w:bottom w:val="none" w:sz="0" w:space="0" w:color="auto"/>
        <w:right w:val="none" w:sz="0" w:space="0" w:color="auto"/>
      </w:divBdr>
    </w:div>
    <w:div w:id="1105543092">
      <w:bodyDiv w:val="1"/>
      <w:marLeft w:val="0"/>
      <w:marRight w:val="0"/>
      <w:marTop w:val="0"/>
      <w:marBottom w:val="0"/>
      <w:divBdr>
        <w:top w:val="none" w:sz="0" w:space="0" w:color="auto"/>
        <w:left w:val="none" w:sz="0" w:space="0" w:color="auto"/>
        <w:bottom w:val="none" w:sz="0" w:space="0" w:color="auto"/>
        <w:right w:val="none" w:sz="0" w:space="0" w:color="auto"/>
      </w:divBdr>
    </w:div>
    <w:div w:id="1105613409">
      <w:bodyDiv w:val="1"/>
      <w:marLeft w:val="0"/>
      <w:marRight w:val="0"/>
      <w:marTop w:val="0"/>
      <w:marBottom w:val="0"/>
      <w:divBdr>
        <w:top w:val="none" w:sz="0" w:space="0" w:color="auto"/>
        <w:left w:val="none" w:sz="0" w:space="0" w:color="auto"/>
        <w:bottom w:val="none" w:sz="0" w:space="0" w:color="auto"/>
        <w:right w:val="none" w:sz="0" w:space="0" w:color="auto"/>
      </w:divBdr>
    </w:div>
    <w:div w:id="1106534277">
      <w:bodyDiv w:val="1"/>
      <w:marLeft w:val="0"/>
      <w:marRight w:val="0"/>
      <w:marTop w:val="0"/>
      <w:marBottom w:val="0"/>
      <w:divBdr>
        <w:top w:val="none" w:sz="0" w:space="0" w:color="auto"/>
        <w:left w:val="none" w:sz="0" w:space="0" w:color="auto"/>
        <w:bottom w:val="none" w:sz="0" w:space="0" w:color="auto"/>
        <w:right w:val="none" w:sz="0" w:space="0" w:color="auto"/>
      </w:divBdr>
    </w:div>
    <w:div w:id="1106846530">
      <w:bodyDiv w:val="1"/>
      <w:marLeft w:val="0"/>
      <w:marRight w:val="0"/>
      <w:marTop w:val="0"/>
      <w:marBottom w:val="0"/>
      <w:divBdr>
        <w:top w:val="none" w:sz="0" w:space="0" w:color="auto"/>
        <w:left w:val="none" w:sz="0" w:space="0" w:color="auto"/>
        <w:bottom w:val="none" w:sz="0" w:space="0" w:color="auto"/>
        <w:right w:val="none" w:sz="0" w:space="0" w:color="auto"/>
      </w:divBdr>
    </w:div>
    <w:div w:id="1107116255">
      <w:bodyDiv w:val="1"/>
      <w:marLeft w:val="0"/>
      <w:marRight w:val="0"/>
      <w:marTop w:val="0"/>
      <w:marBottom w:val="0"/>
      <w:divBdr>
        <w:top w:val="none" w:sz="0" w:space="0" w:color="auto"/>
        <w:left w:val="none" w:sz="0" w:space="0" w:color="auto"/>
        <w:bottom w:val="none" w:sz="0" w:space="0" w:color="auto"/>
        <w:right w:val="none" w:sz="0" w:space="0" w:color="auto"/>
      </w:divBdr>
    </w:div>
    <w:div w:id="1108499829">
      <w:bodyDiv w:val="1"/>
      <w:marLeft w:val="0"/>
      <w:marRight w:val="0"/>
      <w:marTop w:val="0"/>
      <w:marBottom w:val="0"/>
      <w:divBdr>
        <w:top w:val="none" w:sz="0" w:space="0" w:color="auto"/>
        <w:left w:val="none" w:sz="0" w:space="0" w:color="auto"/>
        <w:bottom w:val="none" w:sz="0" w:space="0" w:color="auto"/>
        <w:right w:val="none" w:sz="0" w:space="0" w:color="auto"/>
      </w:divBdr>
    </w:div>
    <w:div w:id="1108625270">
      <w:bodyDiv w:val="1"/>
      <w:marLeft w:val="0"/>
      <w:marRight w:val="0"/>
      <w:marTop w:val="0"/>
      <w:marBottom w:val="0"/>
      <w:divBdr>
        <w:top w:val="none" w:sz="0" w:space="0" w:color="auto"/>
        <w:left w:val="none" w:sz="0" w:space="0" w:color="auto"/>
        <w:bottom w:val="none" w:sz="0" w:space="0" w:color="auto"/>
        <w:right w:val="none" w:sz="0" w:space="0" w:color="auto"/>
      </w:divBdr>
    </w:div>
    <w:div w:id="1109084695">
      <w:bodyDiv w:val="1"/>
      <w:marLeft w:val="0"/>
      <w:marRight w:val="0"/>
      <w:marTop w:val="0"/>
      <w:marBottom w:val="0"/>
      <w:divBdr>
        <w:top w:val="none" w:sz="0" w:space="0" w:color="auto"/>
        <w:left w:val="none" w:sz="0" w:space="0" w:color="auto"/>
        <w:bottom w:val="none" w:sz="0" w:space="0" w:color="auto"/>
        <w:right w:val="none" w:sz="0" w:space="0" w:color="auto"/>
      </w:divBdr>
    </w:div>
    <w:div w:id="1109200746">
      <w:bodyDiv w:val="1"/>
      <w:marLeft w:val="0"/>
      <w:marRight w:val="0"/>
      <w:marTop w:val="0"/>
      <w:marBottom w:val="0"/>
      <w:divBdr>
        <w:top w:val="none" w:sz="0" w:space="0" w:color="auto"/>
        <w:left w:val="none" w:sz="0" w:space="0" w:color="auto"/>
        <w:bottom w:val="none" w:sz="0" w:space="0" w:color="auto"/>
        <w:right w:val="none" w:sz="0" w:space="0" w:color="auto"/>
      </w:divBdr>
    </w:div>
    <w:div w:id="1109735553">
      <w:bodyDiv w:val="1"/>
      <w:marLeft w:val="0"/>
      <w:marRight w:val="0"/>
      <w:marTop w:val="0"/>
      <w:marBottom w:val="0"/>
      <w:divBdr>
        <w:top w:val="none" w:sz="0" w:space="0" w:color="auto"/>
        <w:left w:val="none" w:sz="0" w:space="0" w:color="auto"/>
        <w:bottom w:val="none" w:sz="0" w:space="0" w:color="auto"/>
        <w:right w:val="none" w:sz="0" w:space="0" w:color="auto"/>
      </w:divBdr>
    </w:div>
    <w:div w:id="1109854847">
      <w:bodyDiv w:val="1"/>
      <w:marLeft w:val="0"/>
      <w:marRight w:val="0"/>
      <w:marTop w:val="0"/>
      <w:marBottom w:val="0"/>
      <w:divBdr>
        <w:top w:val="none" w:sz="0" w:space="0" w:color="auto"/>
        <w:left w:val="none" w:sz="0" w:space="0" w:color="auto"/>
        <w:bottom w:val="none" w:sz="0" w:space="0" w:color="auto"/>
        <w:right w:val="none" w:sz="0" w:space="0" w:color="auto"/>
      </w:divBdr>
    </w:div>
    <w:div w:id="1110197603">
      <w:bodyDiv w:val="1"/>
      <w:marLeft w:val="0"/>
      <w:marRight w:val="0"/>
      <w:marTop w:val="0"/>
      <w:marBottom w:val="0"/>
      <w:divBdr>
        <w:top w:val="none" w:sz="0" w:space="0" w:color="auto"/>
        <w:left w:val="none" w:sz="0" w:space="0" w:color="auto"/>
        <w:bottom w:val="none" w:sz="0" w:space="0" w:color="auto"/>
        <w:right w:val="none" w:sz="0" w:space="0" w:color="auto"/>
      </w:divBdr>
    </w:div>
    <w:div w:id="1113482127">
      <w:bodyDiv w:val="1"/>
      <w:marLeft w:val="0"/>
      <w:marRight w:val="0"/>
      <w:marTop w:val="0"/>
      <w:marBottom w:val="0"/>
      <w:divBdr>
        <w:top w:val="none" w:sz="0" w:space="0" w:color="auto"/>
        <w:left w:val="none" w:sz="0" w:space="0" w:color="auto"/>
        <w:bottom w:val="none" w:sz="0" w:space="0" w:color="auto"/>
        <w:right w:val="none" w:sz="0" w:space="0" w:color="auto"/>
      </w:divBdr>
    </w:div>
    <w:div w:id="1113938906">
      <w:bodyDiv w:val="1"/>
      <w:marLeft w:val="0"/>
      <w:marRight w:val="0"/>
      <w:marTop w:val="0"/>
      <w:marBottom w:val="0"/>
      <w:divBdr>
        <w:top w:val="none" w:sz="0" w:space="0" w:color="auto"/>
        <w:left w:val="none" w:sz="0" w:space="0" w:color="auto"/>
        <w:bottom w:val="none" w:sz="0" w:space="0" w:color="auto"/>
        <w:right w:val="none" w:sz="0" w:space="0" w:color="auto"/>
      </w:divBdr>
    </w:div>
    <w:div w:id="1114129026">
      <w:bodyDiv w:val="1"/>
      <w:marLeft w:val="0"/>
      <w:marRight w:val="0"/>
      <w:marTop w:val="0"/>
      <w:marBottom w:val="0"/>
      <w:divBdr>
        <w:top w:val="none" w:sz="0" w:space="0" w:color="auto"/>
        <w:left w:val="none" w:sz="0" w:space="0" w:color="auto"/>
        <w:bottom w:val="none" w:sz="0" w:space="0" w:color="auto"/>
        <w:right w:val="none" w:sz="0" w:space="0" w:color="auto"/>
      </w:divBdr>
    </w:div>
    <w:div w:id="1115098595">
      <w:bodyDiv w:val="1"/>
      <w:marLeft w:val="0"/>
      <w:marRight w:val="0"/>
      <w:marTop w:val="0"/>
      <w:marBottom w:val="0"/>
      <w:divBdr>
        <w:top w:val="none" w:sz="0" w:space="0" w:color="auto"/>
        <w:left w:val="none" w:sz="0" w:space="0" w:color="auto"/>
        <w:bottom w:val="none" w:sz="0" w:space="0" w:color="auto"/>
        <w:right w:val="none" w:sz="0" w:space="0" w:color="auto"/>
      </w:divBdr>
    </w:div>
    <w:div w:id="1116758000">
      <w:bodyDiv w:val="1"/>
      <w:marLeft w:val="0"/>
      <w:marRight w:val="0"/>
      <w:marTop w:val="0"/>
      <w:marBottom w:val="0"/>
      <w:divBdr>
        <w:top w:val="none" w:sz="0" w:space="0" w:color="auto"/>
        <w:left w:val="none" w:sz="0" w:space="0" w:color="auto"/>
        <w:bottom w:val="none" w:sz="0" w:space="0" w:color="auto"/>
        <w:right w:val="none" w:sz="0" w:space="0" w:color="auto"/>
      </w:divBdr>
    </w:div>
    <w:div w:id="1117406248">
      <w:bodyDiv w:val="1"/>
      <w:marLeft w:val="0"/>
      <w:marRight w:val="0"/>
      <w:marTop w:val="0"/>
      <w:marBottom w:val="0"/>
      <w:divBdr>
        <w:top w:val="none" w:sz="0" w:space="0" w:color="auto"/>
        <w:left w:val="none" w:sz="0" w:space="0" w:color="auto"/>
        <w:bottom w:val="none" w:sz="0" w:space="0" w:color="auto"/>
        <w:right w:val="none" w:sz="0" w:space="0" w:color="auto"/>
      </w:divBdr>
    </w:div>
    <w:div w:id="1118794539">
      <w:bodyDiv w:val="1"/>
      <w:marLeft w:val="0"/>
      <w:marRight w:val="0"/>
      <w:marTop w:val="0"/>
      <w:marBottom w:val="0"/>
      <w:divBdr>
        <w:top w:val="none" w:sz="0" w:space="0" w:color="auto"/>
        <w:left w:val="none" w:sz="0" w:space="0" w:color="auto"/>
        <w:bottom w:val="none" w:sz="0" w:space="0" w:color="auto"/>
        <w:right w:val="none" w:sz="0" w:space="0" w:color="auto"/>
      </w:divBdr>
    </w:div>
    <w:div w:id="1119682947">
      <w:bodyDiv w:val="1"/>
      <w:marLeft w:val="0"/>
      <w:marRight w:val="0"/>
      <w:marTop w:val="0"/>
      <w:marBottom w:val="0"/>
      <w:divBdr>
        <w:top w:val="none" w:sz="0" w:space="0" w:color="auto"/>
        <w:left w:val="none" w:sz="0" w:space="0" w:color="auto"/>
        <w:bottom w:val="none" w:sz="0" w:space="0" w:color="auto"/>
        <w:right w:val="none" w:sz="0" w:space="0" w:color="auto"/>
      </w:divBdr>
    </w:div>
    <w:div w:id="1120566578">
      <w:bodyDiv w:val="1"/>
      <w:marLeft w:val="0"/>
      <w:marRight w:val="0"/>
      <w:marTop w:val="0"/>
      <w:marBottom w:val="0"/>
      <w:divBdr>
        <w:top w:val="none" w:sz="0" w:space="0" w:color="auto"/>
        <w:left w:val="none" w:sz="0" w:space="0" w:color="auto"/>
        <w:bottom w:val="none" w:sz="0" w:space="0" w:color="auto"/>
        <w:right w:val="none" w:sz="0" w:space="0" w:color="auto"/>
      </w:divBdr>
    </w:div>
    <w:div w:id="1120882998">
      <w:bodyDiv w:val="1"/>
      <w:marLeft w:val="0"/>
      <w:marRight w:val="0"/>
      <w:marTop w:val="0"/>
      <w:marBottom w:val="0"/>
      <w:divBdr>
        <w:top w:val="none" w:sz="0" w:space="0" w:color="auto"/>
        <w:left w:val="none" w:sz="0" w:space="0" w:color="auto"/>
        <w:bottom w:val="none" w:sz="0" w:space="0" w:color="auto"/>
        <w:right w:val="none" w:sz="0" w:space="0" w:color="auto"/>
      </w:divBdr>
    </w:div>
    <w:div w:id="1121025969">
      <w:bodyDiv w:val="1"/>
      <w:marLeft w:val="0"/>
      <w:marRight w:val="0"/>
      <w:marTop w:val="0"/>
      <w:marBottom w:val="0"/>
      <w:divBdr>
        <w:top w:val="none" w:sz="0" w:space="0" w:color="auto"/>
        <w:left w:val="none" w:sz="0" w:space="0" w:color="auto"/>
        <w:bottom w:val="none" w:sz="0" w:space="0" w:color="auto"/>
        <w:right w:val="none" w:sz="0" w:space="0" w:color="auto"/>
      </w:divBdr>
    </w:div>
    <w:div w:id="1121537021">
      <w:bodyDiv w:val="1"/>
      <w:marLeft w:val="0"/>
      <w:marRight w:val="0"/>
      <w:marTop w:val="0"/>
      <w:marBottom w:val="0"/>
      <w:divBdr>
        <w:top w:val="none" w:sz="0" w:space="0" w:color="auto"/>
        <w:left w:val="none" w:sz="0" w:space="0" w:color="auto"/>
        <w:bottom w:val="none" w:sz="0" w:space="0" w:color="auto"/>
        <w:right w:val="none" w:sz="0" w:space="0" w:color="auto"/>
      </w:divBdr>
    </w:div>
    <w:div w:id="1122916308">
      <w:bodyDiv w:val="1"/>
      <w:marLeft w:val="0"/>
      <w:marRight w:val="0"/>
      <w:marTop w:val="0"/>
      <w:marBottom w:val="0"/>
      <w:divBdr>
        <w:top w:val="none" w:sz="0" w:space="0" w:color="auto"/>
        <w:left w:val="none" w:sz="0" w:space="0" w:color="auto"/>
        <w:bottom w:val="none" w:sz="0" w:space="0" w:color="auto"/>
        <w:right w:val="none" w:sz="0" w:space="0" w:color="auto"/>
      </w:divBdr>
    </w:div>
    <w:div w:id="1125122992">
      <w:bodyDiv w:val="1"/>
      <w:marLeft w:val="0"/>
      <w:marRight w:val="0"/>
      <w:marTop w:val="0"/>
      <w:marBottom w:val="0"/>
      <w:divBdr>
        <w:top w:val="none" w:sz="0" w:space="0" w:color="auto"/>
        <w:left w:val="none" w:sz="0" w:space="0" w:color="auto"/>
        <w:bottom w:val="none" w:sz="0" w:space="0" w:color="auto"/>
        <w:right w:val="none" w:sz="0" w:space="0" w:color="auto"/>
      </w:divBdr>
    </w:div>
    <w:div w:id="1125150733">
      <w:bodyDiv w:val="1"/>
      <w:marLeft w:val="0"/>
      <w:marRight w:val="0"/>
      <w:marTop w:val="0"/>
      <w:marBottom w:val="0"/>
      <w:divBdr>
        <w:top w:val="none" w:sz="0" w:space="0" w:color="auto"/>
        <w:left w:val="none" w:sz="0" w:space="0" w:color="auto"/>
        <w:bottom w:val="none" w:sz="0" w:space="0" w:color="auto"/>
        <w:right w:val="none" w:sz="0" w:space="0" w:color="auto"/>
      </w:divBdr>
    </w:div>
    <w:div w:id="1125386153">
      <w:bodyDiv w:val="1"/>
      <w:marLeft w:val="0"/>
      <w:marRight w:val="0"/>
      <w:marTop w:val="0"/>
      <w:marBottom w:val="0"/>
      <w:divBdr>
        <w:top w:val="none" w:sz="0" w:space="0" w:color="auto"/>
        <w:left w:val="none" w:sz="0" w:space="0" w:color="auto"/>
        <w:bottom w:val="none" w:sz="0" w:space="0" w:color="auto"/>
        <w:right w:val="none" w:sz="0" w:space="0" w:color="auto"/>
      </w:divBdr>
    </w:div>
    <w:div w:id="1125805068">
      <w:bodyDiv w:val="1"/>
      <w:marLeft w:val="0"/>
      <w:marRight w:val="0"/>
      <w:marTop w:val="0"/>
      <w:marBottom w:val="0"/>
      <w:divBdr>
        <w:top w:val="none" w:sz="0" w:space="0" w:color="auto"/>
        <w:left w:val="none" w:sz="0" w:space="0" w:color="auto"/>
        <w:bottom w:val="none" w:sz="0" w:space="0" w:color="auto"/>
        <w:right w:val="none" w:sz="0" w:space="0" w:color="auto"/>
      </w:divBdr>
    </w:div>
    <w:div w:id="1127045410">
      <w:bodyDiv w:val="1"/>
      <w:marLeft w:val="0"/>
      <w:marRight w:val="0"/>
      <w:marTop w:val="0"/>
      <w:marBottom w:val="0"/>
      <w:divBdr>
        <w:top w:val="none" w:sz="0" w:space="0" w:color="auto"/>
        <w:left w:val="none" w:sz="0" w:space="0" w:color="auto"/>
        <w:bottom w:val="none" w:sz="0" w:space="0" w:color="auto"/>
        <w:right w:val="none" w:sz="0" w:space="0" w:color="auto"/>
      </w:divBdr>
    </w:div>
    <w:div w:id="1127167513">
      <w:bodyDiv w:val="1"/>
      <w:marLeft w:val="0"/>
      <w:marRight w:val="0"/>
      <w:marTop w:val="0"/>
      <w:marBottom w:val="0"/>
      <w:divBdr>
        <w:top w:val="none" w:sz="0" w:space="0" w:color="auto"/>
        <w:left w:val="none" w:sz="0" w:space="0" w:color="auto"/>
        <w:bottom w:val="none" w:sz="0" w:space="0" w:color="auto"/>
        <w:right w:val="none" w:sz="0" w:space="0" w:color="auto"/>
      </w:divBdr>
    </w:div>
    <w:div w:id="1127241527">
      <w:bodyDiv w:val="1"/>
      <w:marLeft w:val="0"/>
      <w:marRight w:val="0"/>
      <w:marTop w:val="0"/>
      <w:marBottom w:val="0"/>
      <w:divBdr>
        <w:top w:val="none" w:sz="0" w:space="0" w:color="auto"/>
        <w:left w:val="none" w:sz="0" w:space="0" w:color="auto"/>
        <w:bottom w:val="none" w:sz="0" w:space="0" w:color="auto"/>
        <w:right w:val="none" w:sz="0" w:space="0" w:color="auto"/>
      </w:divBdr>
    </w:div>
    <w:div w:id="1127502265">
      <w:bodyDiv w:val="1"/>
      <w:marLeft w:val="0"/>
      <w:marRight w:val="0"/>
      <w:marTop w:val="0"/>
      <w:marBottom w:val="0"/>
      <w:divBdr>
        <w:top w:val="none" w:sz="0" w:space="0" w:color="auto"/>
        <w:left w:val="none" w:sz="0" w:space="0" w:color="auto"/>
        <w:bottom w:val="none" w:sz="0" w:space="0" w:color="auto"/>
        <w:right w:val="none" w:sz="0" w:space="0" w:color="auto"/>
      </w:divBdr>
    </w:div>
    <w:div w:id="1128082282">
      <w:bodyDiv w:val="1"/>
      <w:marLeft w:val="0"/>
      <w:marRight w:val="0"/>
      <w:marTop w:val="0"/>
      <w:marBottom w:val="0"/>
      <w:divBdr>
        <w:top w:val="none" w:sz="0" w:space="0" w:color="auto"/>
        <w:left w:val="none" w:sz="0" w:space="0" w:color="auto"/>
        <w:bottom w:val="none" w:sz="0" w:space="0" w:color="auto"/>
        <w:right w:val="none" w:sz="0" w:space="0" w:color="auto"/>
      </w:divBdr>
    </w:div>
    <w:div w:id="1128089478">
      <w:bodyDiv w:val="1"/>
      <w:marLeft w:val="0"/>
      <w:marRight w:val="0"/>
      <w:marTop w:val="0"/>
      <w:marBottom w:val="0"/>
      <w:divBdr>
        <w:top w:val="none" w:sz="0" w:space="0" w:color="auto"/>
        <w:left w:val="none" w:sz="0" w:space="0" w:color="auto"/>
        <w:bottom w:val="none" w:sz="0" w:space="0" w:color="auto"/>
        <w:right w:val="none" w:sz="0" w:space="0" w:color="auto"/>
      </w:divBdr>
    </w:div>
    <w:div w:id="1128469450">
      <w:bodyDiv w:val="1"/>
      <w:marLeft w:val="0"/>
      <w:marRight w:val="0"/>
      <w:marTop w:val="0"/>
      <w:marBottom w:val="0"/>
      <w:divBdr>
        <w:top w:val="none" w:sz="0" w:space="0" w:color="auto"/>
        <w:left w:val="none" w:sz="0" w:space="0" w:color="auto"/>
        <w:bottom w:val="none" w:sz="0" w:space="0" w:color="auto"/>
        <w:right w:val="none" w:sz="0" w:space="0" w:color="auto"/>
      </w:divBdr>
    </w:div>
    <w:div w:id="1129786257">
      <w:bodyDiv w:val="1"/>
      <w:marLeft w:val="0"/>
      <w:marRight w:val="0"/>
      <w:marTop w:val="0"/>
      <w:marBottom w:val="0"/>
      <w:divBdr>
        <w:top w:val="none" w:sz="0" w:space="0" w:color="auto"/>
        <w:left w:val="none" w:sz="0" w:space="0" w:color="auto"/>
        <w:bottom w:val="none" w:sz="0" w:space="0" w:color="auto"/>
        <w:right w:val="none" w:sz="0" w:space="0" w:color="auto"/>
      </w:divBdr>
    </w:div>
    <w:div w:id="1129862767">
      <w:bodyDiv w:val="1"/>
      <w:marLeft w:val="0"/>
      <w:marRight w:val="0"/>
      <w:marTop w:val="0"/>
      <w:marBottom w:val="0"/>
      <w:divBdr>
        <w:top w:val="none" w:sz="0" w:space="0" w:color="auto"/>
        <w:left w:val="none" w:sz="0" w:space="0" w:color="auto"/>
        <w:bottom w:val="none" w:sz="0" w:space="0" w:color="auto"/>
        <w:right w:val="none" w:sz="0" w:space="0" w:color="auto"/>
      </w:divBdr>
    </w:div>
    <w:div w:id="1129933878">
      <w:bodyDiv w:val="1"/>
      <w:marLeft w:val="0"/>
      <w:marRight w:val="0"/>
      <w:marTop w:val="0"/>
      <w:marBottom w:val="0"/>
      <w:divBdr>
        <w:top w:val="none" w:sz="0" w:space="0" w:color="auto"/>
        <w:left w:val="none" w:sz="0" w:space="0" w:color="auto"/>
        <w:bottom w:val="none" w:sz="0" w:space="0" w:color="auto"/>
        <w:right w:val="none" w:sz="0" w:space="0" w:color="auto"/>
      </w:divBdr>
    </w:div>
    <w:div w:id="1132402750">
      <w:bodyDiv w:val="1"/>
      <w:marLeft w:val="0"/>
      <w:marRight w:val="0"/>
      <w:marTop w:val="0"/>
      <w:marBottom w:val="0"/>
      <w:divBdr>
        <w:top w:val="none" w:sz="0" w:space="0" w:color="auto"/>
        <w:left w:val="none" w:sz="0" w:space="0" w:color="auto"/>
        <w:bottom w:val="none" w:sz="0" w:space="0" w:color="auto"/>
        <w:right w:val="none" w:sz="0" w:space="0" w:color="auto"/>
      </w:divBdr>
    </w:div>
    <w:div w:id="1132404128">
      <w:bodyDiv w:val="1"/>
      <w:marLeft w:val="0"/>
      <w:marRight w:val="0"/>
      <w:marTop w:val="0"/>
      <w:marBottom w:val="0"/>
      <w:divBdr>
        <w:top w:val="none" w:sz="0" w:space="0" w:color="auto"/>
        <w:left w:val="none" w:sz="0" w:space="0" w:color="auto"/>
        <w:bottom w:val="none" w:sz="0" w:space="0" w:color="auto"/>
        <w:right w:val="none" w:sz="0" w:space="0" w:color="auto"/>
      </w:divBdr>
    </w:div>
    <w:div w:id="1132987069">
      <w:bodyDiv w:val="1"/>
      <w:marLeft w:val="0"/>
      <w:marRight w:val="0"/>
      <w:marTop w:val="0"/>
      <w:marBottom w:val="0"/>
      <w:divBdr>
        <w:top w:val="none" w:sz="0" w:space="0" w:color="auto"/>
        <w:left w:val="none" w:sz="0" w:space="0" w:color="auto"/>
        <w:bottom w:val="none" w:sz="0" w:space="0" w:color="auto"/>
        <w:right w:val="none" w:sz="0" w:space="0" w:color="auto"/>
      </w:divBdr>
    </w:div>
    <w:div w:id="1134638459">
      <w:bodyDiv w:val="1"/>
      <w:marLeft w:val="0"/>
      <w:marRight w:val="0"/>
      <w:marTop w:val="0"/>
      <w:marBottom w:val="0"/>
      <w:divBdr>
        <w:top w:val="none" w:sz="0" w:space="0" w:color="auto"/>
        <w:left w:val="none" w:sz="0" w:space="0" w:color="auto"/>
        <w:bottom w:val="none" w:sz="0" w:space="0" w:color="auto"/>
        <w:right w:val="none" w:sz="0" w:space="0" w:color="auto"/>
      </w:divBdr>
    </w:div>
    <w:div w:id="1134712242">
      <w:bodyDiv w:val="1"/>
      <w:marLeft w:val="0"/>
      <w:marRight w:val="0"/>
      <w:marTop w:val="0"/>
      <w:marBottom w:val="0"/>
      <w:divBdr>
        <w:top w:val="none" w:sz="0" w:space="0" w:color="auto"/>
        <w:left w:val="none" w:sz="0" w:space="0" w:color="auto"/>
        <w:bottom w:val="none" w:sz="0" w:space="0" w:color="auto"/>
        <w:right w:val="none" w:sz="0" w:space="0" w:color="auto"/>
      </w:divBdr>
    </w:div>
    <w:div w:id="1134833232">
      <w:bodyDiv w:val="1"/>
      <w:marLeft w:val="0"/>
      <w:marRight w:val="0"/>
      <w:marTop w:val="0"/>
      <w:marBottom w:val="0"/>
      <w:divBdr>
        <w:top w:val="none" w:sz="0" w:space="0" w:color="auto"/>
        <w:left w:val="none" w:sz="0" w:space="0" w:color="auto"/>
        <w:bottom w:val="none" w:sz="0" w:space="0" w:color="auto"/>
        <w:right w:val="none" w:sz="0" w:space="0" w:color="auto"/>
      </w:divBdr>
    </w:div>
    <w:div w:id="1135219012">
      <w:bodyDiv w:val="1"/>
      <w:marLeft w:val="0"/>
      <w:marRight w:val="0"/>
      <w:marTop w:val="0"/>
      <w:marBottom w:val="0"/>
      <w:divBdr>
        <w:top w:val="none" w:sz="0" w:space="0" w:color="auto"/>
        <w:left w:val="none" w:sz="0" w:space="0" w:color="auto"/>
        <w:bottom w:val="none" w:sz="0" w:space="0" w:color="auto"/>
        <w:right w:val="none" w:sz="0" w:space="0" w:color="auto"/>
      </w:divBdr>
    </w:div>
    <w:div w:id="1135832563">
      <w:bodyDiv w:val="1"/>
      <w:marLeft w:val="0"/>
      <w:marRight w:val="0"/>
      <w:marTop w:val="0"/>
      <w:marBottom w:val="0"/>
      <w:divBdr>
        <w:top w:val="none" w:sz="0" w:space="0" w:color="auto"/>
        <w:left w:val="none" w:sz="0" w:space="0" w:color="auto"/>
        <w:bottom w:val="none" w:sz="0" w:space="0" w:color="auto"/>
        <w:right w:val="none" w:sz="0" w:space="0" w:color="auto"/>
      </w:divBdr>
    </w:div>
    <w:div w:id="1136222698">
      <w:bodyDiv w:val="1"/>
      <w:marLeft w:val="0"/>
      <w:marRight w:val="0"/>
      <w:marTop w:val="0"/>
      <w:marBottom w:val="0"/>
      <w:divBdr>
        <w:top w:val="none" w:sz="0" w:space="0" w:color="auto"/>
        <w:left w:val="none" w:sz="0" w:space="0" w:color="auto"/>
        <w:bottom w:val="none" w:sz="0" w:space="0" w:color="auto"/>
        <w:right w:val="none" w:sz="0" w:space="0" w:color="auto"/>
      </w:divBdr>
    </w:div>
    <w:div w:id="1136337812">
      <w:bodyDiv w:val="1"/>
      <w:marLeft w:val="0"/>
      <w:marRight w:val="0"/>
      <w:marTop w:val="0"/>
      <w:marBottom w:val="0"/>
      <w:divBdr>
        <w:top w:val="none" w:sz="0" w:space="0" w:color="auto"/>
        <w:left w:val="none" w:sz="0" w:space="0" w:color="auto"/>
        <w:bottom w:val="none" w:sz="0" w:space="0" w:color="auto"/>
        <w:right w:val="none" w:sz="0" w:space="0" w:color="auto"/>
      </w:divBdr>
    </w:div>
    <w:div w:id="1136724645">
      <w:bodyDiv w:val="1"/>
      <w:marLeft w:val="0"/>
      <w:marRight w:val="0"/>
      <w:marTop w:val="0"/>
      <w:marBottom w:val="0"/>
      <w:divBdr>
        <w:top w:val="none" w:sz="0" w:space="0" w:color="auto"/>
        <w:left w:val="none" w:sz="0" w:space="0" w:color="auto"/>
        <w:bottom w:val="none" w:sz="0" w:space="0" w:color="auto"/>
        <w:right w:val="none" w:sz="0" w:space="0" w:color="auto"/>
      </w:divBdr>
    </w:div>
    <w:div w:id="1136991981">
      <w:bodyDiv w:val="1"/>
      <w:marLeft w:val="0"/>
      <w:marRight w:val="0"/>
      <w:marTop w:val="0"/>
      <w:marBottom w:val="0"/>
      <w:divBdr>
        <w:top w:val="none" w:sz="0" w:space="0" w:color="auto"/>
        <w:left w:val="none" w:sz="0" w:space="0" w:color="auto"/>
        <w:bottom w:val="none" w:sz="0" w:space="0" w:color="auto"/>
        <w:right w:val="none" w:sz="0" w:space="0" w:color="auto"/>
      </w:divBdr>
    </w:div>
    <w:div w:id="1137332643">
      <w:bodyDiv w:val="1"/>
      <w:marLeft w:val="0"/>
      <w:marRight w:val="0"/>
      <w:marTop w:val="0"/>
      <w:marBottom w:val="0"/>
      <w:divBdr>
        <w:top w:val="none" w:sz="0" w:space="0" w:color="auto"/>
        <w:left w:val="none" w:sz="0" w:space="0" w:color="auto"/>
        <w:bottom w:val="none" w:sz="0" w:space="0" w:color="auto"/>
        <w:right w:val="none" w:sz="0" w:space="0" w:color="auto"/>
      </w:divBdr>
    </w:div>
    <w:div w:id="1137836270">
      <w:bodyDiv w:val="1"/>
      <w:marLeft w:val="0"/>
      <w:marRight w:val="0"/>
      <w:marTop w:val="0"/>
      <w:marBottom w:val="0"/>
      <w:divBdr>
        <w:top w:val="none" w:sz="0" w:space="0" w:color="auto"/>
        <w:left w:val="none" w:sz="0" w:space="0" w:color="auto"/>
        <w:bottom w:val="none" w:sz="0" w:space="0" w:color="auto"/>
        <w:right w:val="none" w:sz="0" w:space="0" w:color="auto"/>
      </w:divBdr>
    </w:div>
    <w:div w:id="1138183802">
      <w:bodyDiv w:val="1"/>
      <w:marLeft w:val="0"/>
      <w:marRight w:val="0"/>
      <w:marTop w:val="0"/>
      <w:marBottom w:val="0"/>
      <w:divBdr>
        <w:top w:val="none" w:sz="0" w:space="0" w:color="auto"/>
        <w:left w:val="none" w:sz="0" w:space="0" w:color="auto"/>
        <w:bottom w:val="none" w:sz="0" w:space="0" w:color="auto"/>
        <w:right w:val="none" w:sz="0" w:space="0" w:color="auto"/>
      </w:divBdr>
    </w:div>
    <w:div w:id="1138259525">
      <w:bodyDiv w:val="1"/>
      <w:marLeft w:val="0"/>
      <w:marRight w:val="0"/>
      <w:marTop w:val="0"/>
      <w:marBottom w:val="0"/>
      <w:divBdr>
        <w:top w:val="none" w:sz="0" w:space="0" w:color="auto"/>
        <w:left w:val="none" w:sz="0" w:space="0" w:color="auto"/>
        <w:bottom w:val="none" w:sz="0" w:space="0" w:color="auto"/>
        <w:right w:val="none" w:sz="0" w:space="0" w:color="auto"/>
      </w:divBdr>
    </w:div>
    <w:div w:id="1138379140">
      <w:bodyDiv w:val="1"/>
      <w:marLeft w:val="0"/>
      <w:marRight w:val="0"/>
      <w:marTop w:val="0"/>
      <w:marBottom w:val="0"/>
      <w:divBdr>
        <w:top w:val="none" w:sz="0" w:space="0" w:color="auto"/>
        <w:left w:val="none" w:sz="0" w:space="0" w:color="auto"/>
        <w:bottom w:val="none" w:sz="0" w:space="0" w:color="auto"/>
        <w:right w:val="none" w:sz="0" w:space="0" w:color="auto"/>
      </w:divBdr>
    </w:div>
    <w:div w:id="1140343592">
      <w:bodyDiv w:val="1"/>
      <w:marLeft w:val="0"/>
      <w:marRight w:val="0"/>
      <w:marTop w:val="0"/>
      <w:marBottom w:val="0"/>
      <w:divBdr>
        <w:top w:val="none" w:sz="0" w:space="0" w:color="auto"/>
        <w:left w:val="none" w:sz="0" w:space="0" w:color="auto"/>
        <w:bottom w:val="none" w:sz="0" w:space="0" w:color="auto"/>
        <w:right w:val="none" w:sz="0" w:space="0" w:color="auto"/>
      </w:divBdr>
    </w:div>
    <w:div w:id="1140613229">
      <w:bodyDiv w:val="1"/>
      <w:marLeft w:val="0"/>
      <w:marRight w:val="0"/>
      <w:marTop w:val="0"/>
      <w:marBottom w:val="0"/>
      <w:divBdr>
        <w:top w:val="none" w:sz="0" w:space="0" w:color="auto"/>
        <w:left w:val="none" w:sz="0" w:space="0" w:color="auto"/>
        <w:bottom w:val="none" w:sz="0" w:space="0" w:color="auto"/>
        <w:right w:val="none" w:sz="0" w:space="0" w:color="auto"/>
      </w:divBdr>
    </w:div>
    <w:div w:id="1141342138">
      <w:bodyDiv w:val="1"/>
      <w:marLeft w:val="0"/>
      <w:marRight w:val="0"/>
      <w:marTop w:val="0"/>
      <w:marBottom w:val="0"/>
      <w:divBdr>
        <w:top w:val="none" w:sz="0" w:space="0" w:color="auto"/>
        <w:left w:val="none" w:sz="0" w:space="0" w:color="auto"/>
        <w:bottom w:val="none" w:sz="0" w:space="0" w:color="auto"/>
        <w:right w:val="none" w:sz="0" w:space="0" w:color="auto"/>
      </w:divBdr>
    </w:div>
    <w:div w:id="1141536050">
      <w:bodyDiv w:val="1"/>
      <w:marLeft w:val="0"/>
      <w:marRight w:val="0"/>
      <w:marTop w:val="0"/>
      <w:marBottom w:val="0"/>
      <w:divBdr>
        <w:top w:val="none" w:sz="0" w:space="0" w:color="auto"/>
        <w:left w:val="none" w:sz="0" w:space="0" w:color="auto"/>
        <w:bottom w:val="none" w:sz="0" w:space="0" w:color="auto"/>
        <w:right w:val="none" w:sz="0" w:space="0" w:color="auto"/>
      </w:divBdr>
    </w:div>
    <w:div w:id="1143233589">
      <w:bodyDiv w:val="1"/>
      <w:marLeft w:val="0"/>
      <w:marRight w:val="0"/>
      <w:marTop w:val="0"/>
      <w:marBottom w:val="0"/>
      <w:divBdr>
        <w:top w:val="none" w:sz="0" w:space="0" w:color="auto"/>
        <w:left w:val="none" w:sz="0" w:space="0" w:color="auto"/>
        <w:bottom w:val="none" w:sz="0" w:space="0" w:color="auto"/>
        <w:right w:val="none" w:sz="0" w:space="0" w:color="auto"/>
      </w:divBdr>
    </w:div>
    <w:div w:id="1143278973">
      <w:bodyDiv w:val="1"/>
      <w:marLeft w:val="0"/>
      <w:marRight w:val="0"/>
      <w:marTop w:val="0"/>
      <w:marBottom w:val="0"/>
      <w:divBdr>
        <w:top w:val="none" w:sz="0" w:space="0" w:color="auto"/>
        <w:left w:val="none" w:sz="0" w:space="0" w:color="auto"/>
        <w:bottom w:val="none" w:sz="0" w:space="0" w:color="auto"/>
        <w:right w:val="none" w:sz="0" w:space="0" w:color="auto"/>
      </w:divBdr>
    </w:div>
    <w:div w:id="1144352465">
      <w:bodyDiv w:val="1"/>
      <w:marLeft w:val="0"/>
      <w:marRight w:val="0"/>
      <w:marTop w:val="0"/>
      <w:marBottom w:val="0"/>
      <w:divBdr>
        <w:top w:val="none" w:sz="0" w:space="0" w:color="auto"/>
        <w:left w:val="none" w:sz="0" w:space="0" w:color="auto"/>
        <w:bottom w:val="none" w:sz="0" w:space="0" w:color="auto"/>
        <w:right w:val="none" w:sz="0" w:space="0" w:color="auto"/>
      </w:divBdr>
    </w:div>
    <w:div w:id="1144853366">
      <w:bodyDiv w:val="1"/>
      <w:marLeft w:val="0"/>
      <w:marRight w:val="0"/>
      <w:marTop w:val="0"/>
      <w:marBottom w:val="0"/>
      <w:divBdr>
        <w:top w:val="none" w:sz="0" w:space="0" w:color="auto"/>
        <w:left w:val="none" w:sz="0" w:space="0" w:color="auto"/>
        <w:bottom w:val="none" w:sz="0" w:space="0" w:color="auto"/>
        <w:right w:val="none" w:sz="0" w:space="0" w:color="auto"/>
      </w:divBdr>
    </w:div>
    <w:div w:id="1144855514">
      <w:bodyDiv w:val="1"/>
      <w:marLeft w:val="0"/>
      <w:marRight w:val="0"/>
      <w:marTop w:val="0"/>
      <w:marBottom w:val="0"/>
      <w:divBdr>
        <w:top w:val="none" w:sz="0" w:space="0" w:color="auto"/>
        <w:left w:val="none" w:sz="0" w:space="0" w:color="auto"/>
        <w:bottom w:val="none" w:sz="0" w:space="0" w:color="auto"/>
        <w:right w:val="none" w:sz="0" w:space="0" w:color="auto"/>
      </w:divBdr>
    </w:div>
    <w:div w:id="1146514046">
      <w:bodyDiv w:val="1"/>
      <w:marLeft w:val="0"/>
      <w:marRight w:val="0"/>
      <w:marTop w:val="0"/>
      <w:marBottom w:val="0"/>
      <w:divBdr>
        <w:top w:val="none" w:sz="0" w:space="0" w:color="auto"/>
        <w:left w:val="none" w:sz="0" w:space="0" w:color="auto"/>
        <w:bottom w:val="none" w:sz="0" w:space="0" w:color="auto"/>
        <w:right w:val="none" w:sz="0" w:space="0" w:color="auto"/>
      </w:divBdr>
    </w:div>
    <w:div w:id="1146749625">
      <w:bodyDiv w:val="1"/>
      <w:marLeft w:val="0"/>
      <w:marRight w:val="0"/>
      <w:marTop w:val="0"/>
      <w:marBottom w:val="0"/>
      <w:divBdr>
        <w:top w:val="none" w:sz="0" w:space="0" w:color="auto"/>
        <w:left w:val="none" w:sz="0" w:space="0" w:color="auto"/>
        <w:bottom w:val="none" w:sz="0" w:space="0" w:color="auto"/>
        <w:right w:val="none" w:sz="0" w:space="0" w:color="auto"/>
      </w:divBdr>
    </w:div>
    <w:div w:id="1146969395">
      <w:bodyDiv w:val="1"/>
      <w:marLeft w:val="0"/>
      <w:marRight w:val="0"/>
      <w:marTop w:val="0"/>
      <w:marBottom w:val="0"/>
      <w:divBdr>
        <w:top w:val="none" w:sz="0" w:space="0" w:color="auto"/>
        <w:left w:val="none" w:sz="0" w:space="0" w:color="auto"/>
        <w:bottom w:val="none" w:sz="0" w:space="0" w:color="auto"/>
        <w:right w:val="none" w:sz="0" w:space="0" w:color="auto"/>
      </w:divBdr>
    </w:div>
    <w:div w:id="1146970380">
      <w:bodyDiv w:val="1"/>
      <w:marLeft w:val="0"/>
      <w:marRight w:val="0"/>
      <w:marTop w:val="0"/>
      <w:marBottom w:val="0"/>
      <w:divBdr>
        <w:top w:val="none" w:sz="0" w:space="0" w:color="auto"/>
        <w:left w:val="none" w:sz="0" w:space="0" w:color="auto"/>
        <w:bottom w:val="none" w:sz="0" w:space="0" w:color="auto"/>
        <w:right w:val="none" w:sz="0" w:space="0" w:color="auto"/>
      </w:divBdr>
    </w:div>
    <w:div w:id="1147666690">
      <w:bodyDiv w:val="1"/>
      <w:marLeft w:val="0"/>
      <w:marRight w:val="0"/>
      <w:marTop w:val="0"/>
      <w:marBottom w:val="0"/>
      <w:divBdr>
        <w:top w:val="none" w:sz="0" w:space="0" w:color="auto"/>
        <w:left w:val="none" w:sz="0" w:space="0" w:color="auto"/>
        <w:bottom w:val="none" w:sz="0" w:space="0" w:color="auto"/>
        <w:right w:val="none" w:sz="0" w:space="0" w:color="auto"/>
      </w:divBdr>
    </w:div>
    <w:div w:id="1147673899">
      <w:bodyDiv w:val="1"/>
      <w:marLeft w:val="0"/>
      <w:marRight w:val="0"/>
      <w:marTop w:val="0"/>
      <w:marBottom w:val="0"/>
      <w:divBdr>
        <w:top w:val="none" w:sz="0" w:space="0" w:color="auto"/>
        <w:left w:val="none" w:sz="0" w:space="0" w:color="auto"/>
        <w:bottom w:val="none" w:sz="0" w:space="0" w:color="auto"/>
        <w:right w:val="none" w:sz="0" w:space="0" w:color="auto"/>
      </w:divBdr>
    </w:div>
    <w:div w:id="1149057206">
      <w:bodyDiv w:val="1"/>
      <w:marLeft w:val="0"/>
      <w:marRight w:val="0"/>
      <w:marTop w:val="0"/>
      <w:marBottom w:val="0"/>
      <w:divBdr>
        <w:top w:val="none" w:sz="0" w:space="0" w:color="auto"/>
        <w:left w:val="none" w:sz="0" w:space="0" w:color="auto"/>
        <w:bottom w:val="none" w:sz="0" w:space="0" w:color="auto"/>
        <w:right w:val="none" w:sz="0" w:space="0" w:color="auto"/>
      </w:divBdr>
    </w:div>
    <w:div w:id="1149178038">
      <w:bodyDiv w:val="1"/>
      <w:marLeft w:val="0"/>
      <w:marRight w:val="0"/>
      <w:marTop w:val="0"/>
      <w:marBottom w:val="0"/>
      <w:divBdr>
        <w:top w:val="none" w:sz="0" w:space="0" w:color="auto"/>
        <w:left w:val="none" w:sz="0" w:space="0" w:color="auto"/>
        <w:bottom w:val="none" w:sz="0" w:space="0" w:color="auto"/>
        <w:right w:val="none" w:sz="0" w:space="0" w:color="auto"/>
      </w:divBdr>
    </w:div>
    <w:div w:id="1149830062">
      <w:bodyDiv w:val="1"/>
      <w:marLeft w:val="0"/>
      <w:marRight w:val="0"/>
      <w:marTop w:val="0"/>
      <w:marBottom w:val="0"/>
      <w:divBdr>
        <w:top w:val="none" w:sz="0" w:space="0" w:color="auto"/>
        <w:left w:val="none" w:sz="0" w:space="0" w:color="auto"/>
        <w:bottom w:val="none" w:sz="0" w:space="0" w:color="auto"/>
        <w:right w:val="none" w:sz="0" w:space="0" w:color="auto"/>
      </w:divBdr>
    </w:div>
    <w:div w:id="1150291948">
      <w:bodyDiv w:val="1"/>
      <w:marLeft w:val="0"/>
      <w:marRight w:val="0"/>
      <w:marTop w:val="0"/>
      <w:marBottom w:val="0"/>
      <w:divBdr>
        <w:top w:val="none" w:sz="0" w:space="0" w:color="auto"/>
        <w:left w:val="none" w:sz="0" w:space="0" w:color="auto"/>
        <w:bottom w:val="none" w:sz="0" w:space="0" w:color="auto"/>
        <w:right w:val="none" w:sz="0" w:space="0" w:color="auto"/>
      </w:divBdr>
    </w:div>
    <w:div w:id="1150362846">
      <w:bodyDiv w:val="1"/>
      <w:marLeft w:val="0"/>
      <w:marRight w:val="0"/>
      <w:marTop w:val="0"/>
      <w:marBottom w:val="0"/>
      <w:divBdr>
        <w:top w:val="none" w:sz="0" w:space="0" w:color="auto"/>
        <w:left w:val="none" w:sz="0" w:space="0" w:color="auto"/>
        <w:bottom w:val="none" w:sz="0" w:space="0" w:color="auto"/>
        <w:right w:val="none" w:sz="0" w:space="0" w:color="auto"/>
      </w:divBdr>
    </w:div>
    <w:div w:id="1151141062">
      <w:bodyDiv w:val="1"/>
      <w:marLeft w:val="0"/>
      <w:marRight w:val="0"/>
      <w:marTop w:val="0"/>
      <w:marBottom w:val="0"/>
      <w:divBdr>
        <w:top w:val="none" w:sz="0" w:space="0" w:color="auto"/>
        <w:left w:val="none" w:sz="0" w:space="0" w:color="auto"/>
        <w:bottom w:val="none" w:sz="0" w:space="0" w:color="auto"/>
        <w:right w:val="none" w:sz="0" w:space="0" w:color="auto"/>
      </w:divBdr>
    </w:div>
    <w:div w:id="1151143220">
      <w:bodyDiv w:val="1"/>
      <w:marLeft w:val="0"/>
      <w:marRight w:val="0"/>
      <w:marTop w:val="0"/>
      <w:marBottom w:val="0"/>
      <w:divBdr>
        <w:top w:val="none" w:sz="0" w:space="0" w:color="auto"/>
        <w:left w:val="none" w:sz="0" w:space="0" w:color="auto"/>
        <w:bottom w:val="none" w:sz="0" w:space="0" w:color="auto"/>
        <w:right w:val="none" w:sz="0" w:space="0" w:color="auto"/>
      </w:divBdr>
    </w:div>
    <w:div w:id="1152212040">
      <w:bodyDiv w:val="1"/>
      <w:marLeft w:val="0"/>
      <w:marRight w:val="0"/>
      <w:marTop w:val="0"/>
      <w:marBottom w:val="0"/>
      <w:divBdr>
        <w:top w:val="none" w:sz="0" w:space="0" w:color="auto"/>
        <w:left w:val="none" w:sz="0" w:space="0" w:color="auto"/>
        <w:bottom w:val="none" w:sz="0" w:space="0" w:color="auto"/>
        <w:right w:val="none" w:sz="0" w:space="0" w:color="auto"/>
      </w:divBdr>
    </w:div>
    <w:div w:id="1152914623">
      <w:bodyDiv w:val="1"/>
      <w:marLeft w:val="0"/>
      <w:marRight w:val="0"/>
      <w:marTop w:val="0"/>
      <w:marBottom w:val="0"/>
      <w:divBdr>
        <w:top w:val="none" w:sz="0" w:space="0" w:color="auto"/>
        <w:left w:val="none" w:sz="0" w:space="0" w:color="auto"/>
        <w:bottom w:val="none" w:sz="0" w:space="0" w:color="auto"/>
        <w:right w:val="none" w:sz="0" w:space="0" w:color="auto"/>
      </w:divBdr>
    </w:div>
    <w:div w:id="1153378434">
      <w:bodyDiv w:val="1"/>
      <w:marLeft w:val="0"/>
      <w:marRight w:val="0"/>
      <w:marTop w:val="0"/>
      <w:marBottom w:val="0"/>
      <w:divBdr>
        <w:top w:val="none" w:sz="0" w:space="0" w:color="auto"/>
        <w:left w:val="none" w:sz="0" w:space="0" w:color="auto"/>
        <w:bottom w:val="none" w:sz="0" w:space="0" w:color="auto"/>
        <w:right w:val="none" w:sz="0" w:space="0" w:color="auto"/>
      </w:divBdr>
    </w:div>
    <w:div w:id="1153720756">
      <w:bodyDiv w:val="1"/>
      <w:marLeft w:val="0"/>
      <w:marRight w:val="0"/>
      <w:marTop w:val="0"/>
      <w:marBottom w:val="0"/>
      <w:divBdr>
        <w:top w:val="none" w:sz="0" w:space="0" w:color="auto"/>
        <w:left w:val="none" w:sz="0" w:space="0" w:color="auto"/>
        <w:bottom w:val="none" w:sz="0" w:space="0" w:color="auto"/>
        <w:right w:val="none" w:sz="0" w:space="0" w:color="auto"/>
      </w:divBdr>
    </w:div>
    <w:div w:id="1155030774">
      <w:bodyDiv w:val="1"/>
      <w:marLeft w:val="0"/>
      <w:marRight w:val="0"/>
      <w:marTop w:val="0"/>
      <w:marBottom w:val="0"/>
      <w:divBdr>
        <w:top w:val="none" w:sz="0" w:space="0" w:color="auto"/>
        <w:left w:val="none" w:sz="0" w:space="0" w:color="auto"/>
        <w:bottom w:val="none" w:sz="0" w:space="0" w:color="auto"/>
        <w:right w:val="none" w:sz="0" w:space="0" w:color="auto"/>
      </w:divBdr>
    </w:div>
    <w:div w:id="1155687443">
      <w:bodyDiv w:val="1"/>
      <w:marLeft w:val="0"/>
      <w:marRight w:val="0"/>
      <w:marTop w:val="0"/>
      <w:marBottom w:val="0"/>
      <w:divBdr>
        <w:top w:val="none" w:sz="0" w:space="0" w:color="auto"/>
        <w:left w:val="none" w:sz="0" w:space="0" w:color="auto"/>
        <w:bottom w:val="none" w:sz="0" w:space="0" w:color="auto"/>
        <w:right w:val="none" w:sz="0" w:space="0" w:color="auto"/>
      </w:divBdr>
    </w:div>
    <w:div w:id="1156915354">
      <w:bodyDiv w:val="1"/>
      <w:marLeft w:val="0"/>
      <w:marRight w:val="0"/>
      <w:marTop w:val="0"/>
      <w:marBottom w:val="0"/>
      <w:divBdr>
        <w:top w:val="none" w:sz="0" w:space="0" w:color="auto"/>
        <w:left w:val="none" w:sz="0" w:space="0" w:color="auto"/>
        <w:bottom w:val="none" w:sz="0" w:space="0" w:color="auto"/>
        <w:right w:val="none" w:sz="0" w:space="0" w:color="auto"/>
      </w:divBdr>
    </w:div>
    <w:div w:id="1158956094">
      <w:bodyDiv w:val="1"/>
      <w:marLeft w:val="0"/>
      <w:marRight w:val="0"/>
      <w:marTop w:val="0"/>
      <w:marBottom w:val="0"/>
      <w:divBdr>
        <w:top w:val="none" w:sz="0" w:space="0" w:color="auto"/>
        <w:left w:val="none" w:sz="0" w:space="0" w:color="auto"/>
        <w:bottom w:val="none" w:sz="0" w:space="0" w:color="auto"/>
        <w:right w:val="none" w:sz="0" w:space="0" w:color="auto"/>
      </w:divBdr>
    </w:div>
    <w:div w:id="1158964234">
      <w:bodyDiv w:val="1"/>
      <w:marLeft w:val="0"/>
      <w:marRight w:val="0"/>
      <w:marTop w:val="0"/>
      <w:marBottom w:val="0"/>
      <w:divBdr>
        <w:top w:val="none" w:sz="0" w:space="0" w:color="auto"/>
        <w:left w:val="none" w:sz="0" w:space="0" w:color="auto"/>
        <w:bottom w:val="none" w:sz="0" w:space="0" w:color="auto"/>
        <w:right w:val="none" w:sz="0" w:space="0" w:color="auto"/>
      </w:divBdr>
    </w:div>
    <w:div w:id="1160461039">
      <w:bodyDiv w:val="1"/>
      <w:marLeft w:val="0"/>
      <w:marRight w:val="0"/>
      <w:marTop w:val="0"/>
      <w:marBottom w:val="0"/>
      <w:divBdr>
        <w:top w:val="none" w:sz="0" w:space="0" w:color="auto"/>
        <w:left w:val="none" w:sz="0" w:space="0" w:color="auto"/>
        <w:bottom w:val="none" w:sz="0" w:space="0" w:color="auto"/>
        <w:right w:val="none" w:sz="0" w:space="0" w:color="auto"/>
      </w:divBdr>
    </w:div>
    <w:div w:id="1160468621">
      <w:bodyDiv w:val="1"/>
      <w:marLeft w:val="0"/>
      <w:marRight w:val="0"/>
      <w:marTop w:val="0"/>
      <w:marBottom w:val="0"/>
      <w:divBdr>
        <w:top w:val="none" w:sz="0" w:space="0" w:color="auto"/>
        <w:left w:val="none" w:sz="0" w:space="0" w:color="auto"/>
        <w:bottom w:val="none" w:sz="0" w:space="0" w:color="auto"/>
        <w:right w:val="none" w:sz="0" w:space="0" w:color="auto"/>
      </w:divBdr>
    </w:div>
    <w:div w:id="1160851431">
      <w:bodyDiv w:val="1"/>
      <w:marLeft w:val="0"/>
      <w:marRight w:val="0"/>
      <w:marTop w:val="0"/>
      <w:marBottom w:val="0"/>
      <w:divBdr>
        <w:top w:val="none" w:sz="0" w:space="0" w:color="auto"/>
        <w:left w:val="none" w:sz="0" w:space="0" w:color="auto"/>
        <w:bottom w:val="none" w:sz="0" w:space="0" w:color="auto"/>
        <w:right w:val="none" w:sz="0" w:space="0" w:color="auto"/>
      </w:divBdr>
    </w:div>
    <w:div w:id="1161658175">
      <w:bodyDiv w:val="1"/>
      <w:marLeft w:val="0"/>
      <w:marRight w:val="0"/>
      <w:marTop w:val="0"/>
      <w:marBottom w:val="0"/>
      <w:divBdr>
        <w:top w:val="none" w:sz="0" w:space="0" w:color="auto"/>
        <w:left w:val="none" w:sz="0" w:space="0" w:color="auto"/>
        <w:bottom w:val="none" w:sz="0" w:space="0" w:color="auto"/>
        <w:right w:val="none" w:sz="0" w:space="0" w:color="auto"/>
      </w:divBdr>
    </w:div>
    <w:div w:id="1162113499">
      <w:bodyDiv w:val="1"/>
      <w:marLeft w:val="0"/>
      <w:marRight w:val="0"/>
      <w:marTop w:val="0"/>
      <w:marBottom w:val="0"/>
      <w:divBdr>
        <w:top w:val="none" w:sz="0" w:space="0" w:color="auto"/>
        <w:left w:val="none" w:sz="0" w:space="0" w:color="auto"/>
        <w:bottom w:val="none" w:sz="0" w:space="0" w:color="auto"/>
        <w:right w:val="none" w:sz="0" w:space="0" w:color="auto"/>
      </w:divBdr>
    </w:div>
    <w:div w:id="1162232596">
      <w:bodyDiv w:val="1"/>
      <w:marLeft w:val="0"/>
      <w:marRight w:val="0"/>
      <w:marTop w:val="0"/>
      <w:marBottom w:val="0"/>
      <w:divBdr>
        <w:top w:val="none" w:sz="0" w:space="0" w:color="auto"/>
        <w:left w:val="none" w:sz="0" w:space="0" w:color="auto"/>
        <w:bottom w:val="none" w:sz="0" w:space="0" w:color="auto"/>
        <w:right w:val="none" w:sz="0" w:space="0" w:color="auto"/>
      </w:divBdr>
    </w:div>
    <w:div w:id="1162505429">
      <w:bodyDiv w:val="1"/>
      <w:marLeft w:val="0"/>
      <w:marRight w:val="0"/>
      <w:marTop w:val="0"/>
      <w:marBottom w:val="0"/>
      <w:divBdr>
        <w:top w:val="none" w:sz="0" w:space="0" w:color="auto"/>
        <w:left w:val="none" w:sz="0" w:space="0" w:color="auto"/>
        <w:bottom w:val="none" w:sz="0" w:space="0" w:color="auto"/>
        <w:right w:val="none" w:sz="0" w:space="0" w:color="auto"/>
      </w:divBdr>
    </w:div>
    <w:div w:id="1163007420">
      <w:bodyDiv w:val="1"/>
      <w:marLeft w:val="0"/>
      <w:marRight w:val="0"/>
      <w:marTop w:val="0"/>
      <w:marBottom w:val="0"/>
      <w:divBdr>
        <w:top w:val="none" w:sz="0" w:space="0" w:color="auto"/>
        <w:left w:val="none" w:sz="0" w:space="0" w:color="auto"/>
        <w:bottom w:val="none" w:sz="0" w:space="0" w:color="auto"/>
        <w:right w:val="none" w:sz="0" w:space="0" w:color="auto"/>
      </w:divBdr>
    </w:div>
    <w:div w:id="1164127461">
      <w:bodyDiv w:val="1"/>
      <w:marLeft w:val="0"/>
      <w:marRight w:val="0"/>
      <w:marTop w:val="0"/>
      <w:marBottom w:val="0"/>
      <w:divBdr>
        <w:top w:val="none" w:sz="0" w:space="0" w:color="auto"/>
        <w:left w:val="none" w:sz="0" w:space="0" w:color="auto"/>
        <w:bottom w:val="none" w:sz="0" w:space="0" w:color="auto"/>
        <w:right w:val="none" w:sz="0" w:space="0" w:color="auto"/>
      </w:divBdr>
    </w:div>
    <w:div w:id="1164707990">
      <w:bodyDiv w:val="1"/>
      <w:marLeft w:val="0"/>
      <w:marRight w:val="0"/>
      <w:marTop w:val="0"/>
      <w:marBottom w:val="0"/>
      <w:divBdr>
        <w:top w:val="none" w:sz="0" w:space="0" w:color="auto"/>
        <w:left w:val="none" w:sz="0" w:space="0" w:color="auto"/>
        <w:bottom w:val="none" w:sz="0" w:space="0" w:color="auto"/>
        <w:right w:val="none" w:sz="0" w:space="0" w:color="auto"/>
      </w:divBdr>
    </w:div>
    <w:div w:id="1164928800">
      <w:bodyDiv w:val="1"/>
      <w:marLeft w:val="0"/>
      <w:marRight w:val="0"/>
      <w:marTop w:val="0"/>
      <w:marBottom w:val="0"/>
      <w:divBdr>
        <w:top w:val="none" w:sz="0" w:space="0" w:color="auto"/>
        <w:left w:val="none" w:sz="0" w:space="0" w:color="auto"/>
        <w:bottom w:val="none" w:sz="0" w:space="0" w:color="auto"/>
        <w:right w:val="none" w:sz="0" w:space="0" w:color="auto"/>
      </w:divBdr>
    </w:div>
    <w:div w:id="1165973556">
      <w:bodyDiv w:val="1"/>
      <w:marLeft w:val="0"/>
      <w:marRight w:val="0"/>
      <w:marTop w:val="0"/>
      <w:marBottom w:val="0"/>
      <w:divBdr>
        <w:top w:val="none" w:sz="0" w:space="0" w:color="auto"/>
        <w:left w:val="none" w:sz="0" w:space="0" w:color="auto"/>
        <w:bottom w:val="none" w:sz="0" w:space="0" w:color="auto"/>
        <w:right w:val="none" w:sz="0" w:space="0" w:color="auto"/>
      </w:divBdr>
    </w:div>
    <w:div w:id="1166240258">
      <w:bodyDiv w:val="1"/>
      <w:marLeft w:val="0"/>
      <w:marRight w:val="0"/>
      <w:marTop w:val="0"/>
      <w:marBottom w:val="0"/>
      <w:divBdr>
        <w:top w:val="none" w:sz="0" w:space="0" w:color="auto"/>
        <w:left w:val="none" w:sz="0" w:space="0" w:color="auto"/>
        <w:bottom w:val="none" w:sz="0" w:space="0" w:color="auto"/>
        <w:right w:val="none" w:sz="0" w:space="0" w:color="auto"/>
      </w:divBdr>
    </w:div>
    <w:div w:id="1166244385">
      <w:bodyDiv w:val="1"/>
      <w:marLeft w:val="0"/>
      <w:marRight w:val="0"/>
      <w:marTop w:val="0"/>
      <w:marBottom w:val="0"/>
      <w:divBdr>
        <w:top w:val="none" w:sz="0" w:space="0" w:color="auto"/>
        <w:left w:val="none" w:sz="0" w:space="0" w:color="auto"/>
        <w:bottom w:val="none" w:sz="0" w:space="0" w:color="auto"/>
        <w:right w:val="none" w:sz="0" w:space="0" w:color="auto"/>
      </w:divBdr>
    </w:div>
    <w:div w:id="1166479437">
      <w:bodyDiv w:val="1"/>
      <w:marLeft w:val="0"/>
      <w:marRight w:val="0"/>
      <w:marTop w:val="0"/>
      <w:marBottom w:val="0"/>
      <w:divBdr>
        <w:top w:val="none" w:sz="0" w:space="0" w:color="auto"/>
        <w:left w:val="none" w:sz="0" w:space="0" w:color="auto"/>
        <w:bottom w:val="none" w:sz="0" w:space="0" w:color="auto"/>
        <w:right w:val="none" w:sz="0" w:space="0" w:color="auto"/>
      </w:divBdr>
    </w:div>
    <w:div w:id="1167328440">
      <w:bodyDiv w:val="1"/>
      <w:marLeft w:val="0"/>
      <w:marRight w:val="0"/>
      <w:marTop w:val="0"/>
      <w:marBottom w:val="0"/>
      <w:divBdr>
        <w:top w:val="none" w:sz="0" w:space="0" w:color="auto"/>
        <w:left w:val="none" w:sz="0" w:space="0" w:color="auto"/>
        <w:bottom w:val="none" w:sz="0" w:space="0" w:color="auto"/>
        <w:right w:val="none" w:sz="0" w:space="0" w:color="auto"/>
      </w:divBdr>
    </w:div>
    <w:div w:id="1167938193">
      <w:bodyDiv w:val="1"/>
      <w:marLeft w:val="0"/>
      <w:marRight w:val="0"/>
      <w:marTop w:val="0"/>
      <w:marBottom w:val="0"/>
      <w:divBdr>
        <w:top w:val="none" w:sz="0" w:space="0" w:color="auto"/>
        <w:left w:val="none" w:sz="0" w:space="0" w:color="auto"/>
        <w:bottom w:val="none" w:sz="0" w:space="0" w:color="auto"/>
        <w:right w:val="none" w:sz="0" w:space="0" w:color="auto"/>
      </w:divBdr>
    </w:div>
    <w:div w:id="1167939271">
      <w:bodyDiv w:val="1"/>
      <w:marLeft w:val="0"/>
      <w:marRight w:val="0"/>
      <w:marTop w:val="0"/>
      <w:marBottom w:val="0"/>
      <w:divBdr>
        <w:top w:val="none" w:sz="0" w:space="0" w:color="auto"/>
        <w:left w:val="none" w:sz="0" w:space="0" w:color="auto"/>
        <w:bottom w:val="none" w:sz="0" w:space="0" w:color="auto"/>
        <w:right w:val="none" w:sz="0" w:space="0" w:color="auto"/>
      </w:divBdr>
    </w:div>
    <w:div w:id="1169250909">
      <w:bodyDiv w:val="1"/>
      <w:marLeft w:val="0"/>
      <w:marRight w:val="0"/>
      <w:marTop w:val="0"/>
      <w:marBottom w:val="0"/>
      <w:divBdr>
        <w:top w:val="none" w:sz="0" w:space="0" w:color="auto"/>
        <w:left w:val="none" w:sz="0" w:space="0" w:color="auto"/>
        <w:bottom w:val="none" w:sz="0" w:space="0" w:color="auto"/>
        <w:right w:val="none" w:sz="0" w:space="0" w:color="auto"/>
      </w:divBdr>
    </w:div>
    <w:div w:id="1169520581">
      <w:bodyDiv w:val="1"/>
      <w:marLeft w:val="0"/>
      <w:marRight w:val="0"/>
      <w:marTop w:val="0"/>
      <w:marBottom w:val="0"/>
      <w:divBdr>
        <w:top w:val="none" w:sz="0" w:space="0" w:color="auto"/>
        <w:left w:val="none" w:sz="0" w:space="0" w:color="auto"/>
        <w:bottom w:val="none" w:sz="0" w:space="0" w:color="auto"/>
        <w:right w:val="none" w:sz="0" w:space="0" w:color="auto"/>
      </w:divBdr>
    </w:div>
    <w:div w:id="1169708831">
      <w:bodyDiv w:val="1"/>
      <w:marLeft w:val="0"/>
      <w:marRight w:val="0"/>
      <w:marTop w:val="0"/>
      <w:marBottom w:val="0"/>
      <w:divBdr>
        <w:top w:val="none" w:sz="0" w:space="0" w:color="auto"/>
        <w:left w:val="none" w:sz="0" w:space="0" w:color="auto"/>
        <w:bottom w:val="none" w:sz="0" w:space="0" w:color="auto"/>
        <w:right w:val="none" w:sz="0" w:space="0" w:color="auto"/>
      </w:divBdr>
    </w:div>
    <w:div w:id="1169756342">
      <w:bodyDiv w:val="1"/>
      <w:marLeft w:val="0"/>
      <w:marRight w:val="0"/>
      <w:marTop w:val="0"/>
      <w:marBottom w:val="0"/>
      <w:divBdr>
        <w:top w:val="none" w:sz="0" w:space="0" w:color="auto"/>
        <w:left w:val="none" w:sz="0" w:space="0" w:color="auto"/>
        <w:bottom w:val="none" w:sz="0" w:space="0" w:color="auto"/>
        <w:right w:val="none" w:sz="0" w:space="0" w:color="auto"/>
      </w:divBdr>
    </w:div>
    <w:div w:id="1170020193">
      <w:bodyDiv w:val="1"/>
      <w:marLeft w:val="0"/>
      <w:marRight w:val="0"/>
      <w:marTop w:val="0"/>
      <w:marBottom w:val="0"/>
      <w:divBdr>
        <w:top w:val="none" w:sz="0" w:space="0" w:color="auto"/>
        <w:left w:val="none" w:sz="0" w:space="0" w:color="auto"/>
        <w:bottom w:val="none" w:sz="0" w:space="0" w:color="auto"/>
        <w:right w:val="none" w:sz="0" w:space="0" w:color="auto"/>
      </w:divBdr>
    </w:div>
    <w:div w:id="1172141460">
      <w:bodyDiv w:val="1"/>
      <w:marLeft w:val="0"/>
      <w:marRight w:val="0"/>
      <w:marTop w:val="0"/>
      <w:marBottom w:val="0"/>
      <w:divBdr>
        <w:top w:val="none" w:sz="0" w:space="0" w:color="auto"/>
        <w:left w:val="none" w:sz="0" w:space="0" w:color="auto"/>
        <w:bottom w:val="none" w:sz="0" w:space="0" w:color="auto"/>
        <w:right w:val="none" w:sz="0" w:space="0" w:color="auto"/>
      </w:divBdr>
    </w:div>
    <w:div w:id="1172523165">
      <w:bodyDiv w:val="1"/>
      <w:marLeft w:val="0"/>
      <w:marRight w:val="0"/>
      <w:marTop w:val="0"/>
      <w:marBottom w:val="0"/>
      <w:divBdr>
        <w:top w:val="none" w:sz="0" w:space="0" w:color="auto"/>
        <w:left w:val="none" w:sz="0" w:space="0" w:color="auto"/>
        <w:bottom w:val="none" w:sz="0" w:space="0" w:color="auto"/>
        <w:right w:val="none" w:sz="0" w:space="0" w:color="auto"/>
      </w:divBdr>
    </w:div>
    <w:div w:id="1172840335">
      <w:bodyDiv w:val="1"/>
      <w:marLeft w:val="0"/>
      <w:marRight w:val="0"/>
      <w:marTop w:val="0"/>
      <w:marBottom w:val="0"/>
      <w:divBdr>
        <w:top w:val="none" w:sz="0" w:space="0" w:color="auto"/>
        <w:left w:val="none" w:sz="0" w:space="0" w:color="auto"/>
        <w:bottom w:val="none" w:sz="0" w:space="0" w:color="auto"/>
        <w:right w:val="none" w:sz="0" w:space="0" w:color="auto"/>
      </w:divBdr>
    </w:div>
    <w:div w:id="1175221000">
      <w:bodyDiv w:val="1"/>
      <w:marLeft w:val="0"/>
      <w:marRight w:val="0"/>
      <w:marTop w:val="0"/>
      <w:marBottom w:val="0"/>
      <w:divBdr>
        <w:top w:val="none" w:sz="0" w:space="0" w:color="auto"/>
        <w:left w:val="none" w:sz="0" w:space="0" w:color="auto"/>
        <w:bottom w:val="none" w:sz="0" w:space="0" w:color="auto"/>
        <w:right w:val="none" w:sz="0" w:space="0" w:color="auto"/>
      </w:divBdr>
    </w:div>
    <w:div w:id="1175997134">
      <w:bodyDiv w:val="1"/>
      <w:marLeft w:val="0"/>
      <w:marRight w:val="0"/>
      <w:marTop w:val="0"/>
      <w:marBottom w:val="0"/>
      <w:divBdr>
        <w:top w:val="none" w:sz="0" w:space="0" w:color="auto"/>
        <w:left w:val="none" w:sz="0" w:space="0" w:color="auto"/>
        <w:bottom w:val="none" w:sz="0" w:space="0" w:color="auto"/>
        <w:right w:val="none" w:sz="0" w:space="0" w:color="auto"/>
      </w:divBdr>
    </w:div>
    <w:div w:id="1177113142">
      <w:bodyDiv w:val="1"/>
      <w:marLeft w:val="0"/>
      <w:marRight w:val="0"/>
      <w:marTop w:val="0"/>
      <w:marBottom w:val="0"/>
      <w:divBdr>
        <w:top w:val="none" w:sz="0" w:space="0" w:color="auto"/>
        <w:left w:val="none" w:sz="0" w:space="0" w:color="auto"/>
        <w:bottom w:val="none" w:sz="0" w:space="0" w:color="auto"/>
        <w:right w:val="none" w:sz="0" w:space="0" w:color="auto"/>
      </w:divBdr>
    </w:div>
    <w:div w:id="1178152821">
      <w:bodyDiv w:val="1"/>
      <w:marLeft w:val="0"/>
      <w:marRight w:val="0"/>
      <w:marTop w:val="0"/>
      <w:marBottom w:val="0"/>
      <w:divBdr>
        <w:top w:val="none" w:sz="0" w:space="0" w:color="auto"/>
        <w:left w:val="none" w:sz="0" w:space="0" w:color="auto"/>
        <w:bottom w:val="none" w:sz="0" w:space="0" w:color="auto"/>
        <w:right w:val="none" w:sz="0" w:space="0" w:color="auto"/>
      </w:divBdr>
    </w:div>
    <w:div w:id="1178881812">
      <w:bodyDiv w:val="1"/>
      <w:marLeft w:val="0"/>
      <w:marRight w:val="0"/>
      <w:marTop w:val="0"/>
      <w:marBottom w:val="0"/>
      <w:divBdr>
        <w:top w:val="none" w:sz="0" w:space="0" w:color="auto"/>
        <w:left w:val="none" w:sz="0" w:space="0" w:color="auto"/>
        <w:bottom w:val="none" w:sz="0" w:space="0" w:color="auto"/>
        <w:right w:val="none" w:sz="0" w:space="0" w:color="auto"/>
      </w:divBdr>
    </w:div>
    <w:div w:id="1179658648">
      <w:bodyDiv w:val="1"/>
      <w:marLeft w:val="0"/>
      <w:marRight w:val="0"/>
      <w:marTop w:val="0"/>
      <w:marBottom w:val="0"/>
      <w:divBdr>
        <w:top w:val="none" w:sz="0" w:space="0" w:color="auto"/>
        <w:left w:val="none" w:sz="0" w:space="0" w:color="auto"/>
        <w:bottom w:val="none" w:sz="0" w:space="0" w:color="auto"/>
        <w:right w:val="none" w:sz="0" w:space="0" w:color="auto"/>
      </w:divBdr>
    </w:div>
    <w:div w:id="1180698090">
      <w:bodyDiv w:val="1"/>
      <w:marLeft w:val="0"/>
      <w:marRight w:val="0"/>
      <w:marTop w:val="0"/>
      <w:marBottom w:val="0"/>
      <w:divBdr>
        <w:top w:val="none" w:sz="0" w:space="0" w:color="auto"/>
        <w:left w:val="none" w:sz="0" w:space="0" w:color="auto"/>
        <w:bottom w:val="none" w:sz="0" w:space="0" w:color="auto"/>
        <w:right w:val="none" w:sz="0" w:space="0" w:color="auto"/>
      </w:divBdr>
    </w:div>
    <w:div w:id="1182351679">
      <w:bodyDiv w:val="1"/>
      <w:marLeft w:val="0"/>
      <w:marRight w:val="0"/>
      <w:marTop w:val="0"/>
      <w:marBottom w:val="0"/>
      <w:divBdr>
        <w:top w:val="none" w:sz="0" w:space="0" w:color="auto"/>
        <w:left w:val="none" w:sz="0" w:space="0" w:color="auto"/>
        <w:bottom w:val="none" w:sz="0" w:space="0" w:color="auto"/>
        <w:right w:val="none" w:sz="0" w:space="0" w:color="auto"/>
      </w:divBdr>
    </w:div>
    <w:div w:id="1182361201">
      <w:bodyDiv w:val="1"/>
      <w:marLeft w:val="0"/>
      <w:marRight w:val="0"/>
      <w:marTop w:val="0"/>
      <w:marBottom w:val="0"/>
      <w:divBdr>
        <w:top w:val="none" w:sz="0" w:space="0" w:color="auto"/>
        <w:left w:val="none" w:sz="0" w:space="0" w:color="auto"/>
        <w:bottom w:val="none" w:sz="0" w:space="0" w:color="auto"/>
        <w:right w:val="none" w:sz="0" w:space="0" w:color="auto"/>
      </w:divBdr>
    </w:div>
    <w:div w:id="1183207689">
      <w:bodyDiv w:val="1"/>
      <w:marLeft w:val="0"/>
      <w:marRight w:val="0"/>
      <w:marTop w:val="0"/>
      <w:marBottom w:val="0"/>
      <w:divBdr>
        <w:top w:val="none" w:sz="0" w:space="0" w:color="auto"/>
        <w:left w:val="none" w:sz="0" w:space="0" w:color="auto"/>
        <w:bottom w:val="none" w:sz="0" w:space="0" w:color="auto"/>
        <w:right w:val="none" w:sz="0" w:space="0" w:color="auto"/>
      </w:divBdr>
    </w:div>
    <w:div w:id="1183402715">
      <w:bodyDiv w:val="1"/>
      <w:marLeft w:val="0"/>
      <w:marRight w:val="0"/>
      <w:marTop w:val="0"/>
      <w:marBottom w:val="0"/>
      <w:divBdr>
        <w:top w:val="none" w:sz="0" w:space="0" w:color="auto"/>
        <w:left w:val="none" w:sz="0" w:space="0" w:color="auto"/>
        <w:bottom w:val="none" w:sz="0" w:space="0" w:color="auto"/>
        <w:right w:val="none" w:sz="0" w:space="0" w:color="auto"/>
      </w:divBdr>
    </w:div>
    <w:div w:id="1186600664">
      <w:bodyDiv w:val="1"/>
      <w:marLeft w:val="0"/>
      <w:marRight w:val="0"/>
      <w:marTop w:val="0"/>
      <w:marBottom w:val="0"/>
      <w:divBdr>
        <w:top w:val="none" w:sz="0" w:space="0" w:color="auto"/>
        <w:left w:val="none" w:sz="0" w:space="0" w:color="auto"/>
        <w:bottom w:val="none" w:sz="0" w:space="0" w:color="auto"/>
        <w:right w:val="none" w:sz="0" w:space="0" w:color="auto"/>
      </w:divBdr>
    </w:div>
    <w:div w:id="1186677799">
      <w:bodyDiv w:val="1"/>
      <w:marLeft w:val="0"/>
      <w:marRight w:val="0"/>
      <w:marTop w:val="0"/>
      <w:marBottom w:val="0"/>
      <w:divBdr>
        <w:top w:val="none" w:sz="0" w:space="0" w:color="auto"/>
        <w:left w:val="none" w:sz="0" w:space="0" w:color="auto"/>
        <w:bottom w:val="none" w:sz="0" w:space="0" w:color="auto"/>
        <w:right w:val="none" w:sz="0" w:space="0" w:color="auto"/>
      </w:divBdr>
    </w:div>
    <w:div w:id="1187056794">
      <w:bodyDiv w:val="1"/>
      <w:marLeft w:val="0"/>
      <w:marRight w:val="0"/>
      <w:marTop w:val="0"/>
      <w:marBottom w:val="0"/>
      <w:divBdr>
        <w:top w:val="none" w:sz="0" w:space="0" w:color="auto"/>
        <w:left w:val="none" w:sz="0" w:space="0" w:color="auto"/>
        <w:bottom w:val="none" w:sz="0" w:space="0" w:color="auto"/>
        <w:right w:val="none" w:sz="0" w:space="0" w:color="auto"/>
      </w:divBdr>
    </w:div>
    <w:div w:id="1187912967">
      <w:bodyDiv w:val="1"/>
      <w:marLeft w:val="0"/>
      <w:marRight w:val="0"/>
      <w:marTop w:val="0"/>
      <w:marBottom w:val="0"/>
      <w:divBdr>
        <w:top w:val="none" w:sz="0" w:space="0" w:color="auto"/>
        <w:left w:val="none" w:sz="0" w:space="0" w:color="auto"/>
        <w:bottom w:val="none" w:sz="0" w:space="0" w:color="auto"/>
        <w:right w:val="none" w:sz="0" w:space="0" w:color="auto"/>
      </w:divBdr>
    </w:div>
    <w:div w:id="1188643786">
      <w:bodyDiv w:val="1"/>
      <w:marLeft w:val="0"/>
      <w:marRight w:val="0"/>
      <w:marTop w:val="0"/>
      <w:marBottom w:val="0"/>
      <w:divBdr>
        <w:top w:val="none" w:sz="0" w:space="0" w:color="auto"/>
        <w:left w:val="none" w:sz="0" w:space="0" w:color="auto"/>
        <w:bottom w:val="none" w:sz="0" w:space="0" w:color="auto"/>
        <w:right w:val="none" w:sz="0" w:space="0" w:color="auto"/>
      </w:divBdr>
    </w:div>
    <w:div w:id="1188911470">
      <w:bodyDiv w:val="1"/>
      <w:marLeft w:val="0"/>
      <w:marRight w:val="0"/>
      <w:marTop w:val="0"/>
      <w:marBottom w:val="0"/>
      <w:divBdr>
        <w:top w:val="none" w:sz="0" w:space="0" w:color="auto"/>
        <w:left w:val="none" w:sz="0" w:space="0" w:color="auto"/>
        <w:bottom w:val="none" w:sz="0" w:space="0" w:color="auto"/>
        <w:right w:val="none" w:sz="0" w:space="0" w:color="auto"/>
      </w:divBdr>
    </w:div>
    <w:div w:id="1189640289">
      <w:bodyDiv w:val="1"/>
      <w:marLeft w:val="0"/>
      <w:marRight w:val="0"/>
      <w:marTop w:val="0"/>
      <w:marBottom w:val="0"/>
      <w:divBdr>
        <w:top w:val="none" w:sz="0" w:space="0" w:color="auto"/>
        <w:left w:val="none" w:sz="0" w:space="0" w:color="auto"/>
        <w:bottom w:val="none" w:sz="0" w:space="0" w:color="auto"/>
        <w:right w:val="none" w:sz="0" w:space="0" w:color="auto"/>
      </w:divBdr>
    </w:div>
    <w:div w:id="1190336537">
      <w:bodyDiv w:val="1"/>
      <w:marLeft w:val="0"/>
      <w:marRight w:val="0"/>
      <w:marTop w:val="0"/>
      <w:marBottom w:val="0"/>
      <w:divBdr>
        <w:top w:val="none" w:sz="0" w:space="0" w:color="auto"/>
        <w:left w:val="none" w:sz="0" w:space="0" w:color="auto"/>
        <w:bottom w:val="none" w:sz="0" w:space="0" w:color="auto"/>
        <w:right w:val="none" w:sz="0" w:space="0" w:color="auto"/>
      </w:divBdr>
    </w:div>
    <w:div w:id="1190336828">
      <w:bodyDiv w:val="1"/>
      <w:marLeft w:val="0"/>
      <w:marRight w:val="0"/>
      <w:marTop w:val="0"/>
      <w:marBottom w:val="0"/>
      <w:divBdr>
        <w:top w:val="none" w:sz="0" w:space="0" w:color="auto"/>
        <w:left w:val="none" w:sz="0" w:space="0" w:color="auto"/>
        <w:bottom w:val="none" w:sz="0" w:space="0" w:color="auto"/>
        <w:right w:val="none" w:sz="0" w:space="0" w:color="auto"/>
      </w:divBdr>
    </w:div>
    <w:div w:id="1192378639">
      <w:bodyDiv w:val="1"/>
      <w:marLeft w:val="0"/>
      <w:marRight w:val="0"/>
      <w:marTop w:val="0"/>
      <w:marBottom w:val="0"/>
      <w:divBdr>
        <w:top w:val="none" w:sz="0" w:space="0" w:color="auto"/>
        <w:left w:val="none" w:sz="0" w:space="0" w:color="auto"/>
        <w:bottom w:val="none" w:sz="0" w:space="0" w:color="auto"/>
        <w:right w:val="none" w:sz="0" w:space="0" w:color="auto"/>
      </w:divBdr>
    </w:div>
    <w:div w:id="1192452561">
      <w:bodyDiv w:val="1"/>
      <w:marLeft w:val="0"/>
      <w:marRight w:val="0"/>
      <w:marTop w:val="0"/>
      <w:marBottom w:val="0"/>
      <w:divBdr>
        <w:top w:val="none" w:sz="0" w:space="0" w:color="auto"/>
        <w:left w:val="none" w:sz="0" w:space="0" w:color="auto"/>
        <w:bottom w:val="none" w:sz="0" w:space="0" w:color="auto"/>
        <w:right w:val="none" w:sz="0" w:space="0" w:color="auto"/>
      </w:divBdr>
    </w:div>
    <w:div w:id="1192761414">
      <w:bodyDiv w:val="1"/>
      <w:marLeft w:val="0"/>
      <w:marRight w:val="0"/>
      <w:marTop w:val="0"/>
      <w:marBottom w:val="0"/>
      <w:divBdr>
        <w:top w:val="none" w:sz="0" w:space="0" w:color="auto"/>
        <w:left w:val="none" w:sz="0" w:space="0" w:color="auto"/>
        <w:bottom w:val="none" w:sz="0" w:space="0" w:color="auto"/>
        <w:right w:val="none" w:sz="0" w:space="0" w:color="auto"/>
      </w:divBdr>
    </w:div>
    <w:div w:id="1192764056">
      <w:bodyDiv w:val="1"/>
      <w:marLeft w:val="0"/>
      <w:marRight w:val="0"/>
      <w:marTop w:val="0"/>
      <w:marBottom w:val="0"/>
      <w:divBdr>
        <w:top w:val="none" w:sz="0" w:space="0" w:color="auto"/>
        <w:left w:val="none" w:sz="0" w:space="0" w:color="auto"/>
        <w:bottom w:val="none" w:sz="0" w:space="0" w:color="auto"/>
        <w:right w:val="none" w:sz="0" w:space="0" w:color="auto"/>
      </w:divBdr>
    </w:div>
    <w:div w:id="1192841956">
      <w:bodyDiv w:val="1"/>
      <w:marLeft w:val="0"/>
      <w:marRight w:val="0"/>
      <w:marTop w:val="0"/>
      <w:marBottom w:val="0"/>
      <w:divBdr>
        <w:top w:val="none" w:sz="0" w:space="0" w:color="auto"/>
        <w:left w:val="none" w:sz="0" w:space="0" w:color="auto"/>
        <w:bottom w:val="none" w:sz="0" w:space="0" w:color="auto"/>
        <w:right w:val="none" w:sz="0" w:space="0" w:color="auto"/>
      </w:divBdr>
    </w:div>
    <w:div w:id="1193959773">
      <w:bodyDiv w:val="1"/>
      <w:marLeft w:val="0"/>
      <w:marRight w:val="0"/>
      <w:marTop w:val="0"/>
      <w:marBottom w:val="0"/>
      <w:divBdr>
        <w:top w:val="none" w:sz="0" w:space="0" w:color="auto"/>
        <w:left w:val="none" w:sz="0" w:space="0" w:color="auto"/>
        <w:bottom w:val="none" w:sz="0" w:space="0" w:color="auto"/>
        <w:right w:val="none" w:sz="0" w:space="0" w:color="auto"/>
      </w:divBdr>
    </w:div>
    <w:div w:id="1194735610">
      <w:bodyDiv w:val="1"/>
      <w:marLeft w:val="0"/>
      <w:marRight w:val="0"/>
      <w:marTop w:val="0"/>
      <w:marBottom w:val="0"/>
      <w:divBdr>
        <w:top w:val="none" w:sz="0" w:space="0" w:color="auto"/>
        <w:left w:val="none" w:sz="0" w:space="0" w:color="auto"/>
        <w:bottom w:val="none" w:sz="0" w:space="0" w:color="auto"/>
        <w:right w:val="none" w:sz="0" w:space="0" w:color="auto"/>
      </w:divBdr>
    </w:div>
    <w:div w:id="1195387376">
      <w:bodyDiv w:val="1"/>
      <w:marLeft w:val="0"/>
      <w:marRight w:val="0"/>
      <w:marTop w:val="0"/>
      <w:marBottom w:val="0"/>
      <w:divBdr>
        <w:top w:val="none" w:sz="0" w:space="0" w:color="auto"/>
        <w:left w:val="none" w:sz="0" w:space="0" w:color="auto"/>
        <w:bottom w:val="none" w:sz="0" w:space="0" w:color="auto"/>
        <w:right w:val="none" w:sz="0" w:space="0" w:color="auto"/>
      </w:divBdr>
    </w:div>
    <w:div w:id="1195532973">
      <w:bodyDiv w:val="1"/>
      <w:marLeft w:val="0"/>
      <w:marRight w:val="0"/>
      <w:marTop w:val="0"/>
      <w:marBottom w:val="0"/>
      <w:divBdr>
        <w:top w:val="none" w:sz="0" w:space="0" w:color="auto"/>
        <w:left w:val="none" w:sz="0" w:space="0" w:color="auto"/>
        <w:bottom w:val="none" w:sz="0" w:space="0" w:color="auto"/>
        <w:right w:val="none" w:sz="0" w:space="0" w:color="auto"/>
      </w:divBdr>
    </w:div>
    <w:div w:id="1195536464">
      <w:bodyDiv w:val="1"/>
      <w:marLeft w:val="0"/>
      <w:marRight w:val="0"/>
      <w:marTop w:val="0"/>
      <w:marBottom w:val="0"/>
      <w:divBdr>
        <w:top w:val="none" w:sz="0" w:space="0" w:color="auto"/>
        <w:left w:val="none" w:sz="0" w:space="0" w:color="auto"/>
        <w:bottom w:val="none" w:sz="0" w:space="0" w:color="auto"/>
        <w:right w:val="none" w:sz="0" w:space="0" w:color="auto"/>
      </w:divBdr>
    </w:div>
    <w:div w:id="1196433109">
      <w:bodyDiv w:val="1"/>
      <w:marLeft w:val="0"/>
      <w:marRight w:val="0"/>
      <w:marTop w:val="0"/>
      <w:marBottom w:val="0"/>
      <w:divBdr>
        <w:top w:val="none" w:sz="0" w:space="0" w:color="auto"/>
        <w:left w:val="none" w:sz="0" w:space="0" w:color="auto"/>
        <w:bottom w:val="none" w:sz="0" w:space="0" w:color="auto"/>
        <w:right w:val="none" w:sz="0" w:space="0" w:color="auto"/>
      </w:divBdr>
    </w:div>
    <w:div w:id="1198199263">
      <w:bodyDiv w:val="1"/>
      <w:marLeft w:val="0"/>
      <w:marRight w:val="0"/>
      <w:marTop w:val="0"/>
      <w:marBottom w:val="0"/>
      <w:divBdr>
        <w:top w:val="none" w:sz="0" w:space="0" w:color="auto"/>
        <w:left w:val="none" w:sz="0" w:space="0" w:color="auto"/>
        <w:bottom w:val="none" w:sz="0" w:space="0" w:color="auto"/>
        <w:right w:val="none" w:sz="0" w:space="0" w:color="auto"/>
      </w:divBdr>
    </w:div>
    <w:div w:id="1198931369">
      <w:bodyDiv w:val="1"/>
      <w:marLeft w:val="0"/>
      <w:marRight w:val="0"/>
      <w:marTop w:val="0"/>
      <w:marBottom w:val="0"/>
      <w:divBdr>
        <w:top w:val="none" w:sz="0" w:space="0" w:color="auto"/>
        <w:left w:val="none" w:sz="0" w:space="0" w:color="auto"/>
        <w:bottom w:val="none" w:sz="0" w:space="0" w:color="auto"/>
        <w:right w:val="none" w:sz="0" w:space="0" w:color="auto"/>
      </w:divBdr>
    </w:div>
    <w:div w:id="1199004183">
      <w:bodyDiv w:val="1"/>
      <w:marLeft w:val="0"/>
      <w:marRight w:val="0"/>
      <w:marTop w:val="0"/>
      <w:marBottom w:val="0"/>
      <w:divBdr>
        <w:top w:val="none" w:sz="0" w:space="0" w:color="auto"/>
        <w:left w:val="none" w:sz="0" w:space="0" w:color="auto"/>
        <w:bottom w:val="none" w:sz="0" w:space="0" w:color="auto"/>
        <w:right w:val="none" w:sz="0" w:space="0" w:color="auto"/>
      </w:divBdr>
    </w:div>
    <w:div w:id="1199121855">
      <w:bodyDiv w:val="1"/>
      <w:marLeft w:val="0"/>
      <w:marRight w:val="0"/>
      <w:marTop w:val="0"/>
      <w:marBottom w:val="0"/>
      <w:divBdr>
        <w:top w:val="none" w:sz="0" w:space="0" w:color="auto"/>
        <w:left w:val="none" w:sz="0" w:space="0" w:color="auto"/>
        <w:bottom w:val="none" w:sz="0" w:space="0" w:color="auto"/>
        <w:right w:val="none" w:sz="0" w:space="0" w:color="auto"/>
      </w:divBdr>
    </w:div>
    <w:div w:id="1199388874">
      <w:bodyDiv w:val="1"/>
      <w:marLeft w:val="0"/>
      <w:marRight w:val="0"/>
      <w:marTop w:val="0"/>
      <w:marBottom w:val="0"/>
      <w:divBdr>
        <w:top w:val="none" w:sz="0" w:space="0" w:color="auto"/>
        <w:left w:val="none" w:sz="0" w:space="0" w:color="auto"/>
        <w:bottom w:val="none" w:sz="0" w:space="0" w:color="auto"/>
        <w:right w:val="none" w:sz="0" w:space="0" w:color="auto"/>
      </w:divBdr>
    </w:div>
    <w:div w:id="1199471068">
      <w:bodyDiv w:val="1"/>
      <w:marLeft w:val="0"/>
      <w:marRight w:val="0"/>
      <w:marTop w:val="0"/>
      <w:marBottom w:val="0"/>
      <w:divBdr>
        <w:top w:val="none" w:sz="0" w:space="0" w:color="auto"/>
        <w:left w:val="none" w:sz="0" w:space="0" w:color="auto"/>
        <w:bottom w:val="none" w:sz="0" w:space="0" w:color="auto"/>
        <w:right w:val="none" w:sz="0" w:space="0" w:color="auto"/>
      </w:divBdr>
    </w:div>
    <w:div w:id="1200387735">
      <w:bodyDiv w:val="1"/>
      <w:marLeft w:val="0"/>
      <w:marRight w:val="0"/>
      <w:marTop w:val="0"/>
      <w:marBottom w:val="0"/>
      <w:divBdr>
        <w:top w:val="none" w:sz="0" w:space="0" w:color="auto"/>
        <w:left w:val="none" w:sz="0" w:space="0" w:color="auto"/>
        <w:bottom w:val="none" w:sz="0" w:space="0" w:color="auto"/>
        <w:right w:val="none" w:sz="0" w:space="0" w:color="auto"/>
      </w:divBdr>
    </w:div>
    <w:div w:id="1202211665">
      <w:bodyDiv w:val="1"/>
      <w:marLeft w:val="0"/>
      <w:marRight w:val="0"/>
      <w:marTop w:val="0"/>
      <w:marBottom w:val="0"/>
      <w:divBdr>
        <w:top w:val="none" w:sz="0" w:space="0" w:color="auto"/>
        <w:left w:val="none" w:sz="0" w:space="0" w:color="auto"/>
        <w:bottom w:val="none" w:sz="0" w:space="0" w:color="auto"/>
        <w:right w:val="none" w:sz="0" w:space="0" w:color="auto"/>
      </w:divBdr>
    </w:div>
    <w:div w:id="1202716936">
      <w:bodyDiv w:val="1"/>
      <w:marLeft w:val="0"/>
      <w:marRight w:val="0"/>
      <w:marTop w:val="0"/>
      <w:marBottom w:val="0"/>
      <w:divBdr>
        <w:top w:val="none" w:sz="0" w:space="0" w:color="auto"/>
        <w:left w:val="none" w:sz="0" w:space="0" w:color="auto"/>
        <w:bottom w:val="none" w:sz="0" w:space="0" w:color="auto"/>
        <w:right w:val="none" w:sz="0" w:space="0" w:color="auto"/>
      </w:divBdr>
    </w:div>
    <w:div w:id="1203514017">
      <w:bodyDiv w:val="1"/>
      <w:marLeft w:val="0"/>
      <w:marRight w:val="0"/>
      <w:marTop w:val="0"/>
      <w:marBottom w:val="0"/>
      <w:divBdr>
        <w:top w:val="none" w:sz="0" w:space="0" w:color="auto"/>
        <w:left w:val="none" w:sz="0" w:space="0" w:color="auto"/>
        <w:bottom w:val="none" w:sz="0" w:space="0" w:color="auto"/>
        <w:right w:val="none" w:sz="0" w:space="0" w:color="auto"/>
      </w:divBdr>
    </w:div>
    <w:div w:id="1203518328">
      <w:bodyDiv w:val="1"/>
      <w:marLeft w:val="0"/>
      <w:marRight w:val="0"/>
      <w:marTop w:val="0"/>
      <w:marBottom w:val="0"/>
      <w:divBdr>
        <w:top w:val="none" w:sz="0" w:space="0" w:color="auto"/>
        <w:left w:val="none" w:sz="0" w:space="0" w:color="auto"/>
        <w:bottom w:val="none" w:sz="0" w:space="0" w:color="auto"/>
        <w:right w:val="none" w:sz="0" w:space="0" w:color="auto"/>
      </w:divBdr>
    </w:div>
    <w:div w:id="1203594843">
      <w:bodyDiv w:val="1"/>
      <w:marLeft w:val="0"/>
      <w:marRight w:val="0"/>
      <w:marTop w:val="0"/>
      <w:marBottom w:val="0"/>
      <w:divBdr>
        <w:top w:val="none" w:sz="0" w:space="0" w:color="auto"/>
        <w:left w:val="none" w:sz="0" w:space="0" w:color="auto"/>
        <w:bottom w:val="none" w:sz="0" w:space="0" w:color="auto"/>
        <w:right w:val="none" w:sz="0" w:space="0" w:color="auto"/>
      </w:divBdr>
    </w:div>
    <w:div w:id="1203978733">
      <w:bodyDiv w:val="1"/>
      <w:marLeft w:val="0"/>
      <w:marRight w:val="0"/>
      <w:marTop w:val="0"/>
      <w:marBottom w:val="0"/>
      <w:divBdr>
        <w:top w:val="none" w:sz="0" w:space="0" w:color="auto"/>
        <w:left w:val="none" w:sz="0" w:space="0" w:color="auto"/>
        <w:bottom w:val="none" w:sz="0" w:space="0" w:color="auto"/>
        <w:right w:val="none" w:sz="0" w:space="0" w:color="auto"/>
      </w:divBdr>
    </w:div>
    <w:div w:id="1204295892">
      <w:bodyDiv w:val="1"/>
      <w:marLeft w:val="0"/>
      <w:marRight w:val="0"/>
      <w:marTop w:val="0"/>
      <w:marBottom w:val="0"/>
      <w:divBdr>
        <w:top w:val="none" w:sz="0" w:space="0" w:color="auto"/>
        <w:left w:val="none" w:sz="0" w:space="0" w:color="auto"/>
        <w:bottom w:val="none" w:sz="0" w:space="0" w:color="auto"/>
        <w:right w:val="none" w:sz="0" w:space="0" w:color="auto"/>
      </w:divBdr>
    </w:div>
    <w:div w:id="1205022901">
      <w:bodyDiv w:val="1"/>
      <w:marLeft w:val="0"/>
      <w:marRight w:val="0"/>
      <w:marTop w:val="0"/>
      <w:marBottom w:val="0"/>
      <w:divBdr>
        <w:top w:val="none" w:sz="0" w:space="0" w:color="auto"/>
        <w:left w:val="none" w:sz="0" w:space="0" w:color="auto"/>
        <w:bottom w:val="none" w:sz="0" w:space="0" w:color="auto"/>
        <w:right w:val="none" w:sz="0" w:space="0" w:color="auto"/>
      </w:divBdr>
    </w:div>
    <w:div w:id="1205942195">
      <w:bodyDiv w:val="1"/>
      <w:marLeft w:val="0"/>
      <w:marRight w:val="0"/>
      <w:marTop w:val="0"/>
      <w:marBottom w:val="0"/>
      <w:divBdr>
        <w:top w:val="none" w:sz="0" w:space="0" w:color="auto"/>
        <w:left w:val="none" w:sz="0" w:space="0" w:color="auto"/>
        <w:bottom w:val="none" w:sz="0" w:space="0" w:color="auto"/>
        <w:right w:val="none" w:sz="0" w:space="0" w:color="auto"/>
      </w:divBdr>
    </w:div>
    <w:div w:id="1206025190">
      <w:bodyDiv w:val="1"/>
      <w:marLeft w:val="0"/>
      <w:marRight w:val="0"/>
      <w:marTop w:val="0"/>
      <w:marBottom w:val="0"/>
      <w:divBdr>
        <w:top w:val="none" w:sz="0" w:space="0" w:color="auto"/>
        <w:left w:val="none" w:sz="0" w:space="0" w:color="auto"/>
        <w:bottom w:val="none" w:sz="0" w:space="0" w:color="auto"/>
        <w:right w:val="none" w:sz="0" w:space="0" w:color="auto"/>
      </w:divBdr>
    </w:div>
    <w:div w:id="1208494559">
      <w:bodyDiv w:val="1"/>
      <w:marLeft w:val="0"/>
      <w:marRight w:val="0"/>
      <w:marTop w:val="0"/>
      <w:marBottom w:val="0"/>
      <w:divBdr>
        <w:top w:val="none" w:sz="0" w:space="0" w:color="auto"/>
        <w:left w:val="none" w:sz="0" w:space="0" w:color="auto"/>
        <w:bottom w:val="none" w:sz="0" w:space="0" w:color="auto"/>
        <w:right w:val="none" w:sz="0" w:space="0" w:color="auto"/>
      </w:divBdr>
    </w:div>
    <w:div w:id="1208686717">
      <w:bodyDiv w:val="1"/>
      <w:marLeft w:val="0"/>
      <w:marRight w:val="0"/>
      <w:marTop w:val="0"/>
      <w:marBottom w:val="0"/>
      <w:divBdr>
        <w:top w:val="none" w:sz="0" w:space="0" w:color="auto"/>
        <w:left w:val="none" w:sz="0" w:space="0" w:color="auto"/>
        <w:bottom w:val="none" w:sz="0" w:space="0" w:color="auto"/>
        <w:right w:val="none" w:sz="0" w:space="0" w:color="auto"/>
      </w:divBdr>
    </w:div>
    <w:div w:id="1209759754">
      <w:bodyDiv w:val="1"/>
      <w:marLeft w:val="0"/>
      <w:marRight w:val="0"/>
      <w:marTop w:val="0"/>
      <w:marBottom w:val="0"/>
      <w:divBdr>
        <w:top w:val="none" w:sz="0" w:space="0" w:color="auto"/>
        <w:left w:val="none" w:sz="0" w:space="0" w:color="auto"/>
        <w:bottom w:val="none" w:sz="0" w:space="0" w:color="auto"/>
        <w:right w:val="none" w:sz="0" w:space="0" w:color="auto"/>
      </w:divBdr>
    </w:div>
    <w:div w:id="1211186891">
      <w:bodyDiv w:val="1"/>
      <w:marLeft w:val="0"/>
      <w:marRight w:val="0"/>
      <w:marTop w:val="0"/>
      <w:marBottom w:val="0"/>
      <w:divBdr>
        <w:top w:val="none" w:sz="0" w:space="0" w:color="auto"/>
        <w:left w:val="none" w:sz="0" w:space="0" w:color="auto"/>
        <w:bottom w:val="none" w:sz="0" w:space="0" w:color="auto"/>
        <w:right w:val="none" w:sz="0" w:space="0" w:color="auto"/>
      </w:divBdr>
    </w:div>
    <w:div w:id="1211763900">
      <w:bodyDiv w:val="1"/>
      <w:marLeft w:val="0"/>
      <w:marRight w:val="0"/>
      <w:marTop w:val="0"/>
      <w:marBottom w:val="0"/>
      <w:divBdr>
        <w:top w:val="none" w:sz="0" w:space="0" w:color="auto"/>
        <w:left w:val="none" w:sz="0" w:space="0" w:color="auto"/>
        <w:bottom w:val="none" w:sz="0" w:space="0" w:color="auto"/>
        <w:right w:val="none" w:sz="0" w:space="0" w:color="auto"/>
      </w:divBdr>
    </w:div>
    <w:div w:id="1211768721">
      <w:bodyDiv w:val="1"/>
      <w:marLeft w:val="0"/>
      <w:marRight w:val="0"/>
      <w:marTop w:val="0"/>
      <w:marBottom w:val="0"/>
      <w:divBdr>
        <w:top w:val="none" w:sz="0" w:space="0" w:color="auto"/>
        <w:left w:val="none" w:sz="0" w:space="0" w:color="auto"/>
        <w:bottom w:val="none" w:sz="0" w:space="0" w:color="auto"/>
        <w:right w:val="none" w:sz="0" w:space="0" w:color="auto"/>
      </w:divBdr>
    </w:div>
    <w:div w:id="1212041125">
      <w:bodyDiv w:val="1"/>
      <w:marLeft w:val="0"/>
      <w:marRight w:val="0"/>
      <w:marTop w:val="0"/>
      <w:marBottom w:val="0"/>
      <w:divBdr>
        <w:top w:val="none" w:sz="0" w:space="0" w:color="auto"/>
        <w:left w:val="none" w:sz="0" w:space="0" w:color="auto"/>
        <w:bottom w:val="none" w:sz="0" w:space="0" w:color="auto"/>
        <w:right w:val="none" w:sz="0" w:space="0" w:color="auto"/>
      </w:divBdr>
    </w:div>
    <w:div w:id="1212183377">
      <w:bodyDiv w:val="1"/>
      <w:marLeft w:val="0"/>
      <w:marRight w:val="0"/>
      <w:marTop w:val="0"/>
      <w:marBottom w:val="0"/>
      <w:divBdr>
        <w:top w:val="none" w:sz="0" w:space="0" w:color="auto"/>
        <w:left w:val="none" w:sz="0" w:space="0" w:color="auto"/>
        <w:bottom w:val="none" w:sz="0" w:space="0" w:color="auto"/>
        <w:right w:val="none" w:sz="0" w:space="0" w:color="auto"/>
      </w:divBdr>
    </w:div>
    <w:div w:id="1212232690">
      <w:bodyDiv w:val="1"/>
      <w:marLeft w:val="0"/>
      <w:marRight w:val="0"/>
      <w:marTop w:val="0"/>
      <w:marBottom w:val="0"/>
      <w:divBdr>
        <w:top w:val="none" w:sz="0" w:space="0" w:color="auto"/>
        <w:left w:val="none" w:sz="0" w:space="0" w:color="auto"/>
        <w:bottom w:val="none" w:sz="0" w:space="0" w:color="auto"/>
        <w:right w:val="none" w:sz="0" w:space="0" w:color="auto"/>
      </w:divBdr>
    </w:div>
    <w:div w:id="1212420582">
      <w:bodyDiv w:val="1"/>
      <w:marLeft w:val="0"/>
      <w:marRight w:val="0"/>
      <w:marTop w:val="0"/>
      <w:marBottom w:val="0"/>
      <w:divBdr>
        <w:top w:val="none" w:sz="0" w:space="0" w:color="auto"/>
        <w:left w:val="none" w:sz="0" w:space="0" w:color="auto"/>
        <w:bottom w:val="none" w:sz="0" w:space="0" w:color="auto"/>
        <w:right w:val="none" w:sz="0" w:space="0" w:color="auto"/>
      </w:divBdr>
    </w:div>
    <w:div w:id="1212420749">
      <w:bodyDiv w:val="1"/>
      <w:marLeft w:val="0"/>
      <w:marRight w:val="0"/>
      <w:marTop w:val="0"/>
      <w:marBottom w:val="0"/>
      <w:divBdr>
        <w:top w:val="none" w:sz="0" w:space="0" w:color="auto"/>
        <w:left w:val="none" w:sz="0" w:space="0" w:color="auto"/>
        <w:bottom w:val="none" w:sz="0" w:space="0" w:color="auto"/>
        <w:right w:val="none" w:sz="0" w:space="0" w:color="auto"/>
      </w:divBdr>
    </w:div>
    <w:div w:id="1213275772">
      <w:bodyDiv w:val="1"/>
      <w:marLeft w:val="0"/>
      <w:marRight w:val="0"/>
      <w:marTop w:val="0"/>
      <w:marBottom w:val="0"/>
      <w:divBdr>
        <w:top w:val="none" w:sz="0" w:space="0" w:color="auto"/>
        <w:left w:val="none" w:sz="0" w:space="0" w:color="auto"/>
        <w:bottom w:val="none" w:sz="0" w:space="0" w:color="auto"/>
        <w:right w:val="none" w:sz="0" w:space="0" w:color="auto"/>
      </w:divBdr>
    </w:div>
    <w:div w:id="1213423671">
      <w:bodyDiv w:val="1"/>
      <w:marLeft w:val="0"/>
      <w:marRight w:val="0"/>
      <w:marTop w:val="0"/>
      <w:marBottom w:val="0"/>
      <w:divBdr>
        <w:top w:val="none" w:sz="0" w:space="0" w:color="auto"/>
        <w:left w:val="none" w:sz="0" w:space="0" w:color="auto"/>
        <w:bottom w:val="none" w:sz="0" w:space="0" w:color="auto"/>
        <w:right w:val="none" w:sz="0" w:space="0" w:color="auto"/>
      </w:divBdr>
    </w:div>
    <w:div w:id="1214270020">
      <w:bodyDiv w:val="1"/>
      <w:marLeft w:val="0"/>
      <w:marRight w:val="0"/>
      <w:marTop w:val="0"/>
      <w:marBottom w:val="0"/>
      <w:divBdr>
        <w:top w:val="none" w:sz="0" w:space="0" w:color="auto"/>
        <w:left w:val="none" w:sz="0" w:space="0" w:color="auto"/>
        <w:bottom w:val="none" w:sz="0" w:space="0" w:color="auto"/>
        <w:right w:val="none" w:sz="0" w:space="0" w:color="auto"/>
      </w:divBdr>
    </w:div>
    <w:div w:id="1214393421">
      <w:bodyDiv w:val="1"/>
      <w:marLeft w:val="0"/>
      <w:marRight w:val="0"/>
      <w:marTop w:val="0"/>
      <w:marBottom w:val="0"/>
      <w:divBdr>
        <w:top w:val="none" w:sz="0" w:space="0" w:color="auto"/>
        <w:left w:val="none" w:sz="0" w:space="0" w:color="auto"/>
        <w:bottom w:val="none" w:sz="0" w:space="0" w:color="auto"/>
        <w:right w:val="none" w:sz="0" w:space="0" w:color="auto"/>
      </w:divBdr>
    </w:div>
    <w:div w:id="1215697279">
      <w:bodyDiv w:val="1"/>
      <w:marLeft w:val="0"/>
      <w:marRight w:val="0"/>
      <w:marTop w:val="0"/>
      <w:marBottom w:val="0"/>
      <w:divBdr>
        <w:top w:val="none" w:sz="0" w:space="0" w:color="auto"/>
        <w:left w:val="none" w:sz="0" w:space="0" w:color="auto"/>
        <w:bottom w:val="none" w:sz="0" w:space="0" w:color="auto"/>
        <w:right w:val="none" w:sz="0" w:space="0" w:color="auto"/>
      </w:divBdr>
    </w:div>
    <w:div w:id="1215845902">
      <w:bodyDiv w:val="1"/>
      <w:marLeft w:val="0"/>
      <w:marRight w:val="0"/>
      <w:marTop w:val="0"/>
      <w:marBottom w:val="0"/>
      <w:divBdr>
        <w:top w:val="none" w:sz="0" w:space="0" w:color="auto"/>
        <w:left w:val="none" w:sz="0" w:space="0" w:color="auto"/>
        <w:bottom w:val="none" w:sz="0" w:space="0" w:color="auto"/>
        <w:right w:val="none" w:sz="0" w:space="0" w:color="auto"/>
      </w:divBdr>
    </w:div>
    <w:div w:id="1216234439">
      <w:bodyDiv w:val="1"/>
      <w:marLeft w:val="0"/>
      <w:marRight w:val="0"/>
      <w:marTop w:val="0"/>
      <w:marBottom w:val="0"/>
      <w:divBdr>
        <w:top w:val="none" w:sz="0" w:space="0" w:color="auto"/>
        <w:left w:val="none" w:sz="0" w:space="0" w:color="auto"/>
        <w:bottom w:val="none" w:sz="0" w:space="0" w:color="auto"/>
        <w:right w:val="none" w:sz="0" w:space="0" w:color="auto"/>
      </w:divBdr>
    </w:div>
    <w:div w:id="1216510356">
      <w:bodyDiv w:val="1"/>
      <w:marLeft w:val="0"/>
      <w:marRight w:val="0"/>
      <w:marTop w:val="0"/>
      <w:marBottom w:val="0"/>
      <w:divBdr>
        <w:top w:val="none" w:sz="0" w:space="0" w:color="auto"/>
        <w:left w:val="none" w:sz="0" w:space="0" w:color="auto"/>
        <w:bottom w:val="none" w:sz="0" w:space="0" w:color="auto"/>
        <w:right w:val="none" w:sz="0" w:space="0" w:color="auto"/>
      </w:divBdr>
    </w:div>
    <w:div w:id="1217282633">
      <w:bodyDiv w:val="1"/>
      <w:marLeft w:val="0"/>
      <w:marRight w:val="0"/>
      <w:marTop w:val="0"/>
      <w:marBottom w:val="0"/>
      <w:divBdr>
        <w:top w:val="none" w:sz="0" w:space="0" w:color="auto"/>
        <w:left w:val="none" w:sz="0" w:space="0" w:color="auto"/>
        <w:bottom w:val="none" w:sz="0" w:space="0" w:color="auto"/>
        <w:right w:val="none" w:sz="0" w:space="0" w:color="auto"/>
      </w:divBdr>
    </w:div>
    <w:div w:id="1217354763">
      <w:bodyDiv w:val="1"/>
      <w:marLeft w:val="0"/>
      <w:marRight w:val="0"/>
      <w:marTop w:val="0"/>
      <w:marBottom w:val="0"/>
      <w:divBdr>
        <w:top w:val="none" w:sz="0" w:space="0" w:color="auto"/>
        <w:left w:val="none" w:sz="0" w:space="0" w:color="auto"/>
        <w:bottom w:val="none" w:sz="0" w:space="0" w:color="auto"/>
        <w:right w:val="none" w:sz="0" w:space="0" w:color="auto"/>
      </w:divBdr>
    </w:div>
    <w:div w:id="1217547788">
      <w:bodyDiv w:val="1"/>
      <w:marLeft w:val="0"/>
      <w:marRight w:val="0"/>
      <w:marTop w:val="0"/>
      <w:marBottom w:val="0"/>
      <w:divBdr>
        <w:top w:val="none" w:sz="0" w:space="0" w:color="auto"/>
        <w:left w:val="none" w:sz="0" w:space="0" w:color="auto"/>
        <w:bottom w:val="none" w:sz="0" w:space="0" w:color="auto"/>
        <w:right w:val="none" w:sz="0" w:space="0" w:color="auto"/>
      </w:divBdr>
    </w:div>
    <w:div w:id="1219628798">
      <w:bodyDiv w:val="1"/>
      <w:marLeft w:val="0"/>
      <w:marRight w:val="0"/>
      <w:marTop w:val="0"/>
      <w:marBottom w:val="0"/>
      <w:divBdr>
        <w:top w:val="none" w:sz="0" w:space="0" w:color="auto"/>
        <w:left w:val="none" w:sz="0" w:space="0" w:color="auto"/>
        <w:bottom w:val="none" w:sz="0" w:space="0" w:color="auto"/>
        <w:right w:val="none" w:sz="0" w:space="0" w:color="auto"/>
      </w:divBdr>
    </w:div>
    <w:div w:id="1220095657">
      <w:bodyDiv w:val="1"/>
      <w:marLeft w:val="0"/>
      <w:marRight w:val="0"/>
      <w:marTop w:val="0"/>
      <w:marBottom w:val="0"/>
      <w:divBdr>
        <w:top w:val="none" w:sz="0" w:space="0" w:color="auto"/>
        <w:left w:val="none" w:sz="0" w:space="0" w:color="auto"/>
        <w:bottom w:val="none" w:sz="0" w:space="0" w:color="auto"/>
        <w:right w:val="none" w:sz="0" w:space="0" w:color="auto"/>
      </w:divBdr>
    </w:div>
    <w:div w:id="1221558248">
      <w:bodyDiv w:val="1"/>
      <w:marLeft w:val="0"/>
      <w:marRight w:val="0"/>
      <w:marTop w:val="0"/>
      <w:marBottom w:val="0"/>
      <w:divBdr>
        <w:top w:val="none" w:sz="0" w:space="0" w:color="auto"/>
        <w:left w:val="none" w:sz="0" w:space="0" w:color="auto"/>
        <w:bottom w:val="none" w:sz="0" w:space="0" w:color="auto"/>
        <w:right w:val="none" w:sz="0" w:space="0" w:color="auto"/>
      </w:divBdr>
    </w:div>
    <w:div w:id="1222013234">
      <w:bodyDiv w:val="1"/>
      <w:marLeft w:val="0"/>
      <w:marRight w:val="0"/>
      <w:marTop w:val="0"/>
      <w:marBottom w:val="0"/>
      <w:divBdr>
        <w:top w:val="none" w:sz="0" w:space="0" w:color="auto"/>
        <w:left w:val="none" w:sz="0" w:space="0" w:color="auto"/>
        <w:bottom w:val="none" w:sz="0" w:space="0" w:color="auto"/>
        <w:right w:val="none" w:sz="0" w:space="0" w:color="auto"/>
      </w:divBdr>
    </w:div>
    <w:div w:id="1222209197">
      <w:bodyDiv w:val="1"/>
      <w:marLeft w:val="0"/>
      <w:marRight w:val="0"/>
      <w:marTop w:val="0"/>
      <w:marBottom w:val="0"/>
      <w:divBdr>
        <w:top w:val="none" w:sz="0" w:space="0" w:color="auto"/>
        <w:left w:val="none" w:sz="0" w:space="0" w:color="auto"/>
        <w:bottom w:val="none" w:sz="0" w:space="0" w:color="auto"/>
        <w:right w:val="none" w:sz="0" w:space="0" w:color="auto"/>
      </w:divBdr>
    </w:div>
    <w:div w:id="1222447487">
      <w:bodyDiv w:val="1"/>
      <w:marLeft w:val="0"/>
      <w:marRight w:val="0"/>
      <w:marTop w:val="0"/>
      <w:marBottom w:val="0"/>
      <w:divBdr>
        <w:top w:val="none" w:sz="0" w:space="0" w:color="auto"/>
        <w:left w:val="none" w:sz="0" w:space="0" w:color="auto"/>
        <w:bottom w:val="none" w:sz="0" w:space="0" w:color="auto"/>
        <w:right w:val="none" w:sz="0" w:space="0" w:color="auto"/>
      </w:divBdr>
    </w:div>
    <w:div w:id="1223324354">
      <w:bodyDiv w:val="1"/>
      <w:marLeft w:val="0"/>
      <w:marRight w:val="0"/>
      <w:marTop w:val="0"/>
      <w:marBottom w:val="0"/>
      <w:divBdr>
        <w:top w:val="none" w:sz="0" w:space="0" w:color="auto"/>
        <w:left w:val="none" w:sz="0" w:space="0" w:color="auto"/>
        <w:bottom w:val="none" w:sz="0" w:space="0" w:color="auto"/>
        <w:right w:val="none" w:sz="0" w:space="0" w:color="auto"/>
      </w:divBdr>
    </w:div>
    <w:div w:id="1223440132">
      <w:bodyDiv w:val="1"/>
      <w:marLeft w:val="0"/>
      <w:marRight w:val="0"/>
      <w:marTop w:val="0"/>
      <w:marBottom w:val="0"/>
      <w:divBdr>
        <w:top w:val="none" w:sz="0" w:space="0" w:color="auto"/>
        <w:left w:val="none" w:sz="0" w:space="0" w:color="auto"/>
        <w:bottom w:val="none" w:sz="0" w:space="0" w:color="auto"/>
        <w:right w:val="none" w:sz="0" w:space="0" w:color="auto"/>
      </w:divBdr>
    </w:div>
    <w:div w:id="1224102555">
      <w:bodyDiv w:val="1"/>
      <w:marLeft w:val="0"/>
      <w:marRight w:val="0"/>
      <w:marTop w:val="0"/>
      <w:marBottom w:val="0"/>
      <w:divBdr>
        <w:top w:val="none" w:sz="0" w:space="0" w:color="auto"/>
        <w:left w:val="none" w:sz="0" w:space="0" w:color="auto"/>
        <w:bottom w:val="none" w:sz="0" w:space="0" w:color="auto"/>
        <w:right w:val="none" w:sz="0" w:space="0" w:color="auto"/>
      </w:divBdr>
    </w:div>
    <w:div w:id="1225525664">
      <w:bodyDiv w:val="1"/>
      <w:marLeft w:val="0"/>
      <w:marRight w:val="0"/>
      <w:marTop w:val="0"/>
      <w:marBottom w:val="0"/>
      <w:divBdr>
        <w:top w:val="none" w:sz="0" w:space="0" w:color="auto"/>
        <w:left w:val="none" w:sz="0" w:space="0" w:color="auto"/>
        <w:bottom w:val="none" w:sz="0" w:space="0" w:color="auto"/>
        <w:right w:val="none" w:sz="0" w:space="0" w:color="auto"/>
      </w:divBdr>
    </w:div>
    <w:div w:id="1226262438">
      <w:bodyDiv w:val="1"/>
      <w:marLeft w:val="0"/>
      <w:marRight w:val="0"/>
      <w:marTop w:val="0"/>
      <w:marBottom w:val="0"/>
      <w:divBdr>
        <w:top w:val="none" w:sz="0" w:space="0" w:color="auto"/>
        <w:left w:val="none" w:sz="0" w:space="0" w:color="auto"/>
        <w:bottom w:val="none" w:sz="0" w:space="0" w:color="auto"/>
        <w:right w:val="none" w:sz="0" w:space="0" w:color="auto"/>
      </w:divBdr>
    </w:div>
    <w:div w:id="1226649038">
      <w:bodyDiv w:val="1"/>
      <w:marLeft w:val="0"/>
      <w:marRight w:val="0"/>
      <w:marTop w:val="0"/>
      <w:marBottom w:val="0"/>
      <w:divBdr>
        <w:top w:val="none" w:sz="0" w:space="0" w:color="auto"/>
        <w:left w:val="none" w:sz="0" w:space="0" w:color="auto"/>
        <w:bottom w:val="none" w:sz="0" w:space="0" w:color="auto"/>
        <w:right w:val="none" w:sz="0" w:space="0" w:color="auto"/>
      </w:divBdr>
    </w:div>
    <w:div w:id="1227305115">
      <w:bodyDiv w:val="1"/>
      <w:marLeft w:val="0"/>
      <w:marRight w:val="0"/>
      <w:marTop w:val="0"/>
      <w:marBottom w:val="0"/>
      <w:divBdr>
        <w:top w:val="none" w:sz="0" w:space="0" w:color="auto"/>
        <w:left w:val="none" w:sz="0" w:space="0" w:color="auto"/>
        <w:bottom w:val="none" w:sz="0" w:space="0" w:color="auto"/>
        <w:right w:val="none" w:sz="0" w:space="0" w:color="auto"/>
      </w:divBdr>
    </w:div>
    <w:div w:id="1229456557">
      <w:bodyDiv w:val="1"/>
      <w:marLeft w:val="0"/>
      <w:marRight w:val="0"/>
      <w:marTop w:val="0"/>
      <w:marBottom w:val="0"/>
      <w:divBdr>
        <w:top w:val="none" w:sz="0" w:space="0" w:color="auto"/>
        <w:left w:val="none" w:sz="0" w:space="0" w:color="auto"/>
        <w:bottom w:val="none" w:sz="0" w:space="0" w:color="auto"/>
        <w:right w:val="none" w:sz="0" w:space="0" w:color="auto"/>
      </w:divBdr>
    </w:div>
    <w:div w:id="1229533437">
      <w:bodyDiv w:val="1"/>
      <w:marLeft w:val="0"/>
      <w:marRight w:val="0"/>
      <w:marTop w:val="0"/>
      <w:marBottom w:val="0"/>
      <w:divBdr>
        <w:top w:val="none" w:sz="0" w:space="0" w:color="auto"/>
        <w:left w:val="none" w:sz="0" w:space="0" w:color="auto"/>
        <w:bottom w:val="none" w:sz="0" w:space="0" w:color="auto"/>
        <w:right w:val="none" w:sz="0" w:space="0" w:color="auto"/>
      </w:divBdr>
    </w:div>
    <w:div w:id="1229613737">
      <w:bodyDiv w:val="1"/>
      <w:marLeft w:val="0"/>
      <w:marRight w:val="0"/>
      <w:marTop w:val="0"/>
      <w:marBottom w:val="0"/>
      <w:divBdr>
        <w:top w:val="none" w:sz="0" w:space="0" w:color="auto"/>
        <w:left w:val="none" w:sz="0" w:space="0" w:color="auto"/>
        <w:bottom w:val="none" w:sz="0" w:space="0" w:color="auto"/>
        <w:right w:val="none" w:sz="0" w:space="0" w:color="auto"/>
      </w:divBdr>
    </w:div>
    <w:div w:id="1229652310">
      <w:bodyDiv w:val="1"/>
      <w:marLeft w:val="0"/>
      <w:marRight w:val="0"/>
      <w:marTop w:val="0"/>
      <w:marBottom w:val="0"/>
      <w:divBdr>
        <w:top w:val="none" w:sz="0" w:space="0" w:color="auto"/>
        <w:left w:val="none" w:sz="0" w:space="0" w:color="auto"/>
        <w:bottom w:val="none" w:sz="0" w:space="0" w:color="auto"/>
        <w:right w:val="none" w:sz="0" w:space="0" w:color="auto"/>
      </w:divBdr>
    </w:div>
    <w:div w:id="1230534937">
      <w:bodyDiv w:val="1"/>
      <w:marLeft w:val="0"/>
      <w:marRight w:val="0"/>
      <w:marTop w:val="0"/>
      <w:marBottom w:val="0"/>
      <w:divBdr>
        <w:top w:val="none" w:sz="0" w:space="0" w:color="auto"/>
        <w:left w:val="none" w:sz="0" w:space="0" w:color="auto"/>
        <w:bottom w:val="none" w:sz="0" w:space="0" w:color="auto"/>
        <w:right w:val="none" w:sz="0" w:space="0" w:color="auto"/>
      </w:divBdr>
    </w:div>
    <w:div w:id="1230770610">
      <w:bodyDiv w:val="1"/>
      <w:marLeft w:val="0"/>
      <w:marRight w:val="0"/>
      <w:marTop w:val="0"/>
      <w:marBottom w:val="0"/>
      <w:divBdr>
        <w:top w:val="none" w:sz="0" w:space="0" w:color="auto"/>
        <w:left w:val="none" w:sz="0" w:space="0" w:color="auto"/>
        <w:bottom w:val="none" w:sz="0" w:space="0" w:color="auto"/>
        <w:right w:val="none" w:sz="0" w:space="0" w:color="auto"/>
      </w:divBdr>
    </w:div>
    <w:div w:id="1230925690">
      <w:bodyDiv w:val="1"/>
      <w:marLeft w:val="0"/>
      <w:marRight w:val="0"/>
      <w:marTop w:val="0"/>
      <w:marBottom w:val="0"/>
      <w:divBdr>
        <w:top w:val="none" w:sz="0" w:space="0" w:color="auto"/>
        <w:left w:val="none" w:sz="0" w:space="0" w:color="auto"/>
        <w:bottom w:val="none" w:sz="0" w:space="0" w:color="auto"/>
        <w:right w:val="none" w:sz="0" w:space="0" w:color="auto"/>
      </w:divBdr>
    </w:div>
    <w:div w:id="1232302900">
      <w:bodyDiv w:val="1"/>
      <w:marLeft w:val="0"/>
      <w:marRight w:val="0"/>
      <w:marTop w:val="0"/>
      <w:marBottom w:val="0"/>
      <w:divBdr>
        <w:top w:val="none" w:sz="0" w:space="0" w:color="auto"/>
        <w:left w:val="none" w:sz="0" w:space="0" w:color="auto"/>
        <w:bottom w:val="none" w:sz="0" w:space="0" w:color="auto"/>
        <w:right w:val="none" w:sz="0" w:space="0" w:color="auto"/>
      </w:divBdr>
    </w:div>
    <w:div w:id="1232352469">
      <w:bodyDiv w:val="1"/>
      <w:marLeft w:val="0"/>
      <w:marRight w:val="0"/>
      <w:marTop w:val="0"/>
      <w:marBottom w:val="0"/>
      <w:divBdr>
        <w:top w:val="none" w:sz="0" w:space="0" w:color="auto"/>
        <w:left w:val="none" w:sz="0" w:space="0" w:color="auto"/>
        <w:bottom w:val="none" w:sz="0" w:space="0" w:color="auto"/>
        <w:right w:val="none" w:sz="0" w:space="0" w:color="auto"/>
      </w:divBdr>
    </w:div>
    <w:div w:id="1233007745">
      <w:bodyDiv w:val="1"/>
      <w:marLeft w:val="0"/>
      <w:marRight w:val="0"/>
      <w:marTop w:val="0"/>
      <w:marBottom w:val="0"/>
      <w:divBdr>
        <w:top w:val="none" w:sz="0" w:space="0" w:color="auto"/>
        <w:left w:val="none" w:sz="0" w:space="0" w:color="auto"/>
        <w:bottom w:val="none" w:sz="0" w:space="0" w:color="auto"/>
        <w:right w:val="none" w:sz="0" w:space="0" w:color="auto"/>
      </w:divBdr>
    </w:div>
    <w:div w:id="1233273717">
      <w:bodyDiv w:val="1"/>
      <w:marLeft w:val="0"/>
      <w:marRight w:val="0"/>
      <w:marTop w:val="0"/>
      <w:marBottom w:val="0"/>
      <w:divBdr>
        <w:top w:val="none" w:sz="0" w:space="0" w:color="auto"/>
        <w:left w:val="none" w:sz="0" w:space="0" w:color="auto"/>
        <w:bottom w:val="none" w:sz="0" w:space="0" w:color="auto"/>
        <w:right w:val="none" w:sz="0" w:space="0" w:color="auto"/>
      </w:divBdr>
    </w:div>
    <w:div w:id="1233658024">
      <w:bodyDiv w:val="1"/>
      <w:marLeft w:val="0"/>
      <w:marRight w:val="0"/>
      <w:marTop w:val="0"/>
      <w:marBottom w:val="0"/>
      <w:divBdr>
        <w:top w:val="none" w:sz="0" w:space="0" w:color="auto"/>
        <w:left w:val="none" w:sz="0" w:space="0" w:color="auto"/>
        <w:bottom w:val="none" w:sz="0" w:space="0" w:color="auto"/>
        <w:right w:val="none" w:sz="0" w:space="0" w:color="auto"/>
      </w:divBdr>
    </w:div>
    <w:div w:id="1234125761">
      <w:bodyDiv w:val="1"/>
      <w:marLeft w:val="0"/>
      <w:marRight w:val="0"/>
      <w:marTop w:val="0"/>
      <w:marBottom w:val="0"/>
      <w:divBdr>
        <w:top w:val="none" w:sz="0" w:space="0" w:color="auto"/>
        <w:left w:val="none" w:sz="0" w:space="0" w:color="auto"/>
        <w:bottom w:val="none" w:sz="0" w:space="0" w:color="auto"/>
        <w:right w:val="none" w:sz="0" w:space="0" w:color="auto"/>
      </w:divBdr>
    </w:div>
    <w:div w:id="1234390109">
      <w:bodyDiv w:val="1"/>
      <w:marLeft w:val="0"/>
      <w:marRight w:val="0"/>
      <w:marTop w:val="0"/>
      <w:marBottom w:val="0"/>
      <w:divBdr>
        <w:top w:val="none" w:sz="0" w:space="0" w:color="auto"/>
        <w:left w:val="none" w:sz="0" w:space="0" w:color="auto"/>
        <w:bottom w:val="none" w:sz="0" w:space="0" w:color="auto"/>
        <w:right w:val="none" w:sz="0" w:space="0" w:color="auto"/>
      </w:divBdr>
    </w:div>
    <w:div w:id="1235697057">
      <w:bodyDiv w:val="1"/>
      <w:marLeft w:val="0"/>
      <w:marRight w:val="0"/>
      <w:marTop w:val="0"/>
      <w:marBottom w:val="0"/>
      <w:divBdr>
        <w:top w:val="none" w:sz="0" w:space="0" w:color="auto"/>
        <w:left w:val="none" w:sz="0" w:space="0" w:color="auto"/>
        <w:bottom w:val="none" w:sz="0" w:space="0" w:color="auto"/>
        <w:right w:val="none" w:sz="0" w:space="0" w:color="auto"/>
      </w:divBdr>
    </w:div>
    <w:div w:id="1235970360">
      <w:bodyDiv w:val="1"/>
      <w:marLeft w:val="0"/>
      <w:marRight w:val="0"/>
      <w:marTop w:val="0"/>
      <w:marBottom w:val="0"/>
      <w:divBdr>
        <w:top w:val="none" w:sz="0" w:space="0" w:color="auto"/>
        <w:left w:val="none" w:sz="0" w:space="0" w:color="auto"/>
        <w:bottom w:val="none" w:sz="0" w:space="0" w:color="auto"/>
        <w:right w:val="none" w:sz="0" w:space="0" w:color="auto"/>
      </w:divBdr>
    </w:div>
    <w:div w:id="1236403845">
      <w:bodyDiv w:val="1"/>
      <w:marLeft w:val="0"/>
      <w:marRight w:val="0"/>
      <w:marTop w:val="0"/>
      <w:marBottom w:val="0"/>
      <w:divBdr>
        <w:top w:val="none" w:sz="0" w:space="0" w:color="auto"/>
        <w:left w:val="none" w:sz="0" w:space="0" w:color="auto"/>
        <w:bottom w:val="none" w:sz="0" w:space="0" w:color="auto"/>
        <w:right w:val="none" w:sz="0" w:space="0" w:color="auto"/>
      </w:divBdr>
    </w:div>
    <w:div w:id="1237478006">
      <w:bodyDiv w:val="1"/>
      <w:marLeft w:val="0"/>
      <w:marRight w:val="0"/>
      <w:marTop w:val="0"/>
      <w:marBottom w:val="0"/>
      <w:divBdr>
        <w:top w:val="none" w:sz="0" w:space="0" w:color="auto"/>
        <w:left w:val="none" w:sz="0" w:space="0" w:color="auto"/>
        <w:bottom w:val="none" w:sz="0" w:space="0" w:color="auto"/>
        <w:right w:val="none" w:sz="0" w:space="0" w:color="auto"/>
      </w:divBdr>
    </w:div>
    <w:div w:id="1237862485">
      <w:bodyDiv w:val="1"/>
      <w:marLeft w:val="0"/>
      <w:marRight w:val="0"/>
      <w:marTop w:val="0"/>
      <w:marBottom w:val="0"/>
      <w:divBdr>
        <w:top w:val="none" w:sz="0" w:space="0" w:color="auto"/>
        <w:left w:val="none" w:sz="0" w:space="0" w:color="auto"/>
        <w:bottom w:val="none" w:sz="0" w:space="0" w:color="auto"/>
        <w:right w:val="none" w:sz="0" w:space="0" w:color="auto"/>
      </w:divBdr>
    </w:div>
    <w:div w:id="1238436993">
      <w:bodyDiv w:val="1"/>
      <w:marLeft w:val="0"/>
      <w:marRight w:val="0"/>
      <w:marTop w:val="0"/>
      <w:marBottom w:val="0"/>
      <w:divBdr>
        <w:top w:val="none" w:sz="0" w:space="0" w:color="auto"/>
        <w:left w:val="none" w:sz="0" w:space="0" w:color="auto"/>
        <w:bottom w:val="none" w:sz="0" w:space="0" w:color="auto"/>
        <w:right w:val="none" w:sz="0" w:space="0" w:color="auto"/>
      </w:divBdr>
    </w:div>
    <w:div w:id="1238906408">
      <w:bodyDiv w:val="1"/>
      <w:marLeft w:val="0"/>
      <w:marRight w:val="0"/>
      <w:marTop w:val="0"/>
      <w:marBottom w:val="0"/>
      <w:divBdr>
        <w:top w:val="none" w:sz="0" w:space="0" w:color="auto"/>
        <w:left w:val="none" w:sz="0" w:space="0" w:color="auto"/>
        <w:bottom w:val="none" w:sz="0" w:space="0" w:color="auto"/>
        <w:right w:val="none" w:sz="0" w:space="0" w:color="auto"/>
      </w:divBdr>
    </w:div>
    <w:div w:id="1239679020">
      <w:bodyDiv w:val="1"/>
      <w:marLeft w:val="0"/>
      <w:marRight w:val="0"/>
      <w:marTop w:val="0"/>
      <w:marBottom w:val="0"/>
      <w:divBdr>
        <w:top w:val="none" w:sz="0" w:space="0" w:color="auto"/>
        <w:left w:val="none" w:sz="0" w:space="0" w:color="auto"/>
        <w:bottom w:val="none" w:sz="0" w:space="0" w:color="auto"/>
        <w:right w:val="none" w:sz="0" w:space="0" w:color="auto"/>
      </w:divBdr>
    </w:div>
    <w:div w:id="1240095024">
      <w:bodyDiv w:val="1"/>
      <w:marLeft w:val="0"/>
      <w:marRight w:val="0"/>
      <w:marTop w:val="0"/>
      <w:marBottom w:val="0"/>
      <w:divBdr>
        <w:top w:val="none" w:sz="0" w:space="0" w:color="auto"/>
        <w:left w:val="none" w:sz="0" w:space="0" w:color="auto"/>
        <w:bottom w:val="none" w:sz="0" w:space="0" w:color="auto"/>
        <w:right w:val="none" w:sz="0" w:space="0" w:color="auto"/>
      </w:divBdr>
    </w:div>
    <w:div w:id="1241521308">
      <w:bodyDiv w:val="1"/>
      <w:marLeft w:val="0"/>
      <w:marRight w:val="0"/>
      <w:marTop w:val="0"/>
      <w:marBottom w:val="0"/>
      <w:divBdr>
        <w:top w:val="none" w:sz="0" w:space="0" w:color="auto"/>
        <w:left w:val="none" w:sz="0" w:space="0" w:color="auto"/>
        <w:bottom w:val="none" w:sz="0" w:space="0" w:color="auto"/>
        <w:right w:val="none" w:sz="0" w:space="0" w:color="auto"/>
      </w:divBdr>
    </w:div>
    <w:div w:id="1241523738">
      <w:bodyDiv w:val="1"/>
      <w:marLeft w:val="0"/>
      <w:marRight w:val="0"/>
      <w:marTop w:val="0"/>
      <w:marBottom w:val="0"/>
      <w:divBdr>
        <w:top w:val="none" w:sz="0" w:space="0" w:color="auto"/>
        <w:left w:val="none" w:sz="0" w:space="0" w:color="auto"/>
        <w:bottom w:val="none" w:sz="0" w:space="0" w:color="auto"/>
        <w:right w:val="none" w:sz="0" w:space="0" w:color="auto"/>
      </w:divBdr>
    </w:div>
    <w:div w:id="1241527005">
      <w:bodyDiv w:val="1"/>
      <w:marLeft w:val="0"/>
      <w:marRight w:val="0"/>
      <w:marTop w:val="0"/>
      <w:marBottom w:val="0"/>
      <w:divBdr>
        <w:top w:val="none" w:sz="0" w:space="0" w:color="auto"/>
        <w:left w:val="none" w:sz="0" w:space="0" w:color="auto"/>
        <w:bottom w:val="none" w:sz="0" w:space="0" w:color="auto"/>
        <w:right w:val="none" w:sz="0" w:space="0" w:color="auto"/>
      </w:divBdr>
    </w:div>
    <w:div w:id="1241718588">
      <w:bodyDiv w:val="1"/>
      <w:marLeft w:val="0"/>
      <w:marRight w:val="0"/>
      <w:marTop w:val="0"/>
      <w:marBottom w:val="0"/>
      <w:divBdr>
        <w:top w:val="none" w:sz="0" w:space="0" w:color="auto"/>
        <w:left w:val="none" w:sz="0" w:space="0" w:color="auto"/>
        <w:bottom w:val="none" w:sz="0" w:space="0" w:color="auto"/>
        <w:right w:val="none" w:sz="0" w:space="0" w:color="auto"/>
      </w:divBdr>
    </w:div>
    <w:div w:id="1241865539">
      <w:bodyDiv w:val="1"/>
      <w:marLeft w:val="0"/>
      <w:marRight w:val="0"/>
      <w:marTop w:val="0"/>
      <w:marBottom w:val="0"/>
      <w:divBdr>
        <w:top w:val="none" w:sz="0" w:space="0" w:color="auto"/>
        <w:left w:val="none" w:sz="0" w:space="0" w:color="auto"/>
        <w:bottom w:val="none" w:sz="0" w:space="0" w:color="auto"/>
        <w:right w:val="none" w:sz="0" w:space="0" w:color="auto"/>
      </w:divBdr>
    </w:div>
    <w:div w:id="1242057587">
      <w:bodyDiv w:val="1"/>
      <w:marLeft w:val="0"/>
      <w:marRight w:val="0"/>
      <w:marTop w:val="0"/>
      <w:marBottom w:val="0"/>
      <w:divBdr>
        <w:top w:val="none" w:sz="0" w:space="0" w:color="auto"/>
        <w:left w:val="none" w:sz="0" w:space="0" w:color="auto"/>
        <w:bottom w:val="none" w:sz="0" w:space="0" w:color="auto"/>
        <w:right w:val="none" w:sz="0" w:space="0" w:color="auto"/>
      </w:divBdr>
    </w:div>
    <w:div w:id="1243101635">
      <w:bodyDiv w:val="1"/>
      <w:marLeft w:val="0"/>
      <w:marRight w:val="0"/>
      <w:marTop w:val="0"/>
      <w:marBottom w:val="0"/>
      <w:divBdr>
        <w:top w:val="none" w:sz="0" w:space="0" w:color="auto"/>
        <w:left w:val="none" w:sz="0" w:space="0" w:color="auto"/>
        <w:bottom w:val="none" w:sz="0" w:space="0" w:color="auto"/>
        <w:right w:val="none" w:sz="0" w:space="0" w:color="auto"/>
      </w:divBdr>
    </w:div>
    <w:div w:id="1243371316">
      <w:bodyDiv w:val="1"/>
      <w:marLeft w:val="0"/>
      <w:marRight w:val="0"/>
      <w:marTop w:val="0"/>
      <w:marBottom w:val="0"/>
      <w:divBdr>
        <w:top w:val="none" w:sz="0" w:space="0" w:color="auto"/>
        <w:left w:val="none" w:sz="0" w:space="0" w:color="auto"/>
        <w:bottom w:val="none" w:sz="0" w:space="0" w:color="auto"/>
        <w:right w:val="none" w:sz="0" w:space="0" w:color="auto"/>
      </w:divBdr>
    </w:div>
    <w:div w:id="1243835814">
      <w:bodyDiv w:val="1"/>
      <w:marLeft w:val="0"/>
      <w:marRight w:val="0"/>
      <w:marTop w:val="0"/>
      <w:marBottom w:val="0"/>
      <w:divBdr>
        <w:top w:val="none" w:sz="0" w:space="0" w:color="auto"/>
        <w:left w:val="none" w:sz="0" w:space="0" w:color="auto"/>
        <w:bottom w:val="none" w:sz="0" w:space="0" w:color="auto"/>
        <w:right w:val="none" w:sz="0" w:space="0" w:color="auto"/>
      </w:divBdr>
    </w:div>
    <w:div w:id="1244415708">
      <w:bodyDiv w:val="1"/>
      <w:marLeft w:val="0"/>
      <w:marRight w:val="0"/>
      <w:marTop w:val="0"/>
      <w:marBottom w:val="0"/>
      <w:divBdr>
        <w:top w:val="none" w:sz="0" w:space="0" w:color="auto"/>
        <w:left w:val="none" w:sz="0" w:space="0" w:color="auto"/>
        <w:bottom w:val="none" w:sz="0" w:space="0" w:color="auto"/>
        <w:right w:val="none" w:sz="0" w:space="0" w:color="auto"/>
      </w:divBdr>
    </w:div>
    <w:div w:id="1244487728">
      <w:bodyDiv w:val="1"/>
      <w:marLeft w:val="0"/>
      <w:marRight w:val="0"/>
      <w:marTop w:val="0"/>
      <w:marBottom w:val="0"/>
      <w:divBdr>
        <w:top w:val="none" w:sz="0" w:space="0" w:color="auto"/>
        <w:left w:val="none" w:sz="0" w:space="0" w:color="auto"/>
        <w:bottom w:val="none" w:sz="0" w:space="0" w:color="auto"/>
        <w:right w:val="none" w:sz="0" w:space="0" w:color="auto"/>
      </w:divBdr>
    </w:div>
    <w:div w:id="1244755231">
      <w:bodyDiv w:val="1"/>
      <w:marLeft w:val="0"/>
      <w:marRight w:val="0"/>
      <w:marTop w:val="0"/>
      <w:marBottom w:val="0"/>
      <w:divBdr>
        <w:top w:val="none" w:sz="0" w:space="0" w:color="auto"/>
        <w:left w:val="none" w:sz="0" w:space="0" w:color="auto"/>
        <w:bottom w:val="none" w:sz="0" w:space="0" w:color="auto"/>
        <w:right w:val="none" w:sz="0" w:space="0" w:color="auto"/>
      </w:divBdr>
    </w:div>
    <w:div w:id="1246303758">
      <w:bodyDiv w:val="1"/>
      <w:marLeft w:val="0"/>
      <w:marRight w:val="0"/>
      <w:marTop w:val="0"/>
      <w:marBottom w:val="0"/>
      <w:divBdr>
        <w:top w:val="none" w:sz="0" w:space="0" w:color="auto"/>
        <w:left w:val="none" w:sz="0" w:space="0" w:color="auto"/>
        <w:bottom w:val="none" w:sz="0" w:space="0" w:color="auto"/>
        <w:right w:val="none" w:sz="0" w:space="0" w:color="auto"/>
      </w:divBdr>
    </w:div>
    <w:div w:id="1246840970">
      <w:bodyDiv w:val="1"/>
      <w:marLeft w:val="0"/>
      <w:marRight w:val="0"/>
      <w:marTop w:val="0"/>
      <w:marBottom w:val="0"/>
      <w:divBdr>
        <w:top w:val="none" w:sz="0" w:space="0" w:color="auto"/>
        <w:left w:val="none" w:sz="0" w:space="0" w:color="auto"/>
        <w:bottom w:val="none" w:sz="0" w:space="0" w:color="auto"/>
        <w:right w:val="none" w:sz="0" w:space="0" w:color="auto"/>
      </w:divBdr>
    </w:div>
    <w:div w:id="1247150834">
      <w:bodyDiv w:val="1"/>
      <w:marLeft w:val="0"/>
      <w:marRight w:val="0"/>
      <w:marTop w:val="0"/>
      <w:marBottom w:val="0"/>
      <w:divBdr>
        <w:top w:val="none" w:sz="0" w:space="0" w:color="auto"/>
        <w:left w:val="none" w:sz="0" w:space="0" w:color="auto"/>
        <w:bottom w:val="none" w:sz="0" w:space="0" w:color="auto"/>
        <w:right w:val="none" w:sz="0" w:space="0" w:color="auto"/>
      </w:divBdr>
    </w:div>
    <w:div w:id="1248615820">
      <w:bodyDiv w:val="1"/>
      <w:marLeft w:val="0"/>
      <w:marRight w:val="0"/>
      <w:marTop w:val="0"/>
      <w:marBottom w:val="0"/>
      <w:divBdr>
        <w:top w:val="none" w:sz="0" w:space="0" w:color="auto"/>
        <w:left w:val="none" w:sz="0" w:space="0" w:color="auto"/>
        <w:bottom w:val="none" w:sz="0" w:space="0" w:color="auto"/>
        <w:right w:val="none" w:sz="0" w:space="0" w:color="auto"/>
      </w:divBdr>
    </w:div>
    <w:div w:id="1249730193">
      <w:bodyDiv w:val="1"/>
      <w:marLeft w:val="0"/>
      <w:marRight w:val="0"/>
      <w:marTop w:val="0"/>
      <w:marBottom w:val="0"/>
      <w:divBdr>
        <w:top w:val="none" w:sz="0" w:space="0" w:color="auto"/>
        <w:left w:val="none" w:sz="0" w:space="0" w:color="auto"/>
        <w:bottom w:val="none" w:sz="0" w:space="0" w:color="auto"/>
        <w:right w:val="none" w:sz="0" w:space="0" w:color="auto"/>
      </w:divBdr>
    </w:div>
    <w:div w:id="1250771204">
      <w:bodyDiv w:val="1"/>
      <w:marLeft w:val="0"/>
      <w:marRight w:val="0"/>
      <w:marTop w:val="0"/>
      <w:marBottom w:val="0"/>
      <w:divBdr>
        <w:top w:val="none" w:sz="0" w:space="0" w:color="auto"/>
        <w:left w:val="none" w:sz="0" w:space="0" w:color="auto"/>
        <w:bottom w:val="none" w:sz="0" w:space="0" w:color="auto"/>
        <w:right w:val="none" w:sz="0" w:space="0" w:color="auto"/>
      </w:divBdr>
    </w:div>
    <w:div w:id="1250846351">
      <w:bodyDiv w:val="1"/>
      <w:marLeft w:val="0"/>
      <w:marRight w:val="0"/>
      <w:marTop w:val="0"/>
      <w:marBottom w:val="0"/>
      <w:divBdr>
        <w:top w:val="none" w:sz="0" w:space="0" w:color="auto"/>
        <w:left w:val="none" w:sz="0" w:space="0" w:color="auto"/>
        <w:bottom w:val="none" w:sz="0" w:space="0" w:color="auto"/>
        <w:right w:val="none" w:sz="0" w:space="0" w:color="auto"/>
      </w:divBdr>
    </w:div>
    <w:div w:id="1251696976">
      <w:bodyDiv w:val="1"/>
      <w:marLeft w:val="0"/>
      <w:marRight w:val="0"/>
      <w:marTop w:val="0"/>
      <w:marBottom w:val="0"/>
      <w:divBdr>
        <w:top w:val="none" w:sz="0" w:space="0" w:color="auto"/>
        <w:left w:val="none" w:sz="0" w:space="0" w:color="auto"/>
        <w:bottom w:val="none" w:sz="0" w:space="0" w:color="auto"/>
        <w:right w:val="none" w:sz="0" w:space="0" w:color="auto"/>
      </w:divBdr>
    </w:div>
    <w:div w:id="1252086408">
      <w:bodyDiv w:val="1"/>
      <w:marLeft w:val="0"/>
      <w:marRight w:val="0"/>
      <w:marTop w:val="0"/>
      <w:marBottom w:val="0"/>
      <w:divBdr>
        <w:top w:val="none" w:sz="0" w:space="0" w:color="auto"/>
        <w:left w:val="none" w:sz="0" w:space="0" w:color="auto"/>
        <w:bottom w:val="none" w:sz="0" w:space="0" w:color="auto"/>
        <w:right w:val="none" w:sz="0" w:space="0" w:color="auto"/>
      </w:divBdr>
    </w:div>
    <w:div w:id="1253392284">
      <w:bodyDiv w:val="1"/>
      <w:marLeft w:val="0"/>
      <w:marRight w:val="0"/>
      <w:marTop w:val="0"/>
      <w:marBottom w:val="0"/>
      <w:divBdr>
        <w:top w:val="none" w:sz="0" w:space="0" w:color="auto"/>
        <w:left w:val="none" w:sz="0" w:space="0" w:color="auto"/>
        <w:bottom w:val="none" w:sz="0" w:space="0" w:color="auto"/>
        <w:right w:val="none" w:sz="0" w:space="0" w:color="auto"/>
      </w:divBdr>
    </w:div>
    <w:div w:id="1253971173">
      <w:bodyDiv w:val="1"/>
      <w:marLeft w:val="0"/>
      <w:marRight w:val="0"/>
      <w:marTop w:val="0"/>
      <w:marBottom w:val="0"/>
      <w:divBdr>
        <w:top w:val="none" w:sz="0" w:space="0" w:color="auto"/>
        <w:left w:val="none" w:sz="0" w:space="0" w:color="auto"/>
        <w:bottom w:val="none" w:sz="0" w:space="0" w:color="auto"/>
        <w:right w:val="none" w:sz="0" w:space="0" w:color="auto"/>
      </w:divBdr>
    </w:div>
    <w:div w:id="1254165564">
      <w:bodyDiv w:val="1"/>
      <w:marLeft w:val="0"/>
      <w:marRight w:val="0"/>
      <w:marTop w:val="0"/>
      <w:marBottom w:val="0"/>
      <w:divBdr>
        <w:top w:val="none" w:sz="0" w:space="0" w:color="auto"/>
        <w:left w:val="none" w:sz="0" w:space="0" w:color="auto"/>
        <w:bottom w:val="none" w:sz="0" w:space="0" w:color="auto"/>
        <w:right w:val="none" w:sz="0" w:space="0" w:color="auto"/>
      </w:divBdr>
    </w:div>
    <w:div w:id="1257978370">
      <w:bodyDiv w:val="1"/>
      <w:marLeft w:val="0"/>
      <w:marRight w:val="0"/>
      <w:marTop w:val="0"/>
      <w:marBottom w:val="0"/>
      <w:divBdr>
        <w:top w:val="none" w:sz="0" w:space="0" w:color="auto"/>
        <w:left w:val="none" w:sz="0" w:space="0" w:color="auto"/>
        <w:bottom w:val="none" w:sz="0" w:space="0" w:color="auto"/>
        <w:right w:val="none" w:sz="0" w:space="0" w:color="auto"/>
      </w:divBdr>
    </w:div>
    <w:div w:id="1259290171">
      <w:bodyDiv w:val="1"/>
      <w:marLeft w:val="0"/>
      <w:marRight w:val="0"/>
      <w:marTop w:val="0"/>
      <w:marBottom w:val="0"/>
      <w:divBdr>
        <w:top w:val="none" w:sz="0" w:space="0" w:color="auto"/>
        <w:left w:val="none" w:sz="0" w:space="0" w:color="auto"/>
        <w:bottom w:val="none" w:sz="0" w:space="0" w:color="auto"/>
        <w:right w:val="none" w:sz="0" w:space="0" w:color="auto"/>
      </w:divBdr>
    </w:div>
    <w:div w:id="1259757805">
      <w:bodyDiv w:val="1"/>
      <w:marLeft w:val="0"/>
      <w:marRight w:val="0"/>
      <w:marTop w:val="0"/>
      <w:marBottom w:val="0"/>
      <w:divBdr>
        <w:top w:val="none" w:sz="0" w:space="0" w:color="auto"/>
        <w:left w:val="none" w:sz="0" w:space="0" w:color="auto"/>
        <w:bottom w:val="none" w:sz="0" w:space="0" w:color="auto"/>
        <w:right w:val="none" w:sz="0" w:space="0" w:color="auto"/>
      </w:divBdr>
    </w:div>
    <w:div w:id="1261066216">
      <w:bodyDiv w:val="1"/>
      <w:marLeft w:val="0"/>
      <w:marRight w:val="0"/>
      <w:marTop w:val="0"/>
      <w:marBottom w:val="0"/>
      <w:divBdr>
        <w:top w:val="none" w:sz="0" w:space="0" w:color="auto"/>
        <w:left w:val="none" w:sz="0" w:space="0" w:color="auto"/>
        <w:bottom w:val="none" w:sz="0" w:space="0" w:color="auto"/>
        <w:right w:val="none" w:sz="0" w:space="0" w:color="auto"/>
      </w:divBdr>
    </w:div>
    <w:div w:id="1261256592">
      <w:bodyDiv w:val="1"/>
      <w:marLeft w:val="0"/>
      <w:marRight w:val="0"/>
      <w:marTop w:val="0"/>
      <w:marBottom w:val="0"/>
      <w:divBdr>
        <w:top w:val="none" w:sz="0" w:space="0" w:color="auto"/>
        <w:left w:val="none" w:sz="0" w:space="0" w:color="auto"/>
        <w:bottom w:val="none" w:sz="0" w:space="0" w:color="auto"/>
        <w:right w:val="none" w:sz="0" w:space="0" w:color="auto"/>
      </w:divBdr>
    </w:div>
    <w:div w:id="1261328316">
      <w:bodyDiv w:val="1"/>
      <w:marLeft w:val="0"/>
      <w:marRight w:val="0"/>
      <w:marTop w:val="0"/>
      <w:marBottom w:val="0"/>
      <w:divBdr>
        <w:top w:val="none" w:sz="0" w:space="0" w:color="auto"/>
        <w:left w:val="none" w:sz="0" w:space="0" w:color="auto"/>
        <w:bottom w:val="none" w:sz="0" w:space="0" w:color="auto"/>
        <w:right w:val="none" w:sz="0" w:space="0" w:color="auto"/>
      </w:divBdr>
    </w:div>
    <w:div w:id="1261915634">
      <w:bodyDiv w:val="1"/>
      <w:marLeft w:val="0"/>
      <w:marRight w:val="0"/>
      <w:marTop w:val="0"/>
      <w:marBottom w:val="0"/>
      <w:divBdr>
        <w:top w:val="none" w:sz="0" w:space="0" w:color="auto"/>
        <w:left w:val="none" w:sz="0" w:space="0" w:color="auto"/>
        <w:bottom w:val="none" w:sz="0" w:space="0" w:color="auto"/>
        <w:right w:val="none" w:sz="0" w:space="0" w:color="auto"/>
      </w:divBdr>
    </w:div>
    <w:div w:id="1263340481">
      <w:bodyDiv w:val="1"/>
      <w:marLeft w:val="0"/>
      <w:marRight w:val="0"/>
      <w:marTop w:val="0"/>
      <w:marBottom w:val="0"/>
      <w:divBdr>
        <w:top w:val="none" w:sz="0" w:space="0" w:color="auto"/>
        <w:left w:val="none" w:sz="0" w:space="0" w:color="auto"/>
        <w:bottom w:val="none" w:sz="0" w:space="0" w:color="auto"/>
        <w:right w:val="none" w:sz="0" w:space="0" w:color="auto"/>
      </w:divBdr>
    </w:div>
    <w:div w:id="1265961056">
      <w:bodyDiv w:val="1"/>
      <w:marLeft w:val="0"/>
      <w:marRight w:val="0"/>
      <w:marTop w:val="0"/>
      <w:marBottom w:val="0"/>
      <w:divBdr>
        <w:top w:val="none" w:sz="0" w:space="0" w:color="auto"/>
        <w:left w:val="none" w:sz="0" w:space="0" w:color="auto"/>
        <w:bottom w:val="none" w:sz="0" w:space="0" w:color="auto"/>
        <w:right w:val="none" w:sz="0" w:space="0" w:color="auto"/>
      </w:divBdr>
    </w:div>
    <w:div w:id="1266226339">
      <w:bodyDiv w:val="1"/>
      <w:marLeft w:val="0"/>
      <w:marRight w:val="0"/>
      <w:marTop w:val="0"/>
      <w:marBottom w:val="0"/>
      <w:divBdr>
        <w:top w:val="none" w:sz="0" w:space="0" w:color="auto"/>
        <w:left w:val="none" w:sz="0" w:space="0" w:color="auto"/>
        <w:bottom w:val="none" w:sz="0" w:space="0" w:color="auto"/>
        <w:right w:val="none" w:sz="0" w:space="0" w:color="auto"/>
      </w:divBdr>
      <w:divsChild>
        <w:div w:id="1021008614">
          <w:marLeft w:val="0"/>
          <w:marRight w:val="0"/>
          <w:marTop w:val="0"/>
          <w:marBottom w:val="0"/>
          <w:divBdr>
            <w:top w:val="none" w:sz="0" w:space="0" w:color="auto"/>
            <w:left w:val="none" w:sz="0" w:space="0" w:color="auto"/>
            <w:bottom w:val="none" w:sz="0" w:space="0" w:color="auto"/>
            <w:right w:val="none" w:sz="0" w:space="0" w:color="auto"/>
          </w:divBdr>
          <w:divsChild>
            <w:div w:id="41027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763560">
      <w:bodyDiv w:val="1"/>
      <w:marLeft w:val="0"/>
      <w:marRight w:val="0"/>
      <w:marTop w:val="0"/>
      <w:marBottom w:val="0"/>
      <w:divBdr>
        <w:top w:val="none" w:sz="0" w:space="0" w:color="auto"/>
        <w:left w:val="none" w:sz="0" w:space="0" w:color="auto"/>
        <w:bottom w:val="none" w:sz="0" w:space="0" w:color="auto"/>
        <w:right w:val="none" w:sz="0" w:space="0" w:color="auto"/>
      </w:divBdr>
    </w:div>
    <w:div w:id="1266886753">
      <w:bodyDiv w:val="1"/>
      <w:marLeft w:val="0"/>
      <w:marRight w:val="0"/>
      <w:marTop w:val="0"/>
      <w:marBottom w:val="0"/>
      <w:divBdr>
        <w:top w:val="none" w:sz="0" w:space="0" w:color="auto"/>
        <w:left w:val="none" w:sz="0" w:space="0" w:color="auto"/>
        <w:bottom w:val="none" w:sz="0" w:space="0" w:color="auto"/>
        <w:right w:val="none" w:sz="0" w:space="0" w:color="auto"/>
      </w:divBdr>
    </w:div>
    <w:div w:id="1267542521">
      <w:bodyDiv w:val="1"/>
      <w:marLeft w:val="0"/>
      <w:marRight w:val="0"/>
      <w:marTop w:val="0"/>
      <w:marBottom w:val="0"/>
      <w:divBdr>
        <w:top w:val="none" w:sz="0" w:space="0" w:color="auto"/>
        <w:left w:val="none" w:sz="0" w:space="0" w:color="auto"/>
        <w:bottom w:val="none" w:sz="0" w:space="0" w:color="auto"/>
        <w:right w:val="none" w:sz="0" w:space="0" w:color="auto"/>
      </w:divBdr>
    </w:div>
    <w:div w:id="1268804550">
      <w:bodyDiv w:val="1"/>
      <w:marLeft w:val="0"/>
      <w:marRight w:val="0"/>
      <w:marTop w:val="0"/>
      <w:marBottom w:val="0"/>
      <w:divBdr>
        <w:top w:val="none" w:sz="0" w:space="0" w:color="auto"/>
        <w:left w:val="none" w:sz="0" w:space="0" w:color="auto"/>
        <w:bottom w:val="none" w:sz="0" w:space="0" w:color="auto"/>
        <w:right w:val="none" w:sz="0" w:space="0" w:color="auto"/>
      </w:divBdr>
    </w:div>
    <w:div w:id="1269243202">
      <w:bodyDiv w:val="1"/>
      <w:marLeft w:val="0"/>
      <w:marRight w:val="0"/>
      <w:marTop w:val="0"/>
      <w:marBottom w:val="0"/>
      <w:divBdr>
        <w:top w:val="none" w:sz="0" w:space="0" w:color="auto"/>
        <w:left w:val="none" w:sz="0" w:space="0" w:color="auto"/>
        <w:bottom w:val="none" w:sz="0" w:space="0" w:color="auto"/>
        <w:right w:val="none" w:sz="0" w:space="0" w:color="auto"/>
      </w:divBdr>
    </w:div>
    <w:div w:id="1269966209">
      <w:bodyDiv w:val="1"/>
      <w:marLeft w:val="0"/>
      <w:marRight w:val="0"/>
      <w:marTop w:val="0"/>
      <w:marBottom w:val="0"/>
      <w:divBdr>
        <w:top w:val="none" w:sz="0" w:space="0" w:color="auto"/>
        <w:left w:val="none" w:sz="0" w:space="0" w:color="auto"/>
        <w:bottom w:val="none" w:sz="0" w:space="0" w:color="auto"/>
        <w:right w:val="none" w:sz="0" w:space="0" w:color="auto"/>
      </w:divBdr>
    </w:div>
    <w:div w:id="1270625211">
      <w:bodyDiv w:val="1"/>
      <w:marLeft w:val="0"/>
      <w:marRight w:val="0"/>
      <w:marTop w:val="0"/>
      <w:marBottom w:val="0"/>
      <w:divBdr>
        <w:top w:val="none" w:sz="0" w:space="0" w:color="auto"/>
        <w:left w:val="none" w:sz="0" w:space="0" w:color="auto"/>
        <w:bottom w:val="none" w:sz="0" w:space="0" w:color="auto"/>
        <w:right w:val="none" w:sz="0" w:space="0" w:color="auto"/>
      </w:divBdr>
    </w:div>
    <w:div w:id="1270896832">
      <w:bodyDiv w:val="1"/>
      <w:marLeft w:val="0"/>
      <w:marRight w:val="0"/>
      <w:marTop w:val="0"/>
      <w:marBottom w:val="0"/>
      <w:divBdr>
        <w:top w:val="none" w:sz="0" w:space="0" w:color="auto"/>
        <w:left w:val="none" w:sz="0" w:space="0" w:color="auto"/>
        <w:bottom w:val="none" w:sz="0" w:space="0" w:color="auto"/>
        <w:right w:val="none" w:sz="0" w:space="0" w:color="auto"/>
      </w:divBdr>
    </w:div>
    <w:div w:id="1271477120">
      <w:bodyDiv w:val="1"/>
      <w:marLeft w:val="0"/>
      <w:marRight w:val="0"/>
      <w:marTop w:val="0"/>
      <w:marBottom w:val="0"/>
      <w:divBdr>
        <w:top w:val="none" w:sz="0" w:space="0" w:color="auto"/>
        <w:left w:val="none" w:sz="0" w:space="0" w:color="auto"/>
        <w:bottom w:val="none" w:sz="0" w:space="0" w:color="auto"/>
        <w:right w:val="none" w:sz="0" w:space="0" w:color="auto"/>
      </w:divBdr>
    </w:div>
    <w:div w:id="1271740955">
      <w:bodyDiv w:val="1"/>
      <w:marLeft w:val="0"/>
      <w:marRight w:val="0"/>
      <w:marTop w:val="0"/>
      <w:marBottom w:val="0"/>
      <w:divBdr>
        <w:top w:val="none" w:sz="0" w:space="0" w:color="auto"/>
        <w:left w:val="none" w:sz="0" w:space="0" w:color="auto"/>
        <w:bottom w:val="none" w:sz="0" w:space="0" w:color="auto"/>
        <w:right w:val="none" w:sz="0" w:space="0" w:color="auto"/>
      </w:divBdr>
    </w:div>
    <w:div w:id="1271742838">
      <w:bodyDiv w:val="1"/>
      <w:marLeft w:val="0"/>
      <w:marRight w:val="0"/>
      <w:marTop w:val="0"/>
      <w:marBottom w:val="0"/>
      <w:divBdr>
        <w:top w:val="none" w:sz="0" w:space="0" w:color="auto"/>
        <w:left w:val="none" w:sz="0" w:space="0" w:color="auto"/>
        <w:bottom w:val="none" w:sz="0" w:space="0" w:color="auto"/>
        <w:right w:val="none" w:sz="0" w:space="0" w:color="auto"/>
      </w:divBdr>
    </w:div>
    <w:div w:id="1271821599">
      <w:bodyDiv w:val="1"/>
      <w:marLeft w:val="0"/>
      <w:marRight w:val="0"/>
      <w:marTop w:val="0"/>
      <w:marBottom w:val="0"/>
      <w:divBdr>
        <w:top w:val="none" w:sz="0" w:space="0" w:color="auto"/>
        <w:left w:val="none" w:sz="0" w:space="0" w:color="auto"/>
        <w:bottom w:val="none" w:sz="0" w:space="0" w:color="auto"/>
        <w:right w:val="none" w:sz="0" w:space="0" w:color="auto"/>
      </w:divBdr>
    </w:div>
    <w:div w:id="1271939519">
      <w:bodyDiv w:val="1"/>
      <w:marLeft w:val="0"/>
      <w:marRight w:val="0"/>
      <w:marTop w:val="0"/>
      <w:marBottom w:val="0"/>
      <w:divBdr>
        <w:top w:val="none" w:sz="0" w:space="0" w:color="auto"/>
        <w:left w:val="none" w:sz="0" w:space="0" w:color="auto"/>
        <w:bottom w:val="none" w:sz="0" w:space="0" w:color="auto"/>
        <w:right w:val="none" w:sz="0" w:space="0" w:color="auto"/>
      </w:divBdr>
    </w:div>
    <w:div w:id="1272008595">
      <w:bodyDiv w:val="1"/>
      <w:marLeft w:val="0"/>
      <w:marRight w:val="0"/>
      <w:marTop w:val="0"/>
      <w:marBottom w:val="0"/>
      <w:divBdr>
        <w:top w:val="none" w:sz="0" w:space="0" w:color="auto"/>
        <w:left w:val="none" w:sz="0" w:space="0" w:color="auto"/>
        <w:bottom w:val="none" w:sz="0" w:space="0" w:color="auto"/>
        <w:right w:val="none" w:sz="0" w:space="0" w:color="auto"/>
      </w:divBdr>
    </w:div>
    <w:div w:id="1272282461">
      <w:bodyDiv w:val="1"/>
      <w:marLeft w:val="0"/>
      <w:marRight w:val="0"/>
      <w:marTop w:val="0"/>
      <w:marBottom w:val="0"/>
      <w:divBdr>
        <w:top w:val="none" w:sz="0" w:space="0" w:color="auto"/>
        <w:left w:val="none" w:sz="0" w:space="0" w:color="auto"/>
        <w:bottom w:val="none" w:sz="0" w:space="0" w:color="auto"/>
        <w:right w:val="none" w:sz="0" w:space="0" w:color="auto"/>
      </w:divBdr>
    </w:div>
    <w:div w:id="1272393601">
      <w:bodyDiv w:val="1"/>
      <w:marLeft w:val="0"/>
      <w:marRight w:val="0"/>
      <w:marTop w:val="0"/>
      <w:marBottom w:val="0"/>
      <w:divBdr>
        <w:top w:val="none" w:sz="0" w:space="0" w:color="auto"/>
        <w:left w:val="none" w:sz="0" w:space="0" w:color="auto"/>
        <w:bottom w:val="none" w:sz="0" w:space="0" w:color="auto"/>
        <w:right w:val="none" w:sz="0" w:space="0" w:color="auto"/>
      </w:divBdr>
    </w:div>
    <w:div w:id="1272467275">
      <w:bodyDiv w:val="1"/>
      <w:marLeft w:val="0"/>
      <w:marRight w:val="0"/>
      <w:marTop w:val="0"/>
      <w:marBottom w:val="0"/>
      <w:divBdr>
        <w:top w:val="none" w:sz="0" w:space="0" w:color="auto"/>
        <w:left w:val="none" w:sz="0" w:space="0" w:color="auto"/>
        <w:bottom w:val="none" w:sz="0" w:space="0" w:color="auto"/>
        <w:right w:val="none" w:sz="0" w:space="0" w:color="auto"/>
      </w:divBdr>
    </w:div>
    <w:div w:id="1272736811">
      <w:bodyDiv w:val="1"/>
      <w:marLeft w:val="0"/>
      <w:marRight w:val="0"/>
      <w:marTop w:val="0"/>
      <w:marBottom w:val="0"/>
      <w:divBdr>
        <w:top w:val="none" w:sz="0" w:space="0" w:color="auto"/>
        <w:left w:val="none" w:sz="0" w:space="0" w:color="auto"/>
        <w:bottom w:val="none" w:sz="0" w:space="0" w:color="auto"/>
        <w:right w:val="none" w:sz="0" w:space="0" w:color="auto"/>
      </w:divBdr>
    </w:div>
    <w:div w:id="1273125117">
      <w:bodyDiv w:val="1"/>
      <w:marLeft w:val="0"/>
      <w:marRight w:val="0"/>
      <w:marTop w:val="0"/>
      <w:marBottom w:val="0"/>
      <w:divBdr>
        <w:top w:val="none" w:sz="0" w:space="0" w:color="auto"/>
        <w:left w:val="none" w:sz="0" w:space="0" w:color="auto"/>
        <w:bottom w:val="none" w:sz="0" w:space="0" w:color="auto"/>
        <w:right w:val="none" w:sz="0" w:space="0" w:color="auto"/>
      </w:divBdr>
    </w:div>
    <w:div w:id="1275165133">
      <w:bodyDiv w:val="1"/>
      <w:marLeft w:val="0"/>
      <w:marRight w:val="0"/>
      <w:marTop w:val="0"/>
      <w:marBottom w:val="0"/>
      <w:divBdr>
        <w:top w:val="none" w:sz="0" w:space="0" w:color="auto"/>
        <w:left w:val="none" w:sz="0" w:space="0" w:color="auto"/>
        <w:bottom w:val="none" w:sz="0" w:space="0" w:color="auto"/>
        <w:right w:val="none" w:sz="0" w:space="0" w:color="auto"/>
      </w:divBdr>
    </w:div>
    <w:div w:id="1275794440">
      <w:bodyDiv w:val="1"/>
      <w:marLeft w:val="0"/>
      <w:marRight w:val="0"/>
      <w:marTop w:val="0"/>
      <w:marBottom w:val="0"/>
      <w:divBdr>
        <w:top w:val="none" w:sz="0" w:space="0" w:color="auto"/>
        <w:left w:val="none" w:sz="0" w:space="0" w:color="auto"/>
        <w:bottom w:val="none" w:sz="0" w:space="0" w:color="auto"/>
        <w:right w:val="none" w:sz="0" w:space="0" w:color="auto"/>
      </w:divBdr>
    </w:div>
    <w:div w:id="1276715856">
      <w:bodyDiv w:val="1"/>
      <w:marLeft w:val="0"/>
      <w:marRight w:val="0"/>
      <w:marTop w:val="0"/>
      <w:marBottom w:val="0"/>
      <w:divBdr>
        <w:top w:val="none" w:sz="0" w:space="0" w:color="auto"/>
        <w:left w:val="none" w:sz="0" w:space="0" w:color="auto"/>
        <w:bottom w:val="none" w:sz="0" w:space="0" w:color="auto"/>
        <w:right w:val="none" w:sz="0" w:space="0" w:color="auto"/>
      </w:divBdr>
    </w:div>
    <w:div w:id="1276863685">
      <w:bodyDiv w:val="1"/>
      <w:marLeft w:val="0"/>
      <w:marRight w:val="0"/>
      <w:marTop w:val="0"/>
      <w:marBottom w:val="0"/>
      <w:divBdr>
        <w:top w:val="none" w:sz="0" w:space="0" w:color="auto"/>
        <w:left w:val="none" w:sz="0" w:space="0" w:color="auto"/>
        <w:bottom w:val="none" w:sz="0" w:space="0" w:color="auto"/>
        <w:right w:val="none" w:sz="0" w:space="0" w:color="auto"/>
      </w:divBdr>
    </w:div>
    <w:div w:id="1277448558">
      <w:bodyDiv w:val="1"/>
      <w:marLeft w:val="0"/>
      <w:marRight w:val="0"/>
      <w:marTop w:val="0"/>
      <w:marBottom w:val="0"/>
      <w:divBdr>
        <w:top w:val="none" w:sz="0" w:space="0" w:color="auto"/>
        <w:left w:val="none" w:sz="0" w:space="0" w:color="auto"/>
        <w:bottom w:val="none" w:sz="0" w:space="0" w:color="auto"/>
        <w:right w:val="none" w:sz="0" w:space="0" w:color="auto"/>
      </w:divBdr>
    </w:div>
    <w:div w:id="1277635881">
      <w:bodyDiv w:val="1"/>
      <w:marLeft w:val="0"/>
      <w:marRight w:val="0"/>
      <w:marTop w:val="0"/>
      <w:marBottom w:val="0"/>
      <w:divBdr>
        <w:top w:val="none" w:sz="0" w:space="0" w:color="auto"/>
        <w:left w:val="none" w:sz="0" w:space="0" w:color="auto"/>
        <w:bottom w:val="none" w:sz="0" w:space="0" w:color="auto"/>
        <w:right w:val="none" w:sz="0" w:space="0" w:color="auto"/>
      </w:divBdr>
    </w:div>
    <w:div w:id="1277709948">
      <w:bodyDiv w:val="1"/>
      <w:marLeft w:val="0"/>
      <w:marRight w:val="0"/>
      <w:marTop w:val="0"/>
      <w:marBottom w:val="0"/>
      <w:divBdr>
        <w:top w:val="none" w:sz="0" w:space="0" w:color="auto"/>
        <w:left w:val="none" w:sz="0" w:space="0" w:color="auto"/>
        <w:bottom w:val="none" w:sz="0" w:space="0" w:color="auto"/>
        <w:right w:val="none" w:sz="0" w:space="0" w:color="auto"/>
      </w:divBdr>
    </w:div>
    <w:div w:id="1278945776">
      <w:bodyDiv w:val="1"/>
      <w:marLeft w:val="0"/>
      <w:marRight w:val="0"/>
      <w:marTop w:val="0"/>
      <w:marBottom w:val="0"/>
      <w:divBdr>
        <w:top w:val="none" w:sz="0" w:space="0" w:color="auto"/>
        <w:left w:val="none" w:sz="0" w:space="0" w:color="auto"/>
        <w:bottom w:val="none" w:sz="0" w:space="0" w:color="auto"/>
        <w:right w:val="none" w:sz="0" w:space="0" w:color="auto"/>
      </w:divBdr>
    </w:div>
    <w:div w:id="1279945932">
      <w:bodyDiv w:val="1"/>
      <w:marLeft w:val="0"/>
      <w:marRight w:val="0"/>
      <w:marTop w:val="0"/>
      <w:marBottom w:val="0"/>
      <w:divBdr>
        <w:top w:val="none" w:sz="0" w:space="0" w:color="auto"/>
        <w:left w:val="none" w:sz="0" w:space="0" w:color="auto"/>
        <w:bottom w:val="none" w:sz="0" w:space="0" w:color="auto"/>
        <w:right w:val="none" w:sz="0" w:space="0" w:color="auto"/>
      </w:divBdr>
    </w:div>
    <w:div w:id="1280258442">
      <w:bodyDiv w:val="1"/>
      <w:marLeft w:val="0"/>
      <w:marRight w:val="0"/>
      <w:marTop w:val="0"/>
      <w:marBottom w:val="0"/>
      <w:divBdr>
        <w:top w:val="none" w:sz="0" w:space="0" w:color="auto"/>
        <w:left w:val="none" w:sz="0" w:space="0" w:color="auto"/>
        <w:bottom w:val="none" w:sz="0" w:space="0" w:color="auto"/>
        <w:right w:val="none" w:sz="0" w:space="0" w:color="auto"/>
      </w:divBdr>
    </w:div>
    <w:div w:id="1282108343">
      <w:bodyDiv w:val="1"/>
      <w:marLeft w:val="0"/>
      <w:marRight w:val="0"/>
      <w:marTop w:val="0"/>
      <w:marBottom w:val="0"/>
      <w:divBdr>
        <w:top w:val="none" w:sz="0" w:space="0" w:color="auto"/>
        <w:left w:val="none" w:sz="0" w:space="0" w:color="auto"/>
        <w:bottom w:val="none" w:sz="0" w:space="0" w:color="auto"/>
        <w:right w:val="none" w:sz="0" w:space="0" w:color="auto"/>
      </w:divBdr>
    </w:div>
    <w:div w:id="1282304345">
      <w:bodyDiv w:val="1"/>
      <w:marLeft w:val="0"/>
      <w:marRight w:val="0"/>
      <w:marTop w:val="0"/>
      <w:marBottom w:val="0"/>
      <w:divBdr>
        <w:top w:val="none" w:sz="0" w:space="0" w:color="auto"/>
        <w:left w:val="none" w:sz="0" w:space="0" w:color="auto"/>
        <w:bottom w:val="none" w:sz="0" w:space="0" w:color="auto"/>
        <w:right w:val="none" w:sz="0" w:space="0" w:color="auto"/>
      </w:divBdr>
    </w:div>
    <w:div w:id="1284535292">
      <w:bodyDiv w:val="1"/>
      <w:marLeft w:val="0"/>
      <w:marRight w:val="0"/>
      <w:marTop w:val="0"/>
      <w:marBottom w:val="0"/>
      <w:divBdr>
        <w:top w:val="none" w:sz="0" w:space="0" w:color="auto"/>
        <w:left w:val="none" w:sz="0" w:space="0" w:color="auto"/>
        <w:bottom w:val="none" w:sz="0" w:space="0" w:color="auto"/>
        <w:right w:val="none" w:sz="0" w:space="0" w:color="auto"/>
      </w:divBdr>
    </w:div>
    <w:div w:id="1286422694">
      <w:bodyDiv w:val="1"/>
      <w:marLeft w:val="0"/>
      <w:marRight w:val="0"/>
      <w:marTop w:val="0"/>
      <w:marBottom w:val="0"/>
      <w:divBdr>
        <w:top w:val="none" w:sz="0" w:space="0" w:color="auto"/>
        <w:left w:val="none" w:sz="0" w:space="0" w:color="auto"/>
        <w:bottom w:val="none" w:sz="0" w:space="0" w:color="auto"/>
        <w:right w:val="none" w:sz="0" w:space="0" w:color="auto"/>
      </w:divBdr>
    </w:div>
    <w:div w:id="1288506203">
      <w:bodyDiv w:val="1"/>
      <w:marLeft w:val="0"/>
      <w:marRight w:val="0"/>
      <w:marTop w:val="0"/>
      <w:marBottom w:val="0"/>
      <w:divBdr>
        <w:top w:val="none" w:sz="0" w:space="0" w:color="auto"/>
        <w:left w:val="none" w:sz="0" w:space="0" w:color="auto"/>
        <w:bottom w:val="none" w:sz="0" w:space="0" w:color="auto"/>
        <w:right w:val="none" w:sz="0" w:space="0" w:color="auto"/>
      </w:divBdr>
    </w:div>
    <w:div w:id="1289630393">
      <w:bodyDiv w:val="1"/>
      <w:marLeft w:val="0"/>
      <w:marRight w:val="0"/>
      <w:marTop w:val="0"/>
      <w:marBottom w:val="0"/>
      <w:divBdr>
        <w:top w:val="none" w:sz="0" w:space="0" w:color="auto"/>
        <w:left w:val="none" w:sz="0" w:space="0" w:color="auto"/>
        <w:bottom w:val="none" w:sz="0" w:space="0" w:color="auto"/>
        <w:right w:val="none" w:sz="0" w:space="0" w:color="auto"/>
      </w:divBdr>
    </w:div>
    <w:div w:id="1289824107">
      <w:bodyDiv w:val="1"/>
      <w:marLeft w:val="0"/>
      <w:marRight w:val="0"/>
      <w:marTop w:val="0"/>
      <w:marBottom w:val="0"/>
      <w:divBdr>
        <w:top w:val="none" w:sz="0" w:space="0" w:color="auto"/>
        <w:left w:val="none" w:sz="0" w:space="0" w:color="auto"/>
        <w:bottom w:val="none" w:sz="0" w:space="0" w:color="auto"/>
        <w:right w:val="none" w:sz="0" w:space="0" w:color="auto"/>
      </w:divBdr>
    </w:div>
    <w:div w:id="1290042382">
      <w:bodyDiv w:val="1"/>
      <w:marLeft w:val="0"/>
      <w:marRight w:val="0"/>
      <w:marTop w:val="0"/>
      <w:marBottom w:val="0"/>
      <w:divBdr>
        <w:top w:val="none" w:sz="0" w:space="0" w:color="auto"/>
        <w:left w:val="none" w:sz="0" w:space="0" w:color="auto"/>
        <w:bottom w:val="none" w:sz="0" w:space="0" w:color="auto"/>
        <w:right w:val="none" w:sz="0" w:space="0" w:color="auto"/>
      </w:divBdr>
    </w:div>
    <w:div w:id="1290287150">
      <w:bodyDiv w:val="1"/>
      <w:marLeft w:val="0"/>
      <w:marRight w:val="0"/>
      <w:marTop w:val="0"/>
      <w:marBottom w:val="0"/>
      <w:divBdr>
        <w:top w:val="none" w:sz="0" w:space="0" w:color="auto"/>
        <w:left w:val="none" w:sz="0" w:space="0" w:color="auto"/>
        <w:bottom w:val="none" w:sz="0" w:space="0" w:color="auto"/>
        <w:right w:val="none" w:sz="0" w:space="0" w:color="auto"/>
      </w:divBdr>
    </w:div>
    <w:div w:id="1290477418">
      <w:bodyDiv w:val="1"/>
      <w:marLeft w:val="0"/>
      <w:marRight w:val="0"/>
      <w:marTop w:val="0"/>
      <w:marBottom w:val="0"/>
      <w:divBdr>
        <w:top w:val="none" w:sz="0" w:space="0" w:color="auto"/>
        <w:left w:val="none" w:sz="0" w:space="0" w:color="auto"/>
        <w:bottom w:val="none" w:sz="0" w:space="0" w:color="auto"/>
        <w:right w:val="none" w:sz="0" w:space="0" w:color="auto"/>
      </w:divBdr>
    </w:div>
    <w:div w:id="1290550203">
      <w:bodyDiv w:val="1"/>
      <w:marLeft w:val="0"/>
      <w:marRight w:val="0"/>
      <w:marTop w:val="0"/>
      <w:marBottom w:val="0"/>
      <w:divBdr>
        <w:top w:val="none" w:sz="0" w:space="0" w:color="auto"/>
        <w:left w:val="none" w:sz="0" w:space="0" w:color="auto"/>
        <w:bottom w:val="none" w:sz="0" w:space="0" w:color="auto"/>
        <w:right w:val="none" w:sz="0" w:space="0" w:color="auto"/>
      </w:divBdr>
    </w:div>
    <w:div w:id="1291588219">
      <w:bodyDiv w:val="1"/>
      <w:marLeft w:val="0"/>
      <w:marRight w:val="0"/>
      <w:marTop w:val="0"/>
      <w:marBottom w:val="0"/>
      <w:divBdr>
        <w:top w:val="none" w:sz="0" w:space="0" w:color="auto"/>
        <w:left w:val="none" w:sz="0" w:space="0" w:color="auto"/>
        <w:bottom w:val="none" w:sz="0" w:space="0" w:color="auto"/>
        <w:right w:val="none" w:sz="0" w:space="0" w:color="auto"/>
      </w:divBdr>
    </w:div>
    <w:div w:id="1292513409">
      <w:bodyDiv w:val="1"/>
      <w:marLeft w:val="0"/>
      <w:marRight w:val="0"/>
      <w:marTop w:val="0"/>
      <w:marBottom w:val="0"/>
      <w:divBdr>
        <w:top w:val="none" w:sz="0" w:space="0" w:color="auto"/>
        <w:left w:val="none" w:sz="0" w:space="0" w:color="auto"/>
        <w:bottom w:val="none" w:sz="0" w:space="0" w:color="auto"/>
        <w:right w:val="none" w:sz="0" w:space="0" w:color="auto"/>
      </w:divBdr>
    </w:div>
    <w:div w:id="1292592523">
      <w:bodyDiv w:val="1"/>
      <w:marLeft w:val="0"/>
      <w:marRight w:val="0"/>
      <w:marTop w:val="0"/>
      <w:marBottom w:val="0"/>
      <w:divBdr>
        <w:top w:val="none" w:sz="0" w:space="0" w:color="auto"/>
        <w:left w:val="none" w:sz="0" w:space="0" w:color="auto"/>
        <w:bottom w:val="none" w:sz="0" w:space="0" w:color="auto"/>
        <w:right w:val="none" w:sz="0" w:space="0" w:color="auto"/>
      </w:divBdr>
    </w:div>
    <w:div w:id="1293753623">
      <w:bodyDiv w:val="1"/>
      <w:marLeft w:val="0"/>
      <w:marRight w:val="0"/>
      <w:marTop w:val="0"/>
      <w:marBottom w:val="0"/>
      <w:divBdr>
        <w:top w:val="none" w:sz="0" w:space="0" w:color="auto"/>
        <w:left w:val="none" w:sz="0" w:space="0" w:color="auto"/>
        <w:bottom w:val="none" w:sz="0" w:space="0" w:color="auto"/>
        <w:right w:val="none" w:sz="0" w:space="0" w:color="auto"/>
      </w:divBdr>
    </w:div>
    <w:div w:id="1293946506">
      <w:bodyDiv w:val="1"/>
      <w:marLeft w:val="0"/>
      <w:marRight w:val="0"/>
      <w:marTop w:val="0"/>
      <w:marBottom w:val="0"/>
      <w:divBdr>
        <w:top w:val="none" w:sz="0" w:space="0" w:color="auto"/>
        <w:left w:val="none" w:sz="0" w:space="0" w:color="auto"/>
        <w:bottom w:val="none" w:sz="0" w:space="0" w:color="auto"/>
        <w:right w:val="none" w:sz="0" w:space="0" w:color="auto"/>
      </w:divBdr>
    </w:div>
    <w:div w:id="1294411512">
      <w:bodyDiv w:val="1"/>
      <w:marLeft w:val="0"/>
      <w:marRight w:val="0"/>
      <w:marTop w:val="0"/>
      <w:marBottom w:val="0"/>
      <w:divBdr>
        <w:top w:val="none" w:sz="0" w:space="0" w:color="auto"/>
        <w:left w:val="none" w:sz="0" w:space="0" w:color="auto"/>
        <w:bottom w:val="none" w:sz="0" w:space="0" w:color="auto"/>
        <w:right w:val="none" w:sz="0" w:space="0" w:color="auto"/>
      </w:divBdr>
    </w:div>
    <w:div w:id="1295408038">
      <w:bodyDiv w:val="1"/>
      <w:marLeft w:val="0"/>
      <w:marRight w:val="0"/>
      <w:marTop w:val="0"/>
      <w:marBottom w:val="0"/>
      <w:divBdr>
        <w:top w:val="none" w:sz="0" w:space="0" w:color="auto"/>
        <w:left w:val="none" w:sz="0" w:space="0" w:color="auto"/>
        <w:bottom w:val="none" w:sz="0" w:space="0" w:color="auto"/>
        <w:right w:val="none" w:sz="0" w:space="0" w:color="auto"/>
      </w:divBdr>
    </w:div>
    <w:div w:id="1295789388">
      <w:bodyDiv w:val="1"/>
      <w:marLeft w:val="0"/>
      <w:marRight w:val="0"/>
      <w:marTop w:val="0"/>
      <w:marBottom w:val="0"/>
      <w:divBdr>
        <w:top w:val="none" w:sz="0" w:space="0" w:color="auto"/>
        <w:left w:val="none" w:sz="0" w:space="0" w:color="auto"/>
        <w:bottom w:val="none" w:sz="0" w:space="0" w:color="auto"/>
        <w:right w:val="none" w:sz="0" w:space="0" w:color="auto"/>
      </w:divBdr>
    </w:div>
    <w:div w:id="1295909576">
      <w:bodyDiv w:val="1"/>
      <w:marLeft w:val="0"/>
      <w:marRight w:val="0"/>
      <w:marTop w:val="0"/>
      <w:marBottom w:val="0"/>
      <w:divBdr>
        <w:top w:val="none" w:sz="0" w:space="0" w:color="auto"/>
        <w:left w:val="none" w:sz="0" w:space="0" w:color="auto"/>
        <w:bottom w:val="none" w:sz="0" w:space="0" w:color="auto"/>
        <w:right w:val="none" w:sz="0" w:space="0" w:color="auto"/>
      </w:divBdr>
    </w:div>
    <w:div w:id="1296982902">
      <w:bodyDiv w:val="1"/>
      <w:marLeft w:val="0"/>
      <w:marRight w:val="0"/>
      <w:marTop w:val="0"/>
      <w:marBottom w:val="0"/>
      <w:divBdr>
        <w:top w:val="none" w:sz="0" w:space="0" w:color="auto"/>
        <w:left w:val="none" w:sz="0" w:space="0" w:color="auto"/>
        <w:bottom w:val="none" w:sz="0" w:space="0" w:color="auto"/>
        <w:right w:val="none" w:sz="0" w:space="0" w:color="auto"/>
      </w:divBdr>
    </w:div>
    <w:div w:id="1298608358">
      <w:bodyDiv w:val="1"/>
      <w:marLeft w:val="0"/>
      <w:marRight w:val="0"/>
      <w:marTop w:val="0"/>
      <w:marBottom w:val="0"/>
      <w:divBdr>
        <w:top w:val="none" w:sz="0" w:space="0" w:color="auto"/>
        <w:left w:val="none" w:sz="0" w:space="0" w:color="auto"/>
        <w:bottom w:val="none" w:sz="0" w:space="0" w:color="auto"/>
        <w:right w:val="none" w:sz="0" w:space="0" w:color="auto"/>
      </w:divBdr>
    </w:div>
    <w:div w:id="1299338940">
      <w:bodyDiv w:val="1"/>
      <w:marLeft w:val="0"/>
      <w:marRight w:val="0"/>
      <w:marTop w:val="0"/>
      <w:marBottom w:val="0"/>
      <w:divBdr>
        <w:top w:val="none" w:sz="0" w:space="0" w:color="auto"/>
        <w:left w:val="none" w:sz="0" w:space="0" w:color="auto"/>
        <w:bottom w:val="none" w:sz="0" w:space="0" w:color="auto"/>
        <w:right w:val="none" w:sz="0" w:space="0" w:color="auto"/>
      </w:divBdr>
    </w:div>
    <w:div w:id="1299457247">
      <w:bodyDiv w:val="1"/>
      <w:marLeft w:val="0"/>
      <w:marRight w:val="0"/>
      <w:marTop w:val="0"/>
      <w:marBottom w:val="0"/>
      <w:divBdr>
        <w:top w:val="none" w:sz="0" w:space="0" w:color="auto"/>
        <w:left w:val="none" w:sz="0" w:space="0" w:color="auto"/>
        <w:bottom w:val="none" w:sz="0" w:space="0" w:color="auto"/>
        <w:right w:val="none" w:sz="0" w:space="0" w:color="auto"/>
      </w:divBdr>
    </w:div>
    <w:div w:id="1299922120">
      <w:bodyDiv w:val="1"/>
      <w:marLeft w:val="0"/>
      <w:marRight w:val="0"/>
      <w:marTop w:val="0"/>
      <w:marBottom w:val="0"/>
      <w:divBdr>
        <w:top w:val="none" w:sz="0" w:space="0" w:color="auto"/>
        <w:left w:val="none" w:sz="0" w:space="0" w:color="auto"/>
        <w:bottom w:val="none" w:sz="0" w:space="0" w:color="auto"/>
        <w:right w:val="none" w:sz="0" w:space="0" w:color="auto"/>
      </w:divBdr>
    </w:div>
    <w:div w:id="1300380455">
      <w:bodyDiv w:val="1"/>
      <w:marLeft w:val="0"/>
      <w:marRight w:val="0"/>
      <w:marTop w:val="0"/>
      <w:marBottom w:val="0"/>
      <w:divBdr>
        <w:top w:val="none" w:sz="0" w:space="0" w:color="auto"/>
        <w:left w:val="none" w:sz="0" w:space="0" w:color="auto"/>
        <w:bottom w:val="none" w:sz="0" w:space="0" w:color="auto"/>
        <w:right w:val="none" w:sz="0" w:space="0" w:color="auto"/>
      </w:divBdr>
    </w:div>
    <w:div w:id="1301497619">
      <w:bodyDiv w:val="1"/>
      <w:marLeft w:val="0"/>
      <w:marRight w:val="0"/>
      <w:marTop w:val="0"/>
      <w:marBottom w:val="0"/>
      <w:divBdr>
        <w:top w:val="none" w:sz="0" w:space="0" w:color="auto"/>
        <w:left w:val="none" w:sz="0" w:space="0" w:color="auto"/>
        <w:bottom w:val="none" w:sz="0" w:space="0" w:color="auto"/>
        <w:right w:val="none" w:sz="0" w:space="0" w:color="auto"/>
      </w:divBdr>
    </w:div>
    <w:div w:id="1302465206">
      <w:bodyDiv w:val="1"/>
      <w:marLeft w:val="0"/>
      <w:marRight w:val="0"/>
      <w:marTop w:val="0"/>
      <w:marBottom w:val="0"/>
      <w:divBdr>
        <w:top w:val="none" w:sz="0" w:space="0" w:color="auto"/>
        <w:left w:val="none" w:sz="0" w:space="0" w:color="auto"/>
        <w:bottom w:val="none" w:sz="0" w:space="0" w:color="auto"/>
        <w:right w:val="none" w:sz="0" w:space="0" w:color="auto"/>
      </w:divBdr>
    </w:div>
    <w:div w:id="1302618048">
      <w:bodyDiv w:val="1"/>
      <w:marLeft w:val="0"/>
      <w:marRight w:val="0"/>
      <w:marTop w:val="0"/>
      <w:marBottom w:val="0"/>
      <w:divBdr>
        <w:top w:val="none" w:sz="0" w:space="0" w:color="auto"/>
        <w:left w:val="none" w:sz="0" w:space="0" w:color="auto"/>
        <w:bottom w:val="none" w:sz="0" w:space="0" w:color="auto"/>
        <w:right w:val="none" w:sz="0" w:space="0" w:color="auto"/>
      </w:divBdr>
    </w:div>
    <w:div w:id="1302879934">
      <w:bodyDiv w:val="1"/>
      <w:marLeft w:val="0"/>
      <w:marRight w:val="0"/>
      <w:marTop w:val="0"/>
      <w:marBottom w:val="0"/>
      <w:divBdr>
        <w:top w:val="none" w:sz="0" w:space="0" w:color="auto"/>
        <w:left w:val="none" w:sz="0" w:space="0" w:color="auto"/>
        <w:bottom w:val="none" w:sz="0" w:space="0" w:color="auto"/>
        <w:right w:val="none" w:sz="0" w:space="0" w:color="auto"/>
      </w:divBdr>
    </w:div>
    <w:div w:id="1302999431">
      <w:bodyDiv w:val="1"/>
      <w:marLeft w:val="0"/>
      <w:marRight w:val="0"/>
      <w:marTop w:val="0"/>
      <w:marBottom w:val="0"/>
      <w:divBdr>
        <w:top w:val="none" w:sz="0" w:space="0" w:color="auto"/>
        <w:left w:val="none" w:sz="0" w:space="0" w:color="auto"/>
        <w:bottom w:val="none" w:sz="0" w:space="0" w:color="auto"/>
        <w:right w:val="none" w:sz="0" w:space="0" w:color="auto"/>
      </w:divBdr>
    </w:div>
    <w:div w:id="1303465401">
      <w:bodyDiv w:val="1"/>
      <w:marLeft w:val="0"/>
      <w:marRight w:val="0"/>
      <w:marTop w:val="0"/>
      <w:marBottom w:val="0"/>
      <w:divBdr>
        <w:top w:val="none" w:sz="0" w:space="0" w:color="auto"/>
        <w:left w:val="none" w:sz="0" w:space="0" w:color="auto"/>
        <w:bottom w:val="none" w:sz="0" w:space="0" w:color="auto"/>
        <w:right w:val="none" w:sz="0" w:space="0" w:color="auto"/>
      </w:divBdr>
    </w:div>
    <w:div w:id="1304038591">
      <w:bodyDiv w:val="1"/>
      <w:marLeft w:val="0"/>
      <w:marRight w:val="0"/>
      <w:marTop w:val="0"/>
      <w:marBottom w:val="0"/>
      <w:divBdr>
        <w:top w:val="none" w:sz="0" w:space="0" w:color="auto"/>
        <w:left w:val="none" w:sz="0" w:space="0" w:color="auto"/>
        <w:bottom w:val="none" w:sz="0" w:space="0" w:color="auto"/>
        <w:right w:val="none" w:sz="0" w:space="0" w:color="auto"/>
      </w:divBdr>
    </w:div>
    <w:div w:id="1304119367">
      <w:bodyDiv w:val="1"/>
      <w:marLeft w:val="0"/>
      <w:marRight w:val="0"/>
      <w:marTop w:val="0"/>
      <w:marBottom w:val="0"/>
      <w:divBdr>
        <w:top w:val="none" w:sz="0" w:space="0" w:color="auto"/>
        <w:left w:val="none" w:sz="0" w:space="0" w:color="auto"/>
        <w:bottom w:val="none" w:sz="0" w:space="0" w:color="auto"/>
        <w:right w:val="none" w:sz="0" w:space="0" w:color="auto"/>
      </w:divBdr>
    </w:div>
    <w:div w:id="1305282783">
      <w:bodyDiv w:val="1"/>
      <w:marLeft w:val="0"/>
      <w:marRight w:val="0"/>
      <w:marTop w:val="0"/>
      <w:marBottom w:val="0"/>
      <w:divBdr>
        <w:top w:val="none" w:sz="0" w:space="0" w:color="auto"/>
        <w:left w:val="none" w:sz="0" w:space="0" w:color="auto"/>
        <w:bottom w:val="none" w:sz="0" w:space="0" w:color="auto"/>
        <w:right w:val="none" w:sz="0" w:space="0" w:color="auto"/>
      </w:divBdr>
    </w:div>
    <w:div w:id="1306741935">
      <w:bodyDiv w:val="1"/>
      <w:marLeft w:val="0"/>
      <w:marRight w:val="0"/>
      <w:marTop w:val="0"/>
      <w:marBottom w:val="0"/>
      <w:divBdr>
        <w:top w:val="none" w:sz="0" w:space="0" w:color="auto"/>
        <w:left w:val="none" w:sz="0" w:space="0" w:color="auto"/>
        <w:bottom w:val="none" w:sz="0" w:space="0" w:color="auto"/>
        <w:right w:val="none" w:sz="0" w:space="0" w:color="auto"/>
      </w:divBdr>
    </w:div>
    <w:div w:id="1307125324">
      <w:bodyDiv w:val="1"/>
      <w:marLeft w:val="0"/>
      <w:marRight w:val="0"/>
      <w:marTop w:val="0"/>
      <w:marBottom w:val="0"/>
      <w:divBdr>
        <w:top w:val="none" w:sz="0" w:space="0" w:color="auto"/>
        <w:left w:val="none" w:sz="0" w:space="0" w:color="auto"/>
        <w:bottom w:val="none" w:sz="0" w:space="0" w:color="auto"/>
        <w:right w:val="none" w:sz="0" w:space="0" w:color="auto"/>
      </w:divBdr>
    </w:div>
    <w:div w:id="1308558208">
      <w:bodyDiv w:val="1"/>
      <w:marLeft w:val="0"/>
      <w:marRight w:val="0"/>
      <w:marTop w:val="0"/>
      <w:marBottom w:val="0"/>
      <w:divBdr>
        <w:top w:val="none" w:sz="0" w:space="0" w:color="auto"/>
        <w:left w:val="none" w:sz="0" w:space="0" w:color="auto"/>
        <w:bottom w:val="none" w:sz="0" w:space="0" w:color="auto"/>
        <w:right w:val="none" w:sz="0" w:space="0" w:color="auto"/>
      </w:divBdr>
    </w:div>
    <w:div w:id="1310868486">
      <w:bodyDiv w:val="1"/>
      <w:marLeft w:val="0"/>
      <w:marRight w:val="0"/>
      <w:marTop w:val="0"/>
      <w:marBottom w:val="0"/>
      <w:divBdr>
        <w:top w:val="none" w:sz="0" w:space="0" w:color="auto"/>
        <w:left w:val="none" w:sz="0" w:space="0" w:color="auto"/>
        <w:bottom w:val="none" w:sz="0" w:space="0" w:color="auto"/>
        <w:right w:val="none" w:sz="0" w:space="0" w:color="auto"/>
      </w:divBdr>
    </w:div>
    <w:div w:id="1311712692">
      <w:bodyDiv w:val="1"/>
      <w:marLeft w:val="0"/>
      <w:marRight w:val="0"/>
      <w:marTop w:val="0"/>
      <w:marBottom w:val="0"/>
      <w:divBdr>
        <w:top w:val="none" w:sz="0" w:space="0" w:color="auto"/>
        <w:left w:val="none" w:sz="0" w:space="0" w:color="auto"/>
        <w:bottom w:val="none" w:sz="0" w:space="0" w:color="auto"/>
        <w:right w:val="none" w:sz="0" w:space="0" w:color="auto"/>
      </w:divBdr>
    </w:div>
    <w:div w:id="1311861647">
      <w:bodyDiv w:val="1"/>
      <w:marLeft w:val="0"/>
      <w:marRight w:val="0"/>
      <w:marTop w:val="0"/>
      <w:marBottom w:val="0"/>
      <w:divBdr>
        <w:top w:val="none" w:sz="0" w:space="0" w:color="auto"/>
        <w:left w:val="none" w:sz="0" w:space="0" w:color="auto"/>
        <w:bottom w:val="none" w:sz="0" w:space="0" w:color="auto"/>
        <w:right w:val="none" w:sz="0" w:space="0" w:color="auto"/>
      </w:divBdr>
    </w:div>
    <w:div w:id="1312366667">
      <w:bodyDiv w:val="1"/>
      <w:marLeft w:val="0"/>
      <w:marRight w:val="0"/>
      <w:marTop w:val="0"/>
      <w:marBottom w:val="0"/>
      <w:divBdr>
        <w:top w:val="none" w:sz="0" w:space="0" w:color="auto"/>
        <w:left w:val="none" w:sz="0" w:space="0" w:color="auto"/>
        <w:bottom w:val="none" w:sz="0" w:space="0" w:color="auto"/>
        <w:right w:val="none" w:sz="0" w:space="0" w:color="auto"/>
      </w:divBdr>
    </w:div>
    <w:div w:id="1312759687">
      <w:bodyDiv w:val="1"/>
      <w:marLeft w:val="0"/>
      <w:marRight w:val="0"/>
      <w:marTop w:val="0"/>
      <w:marBottom w:val="0"/>
      <w:divBdr>
        <w:top w:val="none" w:sz="0" w:space="0" w:color="auto"/>
        <w:left w:val="none" w:sz="0" w:space="0" w:color="auto"/>
        <w:bottom w:val="none" w:sz="0" w:space="0" w:color="auto"/>
        <w:right w:val="none" w:sz="0" w:space="0" w:color="auto"/>
      </w:divBdr>
    </w:div>
    <w:div w:id="1313023726">
      <w:bodyDiv w:val="1"/>
      <w:marLeft w:val="0"/>
      <w:marRight w:val="0"/>
      <w:marTop w:val="0"/>
      <w:marBottom w:val="0"/>
      <w:divBdr>
        <w:top w:val="none" w:sz="0" w:space="0" w:color="auto"/>
        <w:left w:val="none" w:sz="0" w:space="0" w:color="auto"/>
        <w:bottom w:val="none" w:sz="0" w:space="0" w:color="auto"/>
        <w:right w:val="none" w:sz="0" w:space="0" w:color="auto"/>
      </w:divBdr>
    </w:div>
    <w:div w:id="1313482331">
      <w:bodyDiv w:val="1"/>
      <w:marLeft w:val="0"/>
      <w:marRight w:val="0"/>
      <w:marTop w:val="0"/>
      <w:marBottom w:val="0"/>
      <w:divBdr>
        <w:top w:val="none" w:sz="0" w:space="0" w:color="auto"/>
        <w:left w:val="none" w:sz="0" w:space="0" w:color="auto"/>
        <w:bottom w:val="none" w:sz="0" w:space="0" w:color="auto"/>
        <w:right w:val="none" w:sz="0" w:space="0" w:color="auto"/>
      </w:divBdr>
    </w:div>
    <w:div w:id="1314137775">
      <w:bodyDiv w:val="1"/>
      <w:marLeft w:val="0"/>
      <w:marRight w:val="0"/>
      <w:marTop w:val="0"/>
      <w:marBottom w:val="0"/>
      <w:divBdr>
        <w:top w:val="none" w:sz="0" w:space="0" w:color="auto"/>
        <w:left w:val="none" w:sz="0" w:space="0" w:color="auto"/>
        <w:bottom w:val="none" w:sz="0" w:space="0" w:color="auto"/>
        <w:right w:val="none" w:sz="0" w:space="0" w:color="auto"/>
      </w:divBdr>
    </w:div>
    <w:div w:id="1315373573">
      <w:bodyDiv w:val="1"/>
      <w:marLeft w:val="0"/>
      <w:marRight w:val="0"/>
      <w:marTop w:val="0"/>
      <w:marBottom w:val="0"/>
      <w:divBdr>
        <w:top w:val="none" w:sz="0" w:space="0" w:color="auto"/>
        <w:left w:val="none" w:sz="0" w:space="0" w:color="auto"/>
        <w:bottom w:val="none" w:sz="0" w:space="0" w:color="auto"/>
        <w:right w:val="none" w:sz="0" w:space="0" w:color="auto"/>
      </w:divBdr>
    </w:div>
    <w:div w:id="1317799932">
      <w:bodyDiv w:val="1"/>
      <w:marLeft w:val="0"/>
      <w:marRight w:val="0"/>
      <w:marTop w:val="0"/>
      <w:marBottom w:val="0"/>
      <w:divBdr>
        <w:top w:val="none" w:sz="0" w:space="0" w:color="auto"/>
        <w:left w:val="none" w:sz="0" w:space="0" w:color="auto"/>
        <w:bottom w:val="none" w:sz="0" w:space="0" w:color="auto"/>
        <w:right w:val="none" w:sz="0" w:space="0" w:color="auto"/>
      </w:divBdr>
    </w:div>
    <w:div w:id="1318192712">
      <w:bodyDiv w:val="1"/>
      <w:marLeft w:val="0"/>
      <w:marRight w:val="0"/>
      <w:marTop w:val="0"/>
      <w:marBottom w:val="0"/>
      <w:divBdr>
        <w:top w:val="none" w:sz="0" w:space="0" w:color="auto"/>
        <w:left w:val="none" w:sz="0" w:space="0" w:color="auto"/>
        <w:bottom w:val="none" w:sz="0" w:space="0" w:color="auto"/>
        <w:right w:val="none" w:sz="0" w:space="0" w:color="auto"/>
      </w:divBdr>
    </w:div>
    <w:div w:id="1319533527">
      <w:bodyDiv w:val="1"/>
      <w:marLeft w:val="0"/>
      <w:marRight w:val="0"/>
      <w:marTop w:val="0"/>
      <w:marBottom w:val="0"/>
      <w:divBdr>
        <w:top w:val="none" w:sz="0" w:space="0" w:color="auto"/>
        <w:left w:val="none" w:sz="0" w:space="0" w:color="auto"/>
        <w:bottom w:val="none" w:sz="0" w:space="0" w:color="auto"/>
        <w:right w:val="none" w:sz="0" w:space="0" w:color="auto"/>
      </w:divBdr>
    </w:div>
    <w:div w:id="1320235336">
      <w:bodyDiv w:val="1"/>
      <w:marLeft w:val="0"/>
      <w:marRight w:val="0"/>
      <w:marTop w:val="0"/>
      <w:marBottom w:val="0"/>
      <w:divBdr>
        <w:top w:val="none" w:sz="0" w:space="0" w:color="auto"/>
        <w:left w:val="none" w:sz="0" w:space="0" w:color="auto"/>
        <w:bottom w:val="none" w:sz="0" w:space="0" w:color="auto"/>
        <w:right w:val="none" w:sz="0" w:space="0" w:color="auto"/>
      </w:divBdr>
    </w:div>
    <w:div w:id="1320383421">
      <w:bodyDiv w:val="1"/>
      <w:marLeft w:val="0"/>
      <w:marRight w:val="0"/>
      <w:marTop w:val="0"/>
      <w:marBottom w:val="0"/>
      <w:divBdr>
        <w:top w:val="none" w:sz="0" w:space="0" w:color="auto"/>
        <w:left w:val="none" w:sz="0" w:space="0" w:color="auto"/>
        <w:bottom w:val="none" w:sz="0" w:space="0" w:color="auto"/>
        <w:right w:val="none" w:sz="0" w:space="0" w:color="auto"/>
      </w:divBdr>
    </w:div>
    <w:div w:id="1320619515">
      <w:bodyDiv w:val="1"/>
      <w:marLeft w:val="0"/>
      <w:marRight w:val="0"/>
      <w:marTop w:val="0"/>
      <w:marBottom w:val="0"/>
      <w:divBdr>
        <w:top w:val="none" w:sz="0" w:space="0" w:color="auto"/>
        <w:left w:val="none" w:sz="0" w:space="0" w:color="auto"/>
        <w:bottom w:val="none" w:sz="0" w:space="0" w:color="auto"/>
        <w:right w:val="none" w:sz="0" w:space="0" w:color="auto"/>
      </w:divBdr>
    </w:div>
    <w:div w:id="1320888020">
      <w:bodyDiv w:val="1"/>
      <w:marLeft w:val="0"/>
      <w:marRight w:val="0"/>
      <w:marTop w:val="0"/>
      <w:marBottom w:val="0"/>
      <w:divBdr>
        <w:top w:val="none" w:sz="0" w:space="0" w:color="auto"/>
        <w:left w:val="none" w:sz="0" w:space="0" w:color="auto"/>
        <w:bottom w:val="none" w:sz="0" w:space="0" w:color="auto"/>
        <w:right w:val="none" w:sz="0" w:space="0" w:color="auto"/>
      </w:divBdr>
    </w:div>
    <w:div w:id="1320891158">
      <w:bodyDiv w:val="1"/>
      <w:marLeft w:val="0"/>
      <w:marRight w:val="0"/>
      <w:marTop w:val="0"/>
      <w:marBottom w:val="0"/>
      <w:divBdr>
        <w:top w:val="none" w:sz="0" w:space="0" w:color="auto"/>
        <w:left w:val="none" w:sz="0" w:space="0" w:color="auto"/>
        <w:bottom w:val="none" w:sz="0" w:space="0" w:color="auto"/>
        <w:right w:val="none" w:sz="0" w:space="0" w:color="auto"/>
      </w:divBdr>
    </w:div>
    <w:div w:id="1320961955">
      <w:bodyDiv w:val="1"/>
      <w:marLeft w:val="0"/>
      <w:marRight w:val="0"/>
      <w:marTop w:val="0"/>
      <w:marBottom w:val="0"/>
      <w:divBdr>
        <w:top w:val="none" w:sz="0" w:space="0" w:color="auto"/>
        <w:left w:val="none" w:sz="0" w:space="0" w:color="auto"/>
        <w:bottom w:val="none" w:sz="0" w:space="0" w:color="auto"/>
        <w:right w:val="none" w:sz="0" w:space="0" w:color="auto"/>
      </w:divBdr>
    </w:div>
    <w:div w:id="1322005582">
      <w:bodyDiv w:val="1"/>
      <w:marLeft w:val="0"/>
      <w:marRight w:val="0"/>
      <w:marTop w:val="0"/>
      <w:marBottom w:val="0"/>
      <w:divBdr>
        <w:top w:val="none" w:sz="0" w:space="0" w:color="auto"/>
        <w:left w:val="none" w:sz="0" w:space="0" w:color="auto"/>
        <w:bottom w:val="none" w:sz="0" w:space="0" w:color="auto"/>
        <w:right w:val="none" w:sz="0" w:space="0" w:color="auto"/>
      </w:divBdr>
    </w:div>
    <w:div w:id="1322194592">
      <w:bodyDiv w:val="1"/>
      <w:marLeft w:val="0"/>
      <w:marRight w:val="0"/>
      <w:marTop w:val="0"/>
      <w:marBottom w:val="0"/>
      <w:divBdr>
        <w:top w:val="none" w:sz="0" w:space="0" w:color="auto"/>
        <w:left w:val="none" w:sz="0" w:space="0" w:color="auto"/>
        <w:bottom w:val="none" w:sz="0" w:space="0" w:color="auto"/>
        <w:right w:val="none" w:sz="0" w:space="0" w:color="auto"/>
      </w:divBdr>
    </w:div>
    <w:div w:id="1322928213">
      <w:bodyDiv w:val="1"/>
      <w:marLeft w:val="0"/>
      <w:marRight w:val="0"/>
      <w:marTop w:val="0"/>
      <w:marBottom w:val="0"/>
      <w:divBdr>
        <w:top w:val="none" w:sz="0" w:space="0" w:color="auto"/>
        <w:left w:val="none" w:sz="0" w:space="0" w:color="auto"/>
        <w:bottom w:val="none" w:sz="0" w:space="0" w:color="auto"/>
        <w:right w:val="none" w:sz="0" w:space="0" w:color="auto"/>
      </w:divBdr>
    </w:div>
    <w:div w:id="1322930000">
      <w:bodyDiv w:val="1"/>
      <w:marLeft w:val="0"/>
      <w:marRight w:val="0"/>
      <w:marTop w:val="0"/>
      <w:marBottom w:val="0"/>
      <w:divBdr>
        <w:top w:val="none" w:sz="0" w:space="0" w:color="auto"/>
        <w:left w:val="none" w:sz="0" w:space="0" w:color="auto"/>
        <w:bottom w:val="none" w:sz="0" w:space="0" w:color="auto"/>
        <w:right w:val="none" w:sz="0" w:space="0" w:color="auto"/>
      </w:divBdr>
    </w:div>
    <w:div w:id="1323044283">
      <w:bodyDiv w:val="1"/>
      <w:marLeft w:val="0"/>
      <w:marRight w:val="0"/>
      <w:marTop w:val="0"/>
      <w:marBottom w:val="0"/>
      <w:divBdr>
        <w:top w:val="none" w:sz="0" w:space="0" w:color="auto"/>
        <w:left w:val="none" w:sz="0" w:space="0" w:color="auto"/>
        <w:bottom w:val="none" w:sz="0" w:space="0" w:color="auto"/>
        <w:right w:val="none" w:sz="0" w:space="0" w:color="auto"/>
      </w:divBdr>
    </w:div>
    <w:div w:id="1323657969">
      <w:bodyDiv w:val="1"/>
      <w:marLeft w:val="0"/>
      <w:marRight w:val="0"/>
      <w:marTop w:val="0"/>
      <w:marBottom w:val="0"/>
      <w:divBdr>
        <w:top w:val="none" w:sz="0" w:space="0" w:color="auto"/>
        <w:left w:val="none" w:sz="0" w:space="0" w:color="auto"/>
        <w:bottom w:val="none" w:sz="0" w:space="0" w:color="auto"/>
        <w:right w:val="none" w:sz="0" w:space="0" w:color="auto"/>
      </w:divBdr>
    </w:div>
    <w:div w:id="1323847295">
      <w:bodyDiv w:val="1"/>
      <w:marLeft w:val="0"/>
      <w:marRight w:val="0"/>
      <w:marTop w:val="0"/>
      <w:marBottom w:val="0"/>
      <w:divBdr>
        <w:top w:val="none" w:sz="0" w:space="0" w:color="auto"/>
        <w:left w:val="none" w:sz="0" w:space="0" w:color="auto"/>
        <w:bottom w:val="none" w:sz="0" w:space="0" w:color="auto"/>
        <w:right w:val="none" w:sz="0" w:space="0" w:color="auto"/>
      </w:divBdr>
    </w:div>
    <w:div w:id="1325621868">
      <w:bodyDiv w:val="1"/>
      <w:marLeft w:val="0"/>
      <w:marRight w:val="0"/>
      <w:marTop w:val="0"/>
      <w:marBottom w:val="0"/>
      <w:divBdr>
        <w:top w:val="none" w:sz="0" w:space="0" w:color="auto"/>
        <w:left w:val="none" w:sz="0" w:space="0" w:color="auto"/>
        <w:bottom w:val="none" w:sz="0" w:space="0" w:color="auto"/>
        <w:right w:val="none" w:sz="0" w:space="0" w:color="auto"/>
      </w:divBdr>
    </w:div>
    <w:div w:id="1325742128">
      <w:bodyDiv w:val="1"/>
      <w:marLeft w:val="0"/>
      <w:marRight w:val="0"/>
      <w:marTop w:val="0"/>
      <w:marBottom w:val="0"/>
      <w:divBdr>
        <w:top w:val="none" w:sz="0" w:space="0" w:color="auto"/>
        <w:left w:val="none" w:sz="0" w:space="0" w:color="auto"/>
        <w:bottom w:val="none" w:sz="0" w:space="0" w:color="auto"/>
        <w:right w:val="none" w:sz="0" w:space="0" w:color="auto"/>
      </w:divBdr>
    </w:div>
    <w:div w:id="1326008605">
      <w:bodyDiv w:val="1"/>
      <w:marLeft w:val="0"/>
      <w:marRight w:val="0"/>
      <w:marTop w:val="0"/>
      <w:marBottom w:val="0"/>
      <w:divBdr>
        <w:top w:val="none" w:sz="0" w:space="0" w:color="auto"/>
        <w:left w:val="none" w:sz="0" w:space="0" w:color="auto"/>
        <w:bottom w:val="none" w:sz="0" w:space="0" w:color="auto"/>
        <w:right w:val="none" w:sz="0" w:space="0" w:color="auto"/>
      </w:divBdr>
    </w:div>
    <w:div w:id="1326519942">
      <w:bodyDiv w:val="1"/>
      <w:marLeft w:val="0"/>
      <w:marRight w:val="0"/>
      <w:marTop w:val="0"/>
      <w:marBottom w:val="0"/>
      <w:divBdr>
        <w:top w:val="none" w:sz="0" w:space="0" w:color="auto"/>
        <w:left w:val="none" w:sz="0" w:space="0" w:color="auto"/>
        <w:bottom w:val="none" w:sz="0" w:space="0" w:color="auto"/>
        <w:right w:val="none" w:sz="0" w:space="0" w:color="auto"/>
      </w:divBdr>
    </w:div>
    <w:div w:id="1326932794">
      <w:bodyDiv w:val="1"/>
      <w:marLeft w:val="0"/>
      <w:marRight w:val="0"/>
      <w:marTop w:val="0"/>
      <w:marBottom w:val="0"/>
      <w:divBdr>
        <w:top w:val="none" w:sz="0" w:space="0" w:color="auto"/>
        <w:left w:val="none" w:sz="0" w:space="0" w:color="auto"/>
        <w:bottom w:val="none" w:sz="0" w:space="0" w:color="auto"/>
        <w:right w:val="none" w:sz="0" w:space="0" w:color="auto"/>
      </w:divBdr>
    </w:div>
    <w:div w:id="1328098305">
      <w:bodyDiv w:val="1"/>
      <w:marLeft w:val="0"/>
      <w:marRight w:val="0"/>
      <w:marTop w:val="0"/>
      <w:marBottom w:val="0"/>
      <w:divBdr>
        <w:top w:val="none" w:sz="0" w:space="0" w:color="auto"/>
        <w:left w:val="none" w:sz="0" w:space="0" w:color="auto"/>
        <w:bottom w:val="none" w:sz="0" w:space="0" w:color="auto"/>
        <w:right w:val="none" w:sz="0" w:space="0" w:color="auto"/>
      </w:divBdr>
    </w:div>
    <w:div w:id="1328903926">
      <w:bodyDiv w:val="1"/>
      <w:marLeft w:val="0"/>
      <w:marRight w:val="0"/>
      <w:marTop w:val="0"/>
      <w:marBottom w:val="0"/>
      <w:divBdr>
        <w:top w:val="none" w:sz="0" w:space="0" w:color="auto"/>
        <w:left w:val="none" w:sz="0" w:space="0" w:color="auto"/>
        <w:bottom w:val="none" w:sz="0" w:space="0" w:color="auto"/>
        <w:right w:val="none" w:sz="0" w:space="0" w:color="auto"/>
      </w:divBdr>
    </w:div>
    <w:div w:id="1329020805">
      <w:bodyDiv w:val="1"/>
      <w:marLeft w:val="0"/>
      <w:marRight w:val="0"/>
      <w:marTop w:val="0"/>
      <w:marBottom w:val="0"/>
      <w:divBdr>
        <w:top w:val="none" w:sz="0" w:space="0" w:color="auto"/>
        <w:left w:val="none" w:sz="0" w:space="0" w:color="auto"/>
        <w:bottom w:val="none" w:sz="0" w:space="0" w:color="auto"/>
        <w:right w:val="none" w:sz="0" w:space="0" w:color="auto"/>
      </w:divBdr>
    </w:div>
    <w:div w:id="1330209434">
      <w:bodyDiv w:val="1"/>
      <w:marLeft w:val="0"/>
      <w:marRight w:val="0"/>
      <w:marTop w:val="0"/>
      <w:marBottom w:val="0"/>
      <w:divBdr>
        <w:top w:val="none" w:sz="0" w:space="0" w:color="auto"/>
        <w:left w:val="none" w:sz="0" w:space="0" w:color="auto"/>
        <w:bottom w:val="none" w:sz="0" w:space="0" w:color="auto"/>
        <w:right w:val="none" w:sz="0" w:space="0" w:color="auto"/>
      </w:divBdr>
    </w:div>
    <w:div w:id="1330674743">
      <w:bodyDiv w:val="1"/>
      <w:marLeft w:val="0"/>
      <w:marRight w:val="0"/>
      <w:marTop w:val="0"/>
      <w:marBottom w:val="0"/>
      <w:divBdr>
        <w:top w:val="none" w:sz="0" w:space="0" w:color="auto"/>
        <w:left w:val="none" w:sz="0" w:space="0" w:color="auto"/>
        <w:bottom w:val="none" w:sz="0" w:space="0" w:color="auto"/>
        <w:right w:val="none" w:sz="0" w:space="0" w:color="auto"/>
      </w:divBdr>
    </w:div>
    <w:div w:id="1330791490">
      <w:bodyDiv w:val="1"/>
      <w:marLeft w:val="0"/>
      <w:marRight w:val="0"/>
      <w:marTop w:val="0"/>
      <w:marBottom w:val="0"/>
      <w:divBdr>
        <w:top w:val="none" w:sz="0" w:space="0" w:color="auto"/>
        <w:left w:val="none" w:sz="0" w:space="0" w:color="auto"/>
        <w:bottom w:val="none" w:sz="0" w:space="0" w:color="auto"/>
        <w:right w:val="none" w:sz="0" w:space="0" w:color="auto"/>
      </w:divBdr>
    </w:div>
    <w:div w:id="1331639553">
      <w:bodyDiv w:val="1"/>
      <w:marLeft w:val="0"/>
      <w:marRight w:val="0"/>
      <w:marTop w:val="0"/>
      <w:marBottom w:val="0"/>
      <w:divBdr>
        <w:top w:val="none" w:sz="0" w:space="0" w:color="auto"/>
        <w:left w:val="none" w:sz="0" w:space="0" w:color="auto"/>
        <w:bottom w:val="none" w:sz="0" w:space="0" w:color="auto"/>
        <w:right w:val="none" w:sz="0" w:space="0" w:color="auto"/>
      </w:divBdr>
    </w:div>
    <w:div w:id="1331786939">
      <w:bodyDiv w:val="1"/>
      <w:marLeft w:val="0"/>
      <w:marRight w:val="0"/>
      <w:marTop w:val="0"/>
      <w:marBottom w:val="0"/>
      <w:divBdr>
        <w:top w:val="none" w:sz="0" w:space="0" w:color="auto"/>
        <w:left w:val="none" w:sz="0" w:space="0" w:color="auto"/>
        <w:bottom w:val="none" w:sz="0" w:space="0" w:color="auto"/>
        <w:right w:val="none" w:sz="0" w:space="0" w:color="auto"/>
      </w:divBdr>
    </w:div>
    <w:div w:id="1332024229">
      <w:bodyDiv w:val="1"/>
      <w:marLeft w:val="0"/>
      <w:marRight w:val="0"/>
      <w:marTop w:val="0"/>
      <w:marBottom w:val="0"/>
      <w:divBdr>
        <w:top w:val="none" w:sz="0" w:space="0" w:color="auto"/>
        <w:left w:val="none" w:sz="0" w:space="0" w:color="auto"/>
        <w:bottom w:val="none" w:sz="0" w:space="0" w:color="auto"/>
        <w:right w:val="none" w:sz="0" w:space="0" w:color="auto"/>
      </w:divBdr>
    </w:div>
    <w:div w:id="1332178473">
      <w:bodyDiv w:val="1"/>
      <w:marLeft w:val="0"/>
      <w:marRight w:val="0"/>
      <w:marTop w:val="0"/>
      <w:marBottom w:val="0"/>
      <w:divBdr>
        <w:top w:val="none" w:sz="0" w:space="0" w:color="auto"/>
        <w:left w:val="none" w:sz="0" w:space="0" w:color="auto"/>
        <w:bottom w:val="none" w:sz="0" w:space="0" w:color="auto"/>
        <w:right w:val="none" w:sz="0" w:space="0" w:color="auto"/>
      </w:divBdr>
    </w:div>
    <w:div w:id="1332180696">
      <w:bodyDiv w:val="1"/>
      <w:marLeft w:val="0"/>
      <w:marRight w:val="0"/>
      <w:marTop w:val="0"/>
      <w:marBottom w:val="0"/>
      <w:divBdr>
        <w:top w:val="none" w:sz="0" w:space="0" w:color="auto"/>
        <w:left w:val="none" w:sz="0" w:space="0" w:color="auto"/>
        <w:bottom w:val="none" w:sz="0" w:space="0" w:color="auto"/>
        <w:right w:val="none" w:sz="0" w:space="0" w:color="auto"/>
      </w:divBdr>
    </w:div>
    <w:div w:id="1332947955">
      <w:bodyDiv w:val="1"/>
      <w:marLeft w:val="0"/>
      <w:marRight w:val="0"/>
      <w:marTop w:val="0"/>
      <w:marBottom w:val="0"/>
      <w:divBdr>
        <w:top w:val="none" w:sz="0" w:space="0" w:color="auto"/>
        <w:left w:val="none" w:sz="0" w:space="0" w:color="auto"/>
        <w:bottom w:val="none" w:sz="0" w:space="0" w:color="auto"/>
        <w:right w:val="none" w:sz="0" w:space="0" w:color="auto"/>
      </w:divBdr>
    </w:div>
    <w:div w:id="1333409375">
      <w:bodyDiv w:val="1"/>
      <w:marLeft w:val="0"/>
      <w:marRight w:val="0"/>
      <w:marTop w:val="0"/>
      <w:marBottom w:val="0"/>
      <w:divBdr>
        <w:top w:val="none" w:sz="0" w:space="0" w:color="auto"/>
        <w:left w:val="none" w:sz="0" w:space="0" w:color="auto"/>
        <w:bottom w:val="none" w:sz="0" w:space="0" w:color="auto"/>
        <w:right w:val="none" w:sz="0" w:space="0" w:color="auto"/>
      </w:divBdr>
    </w:div>
    <w:div w:id="1334066517">
      <w:bodyDiv w:val="1"/>
      <w:marLeft w:val="0"/>
      <w:marRight w:val="0"/>
      <w:marTop w:val="0"/>
      <w:marBottom w:val="0"/>
      <w:divBdr>
        <w:top w:val="none" w:sz="0" w:space="0" w:color="auto"/>
        <w:left w:val="none" w:sz="0" w:space="0" w:color="auto"/>
        <w:bottom w:val="none" w:sz="0" w:space="0" w:color="auto"/>
        <w:right w:val="none" w:sz="0" w:space="0" w:color="auto"/>
      </w:divBdr>
    </w:div>
    <w:div w:id="1338193315">
      <w:bodyDiv w:val="1"/>
      <w:marLeft w:val="0"/>
      <w:marRight w:val="0"/>
      <w:marTop w:val="0"/>
      <w:marBottom w:val="0"/>
      <w:divBdr>
        <w:top w:val="none" w:sz="0" w:space="0" w:color="auto"/>
        <w:left w:val="none" w:sz="0" w:space="0" w:color="auto"/>
        <w:bottom w:val="none" w:sz="0" w:space="0" w:color="auto"/>
        <w:right w:val="none" w:sz="0" w:space="0" w:color="auto"/>
      </w:divBdr>
    </w:div>
    <w:div w:id="1338264567">
      <w:bodyDiv w:val="1"/>
      <w:marLeft w:val="0"/>
      <w:marRight w:val="0"/>
      <w:marTop w:val="0"/>
      <w:marBottom w:val="0"/>
      <w:divBdr>
        <w:top w:val="none" w:sz="0" w:space="0" w:color="auto"/>
        <w:left w:val="none" w:sz="0" w:space="0" w:color="auto"/>
        <w:bottom w:val="none" w:sz="0" w:space="0" w:color="auto"/>
        <w:right w:val="none" w:sz="0" w:space="0" w:color="auto"/>
      </w:divBdr>
    </w:div>
    <w:div w:id="1338385435">
      <w:bodyDiv w:val="1"/>
      <w:marLeft w:val="0"/>
      <w:marRight w:val="0"/>
      <w:marTop w:val="0"/>
      <w:marBottom w:val="0"/>
      <w:divBdr>
        <w:top w:val="none" w:sz="0" w:space="0" w:color="auto"/>
        <w:left w:val="none" w:sz="0" w:space="0" w:color="auto"/>
        <w:bottom w:val="none" w:sz="0" w:space="0" w:color="auto"/>
        <w:right w:val="none" w:sz="0" w:space="0" w:color="auto"/>
      </w:divBdr>
    </w:div>
    <w:div w:id="1339698476">
      <w:bodyDiv w:val="1"/>
      <w:marLeft w:val="0"/>
      <w:marRight w:val="0"/>
      <w:marTop w:val="0"/>
      <w:marBottom w:val="0"/>
      <w:divBdr>
        <w:top w:val="none" w:sz="0" w:space="0" w:color="auto"/>
        <w:left w:val="none" w:sz="0" w:space="0" w:color="auto"/>
        <w:bottom w:val="none" w:sz="0" w:space="0" w:color="auto"/>
        <w:right w:val="none" w:sz="0" w:space="0" w:color="auto"/>
      </w:divBdr>
    </w:div>
    <w:div w:id="1340621947">
      <w:bodyDiv w:val="1"/>
      <w:marLeft w:val="0"/>
      <w:marRight w:val="0"/>
      <w:marTop w:val="0"/>
      <w:marBottom w:val="0"/>
      <w:divBdr>
        <w:top w:val="none" w:sz="0" w:space="0" w:color="auto"/>
        <w:left w:val="none" w:sz="0" w:space="0" w:color="auto"/>
        <w:bottom w:val="none" w:sz="0" w:space="0" w:color="auto"/>
        <w:right w:val="none" w:sz="0" w:space="0" w:color="auto"/>
      </w:divBdr>
    </w:div>
    <w:div w:id="1340889140">
      <w:bodyDiv w:val="1"/>
      <w:marLeft w:val="0"/>
      <w:marRight w:val="0"/>
      <w:marTop w:val="0"/>
      <w:marBottom w:val="0"/>
      <w:divBdr>
        <w:top w:val="none" w:sz="0" w:space="0" w:color="auto"/>
        <w:left w:val="none" w:sz="0" w:space="0" w:color="auto"/>
        <w:bottom w:val="none" w:sz="0" w:space="0" w:color="auto"/>
        <w:right w:val="none" w:sz="0" w:space="0" w:color="auto"/>
      </w:divBdr>
    </w:div>
    <w:div w:id="1341927721">
      <w:bodyDiv w:val="1"/>
      <w:marLeft w:val="0"/>
      <w:marRight w:val="0"/>
      <w:marTop w:val="0"/>
      <w:marBottom w:val="0"/>
      <w:divBdr>
        <w:top w:val="none" w:sz="0" w:space="0" w:color="auto"/>
        <w:left w:val="none" w:sz="0" w:space="0" w:color="auto"/>
        <w:bottom w:val="none" w:sz="0" w:space="0" w:color="auto"/>
        <w:right w:val="none" w:sz="0" w:space="0" w:color="auto"/>
      </w:divBdr>
    </w:div>
    <w:div w:id="1341932074">
      <w:bodyDiv w:val="1"/>
      <w:marLeft w:val="0"/>
      <w:marRight w:val="0"/>
      <w:marTop w:val="0"/>
      <w:marBottom w:val="0"/>
      <w:divBdr>
        <w:top w:val="none" w:sz="0" w:space="0" w:color="auto"/>
        <w:left w:val="none" w:sz="0" w:space="0" w:color="auto"/>
        <w:bottom w:val="none" w:sz="0" w:space="0" w:color="auto"/>
        <w:right w:val="none" w:sz="0" w:space="0" w:color="auto"/>
      </w:divBdr>
    </w:div>
    <w:div w:id="1342121928">
      <w:bodyDiv w:val="1"/>
      <w:marLeft w:val="0"/>
      <w:marRight w:val="0"/>
      <w:marTop w:val="0"/>
      <w:marBottom w:val="0"/>
      <w:divBdr>
        <w:top w:val="none" w:sz="0" w:space="0" w:color="auto"/>
        <w:left w:val="none" w:sz="0" w:space="0" w:color="auto"/>
        <w:bottom w:val="none" w:sz="0" w:space="0" w:color="auto"/>
        <w:right w:val="none" w:sz="0" w:space="0" w:color="auto"/>
      </w:divBdr>
    </w:div>
    <w:div w:id="1343973163">
      <w:bodyDiv w:val="1"/>
      <w:marLeft w:val="0"/>
      <w:marRight w:val="0"/>
      <w:marTop w:val="0"/>
      <w:marBottom w:val="0"/>
      <w:divBdr>
        <w:top w:val="none" w:sz="0" w:space="0" w:color="auto"/>
        <w:left w:val="none" w:sz="0" w:space="0" w:color="auto"/>
        <w:bottom w:val="none" w:sz="0" w:space="0" w:color="auto"/>
        <w:right w:val="none" w:sz="0" w:space="0" w:color="auto"/>
      </w:divBdr>
    </w:div>
    <w:div w:id="1345011343">
      <w:bodyDiv w:val="1"/>
      <w:marLeft w:val="0"/>
      <w:marRight w:val="0"/>
      <w:marTop w:val="0"/>
      <w:marBottom w:val="0"/>
      <w:divBdr>
        <w:top w:val="none" w:sz="0" w:space="0" w:color="auto"/>
        <w:left w:val="none" w:sz="0" w:space="0" w:color="auto"/>
        <w:bottom w:val="none" w:sz="0" w:space="0" w:color="auto"/>
        <w:right w:val="none" w:sz="0" w:space="0" w:color="auto"/>
      </w:divBdr>
    </w:div>
    <w:div w:id="1345396452">
      <w:bodyDiv w:val="1"/>
      <w:marLeft w:val="0"/>
      <w:marRight w:val="0"/>
      <w:marTop w:val="0"/>
      <w:marBottom w:val="0"/>
      <w:divBdr>
        <w:top w:val="none" w:sz="0" w:space="0" w:color="auto"/>
        <w:left w:val="none" w:sz="0" w:space="0" w:color="auto"/>
        <w:bottom w:val="none" w:sz="0" w:space="0" w:color="auto"/>
        <w:right w:val="none" w:sz="0" w:space="0" w:color="auto"/>
      </w:divBdr>
    </w:div>
    <w:div w:id="1345474198">
      <w:bodyDiv w:val="1"/>
      <w:marLeft w:val="0"/>
      <w:marRight w:val="0"/>
      <w:marTop w:val="0"/>
      <w:marBottom w:val="0"/>
      <w:divBdr>
        <w:top w:val="none" w:sz="0" w:space="0" w:color="auto"/>
        <w:left w:val="none" w:sz="0" w:space="0" w:color="auto"/>
        <w:bottom w:val="none" w:sz="0" w:space="0" w:color="auto"/>
        <w:right w:val="none" w:sz="0" w:space="0" w:color="auto"/>
      </w:divBdr>
    </w:div>
    <w:div w:id="1345664100">
      <w:bodyDiv w:val="1"/>
      <w:marLeft w:val="0"/>
      <w:marRight w:val="0"/>
      <w:marTop w:val="0"/>
      <w:marBottom w:val="0"/>
      <w:divBdr>
        <w:top w:val="none" w:sz="0" w:space="0" w:color="auto"/>
        <w:left w:val="none" w:sz="0" w:space="0" w:color="auto"/>
        <w:bottom w:val="none" w:sz="0" w:space="0" w:color="auto"/>
        <w:right w:val="none" w:sz="0" w:space="0" w:color="auto"/>
      </w:divBdr>
    </w:div>
    <w:div w:id="1346977536">
      <w:bodyDiv w:val="1"/>
      <w:marLeft w:val="0"/>
      <w:marRight w:val="0"/>
      <w:marTop w:val="0"/>
      <w:marBottom w:val="0"/>
      <w:divBdr>
        <w:top w:val="none" w:sz="0" w:space="0" w:color="auto"/>
        <w:left w:val="none" w:sz="0" w:space="0" w:color="auto"/>
        <w:bottom w:val="none" w:sz="0" w:space="0" w:color="auto"/>
        <w:right w:val="none" w:sz="0" w:space="0" w:color="auto"/>
      </w:divBdr>
    </w:div>
    <w:div w:id="1347051757">
      <w:bodyDiv w:val="1"/>
      <w:marLeft w:val="0"/>
      <w:marRight w:val="0"/>
      <w:marTop w:val="0"/>
      <w:marBottom w:val="0"/>
      <w:divBdr>
        <w:top w:val="none" w:sz="0" w:space="0" w:color="auto"/>
        <w:left w:val="none" w:sz="0" w:space="0" w:color="auto"/>
        <w:bottom w:val="none" w:sz="0" w:space="0" w:color="auto"/>
        <w:right w:val="none" w:sz="0" w:space="0" w:color="auto"/>
      </w:divBdr>
    </w:div>
    <w:div w:id="1348169311">
      <w:bodyDiv w:val="1"/>
      <w:marLeft w:val="0"/>
      <w:marRight w:val="0"/>
      <w:marTop w:val="0"/>
      <w:marBottom w:val="0"/>
      <w:divBdr>
        <w:top w:val="none" w:sz="0" w:space="0" w:color="auto"/>
        <w:left w:val="none" w:sz="0" w:space="0" w:color="auto"/>
        <w:bottom w:val="none" w:sz="0" w:space="0" w:color="auto"/>
        <w:right w:val="none" w:sz="0" w:space="0" w:color="auto"/>
      </w:divBdr>
    </w:div>
    <w:div w:id="1349285457">
      <w:bodyDiv w:val="1"/>
      <w:marLeft w:val="0"/>
      <w:marRight w:val="0"/>
      <w:marTop w:val="0"/>
      <w:marBottom w:val="0"/>
      <w:divBdr>
        <w:top w:val="none" w:sz="0" w:space="0" w:color="auto"/>
        <w:left w:val="none" w:sz="0" w:space="0" w:color="auto"/>
        <w:bottom w:val="none" w:sz="0" w:space="0" w:color="auto"/>
        <w:right w:val="none" w:sz="0" w:space="0" w:color="auto"/>
      </w:divBdr>
    </w:div>
    <w:div w:id="1349873260">
      <w:bodyDiv w:val="1"/>
      <w:marLeft w:val="0"/>
      <w:marRight w:val="0"/>
      <w:marTop w:val="0"/>
      <w:marBottom w:val="0"/>
      <w:divBdr>
        <w:top w:val="none" w:sz="0" w:space="0" w:color="auto"/>
        <w:left w:val="none" w:sz="0" w:space="0" w:color="auto"/>
        <w:bottom w:val="none" w:sz="0" w:space="0" w:color="auto"/>
        <w:right w:val="none" w:sz="0" w:space="0" w:color="auto"/>
      </w:divBdr>
    </w:div>
    <w:div w:id="1350988237">
      <w:bodyDiv w:val="1"/>
      <w:marLeft w:val="0"/>
      <w:marRight w:val="0"/>
      <w:marTop w:val="0"/>
      <w:marBottom w:val="0"/>
      <w:divBdr>
        <w:top w:val="none" w:sz="0" w:space="0" w:color="auto"/>
        <w:left w:val="none" w:sz="0" w:space="0" w:color="auto"/>
        <w:bottom w:val="none" w:sz="0" w:space="0" w:color="auto"/>
        <w:right w:val="none" w:sz="0" w:space="0" w:color="auto"/>
      </w:divBdr>
    </w:div>
    <w:div w:id="1351223320">
      <w:bodyDiv w:val="1"/>
      <w:marLeft w:val="0"/>
      <w:marRight w:val="0"/>
      <w:marTop w:val="0"/>
      <w:marBottom w:val="0"/>
      <w:divBdr>
        <w:top w:val="none" w:sz="0" w:space="0" w:color="auto"/>
        <w:left w:val="none" w:sz="0" w:space="0" w:color="auto"/>
        <w:bottom w:val="none" w:sz="0" w:space="0" w:color="auto"/>
        <w:right w:val="none" w:sz="0" w:space="0" w:color="auto"/>
      </w:divBdr>
    </w:div>
    <w:div w:id="1351299351">
      <w:bodyDiv w:val="1"/>
      <w:marLeft w:val="0"/>
      <w:marRight w:val="0"/>
      <w:marTop w:val="0"/>
      <w:marBottom w:val="0"/>
      <w:divBdr>
        <w:top w:val="none" w:sz="0" w:space="0" w:color="auto"/>
        <w:left w:val="none" w:sz="0" w:space="0" w:color="auto"/>
        <w:bottom w:val="none" w:sz="0" w:space="0" w:color="auto"/>
        <w:right w:val="none" w:sz="0" w:space="0" w:color="auto"/>
      </w:divBdr>
    </w:div>
    <w:div w:id="1351418727">
      <w:bodyDiv w:val="1"/>
      <w:marLeft w:val="0"/>
      <w:marRight w:val="0"/>
      <w:marTop w:val="0"/>
      <w:marBottom w:val="0"/>
      <w:divBdr>
        <w:top w:val="none" w:sz="0" w:space="0" w:color="auto"/>
        <w:left w:val="none" w:sz="0" w:space="0" w:color="auto"/>
        <w:bottom w:val="none" w:sz="0" w:space="0" w:color="auto"/>
        <w:right w:val="none" w:sz="0" w:space="0" w:color="auto"/>
      </w:divBdr>
    </w:div>
    <w:div w:id="1355692861">
      <w:bodyDiv w:val="1"/>
      <w:marLeft w:val="0"/>
      <w:marRight w:val="0"/>
      <w:marTop w:val="0"/>
      <w:marBottom w:val="0"/>
      <w:divBdr>
        <w:top w:val="none" w:sz="0" w:space="0" w:color="auto"/>
        <w:left w:val="none" w:sz="0" w:space="0" w:color="auto"/>
        <w:bottom w:val="none" w:sz="0" w:space="0" w:color="auto"/>
        <w:right w:val="none" w:sz="0" w:space="0" w:color="auto"/>
      </w:divBdr>
    </w:div>
    <w:div w:id="1356686833">
      <w:bodyDiv w:val="1"/>
      <w:marLeft w:val="0"/>
      <w:marRight w:val="0"/>
      <w:marTop w:val="0"/>
      <w:marBottom w:val="0"/>
      <w:divBdr>
        <w:top w:val="none" w:sz="0" w:space="0" w:color="auto"/>
        <w:left w:val="none" w:sz="0" w:space="0" w:color="auto"/>
        <w:bottom w:val="none" w:sz="0" w:space="0" w:color="auto"/>
        <w:right w:val="none" w:sz="0" w:space="0" w:color="auto"/>
      </w:divBdr>
    </w:div>
    <w:div w:id="1357074417">
      <w:bodyDiv w:val="1"/>
      <w:marLeft w:val="0"/>
      <w:marRight w:val="0"/>
      <w:marTop w:val="0"/>
      <w:marBottom w:val="0"/>
      <w:divBdr>
        <w:top w:val="none" w:sz="0" w:space="0" w:color="auto"/>
        <w:left w:val="none" w:sz="0" w:space="0" w:color="auto"/>
        <w:bottom w:val="none" w:sz="0" w:space="0" w:color="auto"/>
        <w:right w:val="none" w:sz="0" w:space="0" w:color="auto"/>
      </w:divBdr>
    </w:div>
    <w:div w:id="1357847982">
      <w:bodyDiv w:val="1"/>
      <w:marLeft w:val="0"/>
      <w:marRight w:val="0"/>
      <w:marTop w:val="0"/>
      <w:marBottom w:val="0"/>
      <w:divBdr>
        <w:top w:val="none" w:sz="0" w:space="0" w:color="auto"/>
        <w:left w:val="none" w:sz="0" w:space="0" w:color="auto"/>
        <w:bottom w:val="none" w:sz="0" w:space="0" w:color="auto"/>
        <w:right w:val="none" w:sz="0" w:space="0" w:color="auto"/>
      </w:divBdr>
    </w:div>
    <w:div w:id="1358701862">
      <w:bodyDiv w:val="1"/>
      <w:marLeft w:val="0"/>
      <w:marRight w:val="0"/>
      <w:marTop w:val="0"/>
      <w:marBottom w:val="0"/>
      <w:divBdr>
        <w:top w:val="none" w:sz="0" w:space="0" w:color="auto"/>
        <w:left w:val="none" w:sz="0" w:space="0" w:color="auto"/>
        <w:bottom w:val="none" w:sz="0" w:space="0" w:color="auto"/>
        <w:right w:val="none" w:sz="0" w:space="0" w:color="auto"/>
      </w:divBdr>
    </w:div>
    <w:div w:id="1359040854">
      <w:bodyDiv w:val="1"/>
      <w:marLeft w:val="0"/>
      <w:marRight w:val="0"/>
      <w:marTop w:val="0"/>
      <w:marBottom w:val="0"/>
      <w:divBdr>
        <w:top w:val="none" w:sz="0" w:space="0" w:color="auto"/>
        <w:left w:val="none" w:sz="0" w:space="0" w:color="auto"/>
        <w:bottom w:val="none" w:sz="0" w:space="0" w:color="auto"/>
        <w:right w:val="none" w:sz="0" w:space="0" w:color="auto"/>
      </w:divBdr>
    </w:div>
    <w:div w:id="1359891561">
      <w:bodyDiv w:val="1"/>
      <w:marLeft w:val="0"/>
      <w:marRight w:val="0"/>
      <w:marTop w:val="0"/>
      <w:marBottom w:val="0"/>
      <w:divBdr>
        <w:top w:val="none" w:sz="0" w:space="0" w:color="auto"/>
        <w:left w:val="none" w:sz="0" w:space="0" w:color="auto"/>
        <w:bottom w:val="none" w:sz="0" w:space="0" w:color="auto"/>
        <w:right w:val="none" w:sz="0" w:space="0" w:color="auto"/>
      </w:divBdr>
    </w:div>
    <w:div w:id="1360013308">
      <w:bodyDiv w:val="1"/>
      <w:marLeft w:val="0"/>
      <w:marRight w:val="0"/>
      <w:marTop w:val="0"/>
      <w:marBottom w:val="0"/>
      <w:divBdr>
        <w:top w:val="none" w:sz="0" w:space="0" w:color="auto"/>
        <w:left w:val="none" w:sz="0" w:space="0" w:color="auto"/>
        <w:bottom w:val="none" w:sz="0" w:space="0" w:color="auto"/>
        <w:right w:val="none" w:sz="0" w:space="0" w:color="auto"/>
      </w:divBdr>
    </w:div>
    <w:div w:id="1360355419">
      <w:bodyDiv w:val="1"/>
      <w:marLeft w:val="0"/>
      <w:marRight w:val="0"/>
      <w:marTop w:val="0"/>
      <w:marBottom w:val="0"/>
      <w:divBdr>
        <w:top w:val="none" w:sz="0" w:space="0" w:color="auto"/>
        <w:left w:val="none" w:sz="0" w:space="0" w:color="auto"/>
        <w:bottom w:val="none" w:sz="0" w:space="0" w:color="auto"/>
        <w:right w:val="none" w:sz="0" w:space="0" w:color="auto"/>
      </w:divBdr>
    </w:div>
    <w:div w:id="1361324751">
      <w:bodyDiv w:val="1"/>
      <w:marLeft w:val="0"/>
      <w:marRight w:val="0"/>
      <w:marTop w:val="0"/>
      <w:marBottom w:val="0"/>
      <w:divBdr>
        <w:top w:val="none" w:sz="0" w:space="0" w:color="auto"/>
        <w:left w:val="none" w:sz="0" w:space="0" w:color="auto"/>
        <w:bottom w:val="none" w:sz="0" w:space="0" w:color="auto"/>
        <w:right w:val="none" w:sz="0" w:space="0" w:color="auto"/>
      </w:divBdr>
    </w:div>
    <w:div w:id="1361466448">
      <w:bodyDiv w:val="1"/>
      <w:marLeft w:val="0"/>
      <w:marRight w:val="0"/>
      <w:marTop w:val="0"/>
      <w:marBottom w:val="0"/>
      <w:divBdr>
        <w:top w:val="none" w:sz="0" w:space="0" w:color="auto"/>
        <w:left w:val="none" w:sz="0" w:space="0" w:color="auto"/>
        <w:bottom w:val="none" w:sz="0" w:space="0" w:color="auto"/>
        <w:right w:val="none" w:sz="0" w:space="0" w:color="auto"/>
      </w:divBdr>
    </w:div>
    <w:div w:id="1361470639">
      <w:bodyDiv w:val="1"/>
      <w:marLeft w:val="0"/>
      <w:marRight w:val="0"/>
      <w:marTop w:val="0"/>
      <w:marBottom w:val="0"/>
      <w:divBdr>
        <w:top w:val="none" w:sz="0" w:space="0" w:color="auto"/>
        <w:left w:val="none" w:sz="0" w:space="0" w:color="auto"/>
        <w:bottom w:val="none" w:sz="0" w:space="0" w:color="auto"/>
        <w:right w:val="none" w:sz="0" w:space="0" w:color="auto"/>
      </w:divBdr>
    </w:div>
    <w:div w:id="1361779079">
      <w:bodyDiv w:val="1"/>
      <w:marLeft w:val="0"/>
      <w:marRight w:val="0"/>
      <w:marTop w:val="0"/>
      <w:marBottom w:val="0"/>
      <w:divBdr>
        <w:top w:val="none" w:sz="0" w:space="0" w:color="auto"/>
        <w:left w:val="none" w:sz="0" w:space="0" w:color="auto"/>
        <w:bottom w:val="none" w:sz="0" w:space="0" w:color="auto"/>
        <w:right w:val="none" w:sz="0" w:space="0" w:color="auto"/>
      </w:divBdr>
    </w:div>
    <w:div w:id="1362559742">
      <w:bodyDiv w:val="1"/>
      <w:marLeft w:val="0"/>
      <w:marRight w:val="0"/>
      <w:marTop w:val="0"/>
      <w:marBottom w:val="0"/>
      <w:divBdr>
        <w:top w:val="none" w:sz="0" w:space="0" w:color="auto"/>
        <w:left w:val="none" w:sz="0" w:space="0" w:color="auto"/>
        <w:bottom w:val="none" w:sz="0" w:space="0" w:color="auto"/>
        <w:right w:val="none" w:sz="0" w:space="0" w:color="auto"/>
      </w:divBdr>
    </w:div>
    <w:div w:id="1362631409">
      <w:bodyDiv w:val="1"/>
      <w:marLeft w:val="0"/>
      <w:marRight w:val="0"/>
      <w:marTop w:val="0"/>
      <w:marBottom w:val="0"/>
      <w:divBdr>
        <w:top w:val="none" w:sz="0" w:space="0" w:color="auto"/>
        <w:left w:val="none" w:sz="0" w:space="0" w:color="auto"/>
        <w:bottom w:val="none" w:sz="0" w:space="0" w:color="auto"/>
        <w:right w:val="none" w:sz="0" w:space="0" w:color="auto"/>
      </w:divBdr>
    </w:div>
    <w:div w:id="1363819791">
      <w:bodyDiv w:val="1"/>
      <w:marLeft w:val="0"/>
      <w:marRight w:val="0"/>
      <w:marTop w:val="0"/>
      <w:marBottom w:val="0"/>
      <w:divBdr>
        <w:top w:val="none" w:sz="0" w:space="0" w:color="auto"/>
        <w:left w:val="none" w:sz="0" w:space="0" w:color="auto"/>
        <w:bottom w:val="none" w:sz="0" w:space="0" w:color="auto"/>
        <w:right w:val="none" w:sz="0" w:space="0" w:color="auto"/>
      </w:divBdr>
    </w:div>
    <w:div w:id="1364938185">
      <w:bodyDiv w:val="1"/>
      <w:marLeft w:val="0"/>
      <w:marRight w:val="0"/>
      <w:marTop w:val="0"/>
      <w:marBottom w:val="0"/>
      <w:divBdr>
        <w:top w:val="none" w:sz="0" w:space="0" w:color="auto"/>
        <w:left w:val="none" w:sz="0" w:space="0" w:color="auto"/>
        <w:bottom w:val="none" w:sz="0" w:space="0" w:color="auto"/>
        <w:right w:val="none" w:sz="0" w:space="0" w:color="auto"/>
      </w:divBdr>
    </w:div>
    <w:div w:id="1365133078">
      <w:bodyDiv w:val="1"/>
      <w:marLeft w:val="0"/>
      <w:marRight w:val="0"/>
      <w:marTop w:val="0"/>
      <w:marBottom w:val="0"/>
      <w:divBdr>
        <w:top w:val="none" w:sz="0" w:space="0" w:color="auto"/>
        <w:left w:val="none" w:sz="0" w:space="0" w:color="auto"/>
        <w:bottom w:val="none" w:sz="0" w:space="0" w:color="auto"/>
        <w:right w:val="none" w:sz="0" w:space="0" w:color="auto"/>
      </w:divBdr>
    </w:div>
    <w:div w:id="1365642059">
      <w:bodyDiv w:val="1"/>
      <w:marLeft w:val="0"/>
      <w:marRight w:val="0"/>
      <w:marTop w:val="0"/>
      <w:marBottom w:val="0"/>
      <w:divBdr>
        <w:top w:val="none" w:sz="0" w:space="0" w:color="auto"/>
        <w:left w:val="none" w:sz="0" w:space="0" w:color="auto"/>
        <w:bottom w:val="none" w:sz="0" w:space="0" w:color="auto"/>
        <w:right w:val="none" w:sz="0" w:space="0" w:color="auto"/>
      </w:divBdr>
    </w:div>
    <w:div w:id="1365713388">
      <w:bodyDiv w:val="1"/>
      <w:marLeft w:val="0"/>
      <w:marRight w:val="0"/>
      <w:marTop w:val="0"/>
      <w:marBottom w:val="0"/>
      <w:divBdr>
        <w:top w:val="none" w:sz="0" w:space="0" w:color="auto"/>
        <w:left w:val="none" w:sz="0" w:space="0" w:color="auto"/>
        <w:bottom w:val="none" w:sz="0" w:space="0" w:color="auto"/>
        <w:right w:val="none" w:sz="0" w:space="0" w:color="auto"/>
      </w:divBdr>
    </w:div>
    <w:div w:id="1365862990">
      <w:bodyDiv w:val="1"/>
      <w:marLeft w:val="0"/>
      <w:marRight w:val="0"/>
      <w:marTop w:val="0"/>
      <w:marBottom w:val="0"/>
      <w:divBdr>
        <w:top w:val="none" w:sz="0" w:space="0" w:color="auto"/>
        <w:left w:val="none" w:sz="0" w:space="0" w:color="auto"/>
        <w:bottom w:val="none" w:sz="0" w:space="0" w:color="auto"/>
        <w:right w:val="none" w:sz="0" w:space="0" w:color="auto"/>
      </w:divBdr>
    </w:div>
    <w:div w:id="1365908834">
      <w:bodyDiv w:val="1"/>
      <w:marLeft w:val="0"/>
      <w:marRight w:val="0"/>
      <w:marTop w:val="0"/>
      <w:marBottom w:val="0"/>
      <w:divBdr>
        <w:top w:val="none" w:sz="0" w:space="0" w:color="auto"/>
        <w:left w:val="none" w:sz="0" w:space="0" w:color="auto"/>
        <w:bottom w:val="none" w:sz="0" w:space="0" w:color="auto"/>
        <w:right w:val="none" w:sz="0" w:space="0" w:color="auto"/>
      </w:divBdr>
    </w:div>
    <w:div w:id="1366517986">
      <w:bodyDiv w:val="1"/>
      <w:marLeft w:val="0"/>
      <w:marRight w:val="0"/>
      <w:marTop w:val="0"/>
      <w:marBottom w:val="0"/>
      <w:divBdr>
        <w:top w:val="none" w:sz="0" w:space="0" w:color="auto"/>
        <w:left w:val="none" w:sz="0" w:space="0" w:color="auto"/>
        <w:bottom w:val="none" w:sz="0" w:space="0" w:color="auto"/>
        <w:right w:val="none" w:sz="0" w:space="0" w:color="auto"/>
      </w:divBdr>
    </w:div>
    <w:div w:id="1367217186">
      <w:bodyDiv w:val="1"/>
      <w:marLeft w:val="0"/>
      <w:marRight w:val="0"/>
      <w:marTop w:val="0"/>
      <w:marBottom w:val="0"/>
      <w:divBdr>
        <w:top w:val="none" w:sz="0" w:space="0" w:color="auto"/>
        <w:left w:val="none" w:sz="0" w:space="0" w:color="auto"/>
        <w:bottom w:val="none" w:sz="0" w:space="0" w:color="auto"/>
        <w:right w:val="none" w:sz="0" w:space="0" w:color="auto"/>
      </w:divBdr>
    </w:div>
    <w:div w:id="1367413889">
      <w:bodyDiv w:val="1"/>
      <w:marLeft w:val="0"/>
      <w:marRight w:val="0"/>
      <w:marTop w:val="0"/>
      <w:marBottom w:val="0"/>
      <w:divBdr>
        <w:top w:val="none" w:sz="0" w:space="0" w:color="auto"/>
        <w:left w:val="none" w:sz="0" w:space="0" w:color="auto"/>
        <w:bottom w:val="none" w:sz="0" w:space="0" w:color="auto"/>
        <w:right w:val="none" w:sz="0" w:space="0" w:color="auto"/>
      </w:divBdr>
    </w:div>
    <w:div w:id="1367482444">
      <w:bodyDiv w:val="1"/>
      <w:marLeft w:val="0"/>
      <w:marRight w:val="0"/>
      <w:marTop w:val="0"/>
      <w:marBottom w:val="0"/>
      <w:divBdr>
        <w:top w:val="none" w:sz="0" w:space="0" w:color="auto"/>
        <w:left w:val="none" w:sz="0" w:space="0" w:color="auto"/>
        <w:bottom w:val="none" w:sz="0" w:space="0" w:color="auto"/>
        <w:right w:val="none" w:sz="0" w:space="0" w:color="auto"/>
      </w:divBdr>
    </w:div>
    <w:div w:id="1367487928">
      <w:bodyDiv w:val="1"/>
      <w:marLeft w:val="0"/>
      <w:marRight w:val="0"/>
      <w:marTop w:val="0"/>
      <w:marBottom w:val="0"/>
      <w:divBdr>
        <w:top w:val="none" w:sz="0" w:space="0" w:color="auto"/>
        <w:left w:val="none" w:sz="0" w:space="0" w:color="auto"/>
        <w:bottom w:val="none" w:sz="0" w:space="0" w:color="auto"/>
        <w:right w:val="none" w:sz="0" w:space="0" w:color="auto"/>
      </w:divBdr>
    </w:div>
    <w:div w:id="1371613881">
      <w:bodyDiv w:val="1"/>
      <w:marLeft w:val="0"/>
      <w:marRight w:val="0"/>
      <w:marTop w:val="0"/>
      <w:marBottom w:val="0"/>
      <w:divBdr>
        <w:top w:val="none" w:sz="0" w:space="0" w:color="auto"/>
        <w:left w:val="none" w:sz="0" w:space="0" w:color="auto"/>
        <w:bottom w:val="none" w:sz="0" w:space="0" w:color="auto"/>
        <w:right w:val="none" w:sz="0" w:space="0" w:color="auto"/>
      </w:divBdr>
    </w:div>
    <w:div w:id="1373532249">
      <w:bodyDiv w:val="1"/>
      <w:marLeft w:val="0"/>
      <w:marRight w:val="0"/>
      <w:marTop w:val="0"/>
      <w:marBottom w:val="0"/>
      <w:divBdr>
        <w:top w:val="none" w:sz="0" w:space="0" w:color="auto"/>
        <w:left w:val="none" w:sz="0" w:space="0" w:color="auto"/>
        <w:bottom w:val="none" w:sz="0" w:space="0" w:color="auto"/>
        <w:right w:val="none" w:sz="0" w:space="0" w:color="auto"/>
      </w:divBdr>
    </w:div>
    <w:div w:id="1373647521">
      <w:bodyDiv w:val="1"/>
      <w:marLeft w:val="0"/>
      <w:marRight w:val="0"/>
      <w:marTop w:val="0"/>
      <w:marBottom w:val="0"/>
      <w:divBdr>
        <w:top w:val="none" w:sz="0" w:space="0" w:color="auto"/>
        <w:left w:val="none" w:sz="0" w:space="0" w:color="auto"/>
        <w:bottom w:val="none" w:sz="0" w:space="0" w:color="auto"/>
        <w:right w:val="none" w:sz="0" w:space="0" w:color="auto"/>
      </w:divBdr>
    </w:div>
    <w:div w:id="1373993943">
      <w:bodyDiv w:val="1"/>
      <w:marLeft w:val="0"/>
      <w:marRight w:val="0"/>
      <w:marTop w:val="0"/>
      <w:marBottom w:val="0"/>
      <w:divBdr>
        <w:top w:val="none" w:sz="0" w:space="0" w:color="auto"/>
        <w:left w:val="none" w:sz="0" w:space="0" w:color="auto"/>
        <w:bottom w:val="none" w:sz="0" w:space="0" w:color="auto"/>
        <w:right w:val="none" w:sz="0" w:space="0" w:color="auto"/>
      </w:divBdr>
    </w:div>
    <w:div w:id="1374424266">
      <w:bodyDiv w:val="1"/>
      <w:marLeft w:val="0"/>
      <w:marRight w:val="0"/>
      <w:marTop w:val="0"/>
      <w:marBottom w:val="0"/>
      <w:divBdr>
        <w:top w:val="none" w:sz="0" w:space="0" w:color="auto"/>
        <w:left w:val="none" w:sz="0" w:space="0" w:color="auto"/>
        <w:bottom w:val="none" w:sz="0" w:space="0" w:color="auto"/>
        <w:right w:val="none" w:sz="0" w:space="0" w:color="auto"/>
      </w:divBdr>
    </w:div>
    <w:div w:id="1374884351">
      <w:bodyDiv w:val="1"/>
      <w:marLeft w:val="0"/>
      <w:marRight w:val="0"/>
      <w:marTop w:val="0"/>
      <w:marBottom w:val="0"/>
      <w:divBdr>
        <w:top w:val="none" w:sz="0" w:space="0" w:color="auto"/>
        <w:left w:val="none" w:sz="0" w:space="0" w:color="auto"/>
        <w:bottom w:val="none" w:sz="0" w:space="0" w:color="auto"/>
        <w:right w:val="none" w:sz="0" w:space="0" w:color="auto"/>
      </w:divBdr>
    </w:div>
    <w:div w:id="1376352955">
      <w:bodyDiv w:val="1"/>
      <w:marLeft w:val="0"/>
      <w:marRight w:val="0"/>
      <w:marTop w:val="0"/>
      <w:marBottom w:val="0"/>
      <w:divBdr>
        <w:top w:val="none" w:sz="0" w:space="0" w:color="auto"/>
        <w:left w:val="none" w:sz="0" w:space="0" w:color="auto"/>
        <w:bottom w:val="none" w:sz="0" w:space="0" w:color="auto"/>
        <w:right w:val="none" w:sz="0" w:space="0" w:color="auto"/>
      </w:divBdr>
    </w:div>
    <w:div w:id="1376850579">
      <w:bodyDiv w:val="1"/>
      <w:marLeft w:val="0"/>
      <w:marRight w:val="0"/>
      <w:marTop w:val="0"/>
      <w:marBottom w:val="0"/>
      <w:divBdr>
        <w:top w:val="none" w:sz="0" w:space="0" w:color="auto"/>
        <w:left w:val="none" w:sz="0" w:space="0" w:color="auto"/>
        <w:bottom w:val="none" w:sz="0" w:space="0" w:color="auto"/>
        <w:right w:val="none" w:sz="0" w:space="0" w:color="auto"/>
      </w:divBdr>
    </w:div>
    <w:div w:id="1377465313">
      <w:bodyDiv w:val="1"/>
      <w:marLeft w:val="0"/>
      <w:marRight w:val="0"/>
      <w:marTop w:val="0"/>
      <w:marBottom w:val="0"/>
      <w:divBdr>
        <w:top w:val="none" w:sz="0" w:space="0" w:color="auto"/>
        <w:left w:val="none" w:sz="0" w:space="0" w:color="auto"/>
        <w:bottom w:val="none" w:sz="0" w:space="0" w:color="auto"/>
        <w:right w:val="none" w:sz="0" w:space="0" w:color="auto"/>
      </w:divBdr>
    </w:div>
    <w:div w:id="1377660179">
      <w:bodyDiv w:val="1"/>
      <w:marLeft w:val="0"/>
      <w:marRight w:val="0"/>
      <w:marTop w:val="0"/>
      <w:marBottom w:val="0"/>
      <w:divBdr>
        <w:top w:val="none" w:sz="0" w:space="0" w:color="auto"/>
        <w:left w:val="none" w:sz="0" w:space="0" w:color="auto"/>
        <w:bottom w:val="none" w:sz="0" w:space="0" w:color="auto"/>
        <w:right w:val="none" w:sz="0" w:space="0" w:color="auto"/>
      </w:divBdr>
    </w:div>
    <w:div w:id="1378816597">
      <w:bodyDiv w:val="1"/>
      <w:marLeft w:val="0"/>
      <w:marRight w:val="0"/>
      <w:marTop w:val="0"/>
      <w:marBottom w:val="0"/>
      <w:divBdr>
        <w:top w:val="none" w:sz="0" w:space="0" w:color="auto"/>
        <w:left w:val="none" w:sz="0" w:space="0" w:color="auto"/>
        <w:bottom w:val="none" w:sz="0" w:space="0" w:color="auto"/>
        <w:right w:val="none" w:sz="0" w:space="0" w:color="auto"/>
      </w:divBdr>
    </w:div>
    <w:div w:id="1379161896">
      <w:bodyDiv w:val="1"/>
      <w:marLeft w:val="0"/>
      <w:marRight w:val="0"/>
      <w:marTop w:val="0"/>
      <w:marBottom w:val="0"/>
      <w:divBdr>
        <w:top w:val="none" w:sz="0" w:space="0" w:color="auto"/>
        <w:left w:val="none" w:sz="0" w:space="0" w:color="auto"/>
        <w:bottom w:val="none" w:sz="0" w:space="0" w:color="auto"/>
        <w:right w:val="none" w:sz="0" w:space="0" w:color="auto"/>
      </w:divBdr>
    </w:div>
    <w:div w:id="1380201574">
      <w:bodyDiv w:val="1"/>
      <w:marLeft w:val="0"/>
      <w:marRight w:val="0"/>
      <w:marTop w:val="0"/>
      <w:marBottom w:val="0"/>
      <w:divBdr>
        <w:top w:val="none" w:sz="0" w:space="0" w:color="auto"/>
        <w:left w:val="none" w:sz="0" w:space="0" w:color="auto"/>
        <w:bottom w:val="none" w:sz="0" w:space="0" w:color="auto"/>
        <w:right w:val="none" w:sz="0" w:space="0" w:color="auto"/>
      </w:divBdr>
    </w:div>
    <w:div w:id="1380320551">
      <w:bodyDiv w:val="1"/>
      <w:marLeft w:val="0"/>
      <w:marRight w:val="0"/>
      <w:marTop w:val="0"/>
      <w:marBottom w:val="0"/>
      <w:divBdr>
        <w:top w:val="none" w:sz="0" w:space="0" w:color="auto"/>
        <w:left w:val="none" w:sz="0" w:space="0" w:color="auto"/>
        <w:bottom w:val="none" w:sz="0" w:space="0" w:color="auto"/>
        <w:right w:val="none" w:sz="0" w:space="0" w:color="auto"/>
      </w:divBdr>
    </w:div>
    <w:div w:id="1380671126">
      <w:bodyDiv w:val="1"/>
      <w:marLeft w:val="0"/>
      <w:marRight w:val="0"/>
      <w:marTop w:val="0"/>
      <w:marBottom w:val="0"/>
      <w:divBdr>
        <w:top w:val="none" w:sz="0" w:space="0" w:color="auto"/>
        <w:left w:val="none" w:sz="0" w:space="0" w:color="auto"/>
        <w:bottom w:val="none" w:sz="0" w:space="0" w:color="auto"/>
        <w:right w:val="none" w:sz="0" w:space="0" w:color="auto"/>
      </w:divBdr>
    </w:div>
    <w:div w:id="1380977163">
      <w:bodyDiv w:val="1"/>
      <w:marLeft w:val="0"/>
      <w:marRight w:val="0"/>
      <w:marTop w:val="0"/>
      <w:marBottom w:val="0"/>
      <w:divBdr>
        <w:top w:val="none" w:sz="0" w:space="0" w:color="auto"/>
        <w:left w:val="none" w:sz="0" w:space="0" w:color="auto"/>
        <w:bottom w:val="none" w:sz="0" w:space="0" w:color="auto"/>
        <w:right w:val="none" w:sz="0" w:space="0" w:color="auto"/>
      </w:divBdr>
    </w:div>
    <w:div w:id="1381201212">
      <w:bodyDiv w:val="1"/>
      <w:marLeft w:val="0"/>
      <w:marRight w:val="0"/>
      <w:marTop w:val="0"/>
      <w:marBottom w:val="0"/>
      <w:divBdr>
        <w:top w:val="none" w:sz="0" w:space="0" w:color="auto"/>
        <w:left w:val="none" w:sz="0" w:space="0" w:color="auto"/>
        <w:bottom w:val="none" w:sz="0" w:space="0" w:color="auto"/>
        <w:right w:val="none" w:sz="0" w:space="0" w:color="auto"/>
      </w:divBdr>
    </w:div>
    <w:div w:id="1383138528">
      <w:bodyDiv w:val="1"/>
      <w:marLeft w:val="0"/>
      <w:marRight w:val="0"/>
      <w:marTop w:val="0"/>
      <w:marBottom w:val="0"/>
      <w:divBdr>
        <w:top w:val="none" w:sz="0" w:space="0" w:color="auto"/>
        <w:left w:val="none" w:sz="0" w:space="0" w:color="auto"/>
        <w:bottom w:val="none" w:sz="0" w:space="0" w:color="auto"/>
        <w:right w:val="none" w:sz="0" w:space="0" w:color="auto"/>
      </w:divBdr>
    </w:div>
    <w:div w:id="1383750205">
      <w:bodyDiv w:val="1"/>
      <w:marLeft w:val="0"/>
      <w:marRight w:val="0"/>
      <w:marTop w:val="0"/>
      <w:marBottom w:val="0"/>
      <w:divBdr>
        <w:top w:val="none" w:sz="0" w:space="0" w:color="auto"/>
        <w:left w:val="none" w:sz="0" w:space="0" w:color="auto"/>
        <w:bottom w:val="none" w:sz="0" w:space="0" w:color="auto"/>
        <w:right w:val="none" w:sz="0" w:space="0" w:color="auto"/>
      </w:divBdr>
    </w:div>
    <w:div w:id="1384283342">
      <w:bodyDiv w:val="1"/>
      <w:marLeft w:val="0"/>
      <w:marRight w:val="0"/>
      <w:marTop w:val="0"/>
      <w:marBottom w:val="0"/>
      <w:divBdr>
        <w:top w:val="none" w:sz="0" w:space="0" w:color="auto"/>
        <w:left w:val="none" w:sz="0" w:space="0" w:color="auto"/>
        <w:bottom w:val="none" w:sz="0" w:space="0" w:color="auto"/>
        <w:right w:val="none" w:sz="0" w:space="0" w:color="auto"/>
      </w:divBdr>
    </w:div>
    <w:div w:id="1384405053">
      <w:bodyDiv w:val="1"/>
      <w:marLeft w:val="0"/>
      <w:marRight w:val="0"/>
      <w:marTop w:val="0"/>
      <w:marBottom w:val="0"/>
      <w:divBdr>
        <w:top w:val="none" w:sz="0" w:space="0" w:color="auto"/>
        <w:left w:val="none" w:sz="0" w:space="0" w:color="auto"/>
        <w:bottom w:val="none" w:sz="0" w:space="0" w:color="auto"/>
        <w:right w:val="none" w:sz="0" w:space="0" w:color="auto"/>
      </w:divBdr>
    </w:div>
    <w:div w:id="1384914324">
      <w:bodyDiv w:val="1"/>
      <w:marLeft w:val="0"/>
      <w:marRight w:val="0"/>
      <w:marTop w:val="0"/>
      <w:marBottom w:val="0"/>
      <w:divBdr>
        <w:top w:val="none" w:sz="0" w:space="0" w:color="auto"/>
        <w:left w:val="none" w:sz="0" w:space="0" w:color="auto"/>
        <w:bottom w:val="none" w:sz="0" w:space="0" w:color="auto"/>
        <w:right w:val="none" w:sz="0" w:space="0" w:color="auto"/>
      </w:divBdr>
    </w:div>
    <w:div w:id="1385176085">
      <w:bodyDiv w:val="1"/>
      <w:marLeft w:val="0"/>
      <w:marRight w:val="0"/>
      <w:marTop w:val="0"/>
      <w:marBottom w:val="0"/>
      <w:divBdr>
        <w:top w:val="none" w:sz="0" w:space="0" w:color="auto"/>
        <w:left w:val="none" w:sz="0" w:space="0" w:color="auto"/>
        <w:bottom w:val="none" w:sz="0" w:space="0" w:color="auto"/>
        <w:right w:val="none" w:sz="0" w:space="0" w:color="auto"/>
      </w:divBdr>
    </w:div>
    <w:div w:id="1385908126">
      <w:bodyDiv w:val="1"/>
      <w:marLeft w:val="0"/>
      <w:marRight w:val="0"/>
      <w:marTop w:val="0"/>
      <w:marBottom w:val="0"/>
      <w:divBdr>
        <w:top w:val="none" w:sz="0" w:space="0" w:color="auto"/>
        <w:left w:val="none" w:sz="0" w:space="0" w:color="auto"/>
        <w:bottom w:val="none" w:sz="0" w:space="0" w:color="auto"/>
        <w:right w:val="none" w:sz="0" w:space="0" w:color="auto"/>
      </w:divBdr>
    </w:div>
    <w:div w:id="1385983140">
      <w:bodyDiv w:val="1"/>
      <w:marLeft w:val="0"/>
      <w:marRight w:val="0"/>
      <w:marTop w:val="0"/>
      <w:marBottom w:val="0"/>
      <w:divBdr>
        <w:top w:val="none" w:sz="0" w:space="0" w:color="auto"/>
        <w:left w:val="none" w:sz="0" w:space="0" w:color="auto"/>
        <w:bottom w:val="none" w:sz="0" w:space="0" w:color="auto"/>
        <w:right w:val="none" w:sz="0" w:space="0" w:color="auto"/>
      </w:divBdr>
    </w:div>
    <w:div w:id="1386177205">
      <w:bodyDiv w:val="1"/>
      <w:marLeft w:val="0"/>
      <w:marRight w:val="0"/>
      <w:marTop w:val="0"/>
      <w:marBottom w:val="0"/>
      <w:divBdr>
        <w:top w:val="none" w:sz="0" w:space="0" w:color="auto"/>
        <w:left w:val="none" w:sz="0" w:space="0" w:color="auto"/>
        <w:bottom w:val="none" w:sz="0" w:space="0" w:color="auto"/>
        <w:right w:val="none" w:sz="0" w:space="0" w:color="auto"/>
      </w:divBdr>
    </w:div>
    <w:div w:id="1386296101">
      <w:bodyDiv w:val="1"/>
      <w:marLeft w:val="0"/>
      <w:marRight w:val="0"/>
      <w:marTop w:val="0"/>
      <w:marBottom w:val="0"/>
      <w:divBdr>
        <w:top w:val="none" w:sz="0" w:space="0" w:color="auto"/>
        <w:left w:val="none" w:sz="0" w:space="0" w:color="auto"/>
        <w:bottom w:val="none" w:sz="0" w:space="0" w:color="auto"/>
        <w:right w:val="none" w:sz="0" w:space="0" w:color="auto"/>
      </w:divBdr>
    </w:div>
    <w:div w:id="1386761514">
      <w:bodyDiv w:val="1"/>
      <w:marLeft w:val="0"/>
      <w:marRight w:val="0"/>
      <w:marTop w:val="0"/>
      <w:marBottom w:val="0"/>
      <w:divBdr>
        <w:top w:val="none" w:sz="0" w:space="0" w:color="auto"/>
        <w:left w:val="none" w:sz="0" w:space="0" w:color="auto"/>
        <w:bottom w:val="none" w:sz="0" w:space="0" w:color="auto"/>
        <w:right w:val="none" w:sz="0" w:space="0" w:color="auto"/>
      </w:divBdr>
    </w:div>
    <w:div w:id="1388215852">
      <w:bodyDiv w:val="1"/>
      <w:marLeft w:val="0"/>
      <w:marRight w:val="0"/>
      <w:marTop w:val="0"/>
      <w:marBottom w:val="0"/>
      <w:divBdr>
        <w:top w:val="none" w:sz="0" w:space="0" w:color="auto"/>
        <w:left w:val="none" w:sz="0" w:space="0" w:color="auto"/>
        <w:bottom w:val="none" w:sz="0" w:space="0" w:color="auto"/>
        <w:right w:val="none" w:sz="0" w:space="0" w:color="auto"/>
      </w:divBdr>
    </w:div>
    <w:div w:id="1388840027">
      <w:bodyDiv w:val="1"/>
      <w:marLeft w:val="0"/>
      <w:marRight w:val="0"/>
      <w:marTop w:val="0"/>
      <w:marBottom w:val="0"/>
      <w:divBdr>
        <w:top w:val="none" w:sz="0" w:space="0" w:color="auto"/>
        <w:left w:val="none" w:sz="0" w:space="0" w:color="auto"/>
        <w:bottom w:val="none" w:sz="0" w:space="0" w:color="auto"/>
        <w:right w:val="none" w:sz="0" w:space="0" w:color="auto"/>
      </w:divBdr>
    </w:div>
    <w:div w:id="1389185276">
      <w:bodyDiv w:val="1"/>
      <w:marLeft w:val="0"/>
      <w:marRight w:val="0"/>
      <w:marTop w:val="0"/>
      <w:marBottom w:val="0"/>
      <w:divBdr>
        <w:top w:val="none" w:sz="0" w:space="0" w:color="auto"/>
        <w:left w:val="none" w:sz="0" w:space="0" w:color="auto"/>
        <w:bottom w:val="none" w:sz="0" w:space="0" w:color="auto"/>
        <w:right w:val="none" w:sz="0" w:space="0" w:color="auto"/>
      </w:divBdr>
    </w:div>
    <w:div w:id="1389257977">
      <w:bodyDiv w:val="1"/>
      <w:marLeft w:val="0"/>
      <w:marRight w:val="0"/>
      <w:marTop w:val="0"/>
      <w:marBottom w:val="0"/>
      <w:divBdr>
        <w:top w:val="none" w:sz="0" w:space="0" w:color="auto"/>
        <w:left w:val="none" w:sz="0" w:space="0" w:color="auto"/>
        <w:bottom w:val="none" w:sz="0" w:space="0" w:color="auto"/>
        <w:right w:val="none" w:sz="0" w:space="0" w:color="auto"/>
      </w:divBdr>
    </w:div>
    <w:div w:id="1389458010">
      <w:bodyDiv w:val="1"/>
      <w:marLeft w:val="0"/>
      <w:marRight w:val="0"/>
      <w:marTop w:val="0"/>
      <w:marBottom w:val="0"/>
      <w:divBdr>
        <w:top w:val="none" w:sz="0" w:space="0" w:color="auto"/>
        <w:left w:val="none" w:sz="0" w:space="0" w:color="auto"/>
        <w:bottom w:val="none" w:sz="0" w:space="0" w:color="auto"/>
        <w:right w:val="none" w:sz="0" w:space="0" w:color="auto"/>
      </w:divBdr>
    </w:div>
    <w:div w:id="1389840764">
      <w:bodyDiv w:val="1"/>
      <w:marLeft w:val="0"/>
      <w:marRight w:val="0"/>
      <w:marTop w:val="0"/>
      <w:marBottom w:val="0"/>
      <w:divBdr>
        <w:top w:val="none" w:sz="0" w:space="0" w:color="auto"/>
        <w:left w:val="none" w:sz="0" w:space="0" w:color="auto"/>
        <w:bottom w:val="none" w:sz="0" w:space="0" w:color="auto"/>
        <w:right w:val="none" w:sz="0" w:space="0" w:color="auto"/>
      </w:divBdr>
    </w:div>
    <w:div w:id="1393121209">
      <w:bodyDiv w:val="1"/>
      <w:marLeft w:val="0"/>
      <w:marRight w:val="0"/>
      <w:marTop w:val="0"/>
      <w:marBottom w:val="0"/>
      <w:divBdr>
        <w:top w:val="none" w:sz="0" w:space="0" w:color="auto"/>
        <w:left w:val="none" w:sz="0" w:space="0" w:color="auto"/>
        <w:bottom w:val="none" w:sz="0" w:space="0" w:color="auto"/>
        <w:right w:val="none" w:sz="0" w:space="0" w:color="auto"/>
      </w:divBdr>
    </w:div>
    <w:div w:id="1393888931">
      <w:bodyDiv w:val="1"/>
      <w:marLeft w:val="0"/>
      <w:marRight w:val="0"/>
      <w:marTop w:val="0"/>
      <w:marBottom w:val="0"/>
      <w:divBdr>
        <w:top w:val="none" w:sz="0" w:space="0" w:color="auto"/>
        <w:left w:val="none" w:sz="0" w:space="0" w:color="auto"/>
        <w:bottom w:val="none" w:sz="0" w:space="0" w:color="auto"/>
        <w:right w:val="none" w:sz="0" w:space="0" w:color="auto"/>
      </w:divBdr>
    </w:div>
    <w:div w:id="1394304723">
      <w:bodyDiv w:val="1"/>
      <w:marLeft w:val="0"/>
      <w:marRight w:val="0"/>
      <w:marTop w:val="0"/>
      <w:marBottom w:val="0"/>
      <w:divBdr>
        <w:top w:val="none" w:sz="0" w:space="0" w:color="auto"/>
        <w:left w:val="none" w:sz="0" w:space="0" w:color="auto"/>
        <w:bottom w:val="none" w:sz="0" w:space="0" w:color="auto"/>
        <w:right w:val="none" w:sz="0" w:space="0" w:color="auto"/>
      </w:divBdr>
    </w:div>
    <w:div w:id="1395349819">
      <w:bodyDiv w:val="1"/>
      <w:marLeft w:val="0"/>
      <w:marRight w:val="0"/>
      <w:marTop w:val="0"/>
      <w:marBottom w:val="0"/>
      <w:divBdr>
        <w:top w:val="none" w:sz="0" w:space="0" w:color="auto"/>
        <w:left w:val="none" w:sz="0" w:space="0" w:color="auto"/>
        <w:bottom w:val="none" w:sz="0" w:space="0" w:color="auto"/>
        <w:right w:val="none" w:sz="0" w:space="0" w:color="auto"/>
      </w:divBdr>
    </w:div>
    <w:div w:id="1396392262">
      <w:bodyDiv w:val="1"/>
      <w:marLeft w:val="0"/>
      <w:marRight w:val="0"/>
      <w:marTop w:val="0"/>
      <w:marBottom w:val="0"/>
      <w:divBdr>
        <w:top w:val="none" w:sz="0" w:space="0" w:color="auto"/>
        <w:left w:val="none" w:sz="0" w:space="0" w:color="auto"/>
        <w:bottom w:val="none" w:sz="0" w:space="0" w:color="auto"/>
        <w:right w:val="none" w:sz="0" w:space="0" w:color="auto"/>
      </w:divBdr>
    </w:div>
    <w:div w:id="1396855743">
      <w:bodyDiv w:val="1"/>
      <w:marLeft w:val="0"/>
      <w:marRight w:val="0"/>
      <w:marTop w:val="0"/>
      <w:marBottom w:val="0"/>
      <w:divBdr>
        <w:top w:val="none" w:sz="0" w:space="0" w:color="auto"/>
        <w:left w:val="none" w:sz="0" w:space="0" w:color="auto"/>
        <w:bottom w:val="none" w:sz="0" w:space="0" w:color="auto"/>
        <w:right w:val="none" w:sz="0" w:space="0" w:color="auto"/>
      </w:divBdr>
    </w:div>
    <w:div w:id="1397053396">
      <w:bodyDiv w:val="1"/>
      <w:marLeft w:val="0"/>
      <w:marRight w:val="0"/>
      <w:marTop w:val="0"/>
      <w:marBottom w:val="0"/>
      <w:divBdr>
        <w:top w:val="none" w:sz="0" w:space="0" w:color="auto"/>
        <w:left w:val="none" w:sz="0" w:space="0" w:color="auto"/>
        <w:bottom w:val="none" w:sz="0" w:space="0" w:color="auto"/>
        <w:right w:val="none" w:sz="0" w:space="0" w:color="auto"/>
      </w:divBdr>
    </w:div>
    <w:div w:id="1397171004">
      <w:bodyDiv w:val="1"/>
      <w:marLeft w:val="0"/>
      <w:marRight w:val="0"/>
      <w:marTop w:val="0"/>
      <w:marBottom w:val="0"/>
      <w:divBdr>
        <w:top w:val="none" w:sz="0" w:space="0" w:color="auto"/>
        <w:left w:val="none" w:sz="0" w:space="0" w:color="auto"/>
        <w:bottom w:val="none" w:sz="0" w:space="0" w:color="auto"/>
        <w:right w:val="none" w:sz="0" w:space="0" w:color="auto"/>
      </w:divBdr>
    </w:div>
    <w:div w:id="1398212699">
      <w:bodyDiv w:val="1"/>
      <w:marLeft w:val="0"/>
      <w:marRight w:val="0"/>
      <w:marTop w:val="0"/>
      <w:marBottom w:val="0"/>
      <w:divBdr>
        <w:top w:val="none" w:sz="0" w:space="0" w:color="auto"/>
        <w:left w:val="none" w:sz="0" w:space="0" w:color="auto"/>
        <w:bottom w:val="none" w:sz="0" w:space="0" w:color="auto"/>
        <w:right w:val="none" w:sz="0" w:space="0" w:color="auto"/>
      </w:divBdr>
    </w:div>
    <w:div w:id="1398213000">
      <w:bodyDiv w:val="1"/>
      <w:marLeft w:val="0"/>
      <w:marRight w:val="0"/>
      <w:marTop w:val="0"/>
      <w:marBottom w:val="0"/>
      <w:divBdr>
        <w:top w:val="none" w:sz="0" w:space="0" w:color="auto"/>
        <w:left w:val="none" w:sz="0" w:space="0" w:color="auto"/>
        <w:bottom w:val="none" w:sz="0" w:space="0" w:color="auto"/>
        <w:right w:val="none" w:sz="0" w:space="0" w:color="auto"/>
      </w:divBdr>
    </w:div>
    <w:div w:id="1398674254">
      <w:bodyDiv w:val="1"/>
      <w:marLeft w:val="0"/>
      <w:marRight w:val="0"/>
      <w:marTop w:val="0"/>
      <w:marBottom w:val="0"/>
      <w:divBdr>
        <w:top w:val="none" w:sz="0" w:space="0" w:color="auto"/>
        <w:left w:val="none" w:sz="0" w:space="0" w:color="auto"/>
        <w:bottom w:val="none" w:sz="0" w:space="0" w:color="auto"/>
        <w:right w:val="none" w:sz="0" w:space="0" w:color="auto"/>
      </w:divBdr>
    </w:div>
    <w:div w:id="1399521464">
      <w:bodyDiv w:val="1"/>
      <w:marLeft w:val="0"/>
      <w:marRight w:val="0"/>
      <w:marTop w:val="0"/>
      <w:marBottom w:val="0"/>
      <w:divBdr>
        <w:top w:val="none" w:sz="0" w:space="0" w:color="auto"/>
        <w:left w:val="none" w:sz="0" w:space="0" w:color="auto"/>
        <w:bottom w:val="none" w:sz="0" w:space="0" w:color="auto"/>
        <w:right w:val="none" w:sz="0" w:space="0" w:color="auto"/>
      </w:divBdr>
    </w:div>
    <w:div w:id="1399547451">
      <w:bodyDiv w:val="1"/>
      <w:marLeft w:val="0"/>
      <w:marRight w:val="0"/>
      <w:marTop w:val="0"/>
      <w:marBottom w:val="0"/>
      <w:divBdr>
        <w:top w:val="none" w:sz="0" w:space="0" w:color="auto"/>
        <w:left w:val="none" w:sz="0" w:space="0" w:color="auto"/>
        <w:bottom w:val="none" w:sz="0" w:space="0" w:color="auto"/>
        <w:right w:val="none" w:sz="0" w:space="0" w:color="auto"/>
      </w:divBdr>
    </w:div>
    <w:div w:id="1399551149">
      <w:bodyDiv w:val="1"/>
      <w:marLeft w:val="0"/>
      <w:marRight w:val="0"/>
      <w:marTop w:val="0"/>
      <w:marBottom w:val="0"/>
      <w:divBdr>
        <w:top w:val="none" w:sz="0" w:space="0" w:color="auto"/>
        <w:left w:val="none" w:sz="0" w:space="0" w:color="auto"/>
        <w:bottom w:val="none" w:sz="0" w:space="0" w:color="auto"/>
        <w:right w:val="none" w:sz="0" w:space="0" w:color="auto"/>
      </w:divBdr>
    </w:div>
    <w:div w:id="1399590713">
      <w:bodyDiv w:val="1"/>
      <w:marLeft w:val="0"/>
      <w:marRight w:val="0"/>
      <w:marTop w:val="0"/>
      <w:marBottom w:val="0"/>
      <w:divBdr>
        <w:top w:val="none" w:sz="0" w:space="0" w:color="auto"/>
        <w:left w:val="none" w:sz="0" w:space="0" w:color="auto"/>
        <w:bottom w:val="none" w:sz="0" w:space="0" w:color="auto"/>
        <w:right w:val="none" w:sz="0" w:space="0" w:color="auto"/>
      </w:divBdr>
    </w:div>
    <w:div w:id="1399785102">
      <w:bodyDiv w:val="1"/>
      <w:marLeft w:val="0"/>
      <w:marRight w:val="0"/>
      <w:marTop w:val="0"/>
      <w:marBottom w:val="0"/>
      <w:divBdr>
        <w:top w:val="none" w:sz="0" w:space="0" w:color="auto"/>
        <w:left w:val="none" w:sz="0" w:space="0" w:color="auto"/>
        <w:bottom w:val="none" w:sz="0" w:space="0" w:color="auto"/>
        <w:right w:val="none" w:sz="0" w:space="0" w:color="auto"/>
      </w:divBdr>
    </w:div>
    <w:div w:id="1399862992">
      <w:bodyDiv w:val="1"/>
      <w:marLeft w:val="0"/>
      <w:marRight w:val="0"/>
      <w:marTop w:val="0"/>
      <w:marBottom w:val="0"/>
      <w:divBdr>
        <w:top w:val="none" w:sz="0" w:space="0" w:color="auto"/>
        <w:left w:val="none" w:sz="0" w:space="0" w:color="auto"/>
        <w:bottom w:val="none" w:sz="0" w:space="0" w:color="auto"/>
        <w:right w:val="none" w:sz="0" w:space="0" w:color="auto"/>
      </w:divBdr>
    </w:div>
    <w:div w:id="1400595735">
      <w:bodyDiv w:val="1"/>
      <w:marLeft w:val="0"/>
      <w:marRight w:val="0"/>
      <w:marTop w:val="0"/>
      <w:marBottom w:val="0"/>
      <w:divBdr>
        <w:top w:val="none" w:sz="0" w:space="0" w:color="auto"/>
        <w:left w:val="none" w:sz="0" w:space="0" w:color="auto"/>
        <w:bottom w:val="none" w:sz="0" w:space="0" w:color="auto"/>
        <w:right w:val="none" w:sz="0" w:space="0" w:color="auto"/>
      </w:divBdr>
    </w:div>
    <w:div w:id="1400640685">
      <w:bodyDiv w:val="1"/>
      <w:marLeft w:val="0"/>
      <w:marRight w:val="0"/>
      <w:marTop w:val="0"/>
      <w:marBottom w:val="0"/>
      <w:divBdr>
        <w:top w:val="none" w:sz="0" w:space="0" w:color="auto"/>
        <w:left w:val="none" w:sz="0" w:space="0" w:color="auto"/>
        <w:bottom w:val="none" w:sz="0" w:space="0" w:color="auto"/>
        <w:right w:val="none" w:sz="0" w:space="0" w:color="auto"/>
      </w:divBdr>
    </w:div>
    <w:div w:id="1401247335">
      <w:bodyDiv w:val="1"/>
      <w:marLeft w:val="0"/>
      <w:marRight w:val="0"/>
      <w:marTop w:val="0"/>
      <w:marBottom w:val="0"/>
      <w:divBdr>
        <w:top w:val="none" w:sz="0" w:space="0" w:color="auto"/>
        <w:left w:val="none" w:sz="0" w:space="0" w:color="auto"/>
        <w:bottom w:val="none" w:sz="0" w:space="0" w:color="auto"/>
        <w:right w:val="none" w:sz="0" w:space="0" w:color="auto"/>
      </w:divBdr>
    </w:div>
    <w:div w:id="1402214695">
      <w:bodyDiv w:val="1"/>
      <w:marLeft w:val="0"/>
      <w:marRight w:val="0"/>
      <w:marTop w:val="0"/>
      <w:marBottom w:val="0"/>
      <w:divBdr>
        <w:top w:val="none" w:sz="0" w:space="0" w:color="auto"/>
        <w:left w:val="none" w:sz="0" w:space="0" w:color="auto"/>
        <w:bottom w:val="none" w:sz="0" w:space="0" w:color="auto"/>
        <w:right w:val="none" w:sz="0" w:space="0" w:color="auto"/>
      </w:divBdr>
    </w:div>
    <w:div w:id="1402217281">
      <w:bodyDiv w:val="1"/>
      <w:marLeft w:val="0"/>
      <w:marRight w:val="0"/>
      <w:marTop w:val="0"/>
      <w:marBottom w:val="0"/>
      <w:divBdr>
        <w:top w:val="none" w:sz="0" w:space="0" w:color="auto"/>
        <w:left w:val="none" w:sz="0" w:space="0" w:color="auto"/>
        <w:bottom w:val="none" w:sz="0" w:space="0" w:color="auto"/>
        <w:right w:val="none" w:sz="0" w:space="0" w:color="auto"/>
      </w:divBdr>
    </w:div>
    <w:div w:id="1402364745">
      <w:bodyDiv w:val="1"/>
      <w:marLeft w:val="0"/>
      <w:marRight w:val="0"/>
      <w:marTop w:val="0"/>
      <w:marBottom w:val="0"/>
      <w:divBdr>
        <w:top w:val="none" w:sz="0" w:space="0" w:color="auto"/>
        <w:left w:val="none" w:sz="0" w:space="0" w:color="auto"/>
        <w:bottom w:val="none" w:sz="0" w:space="0" w:color="auto"/>
        <w:right w:val="none" w:sz="0" w:space="0" w:color="auto"/>
      </w:divBdr>
    </w:div>
    <w:div w:id="1402603205">
      <w:bodyDiv w:val="1"/>
      <w:marLeft w:val="0"/>
      <w:marRight w:val="0"/>
      <w:marTop w:val="0"/>
      <w:marBottom w:val="0"/>
      <w:divBdr>
        <w:top w:val="none" w:sz="0" w:space="0" w:color="auto"/>
        <w:left w:val="none" w:sz="0" w:space="0" w:color="auto"/>
        <w:bottom w:val="none" w:sz="0" w:space="0" w:color="auto"/>
        <w:right w:val="none" w:sz="0" w:space="0" w:color="auto"/>
      </w:divBdr>
    </w:div>
    <w:div w:id="1403025257">
      <w:bodyDiv w:val="1"/>
      <w:marLeft w:val="0"/>
      <w:marRight w:val="0"/>
      <w:marTop w:val="0"/>
      <w:marBottom w:val="0"/>
      <w:divBdr>
        <w:top w:val="none" w:sz="0" w:space="0" w:color="auto"/>
        <w:left w:val="none" w:sz="0" w:space="0" w:color="auto"/>
        <w:bottom w:val="none" w:sz="0" w:space="0" w:color="auto"/>
        <w:right w:val="none" w:sz="0" w:space="0" w:color="auto"/>
      </w:divBdr>
    </w:div>
    <w:div w:id="1403986481">
      <w:bodyDiv w:val="1"/>
      <w:marLeft w:val="0"/>
      <w:marRight w:val="0"/>
      <w:marTop w:val="0"/>
      <w:marBottom w:val="0"/>
      <w:divBdr>
        <w:top w:val="none" w:sz="0" w:space="0" w:color="auto"/>
        <w:left w:val="none" w:sz="0" w:space="0" w:color="auto"/>
        <w:bottom w:val="none" w:sz="0" w:space="0" w:color="auto"/>
        <w:right w:val="none" w:sz="0" w:space="0" w:color="auto"/>
      </w:divBdr>
    </w:div>
    <w:div w:id="1404330297">
      <w:bodyDiv w:val="1"/>
      <w:marLeft w:val="0"/>
      <w:marRight w:val="0"/>
      <w:marTop w:val="0"/>
      <w:marBottom w:val="0"/>
      <w:divBdr>
        <w:top w:val="none" w:sz="0" w:space="0" w:color="auto"/>
        <w:left w:val="none" w:sz="0" w:space="0" w:color="auto"/>
        <w:bottom w:val="none" w:sz="0" w:space="0" w:color="auto"/>
        <w:right w:val="none" w:sz="0" w:space="0" w:color="auto"/>
      </w:divBdr>
    </w:div>
    <w:div w:id="1405832481">
      <w:bodyDiv w:val="1"/>
      <w:marLeft w:val="0"/>
      <w:marRight w:val="0"/>
      <w:marTop w:val="0"/>
      <w:marBottom w:val="0"/>
      <w:divBdr>
        <w:top w:val="none" w:sz="0" w:space="0" w:color="auto"/>
        <w:left w:val="none" w:sz="0" w:space="0" w:color="auto"/>
        <w:bottom w:val="none" w:sz="0" w:space="0" w:color="auto"/>
        <w:right w:val="none" w:sz="0" w:space="0" w:color="auto"/>
      </w:divBdr>
    </w:div>
    <w:div w:id="1408501441">
      <w:bodyDiv w:val="1"/>
      <w:marLeft w:val="0"/>
      <w:marRight w:val="0"/>
      <w:marTop w:val="0"/>
      <w:marBottom w:val="0"/>
      <w:divBdr>
        <w:top w:val="none" w:sz="0" w:space="0" w:color="auto"/>
        <w:left w:val="none" w:sz="0" w:space="0" w:color="auto"/>
        <w:bottom w:val="none" w:sz="0" w:space="0" w:color="auto"/>
        <w:right w:val="none" w:sz="0" w:space="0" w:color="auto"/>
      </w:divBdr>
    </w:div>
    <w:div w:id="1408570297">
      <w:bodyDiv w:val="1"/>
      <w:marLeft w:val="0"/>
      <w:marRight w:val="0"/>
      <w:marTop w:val="0"/>
      <w:marBottom w:val="0"/>
      <w:divBdr>
        <w:top w:val="none" w:sz="0" w:space="0" w:color="auto"/>
        <w:left w:val="none" w:sz="0" w:space="0" w:color="auto"/>
        <w:bottom w:val="none" w:sz="0" w:space="0" w:color="auto"/>
        <w:right w:val="none" w:sz="0" w:space="0" w:color="auto"/>
      </w:divBdr>
    </w:div>
    <w:div w:id="1408846976">
      <w:bodyDiv w:val="1"/>
      <w:marLeft w:val="0"/>
      <w:marRight w:val="0"/>
      <w:marTop w:val="0"/>
      <w:marBottom w:val="0"/>
      <w:divBdr>
        <w:top w:val="none" w:sz="0" w:space="0" w:color="auto"/>
        <w:left w:val="none" w:sz="0" w:space="0" w:color="auto"/>
        <w:bottom w:val="none" w:sz="0" w:space="0" w:color="auto"/>
        <w:right w:val="none" w:sz="0" w:space="0" w:color="auto"/>
      </w:divBdr>
    </w:div>
    <w:div w:id="1409183156">
      <w:bodyDiv w:val="1"/>
      <w:marLeft w:val="0"/>
      <w:marRight w:val="0"/>
      <w:marTop w:val="0"/>
      <w:marBottom w:val="0"/>
      <w:divBdr>
        <w:top w:val="none" w:sz="0" w:space="0" w:color="auto"/>
        <w:left w:val="none" w:sz="0" w:space="0" w:color="auto"/>
        <w:bottom w:val="none" w:sz="0" w:space="0" w:color="auto"/>
        <w:right w:val="none" w:sz="0" w:space="0" w:color="auto"/>
      </w:divBdr>
    </w:div>
    <w:div w:id="1409884033">
      <w:bodyDiv w:val="1"/>
      <w:marLeft w:val="0"/>
      <w:marRight w:val="0"/>
      <w:marTop w:val="0"/>
      <w:marBottom w:val="0"/>
      <w:divBdr>
        <w:top w:val="none" w:sz="0" w:space="0" w:color="auto"/>
        <w:left w:val="none" w:sz="0" w:space="0" w:color="auto"/>
        <w:bottom w:val="none" w:sz="0" w:space="0" w:color="auto"/>
        <w:right w:val="none" w:sz="0" w:space="0" w:color="auto"/>
      </w:divBdr>
    </w:div>
    <w:div w:id="1410275105">
      <w:bodyDiv w:val="1"/>
      <w:marLeft w:val="0"/>
      <w:marRight w:val="0"/>
      <w:marTop w:val="0"/>
      <w:marBottom w:val="0"/>
      <w:divBdr>
        <w:top w:val="none" w:sz="0" w:space="0" w:color="auto"/>
        <w:left w:val="none" w:sz="0" w:space="0" w:color="auto"/>
        <w:bottom w:val="none" w:sz="0" w:space="0" w:color="auto"/>
        <w:right w:val="none" w:sz="0" w:space="0" w:color="auto"/>
      </w:divBdr>
    </w:div>
    <w:div w:id="1410301232">
      <w:bodyDiv w:val="1"/>
      <w:marLeft w:val="0"/>
      <w:marRight w:val="0"/>
      <w:marTop w:val="0"/>
      <w:marBottom w:val="0"/>
      <w:divBdr>
        <w:top w:val="none" w:sz="0" w:space="0" w:color="auto"/>
        <w:left w:val="none" w:sz="0" w:space="0" w:color="auto"/>
        <w:bottom w:val="none" w:sz="0" w:space="0" w:color="auto"/>
        <w:right w:val="none" w:sz="0" w:space="0" w:color="auto"/>
      </w:divBdr>
    </w:div>
    <w:div w:id="1410543269">
      <w:bodyDiv w:val="1"/>
      <w:marLeft w:val="0"/>
      <w:marRight w:val="0"/>
      <w:marTop w:val="0"/>
      <w:marBottom w:val="0"/>
      <w:divBdr>
        <w:top w:val="none" w:sz="0" w:space="0" w:color="auto"/>
        <w:left w:val="none" w:sz="0" w:space="0" w:color="auto"/>
        <w:bottom w:val="none" w:sz="0" w:space="0" w:color="auto"/>
        <w:right w:val="none" w:sz="0" w:space="0" w:color="auto"/>
      </w:divBdr>
    </w:div>
    <w:div w:id="1410730328">
      <w:bodyDiv w:val="1"/>
      <w:marLeft w:val="0"/>
      <w:marRight w:val="0"/>
      <w:marTop w:val="0"/>
      <w:marBottom w:val="0"/>
      <w:divBdr>
        <w:top w:val="none" w:sz="0" w:space="0" w:color="auto"/>
        <w:left w:val="none" w:sz="0" w:space="0" w:color="auto"/>
        <w:bottom w:val="none" w:sz="0" w:space="0" w:color="auto"/>
        <w:right w:val="none" w:sz="0" w:space="0" w:color="auto"/>
      </w:divBdr>
    </w:div>
    <w:div w:id="1410883126">
      <w:bodyDiv w:val="1"/>
      <w:marLeft w:val="0"/>
      <w:marRight w:val="0"/>
      <w:marTop w:val="0"/>
      <w:marBottom w:val="0"/>
      <w:divBdr>
        <w:top w:val="none" w:sz="0" w:space="0" w:color="auto"/>
        <w:left w:val="none" w:sz="0" w:space="0" w:color="auto"/>
        <w:bottom w:val="none" w:sz="0" w:space="0" w:color="auto"/>
        <w:right w:val="none" w:sz="0" w:space="0" w:color="auto"/>
      </w:divBdr>
    </w:div>
    <w:div w:id="1411807163">
      <w:bodyDiv w:val="1"/>
      <w:marLeft w:val="0"/>
      <w:marRight w:val="0"/>
      <w:marTop w:val="0"/>
      <w:marBottom w:val="0"/>
      <w:divBdr>
        <w:top w:val="none" w:sz="0" w:space="0" w:color="auto"/>
        <w:left w:val="none" w:sz="0" w:space="0" w:color="auto"/>
        <w:bottom w:val="none" w:sz="0" w:space="0" w:color="auto"/>
        <w:right w:val="none" w:sz="0" w:space="0" w:color="auto"/>
      </w:divBdr>
    </w:div>
    <w:div w:id="1412774142">
      <w:bodyDiv w:val="1"/>
      <w:marLeft w:val="0"/>
      <w:marRight w:val="0"/>
      <w:marTop w:val="0"/>
      <w:marBottom w:val="0"/>
      <w:divBdr>
        <w:top w:val="none" w:sz="0" w:space="0" w:color="auto"/>
        <w:left w:val="none" w:sz="0" w:space="0" w:color="auto"/>
        <w:bottom w:val="none" w:sz="0" w:space="0" w:color="auto"/>
        <w:right w:val="none" w:sz="0" w:space="0" w:color="auto"/>
      </w:divBdr>
    </w:div>
    <w:div w:id="1413088174">
      <w:bodyDiv w:val="1"/>
      <w:marLeft w:val="0"/>
      <w:marRight w:val="0"/>
      <w:marTop w:val="0"/>
      <w:marBottom w:val="0"/>
      <w:divBdr>
        <w:top w:val="none" w:sz="0" w:space="0" w:color="auto"/>
        <w:left w:val="none" w:sz="0" w:space="0" w:color="auto"/>
        <w:bottom w:val="none" w:sz="0" w:space="0" w:color="auto"/>
        <w:right w:val="none" w:sz="0" w:space="0" w:color="auto"/>
      </w:divBdr>
    </w:div>
    <w:div w:id="1416052256">
      <w:bodyDiv w:val="1"/>
      <w:marLeft w:val="0"/>
      <w:marRight w:val="0"/>
      <w:marTop w:val="0"/>
      <w:marBottom w:val="0"/>
      <w:divBdr>
        <w:top w:val="none" w:sz="0" w:space="0" w:color="auto"/>
        <w:left w:val="none" w:sz="0" w:space="0" w:color="auto"/>
        <w:bottom w:val="none" w:sz="0" w:space="0" w:color="auto"/>
        <w:right w:val="none" w:sz="0" w:space="0" w:color="auto"/>
      </w:divBdr>
    </w:div>
    <w:div w:id="1416970869">
      <w:bodyDiv w:val="1"/>
      <w:marLeft w:val="0"/>
      <w:marRight w:val="0"/>
      <w:marTop w:val="0"/>
      <w:marBottom w:val="0"/>
      <w:divBdr>
        <w:top w:val="none" w:sz="0" w:space="0" w:color="auto"/>
        <w:left w:val="none" w:sz="0" w:space="0" w:color="auto"/>
        <w:bottom w:val="none" w:sz="0" w:space="0" w:color="auto"/>
        <w:right w:val="none" w:sz="0" w:space="0" w:color="auto"/>
      </w:divBdr>
    </w:div>
    <w:div w:id="1417048245">
      <w:bodyDiv w:val="1"/>
      <w:marLeft w:val="0"/>
      <w:marRight w:val="0"/>
      <w:marTop w:val="0"/>
      <w:marBottom w:val="0"/>
      <w:divBdr>
        <w:top w:val="none" w:sz="0" w:space="0" w:color="auto"/>
        <w:left w:val="none" w:sz="0" w:space="0" w:color="auto"/>
        <w:bottom w:val="none" w:sz="0" w:space="0" w:color="auto"/>
        <w:right w:val="none" w:sz="0" w:space="0" w:color="auto"/>
      </w:divBdr>
    </w:div>
    <w:div w:id="1417097137">
      <w:bodyDiv w:val="1"/>
      <w:marLeft w:val="0"/>
      <w:marRight w:val="0"/>
      <w:marTop w:val="0"/>
      <w:marBottom w:val="0"/>
      <w:divBdr>
        <w:top w:val="none" w:sz="0" w:space="0" w:color="auto"/>
        <w:left w:val="none" w:sz="0" w:space="0" w:color="auto"/>
        <w:bottom w:val="none" w:sz="0" w:space="0" w:color="auto"/>
        <w:right w:val="none" w:sz="0" w:space="0" w:color="auto"/>
      </w:divBdr>
    </w:div>
    <w:div w:id="1418284583">
      <w:bodyDiv w:val="1"/>
      <w:marLeft w:val="0"/>
      <w:marRight w:val="0"/>
      <w:marTop w:val="0"/>
      <w:marBottom w:val="0"/>
      <w:divBdr>
        <w:top w:val="none" w:sz="0" w:space="0" w:color="auto"/>
        <w:left w:val="none" w:sz="0" w:space="0" w:color="auto"/>
        <w:bottom w:val="none" w:sz="0" w:space="0" w:color="auto"/>
        <w:right w:val="none" w:sz="0" w:space="0" w:color="auto"/>
      </w:divBdr>
    </w:div>
    <w:div w:id="1418821127">
      <w:bodyDiv w:val="1"/>
      <w:marLeft w:val="0"/>
      <w:marRight w:val="0"/>
      <w:marTop w:val="0"/>
      <w:marBottom w:val="0"/>
      <w:divBdr>
        <w:top w:val="none" w:sz="0" w:space="0" w:color="auto"/>
        <w:left w:val="none" w:sz="0" w:space="0" w:color="auto"/>
        <w:bottom w:val="none" w:sz="0" w:space="0" w:color="auto"/>
        <w:right w:val="none" w:sz="0" w:space="0" w:color="auto"/>
      </w:divBdr>
    </w:div>
    <w:div w:id="1420980244">
      <w:bodyDiv w:val="1"/>
      <w:marLeft w:val="0"/>
      <w:marRight w:val="0"/>
      <w:marTop w:val="0"/>
      <w:marBottom w:val="0"/>
      <w:divBdr>
        <w:top w:val="none" w:sz="0" w:space="0" w:color="auto"/>
        <w:left w:val="none" w:sz="0" w:space="0" w:color="auto"/>
        <w:bottom w:val="none" w:sz="0" w:space="0" w:color="auto"/>
        <w:right w:val="none" w:sz="0" w:space="0" w:color="auto"/>
      </w:divBdr>
    </w:div>
    <w:div w:id="1421101006">
      <w:bodyDiv w:val="1"/>
      <w:marLeft w:val="0"/>
      <w:marRight w:val="0"/>
      <w:marTop w:val="0"/>
      <w:marBottom w:val="0"/>
      <w:divBdr>
        <w:top w:val="none" w:sz="0" w:space="0" w:color="auto"/>
        <w:left w:val="none" w:sz="0" w:space="0" w:color="auto"/>
        <w:bottom w:val="none" w:sz="0" w:space="0" w:color="auto"/>
        <w:right w:val="none" w:sz="0" w:space="0" w:color="auto"/>
      </w:divBdr>
    </w:div>
    <w:div w:id="1422680696">
      <w:bodyDiv w:val="1"/>
      <w:marLeft w:val="0"/>
      <w:marRight w:val="0"/>
      <w:marTop w:val="0"/>
      <w:marBottom w:val="0"/>
      <w:divBdr>
        <w:top w:val="none" w:sz="0" w:space="0" w:color="auto"/>
        <w:left w:val="none" w:sz="0" w:space="0" w:color="auto"/>
        <w:bottom w:val="none" w:sz="0" w:space="0" w:color="auto"/>
        <w:right w:val="none" w:sz="0" w:space="0" w:color="auto"/>
      </w:divBdr>
    </w:div>
    <w:div w:id="1423261186">
      <w:bodyDiv w:val="1"/>
      <w:marLeft w:val="0"/>
      <w:marRight w:val="0"/>
      <w:marTop w:val="0"/>
      <w:marBottom w:val="0"/>
      <w:divBdr>
        <w:top w:val="none" w:sz="0" w:space="0" w:color="auto"/>
        <w:left w:val="none" w:sz="0" w:space="0" w:color="auto"/>
        <w:bottom w:val="none" w:sz="0" w:space="0" w:color="auto"/>
        <w:right w:val="none" w:sz="0" w:space="0" w:color="auto"/>
      </w:divBdr>
    </w:div>
    <w:div w:id="1423650670">
      <w:bodyDiv w:val="1"/>
      <w:marLeft w:val="0"/>
      <w:marRight w:val="0"/>
      <w:marTop w:val="0"/>
      <w:marBottom w:val="0"/>
      <w:divBdr>
        <w:top w:val="none" w:sz="0" w:space="0" w:color="auto"/>
        <w:left w:val="none" w:sz="0" w:space="0" w:color="auto"/>
        <w:bottom w:val="none" w:sz="0" w:space="0" w:color="auto"/>
        <w:right w:val="none" w:sz="0" w:space="0" w:color="auto"/>
      </w:divBdr>
    </w:div>
    <w:div w:id="1423724354">
      <w:bodyDiv w:val="1"/>
      <w:marLeft w:val="0"/>
      <w:marRight w:val="0"/>
      <w:marTop w:val="0"/>
      <w:marBottom w:val="0"/>
      <w:divBdr>
        <w:top w:val="none" w:sz="0" w:space="0" w:color="auto"/>
        <w:left w:val="none" w:sz="0" w:space="0" w:color="auto"/>
        <w:bottom w:val="none" w:sz="0" w:space="0" w:color="auto"/>
        <w:right w:val="none" w:sz="0" w:space="0" w:color="auto"/>
      </w:divBdr>
    </w:div>
    <w:div w:id="1424911800">
      <w:bodyDiv w:val="1"/>
      <w:marLeft w:val="0"/>
      <w:marRight w:val="0"/>
      <w:marTop w:val="0"/>
      <w:marBottom w:val="0"/>
      <w:divBdr>
        <w:top w:val="none" w:sz="0" w:space="0" w:color="auto"/>
        <w:left w:val="none" w:sz="0" w:space="0" w:color="auto"/>
        <w:bottom w:val="none" w:sz="0" w:space="0" w:color="auto"/>
        <w:right w:val="none" w:sz="0" w:space="0" w:color="auto"/>
      </w:divBdr>
    </w:div>
    <w:div w:id="1425422894">
      <w:bodyDiv w:val="1"/>
      <w:marLeft w:val="0"/>
      <w:marRight w:val="0"/>
      <w:marTop w:val="0"/>
      <w:marBottom w:val="0"/>
      <w:divBdr>
        <w:top w:val="none" w:sz="0" w:space="0" w:color="auto"/>
        <w:left w:val="none" w:sz="0" w:space="0" w:color="auto"/>
        <w:bottom w:val="none" w:sz="0" w:space="0" w:color="auto"/>
        <w:right w:val="none" w:sz="0" w:space="0" w:color="auto"/>
      </w:divBdr>
    </w:div>
    <w:div w:id="1425998987">
      <w:bodyDiv w:val="1"/>
      <w:marLeft w:val="0"/>
      <w:marRight w:val="0"/>
      <w:marTop w:val="0"/>
      <w:marBottom w:val="0"/>
      <w:divBdr>
        <w:top w:val="none" w:sz="0" w:space="0" w:color="auto"/>
        <w:left w:val="none" w:sz="0" w:space="0" w:color="auto"/>
        <w:bottom w:val="none" w:sz="0" w:space="0" w:color="auto"/>
        <w:right w:val="none" w:sz="0" w:space="0" w:color="auto"/>
      </w:divBdr>
    </w:div>
    <w:div w:id="1426458728">
      <w:bodyDiv w:val="1"/>
      <w:marLeft w:val="0"/>
      <w:marRight w:val="0"/>
      <w:marTop w:val="0"/>
      <w:marBottom w:val="0"/>
      <w:divBdr>
        <w:top w:val="none" w:sz="0" w:space="0" w:color="auto"/>
        <w:left w:val="none" w:sz="0" w:space="0" w:color="auto"/>
        <w:bottom w:val="none" w:sz="0" w:space="0" w:color="auto"/>
        <w:right w:val="none" w:sz="0" w:space="0" w:color="auto"/>
      </w:divBdr>
    </w:div>
    <w:div w:id="1427192323">
      <w:bodyDiv w:val="1"/>
      <w:marLeft w:val="0"/>
      <w:marRight w:val="0"/>
      <w:marTop w:val="0"/>
      <w:marBottom w:val="0"/>
      <w:divBdr>
        <w:top w:val="none" w:sz="0" w:space="0" w:color="auto"/>
        <w:left w:val="none" w:sz="0" w:space="0" w:color="auto"/>
        <w:bottom w:val="none" w:sz="0" w:space="0" w:color="auto"/>
        <w:right w:val="none" w:sz="0" w:space="0" w:color="auto"/>
      </w:divBdr>
    </w:div>
    <w:div w:id="1427655160">
      <w:bodyDiv w:val="1"/>
      <w:marLeft w:val="0"/>
      <w:marRight w:val="0"/>
      <w:marTop w:val="0"/>
      <w:marBottom w:val="0"/>
      <w:divBdr>
        <w:top w:val="none" w:sz="0" w:space="0" w:color="auto"/>
        <w:left w:val="none" w:sz="0" w:space="0" w:color="auto"/>
        <w:bottom w:val="none" w:sz="0" w:space="0" w:color="auto"/>
        <w:right w:val="none" w:sz="0" w:space="0" w:color="auto"/>
      </w:divBdr>
    </w:div>
    <w:div w:id="1427963982">
      <w:bodyDiv w:val="1"/>
      <w:marLeft w:val="0"/>
      <w:marRight w:val="0"/>
      <w:marTop w:val="0"/>
      <w:marBottom w:val="0"/>
      <w:divBdr>
        <w:top w:val="none" w:sz="0" w:space="0" w:color="auto"/>
        <w:left w:val="none" w:sz="0" w:space="0" w:color="auto"/>
        <w:bottom w:val="none" w:sz="0" w:space="0" w:color="auto"/>
        <w:right w:val="none" w:sz="0" w:space="0" w:color="auto"/>
      </w:divBdr>
    </w:div>
    <w:div w:id="1428229777">
      <w:bodyDiv w:val="1"/>
      <w:marLeft w:val="0"/>
      <w:marRight w:val="0"/>
      <w:marTop w:val="0"/>
      <w:marBottom w:val="0"/>
      <w:divBdr>
        <w:top w:val="none" w:sz="0" w:space="0" w:color="auto"/>
        <w:left w:val="none" w:sz="0" w:space="0" w:color="auto"/>
        <w:bottom w:val="none" w:sz="0" w:space="0" w:color="auto"/>
        <w:right w:val="none" w:sz="0" w:space="0" w:color="auto"/>
      </w:divBdr>
    </w:div>
    <w:div w:id="1428967407">
      <w:bodyDiv w:val="1"/>
      <w:marLeft w:val="0"/>
      <w:marRight w:val="0"/>
      <w:marTop w:val="0"/>
      <w:marBottom w:val="0"/>
      <w:divBdr>
        <w:top w:val="none" w:sz="0" w:space="0" w:color="auto"/>
        <w:left w:val="none" w:sz="0" w:space="0" w:color="auto"/>
        <w:bottom w:val="none" w:sz="0" w:space="0" w:color="auto"/>
        <w:right w:val="none" w:sz="0" w:space="0" w:color="auto"/>
      </w:divBdr>
    </w:div>
    <w:div w:id="1429541774">
      <w:bodyDiv w:val="1"/>
      <w:marLeft w:val="0"/>
      <w:marRight w:val="0"/>
      <w:marTop w:val="0"/>
      <w:marBottom w:val="0"/>
      <w:divBdr>
        <w:top w:val="none" w:sz="0" w:space="0" w:color="auto"/>
        <w:left w:val="none" w:sz="0" w:space="0" w:color="auto"/>
        <w:bottom w:val="none" w:sz="0" w:space="0" w:color="auto"/>
        <w:right w:val="none" w:sz="0" w:space="0" w:color="auto"/>
      </w:divBdr>
    </w:div>
    <w:div w:id="1430392473">
      <w:bodyDiv w:val="1"/>
      <w:marLeft w:val="0"/>
      <w:marRight w:val="0"/>
      <w:marTop w:val="0"/>
      <w:marBottom w:val="0"/>
      <w:divBdr>
        <w:top w:val="none" w:sz="0" w:space="0" w:color="auto"/>
        <w:left w:val="none" w:sz="0" w:space="0" w:color="auto"/>
        <w:bottom w:val="none" w:sz="0" w:space="0" w:color="auto"/>
        <w:right w:val="none" w:sz="0" w:space="0" w:color="auto"/>
      </w:divBdr>
    </w:div>
    <w:div w:id="1430658033">
      <w:bodyDiv w:val="1"/>
      <w:marLeft w:val="0"/>
      <w:marRight w:val="0"/>
      <w:marTop w:val="0"/>
      <w:marBottom w:val="0"/>
      <w:divBdr>
        <w:top w:val="none" w:sz="0" w:space="0" w:color="auto"/>
        <w:left w:val="none" w:sz="0" w:space="0" w:color="auto"/>
        <w:bottom w:val="none" w:sz="0" w:space="0" w:color="auto"/>
        <w:right w:val="none" w:sz="0" w:space="0" w:color="auto"/>
      </w:divBdr>
    </w:div>
    <w:div w:id="1431194163">
      <w:bodyDiv w:val="1"/>
      <w:marLeft w:val="0"/>
      <w:marRight w:val="0"/>
      <w:marTop w:val="0"/>
      <w:marBottom w:val="0"/>
      <w:divBdr>
        <w:top w:val="none" w:sz="0" w:space="0" w:color="auto"/>
        <w:left w:val="none" w:sz="0" w:space="0" w:color="auto"/>
        <w:bottom w:val="none" w:sz="0" w:space="0" w:color="auto"/>
        <w:right w:val="none" w:sz="0" w:space="0" w:color="auto"/>
      </w:divBdr>
    </w:div>
    <w:div w:id="1432168800">
      <w:bodyDiv w:val="1"/>
      <w:marLeft w:val="0"/>
      <w:marRight w:val="0"/>
      <w:marTop w:val="0"/>
      <w:marBottom w:val="0"/>
      <w:divBdr>
        <w:top w:val="none" w:sz="0" w:space="0" w:color="auto"/>
        <w:left w:val="none" w:sz="0" w:space="0" w:color="auto"/>
        <w:bottom w:val="none" w:sz="0" w:space="0" w:color="auto"/>
        <w:right w:val="none" w:sz="0" w:space="0" w:color="auto"/>
      </w:divBdr>
    </w:div>
    <w:div w:id="1433817417">
      <w:bodyDiv w:val="1"/>
      <w:marLeft w:val="0"/>
      <w:marRight w:val="0"/>
      <w:marTop w:val="0"/>
      <w:marBottom w:val="0"/>
      <w:divBdr>
        <w:top w:val="none" w:sz="0" w:space="0" w:color="auto"/>
        <w:left w:val="none" w:sz="0" w:space="0" w:color="auto"/>
        <w:bottom w:val="none" w:sz="0" w:space="0" w:color="auto"/>
        <w:right w:val="none" w:sz="0" w:space="0" w:color="auto"/>
      </w:divBdr>
    </w:div>
    <w:div w:id="1435245659">
      <w:bodyDiv w:val="1"/>
      <w:marLeft w:val="0"/>
      <w:marRight w:val="0"/>
      <w:marTop w:val="0"/>
      <w:marBottom w:val="0"/>
      <w:divBdr>
        <w:top w:val="none" w:sz="0" w:space="0" w:color="auto"/>
        <w:left w:val="none" w:sz="0" w:space="0" w:color="auto"/>
        <w:bottom w:val="none" w:sz="0" w:space="0" w:color="auto"/>
        <w:right w:val="none" w:sz="0" w:space="0" w:color="auto"/>
      </w:divBdr>
    </w:div>
    <w:div w:id="1435437983">
      <w:bodyDiv w:val="1"/>
      <w:marLeft w:val="0"/>
      <w:marRight w:val="0"/>
      <w:marTop w:val="0"/>
      <w:marBottom w:val="0"/>
      <w:divBdr>
        <w:top w:val="none" w:sz="0" w:space="0" w:color="auto"/>
        <w:left w:val="none" w:sz="0" w:space="0" w:color="auto"/>
        <w:bottom w:val="none" w:sz="0" w:space="0" w:color="auto"/>
        <w:right w:val="none" w:sz="0" w:space="0" w:color="auto"/>
      </w:divBdr>
    </w:div>
    <w:div w:id="1436556295">
      <w:bodyDiv w:val="1"/>
      <w:marLeft w:val="0"/>
      <w:marRight w:val="0"/>
      <w:marTop w:val="0"/>
      <w:marBottom w:val="0"/>
      <w:divBdr>
        <w:top w:val="none" w:sz="0" w:space="0" w:color="auto"/>
        <w:left w:val="none" w:sz="0" w:space="0" w:color="auto"/>
        <w:bottom w:val="none" w:sz="0" w:space="0" w:color="auto"/>
        <w:right w:val="none" w:sz="0" w:space="0" w:color="auto"/>
      </w:divBdr>
    </w:div>
    <w:div w:id="1438597599">
      <w:bodyDiv w:val="1"/>
      <w:marLeft w:val="0"/>
      <w:marRight w:val="0"/>
      <w:marTop w:val="0"/>
      <w:marBottom w:val="0"/>
      <w:divBdr>
        <w:top w:val="none" w:sz="0" w:space="0" w:color="auto"/>
        <w:left w:val="none" w:sz="0" w:space="0" w:color="auto"/>
        <w:bottom w:val="none" w:sz="0" w:space="0" w:color="auto"/>
        <w:right w:val="none" w:sz="0" w:space="0" w:color="auto"/>
      </w:divBdr>
    </w:div>
    <w:div w:id="1438793628">
      <w:bodyDiv w:val="1"/>
      <w:marLeft w:val="0"/>
      <w:marRight w:val="0"/>
      <w:marTop w:val="0"/>
      <w:marBottom w:val="0"/>
      <w:divBdr>
        <w:top w:val="none" w:sz="0" w:space="0" w:color="auto"/>
        <w:left w:val="none" w:sz="0" w:space="0" w:color="auto"/>
        <w:bottom w:val="none" w:sz="0" w:space="0" w:color="auto"/>
        <w:right w:val="none" w:sz="0" w:space="0" w:color="auto"/>
      </w:divBdr>
    </w:div>
    <w:div w:id="1438911884">
      <w:bodyDiv w:val="1"/>
      <w:marLeft w:val="0"/>
      <w:marRight w:val="0"/>
      <w:marTop w:val="0"/>
      <w:marBottom w:val="0"/>
      <w:divBdr>
        <w:top w:val="none" w:sz="0" w:space="0" w:color="auto"/>
        <w:left w:val="none" w:sz="0" w:space="0" w:color="auto"/>
        <w:bottom w:val="none" w:sz="0" w:space="0" w:color="auto"/>
        <w:right w:val="none" w:sz="0" w:space="0" w:color="auto"/>
      </w:divBdr>
    </w:div>
    <w:div w:id="1441027676">
      <w:bodyDiv w:val="1"/>
      <w:marLeft w:val="0"/>
      <w:marRight w:val="0"/>
      <w:marTop w:val="0"/>
      <w:marBottom w:val="0"/>
      <w:divBdr>
        <w:top w:val="none" w:sz="0" w:space="0" w:color="auto"/>
        <w:left w:val="none" w:sz="0" w:space="0" w:color="auto"/>
        <w:bottom w:val="none" w:sz="0" w:space="0" w:color="auto"/>
        <w:right w:val="none" w:sz="0" w:space="0" w:color="auto"/>
      </w:divBdr>
    </w:div>
    <w:div w:id="1441414243">
      <w:bodyDiv w:val="1"/>
      <w:marLeft w:val="0"/>
      <w:marRight w:val="0"/>
      <w:marTop w:val="0"/>
      <w:marBottom w:val="0"/>
      <w:divBdr>
        <w:top w:val="none" w:sz="0" w:space="0" w:color="auto"/>
        <w:left w:val="none" w:sz="0" w:space="0" w:color="auto"/>
        <w:bottom w:val="none" w:sz="0" w:space="0" w:color="auto"/>
        <w:right w:val="none" w:sz="0" w:space="0" w:color="auto"/>
      </w:divBdr>
    </w:div>
    <w:div w:id="1441488048">
      <w:bodyDiv w:val="1"/>
      <w:marLeft w:val="0"/>
      <w:marRight w:val="0"/>
      <w:marTop w:val="0"/>
      <w:marBottom w:val="0"/>
      <w:divBdr>
        <w:top w:val="none" w:sz="0" w:space="0" w:color="auto"/>
        <w:left w:val="none" w:sz="0" w:space="0" w:color="auto"/>
        <w:bottom w:val="none" w:sz="0" w:space="0" w:color="auto"/>
        <w:right w:val="none" w:sz="0" w:space="0" w:color="auto"/>
      </w:divBdr>
    </w:div>
    <w:div w:id="1441488280">
      <w:bodyDiv w:val="1"/>
      <w:marLeft w:val="0"/>
      <w:marRight w:val="0"/>
      <w:marTop w:val="0"/>
      <w:marBottom w:val="0"/>
      <w:divBdr>
        <w:top w:val="none" w:sz="0" w:space="0" w:color="auto"/>
        <w:left w:val="none" w:sz="0" w:space="0" w:color="auto"/>
        <w:bottom w:val="none" w:sz="0" w:space="0" w:color="auto"/>
        <w:right w:val="none" w:sz="0" w:space="0" w:color="auto"/>
      </w:divBdr>
    </w:div>
    <w:div w:id="1441879559">
      <w:bodyDiv w:val="1"/>
      <w:marLeft w:val="0"/>
      <w:marRight w:val="0"/>
      <w:marTop w:val="0"/>
      <w:marBottom w:val="0"/>
      <w:divBdr>
        <w:top w:val="none" w:sz="0" w:space="0" w:color="auto"/>
        <w:left w:val="none" w:sz="0" w:space="0" w:color="auto"/>
        <w:bottom w:val="none" w:sz="0" w:space="0" w:color="auto"/>
        <w:right w:val="none" w:sz="0" w:space="0" w:color="auto"/>
      </w:divBdr>
    </w:div>
    <w:div w:id="1442842715">
      <w:bodyDiv w:val="1"/>
      <w:marLeft w:val="0"/>
      <w:marRight w:val="0"/>
      <w:marTop w:val="0"/>
      <w:marBottom w:val="0"/>
      <w:divBdr>
        <w:top w:val="none" w:sz="0" w:space="0" w:color="auto"/>
        <w:left w:val="none" w:sz="0" w:space="0" w:color="auto"/>
        <w:bottom w:val="none" w:sz="0" w:space="0" w:color="auto"/>
        <w:right w:val="none" w:sz="0" w:space="0" w:color="auto"/>
      </w:divBdr>
    </w:div>
    <w:div w:id="1443182444">
      <w:bodyDiv w:val="1"/>
      <w:marLeft w:val="0"/>
      <w:marRight w:val="0"/>
      <w:marTop w:val="0"/>
      <w:marBottom w:val="0"/>
      <w:divBdr>
        <w:top w:val="none" w:sz="0" w:space="0" w:color="auto"/>
        <w:left w:val="none" w:sz="0" w:space="0" w:color="auto"/>
        <w:bottom w:val="none" w:sz="0" w:space="0" w:color="auto"/>
        <w:right w:val="none" w:sz="0" w:space="0" w:color="auto"/>
      </w:divBdr>
    </w:div>
    <w:div w:id="1443302266">
      <w:bodyDiv w:val="1"/>
      <w:marLeft w:val="0"/>
      <w:marRight w:val="0"/>
      <w:marTop w:val="0"/>
      <w:marBottom w:val="0"/>
      <w:divBdr>
        <w:top w:val="none" w:sz="0" w:space="0" w:color="auto"/>
        <w:left w:val="none" w:sz="0" w:space="0" w:color="auto"/>
        <w:bottom w:val="none" w:sz="0" w:space="0" w:color="auto"/>
        <w:right w:val="none" w:sz="0" w:space="0" w:color="auto"/>
      </w:divBdr>
    </w:div>
    <w:div w:id="1443453279">
      <w:bodyDiv w:val="1"/>
      <w:marLeft w:val="0"/>
      <w:marRight w:val="0"/>
      <w:marTop w:val="0"/>
      <w:marBottom w:val="0"/>
      <w:divBdr>
        <w:top w:val="none" w:sz="0" w:space="0" w:color="auto"/>
        <w:left w:val="none" w:sz="0" w:space="0" w:color="auto"/>
        <w:bottom w:val="none" w:sz="0" w:space="0" w:color="auto"/>
        <w:right w:val="none" w:sz="0" w:space="0" w:color="auto"/>
      </w:divBdr>
    </w:div>
    <w:div w:id="1443575117">
      <w:bodyDiv w:val="1"/>
      <w:marLeft w:val="0"/>
      <w:marRight w:val="0"/>
      <w:marTop w:val="0"/>
      <w:marBottom w:val="0"/>
      <w:divBdr>
        <w:top w:val="none" w:sz="0" w:space="0" w:color="auto"/>
        <w:left w:val="none" w:sz="0" w:space="0" w:color="auto"/>
        <w:bottom w:val="none" w:sz="0" w:space="0" w:color="auto"/>
        <w:right w:val="none" w:sz="0" w:space="0" w:color="auto"/>
      </w:divBdr>
    </w:div>
    <w:div w:id="1444418700">
      <w:bodyDiv w:val="1"/>
      <w:marLeft w:val="0"/>
      <w:marRight w:val="0"/>
      <w:marTop w:val="0"/>
      <w:marBottom w:val="0"/>
      <w:divBdr>
        <w:top w:val="none" w:sz="0" w:space="0" w:color="auto"/>
        <w:left w:val="none" w:sz="0" w:space="0" w:color="auto"/>
        <w:bottom w:val="none" w:sz="0" w:space="0" w:color="auto"/>
        <w:right w:val="none" w:sz="0" w:space="0" w:color="auto"/>
      </w:divBdr>
    </w:div>
    <w:div w:id="1444887123">
      <w:bodyDiv w:val="1"/>
      <w:marLeft w:val="0"/>
      <w:marRight w:val="0"/>
      <w:marTop w:val="0"/>
      <w:marBottom w:val="0"/>
      <w:divBdr>
        <w:top w:val="none" w:sz="0" w:space="0" w:color="auto"/>
        <w:left w:val="none" w:sz="0" w:space="0" w:color="auto"/>
        <w:bottom w:val="none" w:sz="0" w:space="0" w:color="auto"/>
        <w:right w:val="none" w:sz="0" w:space="0" w:color="auto"/>
      </w:divBdr>
    </w:div>
    <w:div w:id="1445416509">
      <w:bodyDiv w:val="1"/>
      <w:marLeft w:val="0"/>
      <w:marRight w:val="0"/>
      <w:marTop w:val="0"/>
      <w:marBottom w:val="0"/>
      <w:divBdr>
        <w:top w:val="none" w:sz="0" w:space="0" w:color="auto"/>
        <w:left w:val="none" w:sz="0" w:space="0" w:color="auto"/>
        <w:bottom w:val="none" w:sz="0" w:space="0" w:color="auto"/>
        <w:right w:val="none" w:sz="0" w:space="0" w:color="auto"/>
      </w:divBdr>
    </w:div>
    <w:div w:id="1445617048">
      <w:bodyDiv w:val="1"/>
      <w:marLeft w:val="0"/>
      <w:marRight w:val="0"/>
      <w:marTop w:val="0"/>
      <w:marBottom w:val="0"/>
      <w:divBdr>
        <w:top w:val="none" w:sz="0" w:space="0" w:color="auto"/>
        <w:left w:val="none" w:sz="0" w:space="0" w:color="auto"/>
        <w:bottom w:val="none" w:sz="0" w:space="0" w:color="auto"/>
        <w:right w:val="none" w:sz="0" w:space="0" w:color="auto"/>
      </w:divBdr>
    </w:div>
    <w:div w:id="1446923123">
      <w:bodyDiv w:val="1"/>
      <w:marLeft w:val="0"/>
      <w:marRight w:val="0"/>
      <w:marTop w:val="0"/>
      <w:marBottom w:val="0"/>
      <w:divBdr>
        <w:top w:val="none" w:sz="0" w:space="0" w:color="auto"/>
        <w:left w:val="none" w:sz="0" w:space="0" w:color="auto"/>
        <w:bottom w:val="none" w:sz="0" w:space="0" w:color="auto"/>
        <w:right w:val="none" w:sz="0" w:space="0" w:color="auto"/>
      </w:divBdr>
    </w:div>
    <w:div w:id="1447390669">
      <w:bodyDiv w:val="1"/>
      <w:marLeft w:val="0"/>
      <w:marRight w:val="0"/>
      <w:marTop w:val="0"/>
      <w:marBottom w:val="0"/>
      <w:divBdr>
        <w:top w:val="none" w:sz="0" w:space="0" w:color="auto"/>
        <w:left w:val="none" w:sz="0" w:space="0" w:color="auto"/>
        <w:bottom w:val="none" w:sz="0" w:space="0" w:color="auto"/>
        <w:right w:val="none" w:sz="0" w:space="0" w:color="auto"/>
      </w:divBdr>
    </w:div>
    <w:div w:id="1447584144">
      <w:bodyDiv w:val="1"/>
      <w:marLeft w:val="0"/>
      <w:marRight w:val="0"/>
      <w:marTop w:val="0"/>
      <w:marBottom w:val="0"/>
      <w:divBdr>
        <w:top w:val="none" w:sz="0" w:space="0" w:color="auto"/>
        <w:left w:val="none" w:sz="0" w:space="0" w:color="auto"/>
        <w:bottom w:val="none" w:sz="0" w:space="0" w:color="auto"/>
        <w:right w:val="none" w:sz="0" w:space="0" w:color="auto"/>
      </w:divBdr>
    </w:div>
    <w:div w:id="1448624406">
      <w:bodyDiv w:val="1"/>
      <w:marLeft w:val="0"/>
      <w:marRight w:val="0"/>
      <w:marTop w:val="0"/>
      <w:marBottom w:val="0"/>
      <w:divBdr>
        <w:top w:val="none" w:sz="0" w:space="0" w:color="auto"/>
        <w:left w:val="none" w:sz="0" w:space="0" w:color="auto"/>
        <w:bottom w:val="none" w:sz="0" w:space="0" w:color="auto"/>
        <w:right w:val="none" w:sz="0" w:space="0" w:color="auto"/>
      </w:divBdr>
    </w:div>
    <w:div w:id="1450121878">
      <w:bodyDiv w:val="1"/>
      <w:marLeft w:val="0"/>
      <w:marRight w:val="0"/>
      <w:marTop w:val="0"/>
      <w:marBottom w:val="0"/>
      <w:divBdr>
        <w:top w:val="none" w:sz="0" w:space="0" w:color="auto"/>
        <w:left w:val="none" w:sz="0" w:space="0" w:color="auto"/>
        <w:bottom w:val="none" w:sz="0" w:space="0" w:color="auto"/>
        <w:right w:val="none" w:sz="0" w:space="0" w:color="auto"/>
      </w:divBdr>
    </w:div>
    <w:div w:id="1450663881">
      <w:bodyDiv w:val="1"/>
      <w:marLeft w:val="0"/>
      <w:marRight w:val="0"/>
      <w:marTop w:val="0"/>
      <w:marBottom w:val="0"/>
      <w:divBdr>
        <w:top w:val="none" w:sz="0" w:space="0" w:color="auto"/>
        <w:left w:val="none" w:sz="0" w:space="0" w:color="auto"/>
        <w:bottom w:val="none" w:sz="0" w:space="0" w:color="auto"/>
        <w:right w:val="none" w:sz="0" w:space="0" w:color="auto"/>
      </w:divBdr>
    </w:div>
    <w:div w:id="1452555180">
      <w:bodyDiv w:val="1"/>
      <w:marLeft w:val="0"/>
      <w:marRight w:val="0"/>
      <w:marTop w:val="0"/>
      <w:marBottom w:val="0"/>
      <w:divBdr>
        <w:top w:val="none" w:sz="0" w:space="0" w:color="auto"/>
        <w:left w:val="none" w:sz="0" w:space="0" w:color="auto"/>
        <w:bottom w:val="none" w:sz="0" w:space="0" w:color="auto"/>
        <w:right w:val="none" w:sz="0" w:space="0" w:color="auto"/>
      </w:divBdr>
    </w:div>
    <w:div w:id="1452824517">
      <w:bodyDiv w:val="1"/>
      <w:marLeft w:val="0"/>
      <w:marRight w:val="0"/>
      <w:marTop w:val="0"/>
      <w:marBottom w:val="0"/>
      <w:divBdr>
        <w:top w:val="none" w:sz="0" w:space="0" w:color="auto"/>
        <w:left w:val="none" w:sz="0" w:space="0" w:color="auto"/>
        <w:bottom w:val="none" w:sz="0" w:space="0" w:color="auto"/>
        <w:right w:val="none" w:sz="0" w:space="0" w:color="auto"/>
      </w:divBdr>
    </w:div>
    <w:div w:id="1453472252">
      <w:bodyDiv w:val="1"/>
      <w:marLeft w:val="0"/>
      <w:marRight w:val="0"/>
      <w:marTop w:val="0"/>
      <w:marBottom w:val="0"/>
      <w:divBdr>
        <w:top w:val="none" w:sz="0" w:space="0" w:color="auto"/>
        <w:left w:val="none" w:sz="0" w:space="0" w:color="auto"/>
        <w:bottom w:val="none" w:sz="0" w:space="0" w:color="auto"/>
        <w:right w:val="none" w:sz="0" w:space="0" w:color="auto"/>
      </w:divBdr>
    </w:div>
    <w:div w:id="1453787444">
      <w:bodyDiv w:val="1"/>
      <w:marLeft w:val="0"/>
      <w:marRight w:val="0"/>
      <w:marTop w:val="0"/>
      <w:marBottom w:val="0"/>
      <w:divBdr>
        <w:top w:val="none" w:sz="0" w:space="0" w:color="auto"/>
        <w:left w:val="none" w:sz="0" w:space="0" w:color="auto"/>
        <w:bottom w:val="none" w:sz="0" w:space="0" w:color="auto"/>
        <w:right w:val="none" w:sz="0" w:space="0" w:color="auto"/>
      </w:divBdr>
    </w:div>
    <w:div w:id="1454207780">
      <w:bodyDiv w:val="1"/>
      <w:marLeft w:val="0"/>
      <w:marRight w:val="0"/>
      <w:marTop w:val="0"/>
      <w:marBottom w:val="0"/>
      <w:divBdr>
        <w:top w:val="none" w:sz="0" w:space="0" w:color="auto"/>
        <w:left w:val="none" w:sz="0" w:space="0" w:color="auto"/>
        <w:bottom w:val="none" w:sz="0" w:space="0" w:color="auto"/>
        <w:right w:val="none" w:sz="0" w:space="0" w:color="auto"/>
      </w:divBdr>
    </w:div>
    <w:div w:id="1454594486">
      <w:bodyDiv w:val="1"/>
      <w:marLeft w:val="0"/>
      <w:marRight w:val="0"/>
      <w:marTop w:val="0"/>
      <w:marBottom w:val="0"/>
      <w:divBdr>
        <w:top w:val="none" w:sz="0" w:space="0" w:color="auto"/>
        <w:left w:val="none" w:sz="0" w:space="0" w:color="auto"/>
        <w:bottom w:val="none" w:sz="0" w:space="0" w:color="auto"/>
        <w:right w:val="none" w:sz="0" w:space="0" w:color="auto"/>
      </w:divBdr>
    </w:div>
    <w:div w:id="1454712825">
      <w:bodyDiv w:val="1"/>
      <w:marLeft w:val="0"/>
      <w:marRight w:val="0"/>
      <w:marTop w:val="0"/>
      <w:marBottom w:val="0"/>
      <w:divBdr>
        <w:top w:val="none" w:sz="0" w:space="0" w:color="auto"/>
        <w:left w:val="none" w:sz="0" w:space="0" w:color="auto"/>
        <w:bottom w:val="none" w:sz="0" w:space="0" w:color="auto"/>
        <w:right w:val="none" w:sz="0" w:space="0" w:color="auto"/>
      </w:divBdr>
    </w:div>
    <w:div w:id="1455174599">
      <w:bodyDiv w:val="1"/>
      <w:marLeft w:val="0"/>
      <w:marRight w:val="0"/>
      <w:marTop w:val="0"/>
      <w:marBottom w:val="0"/>
      <w:divBdr>
        <w:top w:val="none" w:sz="0" w:space="0" w:color="auto"/>
        <w:left w:val="none" w:sz="0" w:space="0" w:color="auto"/>
        <w:bottom w:val="none" w:sz="0" w:space="0" w:color="auto"/>
        <w:right w:val="none" w:sz="0" w:space="0" w:color="auto"/>
      </w:divBdr>
    </w:div>
    <w:div w:id="1455442913">
      <w:bodyDiv w:val="1"/>
      <w:marLeft w:val="0"/>
      <w:marRight w:val="0"/>
      <w:marTop w:val="0"/>
      <w:marBottom w:val="0"/>
      <w:divBdr>
        <w:top w:val="none" w:sz="0" w:space="0" w:color="auto"/>
        <w:left w:val="none" w:sz="0" w:space="0" w:color="auto"/>
        <w:bottom w:val="none" w:sz="0" w:space="0" w:color="auto"/>
        <w:right w:val="none" w:sz="0" w:space="0" w:color="auto"/>
      </w:divBdr>
    </w:div>
    <w:div w:id="1456019077">
      <w:bodyDiv w:val="1"/>
      <w:marLeft w:val="0"/>
      <w:marRight w:val="0"/>
      <w:marTop w:val="0"/>
      <w:marBottom w:val="0"/>
      <w:divBdr>
        <w:top w:val="none" w:sz="0" w:space="0" w:color="auto"/>
        <w:left w:val="none" w:sz="0" w:space="0" w:color="auto"/>
        <w:bottom w:val="none" w:sz="0" w:space="0" w:color="auto"/>
        <w:right w:val="none" w:sz="0" w:space="0" w:color="auto"/>
      </w:divBdr>
    </w:div>
    <w:div w:id="1456216626">
      <w:bodyDiv w:val="1"/>
      <w:marLeft w:val="0"/>
      <w:marRight w:val="0"/>
      <w:marTop w:val="0"/>
      <w:marBottom w:val="0"/>
      <w:divBdr>
        <w:top w:val="none" w:sz="0" w:space="0" w:color="auto"/>
        <w:left w:val="none" w:sz="0" w:space="0" w:color="auto"/>
        <w:bottom w:val="none" w:sz="0" w:space="0" w:color="auto"/>
        <w:right w:val="none" w:sz="0" w:space="0" w:color="auto"/>
      </w:divBdr>
    </w:div>
    <w:div w:id="1456635143">
      <w:bodyDiv w:val="1"/>
      <w:marLeft w:val="0"/>
      <w:marRight w:val="0"/>
      <w:marTop w:val="0"/>
      <w:marBottom w:val="0"/>
      <w:divBdr>
        <w:top w:val="none" w:sz="0" w:space="0" w:color="auto"/>
        <w:left w:val="none" w:sz="0" w:space="0" w:color="auto"/>
        <w:bottom w:val="none" w:sz="0" w:space="0" w:color="auto"/>
        <w:right w:val="none" w:sz="0" w:space="0" w:color="auto"/>
      </w:divBdr>
    </w:div>
    <w:div w:id="1456680099">
      <w:bodyDiv w:val="1"/>
      <w:marLeft w:val="0"/>
      <w:marRight w:val="0"/>
      <w:marTop w:val="0"/>
      <w:marBottom w:val="0"/>
      <w:divBdr>
        <w:top w:val="none" w:sz="0" w:space="0" w:color="auto"/>
        <w:left w:val="none" w:sz="0" w:space="0" w:color="auto"/>
        <w:bottom w:val="none" w:sz="0" w:space="0" w:color="auto"/>
        <w:right w:val="none" w:sz="0" w:space="0" w:color="auto"/>
      </w:divBdr>
    </w:div>
    <w:div w:id="1459299621">
      <w:bodyDiv w:val="1"/>
      <w:marLeft w:val="0"/>
      <w:marRight w:val="0"/>
      <w:marTop w:val="0"/>
      <w:marBottom w:val="0"/>
      <w:divBdr>
        <w:top w:val="none" w:sz="0" w:space="0" w:color="auto"/>
        <w:left w:val="none" w:sz="0" w:space="0" w:color="auto"/>
        <w:bottom w:val="none" w:sz="0" w:space="0" w:color="auto"/>
        <w:right w:val="none" w:sz="0" w:space="0" w:color="auto"/>
      </w:divBdr>
    </w:div>
    <w:div w:id="1459371212">
      <w:bodyDiv w:val="1"/>
      <w:marLeft w:val="0"/>
      <w:marRight w:val="0"/>
      <w:marTop w:val="0"/>
      <w:marBottom w:val="0"/>
      <w:divBdr>
        <w:top w:val="none" w:sz="0" w:space="0" w:color="auto"/>
        <w:left w:val="none" w:sz="0" w:space="0" w:color="auto"/>
        <w:bottom w:val="none" w:sz="0" w:space="0" w:color="auto"/>
        <w:right w:val="none" w:sz="0" w:space="0" w:color="auto"/>
      </w:divBdr>
    </w:div>
    <w:div w:id="1460032984">
      <w:bodyDiv w:val="1"/>
      <w:marLeft w:val="0"/>
      <w:marRight w:val="0"/>
      <w:marTop w:val="0"/>
      <w:marBottom w:val="0"/>
      <w:divBdr>
        <w:top w:val="none" w:sz="0" w:space="0" w:color="auto"/>
        <w:left w:val="none" w:sz="0" w:space="0" w:color="auto"/>
        <w:bottom w:val="none" w:sz="0" w:space="0" w:color="auto"/>
        <w:right w:val="none" w:sz="0" w:space="0" w:color="auto"/>
      </w:divBdr>
    </w:div>
    <w:div w:id="1460606004">
      <w:bodyDiv w:val="1"/>
      <w:marLeft w:val="0"/>
      <w:marRight w:val="0"/>
      <w:marTop w:val="0"/>
      <w:marBottom w:val="0"/>
      <w:divBdr>
        <w:top w:val="none" w:sz="0" w:space="0" w:color="auto"/>
        <w:left w:val="none" w:sz="0" w:space="0" w:color="auto"/>
        <w:bottom w:val="none" w:sz="0" w:space="0" w:color="auto"/>
        <w:right w:val="none" w:sz="0" w:space="0" w:color="auto"/>
      </w:divBdr>
    </w:div>
    <w:div w:id="1461067123">
      <w:bodyDiv w:val="1"/>
      <w:marLeft w:val="0"/>
      <w:marRight w:val="0"/>
      <w:marTop w:val="0"/>
      <w:marBottom w:val="0"/>
      <w:divBdr>
        <w:top w:val="none" w:sz="0" w:space="0" w:color="auto"/>
        <w:left w:val="none" w:sz="0" w:space="0" w:color="auto"/>
        <w:bottom w:val="none" w:sz="0" w:space="0" w:color="auto"/>
        <w:right w:val="none" w:sz="0" w:space="0" w:color="auto"/>
      </w:divBdr>
    </w:div>
    <w:div w:id="1461536377">
      <w:bodyDiv w:val="1"/>
      <w:marLeft w:val="0"/>
      <w:marRight w:val="0"/>
      <w:marTop w:val="0"/>
      <w:marBottom w:val="0"/>
      <w:divBdr>
        <w:top w:val="none" w:sz="0" w:space="0" w:color="auto"/>
        <w:left w:val="none" w:sz="0" w:space="0" w:color="auto"/>
        <w:bottom w:val="none" w:sz="0" w:space="0" w:color="auto"/>
        <w:right w:val="none" w:sz="0" w:space="0" w:color="auto"/>
      </w:divBdr>
    </w:div>
    <w:div w:id="1461651558">
      <w:bodyDiv w:val="1"/>
      <w:marLeft w:val="0"/>
      <w:marRight w:val="0"/>
      <w:marTop w:val="0"/>
      <w:marBottom w:val="0"/>
      <w:divBdr>
        <w:top w:val="none" w:sz="0" w:space="0" w:color="auto"/>
        <w:left w:val="none" w:sz="0" w:space="0" w:color="auto"/>
        <w:bottom w:val="none" w:sz="0" w:space="0" w:color="auto"/>
        <w:right w:val="none" w:sz="0" w:space="0" w:color="auto"/>
      </w:divBdr>
    </w:div>
    <w:div w:id="1462575282">
      <w:bodyDiv w:val="1"/>
      <w:marLeft w:val="0"/>
      <w:marRight w:val="0"/>
      <w:marTop w:val="0"/>
      <w:marBottom w:val="0"/>
      <w:divBdr>
        <w:top w:val="none" w:sz="0" w:space="0" w:color="auto"/>
        <w:left w:val="none" w:sz="0" w:space="0" w:color="auto"/>
        <w:bottom w:val="none" w:sz="0" w:space="0" w:color="auto"/>
        <w:right w:val="none" w:sz="0" w:space="0" w:color="auto"/>
      </w:divBdr>
    </w:div>
    <w:div w:id="1463504132">
      <w:bodyDiv w:val="1"/>
      <w:marLeft w:val="0"/>
      <w:marRight w:val="0"/>
      <w:marTop w:val="0"/>
      <w:marBottom w:val="0"/>
      <w:divBdr>
        <w:top w:val="none" w:sz="0" w:space="0" w:color="auto"/>
        <w:left w:val="none" w:sz="0" w:space="0" w:color="auto"/>
        <w:bottom w:val="none" w:sz="0" w:space="0" w:color="auto"/>
        <w:right w:val="none" w:sz="0" w:space="0" w:color="auto"/>
      </w:divBdr>
    </w:div>
    <w:div w:id="1463693833">
      <w:bodyDiv w:val="1"/>
      <w:marLeft w:val="0"/>
      <w:marRight w:val="0"/>
      <w:marTop w:val="0"/>
      <w:marBottom w:val="0"/>
      <w:divBdr>
        <w:top w:val="none" w:sz="0" w:space="0" w:color="auto"/>
        <w:left w:val="none" w:sz="0" w:space="0" w:color="auto"/>
        <w:bottom w:val="none" w:sz="0" w:space="0" w:color="auto"/>
        <w:right w:val="none" w:sz="0" w:space="0" w:color="auto"/>
      </w:divBdr>
    </w:div>
    <w:div w:id="1463765139">
      <w:bodyDiv w:val="1"/>
      <w:marLeft w:val="0"/>
      <w:marRight w:val="0"/>
      <w:marTop w:val="0"/>
      <w:marBottom w:val="0"/>
      <w:divBdr>
        <w:top w:val="none" w:sz="0" w:space="0" w:color="auto"/>
        <w:left w:val="none" w:sz="0" w:space="0" w:color="auto"/>
        <w:bottom w:val="none" w:sz="0" w:space="0" w:color="auto"/>
        <w:right w:val="none" w:sz="0" w:space="0" w:color="auto"/>
      </w:divBdr>
    </w:div>
    <w:div w:id="1464033846">
      <w:bodyDiv w:val="1"/>
      <w:marLeft w:val="0"/>
      <w:marRight w:val="0"/>
      <w:marTop w:val="0"/>
      <w:marBottom w:val="0"/>
      <w:divBdr>
        <w:top w:val="none" w:sz="0" w:space="0" w:color="auto"/>
        <w:left w:val="none" w:sz="0" w:space="0" w:color="auto"/>
        <w:bottom w:val="none" w:sz="0" w:space="0" w:color="auto"/>
        <w:right w:val="none" w:sz="0" w:space="0" w:color="auto"/>
      </w:divBdr>
    </w:div>
    <w:div w:id="1464541359">
      <w:bodyDiv w:val="1"/>
      <w:marLeft w:val="0"/>
      <w:marRight w:val="0"/>
      <w:marTop w:val="0"/>
      <w:marBottom w:val="0"/>
      <w:divBdr>
        <w:top w:val="none" w:sz="0" w:space="0" w:color="auto"/>
        <w:left w:val="none" w:sz="0" w:space="0" w:color="auto"/>
        <w:bottom w:val="none" w:sz="0" w:space="0" w:color="auto"/>
        <w:right w:val="none" w:sz="0" w:space="0" w:color="auto"/>
      </w:divBdr>
    </w:div>
    <w:div w:id="1464615591">
      <w:bodyDiv w:val="1"/>
      <w:marLeft w:val="0"/>
      <w:marRight w:val="0"/>
      <w:marTop w:val="0"/>
      <w:marBottom w:val="0"/>
      <w:divBdr>
        <w:top w:val="none" w:sz="0" w:space="0" w:color="auto"/>
        <w:left w:val="none" w:sz="0" w:space="0" w:color="auto"/>
        <w:bottom w:val="none" w:sz="0" w:space="0" w:color="auto"/>
        <w:right w:val="none" w:sz="0" w:space="0" w:color="auto"/>
      </w:divBdr>
    </w:div>
    <w:div w:id="1464886846">
      <w:bodyDiv w:val="1"/>
      <w:marLeft w:val="0"/>
      <w:marRight w:val="0"/>
      <w:marTop w:val="0"/>
      <w:marBottom w:val="0"/>
      <w:divBdr>
        <w:top w:val="none" w:sz="0" w:space="0" w:color="auto"/>
        <w:left w:val="none" w:sz="0" w:space="0" w:color="auto"/>
        <w:bottom w:val="none" w:sz="0" w:space="0" w:color="auto"/>
        <w:right w:val="none" w:sz="0" w:space="0" w:color="auto"/>
      </w:divBdr>
    </w:div>
    <w:div w:id="1465545147">
      <w:bodyDiv w:val="1"/>
      <w:marLeft w:val="0"/>
      <w:marRight w:val="0"/>
      <w:marTop w:val="0"/>
      <w:marBottom w:val="0"/>
      <w:divBdr>
        <w:top w:val="none" w:sz="0" w:space="0" w:color="auto"/>
        <w:left w:val="none" w:sz="0" w:space="0" w:color="auto"/>
        <w:bottom w:val="none" w:sz="0" w:space="0" w:color="auto"/>
        <w:right w:val="none" w:sz="0" w:space="0" w:color="auto"/>
      </w:divBdr>
    </w:div>
    <w:div w:id="1466041135">
      <w:bodyDiv w:val="1"/>
      <w:marLeft w:val="0"/>
      <w:marRight w:val="0"/>
      <w:marTop w:val="0"/>
      <w:marBottom w:val="0"/>
      <w:divBdr>
        <w:top w:val="none" w:sz="0" w:space="0" w:color="auto"/>
        <w:left w:val="none" w:sz="0" w:space="0" w:color="auto"/>
        <w:bottom w:val="none" w:sz="0" w:space="0" w:color="auto"/>
        <w:right w:val="none" w:sz="0" w:space="0" w:color="auto"/>
      </w:divBdr>
    </w:div>
    <w:div w:id="1466973303">
      <w:bodyDiv w:val="1"/>
      <w:marLeft w:val="0"/>
      <w:marRight w:val="0"/>
      <w:marTop w:val="0"/>
      <w:marBottom w:val="0"/>
      <w:divBdr>
        <w:top w:val="none" w:sz="0" w:space="0" w:color="auto"/>
        <w:left w:val="none" w:sz="0" w:space="0" w:color="auto"/>
        <w:bottom w:val="none" w:sz="0" w:space="0" w:color="auto"/>
        <w:right w:val="none" w:sz="0" w:space="0" w:color="auto"/>
      </w:divBdr>
    </w:div>
    <w:div w:id="1468744942">
      <w:bodyDiv w:val="1"/>
      <w:marLeft w:val="0"/>
      <w:marRight w:val="0"/>
      <w:marTop w:val="0"/>
      <w:marBottom w:val="0"/>
      <w:divBdr>
        <w:top w:val="none" w:sz="0" w:space="0" w:color="auto"/>
        <w:left w:val="none" w:sz="0" w:space="0" w:color="auto"/>
        <w:bottom w:val="none" w:sz="0" w:space="0" w:color="auto"/>
        <w:right w:val="none" w:sz="0" w:space="0" w:color="auto"/>
      </w:divBdr>
    </w:div>
    <w:div w:id="1468932079">
      <w:bodyDiv w:val="1"/>
      <w:marLeft w:val="0"/>
      <w:marRight w:val="0"/>
      <w:marTop w:val="0"/>
      <w:marBottom w:val="0"/>
      <w:divBdr>
        <w:top w:val="none" w:sz="0" w:space="0" w:color="auto"/>
        <w:left w:val="none" w:sz="0" w:space="0" w:color="auto"/>
        <w:bottom w:val="none" w:sz="0" w:space="0" w:color="auto"/>
        <w:right w:val="none" w:sz="0" w:space="0" w:color="auto"/>
      </w:divBdr>
    </w:div>
    <w:div w:id="1470172972">
      <w:bodyDiv w:val="1"/>
      <w:marLeft w:val="0"/>
      <w:marRight w:val="0"/>
      <w:marTop w:val="0"/>
      <w:marBottom w:val="0"/>
      <w:divBdr>
        <w:top w:val="none" w:sz="0" w:space="0" w:color="auto"/>
        <w:left w:val="none" w:sz="0" w:space="0" w:color="auto"/>
        <w:bottom w:val="none" w:sz="0" w:space="0" w:color="auto"/>
        <w:right w:val="none" w:sz="0" w:space="0" w:color="auto"/>
      </w:divBdr>
    </w:div>
    <w:div w:id="1470243341">
      <w:bodyDiv w:val="1"/>
      <w:marLeft w:val="0"/>
      <w:marRight w:val="0"/>
      <w:marTop w:val="0"/>
      <w:marBottom w:val="0"/>
      <w:divBdr>
        <w:top w:val="none" w:sz="0" w:space="0" w:color="auto"/>
        <w:left w:val="none" w:sz="0" w:space="0" w:color="auto"/>
        <w:bottom w:val="none" w:sz="0" w:space="0" w:color="auto"/>
        <w:right w:val="none" w:sz="0" w:space="0" w:color="auto"/>
      </w:divBdr>
    </w:div>
    <w:div w:id="1470248409">
      <w:bodyDiv w:val="1"/>
      <w:marLeft w:val="0"/>
      <w:marRight w:val="0"/>
      <w:marTop w:val="0"/>
      <w:marBottom w:val="0"/>
      <w:divBdr>
        <w:top w:val="none" w:sz="0" w:space="0" w:color="auto"/>
        <w:left w:val="none" w:sz="0" w:space="0" w:color="auto"/>
        <w:bottom w:val="none" w:sz="0" w:space="0" w:color="auto"/>
        <w:right w:val="none" w:sz="0" w:space="0" w:color="auto"/>
      </w:divBdr>
    </w:div>
    <w:div w:id="1470897485">
      <w:bodyDiv w:val="1"/>
      <w:marLeft w:val="0"/>
      <w:marRight w:val="0"/>
      <w:marTop w:val="0"/>
      <w:marBottom w:val="0"/>
      <w:divBdr>
        <w:top w:val="none" w:sz="0" w:space="0" w:color="auto"/>
        <w:left w:val="none" w:sz="0" w:space="0" w:color="auto"/>
        <w:bottom w:val="none" w:sz="0" w:space="0" w:color="auto"/>
        <w:right w:val="none" w:sz="0" w:space="0" w:color="auto"/>
      </w:divBdr>
    </w:div>
    <w:div w:id="1471820876">
      <w:bodyDiv w:val="1"/>
      <w:marLeft w:val="0"/>
      <w:marRight w:val="0"/>
      <w:marTop w:val="0"/>
      <w:marBottom w:val="0"/>
      <w:divBdr>
        <w:top w:val="none" w:sz="0" w:space="0" w:color="auto"/>
        <w:left w:val="none" w:sz="0" w:space="0" w:color="auto"/>
        <w:bottom w:val="none" w:sz="0" w:space="0" w:color="auto"/>
        <w:right w:val="none" w:sz="0" w:space="0" w:color="auto"/>
      </w:divBdr>
    </w:div>
    <w:div w:id="1472823159">
      <w:bodyDiv w:val="1"/>
      <w:marLeft w:val="0"/>
      <w:marRight w:val="0"/>
      <w:marTop w:val="0"/>
      <w:marBottom w:val="0"/>
      <w:divBdr>
        <w:top w:val="none" w:sz="0" w:space="0" w:color="auto"/>
        <w:left w:val="none" w:sz="0" w:space="0" w:color="auto"/>
        <w:bottom w:val="none" w:sz="0" w:space="0" w:color="auto"/>
        <w:right w:val="none" w:sz="0" w:space="0" w:color="auto"/>
      </w:divBdr>
    </w:div>
    <w:div w:id="1473597054">
      <w:bodyDiv w:val="1"/>
      <w:marLeft w:val="0"/>
      <w:marRight w:val="0"/>
      <w:marTop w:val="0"/>
      <w:marBottom w:val="0"/>
      <w:divBdr>
        <w:top w:val="none" w:sz="0" w:space="0" w:color="auto"/>
        <w:left w:val="none" w:sz="0" w:space="0" w:color="auto"/>
        <w:bottom w:val="none" w:sz="0" w:space="0" w:color="auto"/>
        <w:right w:val="none" w:sz="0" w:space="0" w:color="auto"/>
      </w:divBdr>
    </w:div>
    <w:div w:id="1474634687">
      <w:bodyDiv w:val="1"/>
      <w:marLeft w:val="0"/>
      <w:marRight w:val="0"/>
      <w:marTop w:val="0"/>
      <w:marBottom w:val="0"/>
      <w:divBdr>
        <w:top w:val="none" w:sz="0" w:space="0" w:color="auto"/>
        <w:left w:val="none" w:sz="0" w:space="0" w:color="auto"/>
        <w:bottom w:val="none" w:sz="0" w:space="0" w:color="auto"/>
        <w:right w:val="none" w:sz="0" w:space="0" w:color="auto"/>
      </w:divBdr>
    </w:div>
    <w:div w:id="1474904391">
      <w:bodyDiv w:val="1"/>
      <w:marLeft w:val="0"/>
      <w:marRight w:val="0"/>
      <w:marTop w:val="0"/>
      <w:marBottom w:val="0"/>
      <w:divBdr>
        <w:top w:val="none" w:sz="0" w:space="0" w:color="auto"/>
        <w:left w:val="none" w:sz="0" w:space="0" w:color="auto"/>
        <w:bottom w:val="none" w:sz="0" w:space="0" w:color="auto"/>
        <w:right w:val="none" w:sz="0" w:space="0" w:color="auto"/>
      </w:divBdr>
    </w:div>
    <w:div w:id="1475028330">
      <w:bodyDiv w:val="1"/>
      <w:marLeft w:val="0"/>
      <w:marRight w:val="0"/>
      <w:marTop w:val="0"/>
      <w:marBottom w:val="0"/>
      <w:divBdr>
        <w:top w:val="none" w:sz="0" w:space="0" w:color="auto"/>
        <w:left w:val="none" w:sz="0" w:space="0" w:color="auto"/>
        <w:bottom w:val="none" w:sz="0" w:space="0" w:color="auto"/>
        <w:right w:val="none" w:sz="0" w:space="0" w:color="auto"/>
      </w:divBdr>
    </w:div>
    <w:div w:id="1475871507">
      <w:bodyDiv w:val="1"/>
      <w:marLeft w:val="0"/>
      <w:marRight w:val="0"/>
      <w:marTop w:val="0"/>
      <w:marBottom w:val="0"/>
      <w:divBdr>
        <w:top w:val="none" w:sz="0" w:space="0" w:color="auto"/>
        <w:left w:val="none" w:sz="0" w:space="0" w:color="auto"/>
        <w:bottom w:val="none" w:sz="0" w:space="0" w:color="auto"/>
        <w:right w:val="none" w:sz="0" w:space="0" w:color="auto"/>
      </w:divBdr>
    </w:div>
    <w:div w:id="1476799744">
      <w:bodyDiv w:val="1"/>
      <w:marLeft w:val="0"/>
      <w:marRight w:val="0"/>
      <w:marTop w:val="0"/>
      <w:marBottom w:val="0"/>
      <w:divBdr>
        <w:top w:val="none" w:sz="0" w:space="0" w:color="auto"/>
        <w:left w:val="none" w:sz="0" w:space="0" w:color="auto"/>
        <w:bottom w:val="none" w:sz="0" w:space="0" w:color="auto"/>
        <w:right w:val="none" w:sz="0" w:space="0" w:color="auto"/>
      </w:divBdr>
    </w:div>
    <w:div w:id="1478381405">
      <w:bodyDiv w:val="1"/>
      <w:marLeft w:val="0"/>
      <w:marRight w:val="0"/>
      <w:marTop w:val="0"/>
      <w:marBottom w:val="0"/>
      <w:divBdr>
        <w:top w:val="none" w:sz="0" w:space="0" w:color="auto"/>
        <w:left w:val="none" w:sz="0" w:space="0" w:color="auto"/>
        <w:bottom w:val="none" w:sz="0" w:space="0" w:color="auto"/>
        <w:right w:val="none" w:sz="0" w:space="0" w:color="auto"/>
      </w:divBdr>
    </w:div>
    <w:div w:id="1480611623">
      <w:bodyDiv w:val="1"/>
      <w:marLeft w:val="0"/>
      <w:marRight w:val="0"/>
      <w:marTop w:val="0"/>
      <w:marBottom w:val="0"/>
      <w:divBdr>
        <w:top w:val="none" w:sz="0" w:space="0" w:color="auto"/>
        <w:left w:val="none" w:sz="0" w:space="0" w:color="auto"/>
        <w:bottom w:val="none" w:sz="0" w:space="0" w:color="auto"/>
        <w:right w:val="none" w:sz="0" w:space="0" w:color="auto"/>
      </w:divBdr>
    </w:div>
    <w:div w:id="1480614574">
      <w:bodyDiv w:val="1"/>
      <w:marLeft w:val="0"/>
      <w:marRight w:val="0"/>
      <w:marTop w:val="0"/>
      <w:marBottom w:val="0"/>
      <w:divBdr>
        <w:top w:val="none" w:sz="0" w:space="0" w:color="auto"/>
        <w:left w:val="none" w:sz="0" w:space="0" w:color="auto"/>
        <w:bottom w:val="none" w:sz="0" w:space="0" w:color="auto"/>
        <w:right w:val="none" w:sz="0" w:space="0" w:color="auto"/>
      </w:divBdr>
    </w:div>
    <w:div w:id="1481582675">
      <w:bodyDiv w:val="1"/>
      <w:marLeft w:val="0"/>
      <w:marRight w:val="0"/>
      <w:marTop w:val="0"/>
      <w:marBottom w:val="0"/>
      <w:divBdr>
        <w:top w:val="none" w:sz="0" w:space="0" w:color="auto"/>
        <w:left w:val="none" w:sz="0" w:space="0" w:color="auto"/>
        <w:bottom w:val="none" w:sz="0" w:space="0" w:color="auto"/>
        <w:right w:val="none" w:sz="0" w:space="0" w:color="auto"/>
      </w:divBdr>
    </w:div>
    <w:div w:id="1481851373">
      <w:bodyDiv w:val="1"/>
      <w:marLeft w:val="0"/>
      <w:marRight w:val="0"/>
      <w:marTop w:val="0"/>
      <w:marBottom w:val="0"/>
      <w:divBdr>
        <w:top w:val="none" w:sz="0" w:space="0" w:color="auto"/>
        <w:left w:val="none" w:sz="0" w:space="0" w:color="auto"/>
        <w:bottom w:val="none" w:sz="0" w:space="0" w:color="auto"/>
        <w:right w:val="none" w:sz="0" w:space="0" w:color="auto"/>
      </w:divBdr>
    </w:div>
    <w:div w:id="1481995414">
      <w:bodyDiv w:val="1"/>
      <w:marLeft w:val="0"/>
      <w:marRight w:val="0"/>
      <w:marTop w:val="0"/>
      <w:marBottom w:val="0"/>
      <w:divBdr>
        <w:top w:val="none" w:sz="0" w:space="0" w:color="auto"/>
        <w:left w:val="none" w:sz="0" w:space="0" w:color="auto"/>
        <w:bottom w:val="none" w:sz="0" w:space="0" w:color="auto"/>
        <w:right w:val="none" w:sz="0" w:space="0" w:color="auto"/>
      </w:divBdr>
    </w:div>
    <w:div w:id="1482040221">
      <w:bodyDiv w:val="1"/>
      <w:marLeft w:val="0"/>
      <w:marRight w:val="0"/>
      <w:marTop w:val="0"/>
      <w:marBottom w:val="0"/>
      <w:divBdr>
        <w:top w:val="none" w:sz="0" w:space="0" w:color="auto"/>
        <w:left w:val="none" w:sz="0" w:space="0" w:color="auto"/>
        <w:bottom w:val="none" w:sz="0" w:space="0" w:color="auto"/>
        <w:right w:val="none" w:sz="0" w:space="0" w:color="auto"/>
      </w:divBdr>
    </w:div>
    <w:div w:id="1482575909">
      <w:bodyDiv w:val="1"/>
      <w:marLeft w:val="0"/>
      <w:marRight w:val="0"/>
      <w:marTop w:val="0"/>
      <w:marBottom w:val="0"/>
      <w:divBdr>
        <w:top w:val="none" w:sz="0" w:space="0" w:color="auto"/>
        <w:left w:val="none" w:sz="0" w:space="0" w:color="auto"/>
        <w:bottom w:val="none" w:sz="0" w:space="0" w:color="auto"/>
        <w:right w:val="none" w:sz="0" w:space="0" w:color="auto"/>
      </w:divBdr>
    </w:div>
    <w:div w:id="1482694711">
      <w:bodyDiv w:val="1"/>
      <w:marLeft w:val="0"/>
      <w:marRight w:val="0"/>
      <w:marTop w:val="0"/>
      <w:marBottom w:val="0"/>
      <w:divBdr>
        <w:top w:val="none" w:sz="0" w:space="0" w:color="auto"/>
        <w:left w:val="none" w:sz="0" w:space="0" w:color="auto"/>
        <w:bottom w:val="none" w:sz="0" w:space="0" w:color="auto"/>
        <w:right w:val="none" w:sz="0" w:space="0" w:color="auto"/>
      </w:divBdr>
    </w:div>
    <w:div w:id="1482964699">
      <w:bodyDiv w:val="1"/>
      <w:marLeft w:val="0"/>
      <w:marRight w:val="0"/>
      <w:marTop w:val="0"/>
      <w:marBottom w:val="0"/>
      <w:divBdr>
        <w:top w:val="none" w:sz="0" w:space="0" w:color="auto"/>
        <w:left w:val="none" w:sz="0" w:space="0" w:color="auto"/>
        <w:bottom w:val="none" w:sz="0" w:space="0" w:color="auto"/>
        <w:right w:val="none" w:sz="0" w:space="0" w:color="auto"/>
      </w:divBdr>
    </w:div>
    <w:div w:id="1483157633">
      <w:bodyDiv w:val="1"/>
      <w:marLeft w:val="0"/>
      <w:marRight w:val="0"/>
      <w:marTop w:val="0"/>
      <w:marBottom w:val="0"/>
      <w:divBdr>
        <w:top w:val="none" w:sz="0" w:space="0" w:color="auto"/>
        <w:left w:val="none" w:sz="0" w:space="0" w:color="auto"/>
        <w:bottom w:val="none" w:sz="0" w:space="0" w:color="auto"/>
        <w:right w:val="none" w:sz="0" w:space="0" w:color="auto"/>
      </w:divBdr>
    </w:div>
    <w:div w:id="1483354906">
      <w:bodyDiv w:val="1"/>
      <w:marLeft w:val="0"/>
      <w:marRight w:val="0"/>
      <w:marTop w:val="0"/>
      <w:marBottom w:val="0"/>
      <w:divBdr>
        <w:top w:val="none" w:sz="0" w:space="0" w:color="auto"/>
        <w:left w:val="none" w:sz="0" w:space="0" w:color="auto"/>
        <w:bottom w:val="none" w:sz="0" w:space="0" w:color="auto"/>
        <w:right w:val="none" w:sz="0" w:space="0" w:color="auto"/>
      </w:divBdr>
    </w:div>
    <w:div w:id="1483932329">
      <w:bodyDiv w:val="1"/>
      <w:marLeft w:val="0"/>
      <w:marRight w:val="0"/>
      <w:marTop w:val="0"/>
      <w:marBottom w:val="0"/>
      <w:divBdr>
        <w:top w:val="none" w:sz="0" w:space="0" w:color="auto"/>
        <w:left w:val="none" w:sz="0" w:space="0" w:color="auto"/>
        <w:bottom w:val="none" w:sz="0" w:space="0" w:color="auto"/>
        <w:right w:val="none" w:sz="0" w:space="0" w:color="auto"/>
      </w:divBdr>
    </w:div>
    <w:div w:id="1484545842">
      <w:bodyDiv w:val="1"/>
      <w:marLeft w:val="0"/>
      <w:marRight w:val="0"/>
      <w:marTop w:val="0"/>
      <w:marBottom w:val="0"/>
      <w:divBdr>
        <w:top w:val="none" w:sz="0" w:space="0" w:color="auto"/>
        <w:left w:val="none" w:sz="0" w:space="0" w:color="auto"/>
        <w:bottom w:val="none" w:sz="0" w:space="0" w:color="auto"/>
        <w:right w:val="none" w:sz="0" w:space="0" w:color="auto"/>
      </w:divBdr>
    </w:div>
    <w:div w:id="1485005853">
      <w:bodyDiv w:val="1"/>
      <w:marLeft w:val="0"/>
      <w:marRight w:val="0"/>
      <w:marTop w:val="0"/>
      <w:marBottom w:val="0"/>
      <w:divBdr>
        <w:top w:val="none" w:sz="0" w:space="0" w:color="auto"/>
        <w:left w:val="none" w:sz="0" w:space="0" w:color="auto"/>
        <w:bottom w:val="none" w:sz="0" w:space="0" w:color="auto"/>
        <w:right w:val="none" w:sz="0" w:space="0" w:color="auto"/>
      </w:divBdr>
    </w:div>
    <w:div w:id="1485274015">
      <w:bodyDiv w:val="1"/>
      <w:marLeft w:val="0"/>
      <w:marRight w:val="0"/>
      <w:marTop w:val="0"/>
      <w:marBottom w:val="0"/>
      <w:divBdr>
        <w:top w:val="none" w:sz="0" w:space="0" w:color="auto"/>
        <w:left w:val="none" w:sz="0" w:space="0" w:color="auto"/>
        <w:bottom w:val="none" w:sz="0" w:space="0" w:color="auto"/>
        <w:right w:val="none" w:sz="0" w:space="0" w:color="auto"/>
      </w:divBdr>
    </w:div>
    <w:div w:id="1485392179">
      <w:bodyDiv w:val="1"/>
      <w:marLeft w:val="0"/>
      <w:marRight w:val="0"/>
      <w:marTop w:val="0"/>
      <w:marBottom w:val="0"/>
      <w:divBdr>
        <w:top w:val="none" w:sz="0" w:space="0" w:color="auto"/>
        <w:left w:val="none" w:sz="0" w:space="0" w:color="auto"/>
        <w:bottom w:val="none" w:sz="0" w:space="0" w:color="auto"/>
        <w:right w:val="none" w:sz="0" w:space="0" w:color="auto"/>
      </w:divBdr>
    </w:div>
    <w:div w:id="1487476546">
      <w:bodyDiv w:val="1"/>
      <w:marLeft w:val="0"/>
      <w:marRight w:val="0"/>
      <w:marTop w:val="0"/>
      <w:marBottom w:val="0"/>
      <w:divBdr>
        <w:top w:val="none" w:sz="0" w:space="0" w:color="auto"/>
        <w:left w:val="none" w:sz="0" w:space="0" w:color="auto"/>
        <w:bottom w:val="none" w:sz="0" w:space="0" w:color="auto"/>
        <w:right w:val="none" w:sz="0" w:space="0" w:color="auto"/>
      </w:divBdr>
    </w:div>
    <w:div w:id="1487895636">
      <w:bodyDiv w:val="1"/>
      <w:marLeft w:val="0"/>
      <w:marRight w:val="0"/>
      <w:marTop w:val="0"/>
      <w:marBottom w:val="0"/>
      <w:divBdr>
        <w:top w:val="none" w:sz="0" w:space="0" w:color="auto"/>
        <w:left w:val="none" w:sz="0" w:space="0" w:color="auto"/>
        <w:bottom w:val="none" w:sz="0" w:space="0" w:color="auto"/>
        <w:right w:val="none" w:sz="0" w:space="0" w:color="auto"/>
      </w:divBdr>
    </w:div>
    <w:div w:id="1488126442">
      <w:bodyDiv w:val="1"/>
      <w:marLeft w:val="0"/>
      <w:marRight w:val="0"/>
      <w:marTop w:val="0"/>
      <w:marBottom w:val="0"/>
      <w:divBdr>
        <w:top w:val="none" w:sz="0" w:space="0" w:color="auto"/>
        <w:left w:val="none" w:sz="0" w:space="0" w:color="auto"/>
        <w:bottom w:val="none" w:sz="0" w:space="0" w:color="auto"/>
        <w:right w:val="none" w:sz="0" w:space="0" w:color="auto"/>
      </w:divBdr>
    </w:div>
    <w:div w:id="1488205045">
      <w:bodyDiv w:val="1"/>
      <w:marLeft w:val="0"/>
      <w:marRight w:val="0"/>
      <w:marTop w:val="0"/>
      <w:marBottom w:val="0"/>
      <w:divBdr>
        <w:top w:val="none" w:sz="0" w:space="0" w:color="auto"/>
        <w:left w:val="none" w:sz="0" w:space="0" w:color="auto"/>
        <w:bottom w:val="none" w:sz="0" w:space="0" w:color="auto"/>
        <w:right w:val="none" w:sz="0" w:space="0" w:color="auto"/>
      </w:divBdr>
    </w:div>
    <w:div w:id="1488789837">
      <w:bodyDiv w:val="1"/>
      <w:marLeft w:val="0"/>
      <w:marRight w:val="0"/>
      <w:marTop w:val="0"/>
      <w:marBottom w:val="0"/>
      <w:divBdr>
        <w:top w:val="none" w:sz="0" w:space="0" w:color="auto"/>
        <w:left w:val="none" w:sz="0" w:space="0" w:color="auto"/>
        <w:bottom w:val="none" w:sz="0" w:space="0" w:color="auto"/>
        <w:right w:val="none" w:sz="0" w:space="0" w:color="auto"/>
      </w:divBdr>
    </w:div>
    <w:div w:id="1489056344">
      <w:bodyDiv w:val="1"/>
      <w:marLeft w:val="0"/>
      <w:marRight w:val="0"/>
      <w:marTop w:val="0"/>
      <w:marBottom w:val="0"/>
      <w:divBdr>
        <w:top w:val="none" w:sz="0" w:space="0" w:color="auto"/>
        <w:left w:val="none" w:sz="0" w:space="0" w:color="auto"/>
        <w:bottom w:val="none" w:sz="0" w:space="0" w:color="auto"/>
        <w:right w:val="none" w:sz="0" w:space="0" w:color="auto"/>
      </w:divBdr>
    </w:div>
    <w:div w:id="1490170642">
      <w:bodyDiv w:val="1"/>
      <w:marLeft w:val="0"/>
      <w:marRight w:val="0"/>
      <w:marTop w:val="0"/>
      <w:marBottom w:val="0"/>
      <w:divBdr>
        <w:top w:val="none" w:sz="0" w:space="0" w:color="auto"/>
        <w:left w:val="none" w:sz="0" w:space="0" w:color="auto"/>
        <w:bottom w:val="none" w:sz="0" w:space="0" w:color="auto"/>
        <w:right w:val="none" w:sz="0" w:space="0" w:color="auto"/>
      </w:divBdr>
    </w:div>
    <w:div w:id="1490361211">
      <w:bodyDiv w:val="1"/>
      <w:marLeft w:val="0"/>
      <w:marRight w:val="0"/>
      <w:marTop w:val="0"/>
      <w:marBottom w:val="0"/>
      <w:divBdr>
        <w:top w:val="none" w:sz="0" w:space="0" w:color="auto"/>
        <w:left w:val="none" w:sz="0" w:space="0" w:color="auto"/>
        <w:bottom w:val="none" w:sz="0" w:space="0" w:color="auto"/>
        <w:right w:val="none" w:sz="0" w:space="0" w:color="auto"/>
      </w:divBdr>
    </w:div>
    <w:div w:id="1491749008">
      <w:bodyDiv w:val="1"/>
      <w:marLeft w:val="0"/>
      <w:marRight w:val="0"/>
      <w:marTop w:val="0"/>
      <w:marBottom w:val="0"/>
      <w:divBdr>
        <w:top w:val="none" w:sz="0" w:space="0" w:color="auto"/>
        <w:left w:val="none" w:sz="0" w:space="0" w:color="auto"/>
        <w:bottom w:val="none" w:sz="0" w:space="0" w:color="auto"/>
        <w:right w:val="none" w:sz="0" w:space="0" w:color="auto"/>
      </w:divBdr>
    </w:div>
    <w:div w:id="1492139179">
      <w:bodyDiv w:val="1"/>
      <w:marLeft w:val="0"/>
      <w:marRight w:val="0"/>
      <w:marTop w:val="0"/>
      <w:marBottom w:val="0"/>
      <w:divBdr>
        <w:top w:val="none" w:sz="0" w:space="0" w:color="auto"/>
        <w:left w:val="none" w:sz="0" w:space="0" w:color="auto"/>
        <w:bottom w:val="none" w:sz="0" w:space="0" w:color="auto"/>
        <w:right w:val="none" w:sz="0" w:space="0" w:color="auto"/>
      </w:divBdr>
    </w:div>
    <w:div w:id="1493713217">
      <w:bodyDiv w:val="1"/>
      <w:marLeft w:val="0"/>
      <w:marRight w:val="0"/>
      <w:marTop w:val="0"/>
      <w:marBottom w:val="0"/>
      <w:divBdr>
        <w:top w:val="none" w:sz="0" w:space="0" w:color="auto"/>
        <w:left w:val="none" w:sz="0" w:space="0" w:color="auto"/>
        <w:bottom w:val="none" w:sz="0" w:space="0" w:color="auto"/>
        <w:right w:val="none" w:sz="0" w:space="0" w:color="auto"/>
      </w:divBdr>
    </w:div>
    <w:div w:id="1495026469">
      <w:bodyDiv w:val="1"/>
      <w:marLeft w:val="0"/>
      <w:marRight w:val="0"/>
      <w:marTop w:val="0"/>
      <w:marBottom w:val="0"/>
      <w:divBdr>
        <w:top w:val="none" w:sz="0" w:space="0" w:color="auto"/>
        <w:left w:val="none" w:sz="0" w:space="0" w:color="auto"/>
        <w:bottom w:val="none" w:sz="0" w:space="0" w:color="auto"/>
        <w:right w:val="none" w:sz="0" w:space="0" w:color="auto"/>
      </w:divBdr>
    </w:div>
    <w:div w:id="1495146509">
      <w:bodyDiv w:val="1"/>
      <w:marLeft w:val="0"/>
      <w:marRight w:val="0"/>
      <w:marTop w:val="0"/>
      <w:marBottom w:val="0"/>
      <w:divBdr>
        <w:top w:val="none" w:sz="0" w:space="0" w:color="auto"/>
        <w:left w:val="none" w:sz="0" w:space="0" w:color="auto"/>
        <w:bottom w:val="none" w:sz="0" w:space="0" w:color="auto"/>
        <w:right w:val="none" w:sz="0" w:space="0" w:color="auto"/>
      </w:divBdr>
    </w:div>
    <w:div w:id="1495876364">
      <w:bodyDiv w:val="1"/>
      <w:marLeft w:val="0"/>
      <w:marRight w:val="0"/>
      <w:marTop w:val="0"/>
      <w:marBottom w:val="0"/>
      <w:divBdr>
        <w:top w:val="none" w:sz="0" w:space="0" w:color="auto"/>
        <w:left w:val="none" w:sz="0" w:space="0" w:color="auto"/>
        <w:bottom w:val="none" w:sz="0" w:space="0" w:color="auto"/>
        <w:right w:val="none" w:sz="0" w:space="0" w:color="auto"/>
      </w:divBdr>
    </w:div>
    <w:div w:id="1496725300">
      <w:bodyDiv w:val="1"/>
      <w:marLeft w:val="0"/>
      <w:marRight w:val="0"/>
      <w:marTop w:val="0"/>
      <w:marBottom w:val="0"/>
      <w:divBdr>
        <w:top w:val="none" w:sz="0" w:space="0" w:color="auto"/>
        <w:left w:val="none" w:sz="0" w:space="0" w:color="auto"/>
        <w:bottom w:val="none" w:sz="0" w:space="0" w:color="auto"/>
        <w:right w:val="none" w:sz="0" w:space="0" w:color="auto"/>
      </w:divBdr>
    </w:div>
    <w:div w:id="1497528266">
      <w:bodyDiv w:val="1"/>
      <w:marLeft w:val="0"/>
      <w:marRight w:val="0"/>
      <w:marTop w:val="0"/>
      <w:marBottom w:val="0"/>
      <w:divBdr>
        <w:top w:val="none" w:sz="0" w:space="0" w:color="auto"/>
        <w:left w:val="none" w:sz="0" w:space="0" w:color="auto"/>
        <w:bottom w:val="none" w:sz="0" w:space="0" w:color="auto"/>
        <w:right w:val="none" w:sz="0" w:space="0" w:color="auto"/>
      </w:divBdr>
    </w:div>
    <w:div w:id="1497647385">
      <w:bodyDiv w:val="1"/>
      <w:marLeft w:val="0"/>
      <w:marRight w:val="0"/>
      <w:marTop w:val="0"/>
      <w:marBottom w:val="0"/>
      <w:divBdr>
        <w:top w:val="none" w:sz="0" w:space="0" w:color="auto"/>
        <w:left w:val="none" w:sz="0" w:space="0" w:color="auto"/>
        <w:bottom w:val="none" w:sz="0" w:space="0" w:color="auto"/>
        <w:right w:val="none" w:sz="0" w:space="0" w:color="auto"/>
      </w:divBdr>
    </w:div>
    <w:div w:id="1499032839">
      <w:bodyDiv w:val="1"/>
      <w:marLeft w:val="0"/>
      <w:marRight w:val="0"/>
      <w:marTop w:val="0"/>
      <w:marBottom w:val="0"/>
      <w:divBdr>
        <w:top w:val="none" w:sz="0" w:space="0" w:color="auto"/>
        <w:left w:val="none" w:sz="0" w:space="0" w:color="auto"/>
        <w:bottom w:val="none" w:sz="0" w:space="0" w:color="auto"/>
        <w:right w:val="none" w:sz="0" w:space="0" w:color="auto"/>
      </w:divBdr>
    </w:div>
    <w:div w:id="1499543912">
      <w:bodyDiv w:val="1"/>
      <w:marLeft w:val="0"/>
      <w:marRight w:val="0"/>
      <w:marTop w:val="0"/>
      <w:marBottom w:val="0"/>
      <w:divBdr>
        <w:top w:val="none" w:sz="0" w:space="0" w:color="auto"/>
        <w:left w:val="none" w:sz="0" w:space="0" w:color="auto"/>
        <w:bottom w:val="none" w:sz="0" w:space="0" w:color="auto"/>
        <w:right w:val="none" w:sz="0" w:space="0" w:color="auto"/>
      </w:divBdr>
    </w:div>
    <w:div w:id="1499808389">
      <w:bodyDiv w:val="1"/>
      <w:marLeft w:val="0"/>
      <w:marRight w:val="0"/>
      <w:marTop w:val="0"/>
      <w:marBottom w:val="0"/>
      <w:divBdr>
        <w:top w:val="none" w:sz="0" w:space="0" w:color="auto"/>
        <w:left w:val="none" w:sz="0" w:space="0" w:color="auto"/>
        <w:bottom w:val="none" w:sz="0" w:space="0" w:color="auto"/>
        <w:right w:val="none" w:sz="0" w:space="0" w:color="auto"/>
      </w:divBdr>
    </w:div>
    <w:div w:id="1499923820">
      <w:bodyDiv w:val="1"/>
      <w:marLeft w:val="0"/>
      <w:marRight w:val="0"/>
      <w:marTop w:val="0"/>
      <w:marBottom w:val="0"/>
      <w:divBdr>
        <w:top w:val="none" w:sz="0" w:space="0" w:color="auto"/>
        <w:left w:val="none" w:sz="0" w:space="0" w:color="auto"/>
        <w:bottom w:val="none" w:sz="0" w:space="0" w:color="auto"/>
        <w:right w:val="none" w:sz="0" w:space="0" w:color="auto"/>
      </w:divBdr>
    </w:div>
    <w:div w:id="1500534182">
      <w:bodyDiv w:val="1"/>
      <w:marLeft w:val="0"/>
      <w:marRight w:val="0"/>
      <w:marTop w:val="0"/>
      <w:marBottom w:val="0"/>
      <w:divBdr>
        <w:top w:val="none" w:sz="0" w:space="0" w:color="auto"/>
        <w:left w:val="none" w:sz="0" w:space="0" w:color="auto"/>
        <w:bottom w:val="none" w:sz="0" w:space="0" w:color="auto"/>
        <w:right w:val="none" w:sz="0" w:space="0" w:color="auto"/>
      </w:divBdr>
    </w:div>
    <w:div w:id="1501234612">
      <w:bodyDiv w:val="1"/>
      <w:marLeft w:val="0"/>
      <w:marRight w:val="0"/>
      <w:marTop w:val="0"/>
      <w:marBottom w:val="0"/>
      <w:divBdr>
        <w:top w:val="none" w:sz="0" w:space="0" w:color="auto"/>
        <w:left w:val="none" w:sz="0" w:space="0" w:color="auto"/>
        <w:bottom w:val="none" w:sz="0" w:space="0" w:color="auto"/>
        <w:right w:val="none" w:sz="0" w:space="0" w:color="auto"/>
      </w:divBdr>
    </w:div>
    <w:div w:id="1501504704">
      <w:bodyDiv w:val="1"/>
      <w:marLeft w:val="0"/>
      <w:marRight w:val="0"/>
      <w:marTop w:val="0"/>
      <w:marBottom w:val="0"/>
      <w:divBdr>
        <w:top w:val="none" w:sz="0" w:space="0" w:color="auto"/>
        <w:left w:val="none" w:sz="0" w:space="0" w:color="auto"/>
        <w:bottom w:val="none" w:sz="0" w:space="0" w:color="auto"/>
        <w:right w:val="none" w:sz="0" w:space="0" w:color="auto"/>
      </w:divBdr>
    </w:div>
    <w:div w:id="1502160037">
      <w:bodyDiv w:val="1"/>
      <w:marLeft w:val="0"/>
      <w:marRight w:val="0"/>
      <w:marTop w:val="0"/>
      <w:marBottom w:val="0"/>
      <w:divBdr>
        <w:top w:val="none" w:sz="0" w:space="0" w:color="auto"/>
        <w:left w:val="none" w:sz="0" w:space="0" w:color="auto"/>
        <w:bottom w:val="none" w:sz="0" w:space="0" w:color="auto"/>
        <w:right w:val="none" w:sz="0" w:space="0" w:color="auto"/>
      </w:divBdr>
    </w:div>
    <w:div w:id="1503273808">
      <w:bodyDiv w:val="1"/>
      <w:marLeft w:val="0"/>
      <w:marRight w:val="0"/>
      <w:marTop w:val="0"/>
      <w:marBottom w:val="0"/>
      <w:divBdr>
        <w:top w:val="none" w:sz="0" w:space="0" w:color="auto"/>
        <w:left w:val="none" w:sz="0" w:space="0" w:color="auto"/>
        <w:bottom w:val="none" w:sz="0" w:space="0" w:color="auto"/>
        <w:right w:val="none" w:sz="0" w:space="0" w:color="auto"/>
      </w:divBdr>
    </w:div>
    <w:div w:id="1504012033">
      <w:bodyDiv w:val="1"/>
      <w:marLeft w:val="0"/>
      <w:marRight w:val="0"/>
      <w:marTop w:val="0"/>
      <w:marBottom w:val="0"/>
      <w:divBdr>
        <w:top w:val="none" w:sz="0" w:space="0" w:color="auto"/>
        <w:left w:val="none" w:sz="0" w:space="0" w:color="auto"/>
        <w:bottom w:val="none" w:sz="0" w:space="0" w:color="auto"/>
        <w:right w:val="none" w:sz="0" w:space="0" w:color="auto"/>
      </w:divBdr>
    </w:div>
    <w:div w:id="1505170420">
      <w:bodyDiv w:val="1"/>
      <w:marLeft w:val="0"/>
      <w:marRight w:val="0"/>
      <w:marTop w:val="0"/>
      <w:marBottom w:val="0"/>
      <w:divBdr>
        <w:top w:val="none" w:sz="0" w:space="0" w:color="auto"/>
        <w:left w:val="none" w:sz="0" w:space="0" w:color="auto"/>
        <w:bottom w:val="none" w:sz="0" w:space="0" w:color="auto"/>
        <w:right w:val="none" w:sz="0" w:space="0" w:color="auto"/>
      </w:divBdr>
    </w:div>
    <w:div w:id="1505627588">
      <w:bodyDiv w:val="1"/>
      <w:marLeft w:val="0"/>
      <w:marRight w:val="0"/>
      <w:marTop w:val="0"/>
      <w:marBottom w:val="0"/>
      <w:divBdr>
        <w:top w:val="none" w:sz="0" w:space="0" w:color="auto"/>
        <w:left w:val="none" w:sz="0" w:space="0" w:color="auto"/>
        <w:bottom w:val="none" w:sz="0" w:space="0" w:color="auto"/>
        <w:right w:val="none" w:sz="0" w:space="0" w:color="auto"/>
      </w:divBdr>
    </w:div>
    <w:div w:id="1505630870">
      <w:bodyDiv w:val="1"/>
      <w:marLeft w:val="0"/>
      <w:marRight w:val="0"/>
      <w:marTop w:val="0"/>
      <w:marBottom w:val="0"/>
      <w:divBdr>
        <w:top w:val="none" w:sz="0" w:space="0" w:color="auto"/>
        <w:left w:val="none" w:sz="0" w:space="0" w:color="auto"/>
        <w:bottom w:val="none" w:sz="0" w:space="0" w:color="auto"/>
        <w:right w:val="none" w:sz="0" w:space="0" w:color="auto"/>
      </w:divBdr>
    </w:div>
    <w:div w:id="1506282744">
      <w:bodyDiv w:val="1"/>
      <w:marLeft w:val="0"/>
      <w:marRight w:val="0"/>
      <w:marTop w:val="0"/>
      <w:marBottom w:val="0"/>
      <w:divBdr>
        <w:top w:val="none" w:sz="0" w:space="0" w:color="auto"/>
        <w:left w:val="none" w:sz="0" w:space="0" w:color="auto"/>
        <w:bottom w:val="none" w:sz="0" w:space="0" w:color="auto"/>
        <w:right w:val="none" w:sz="0" w:space="0" w:color="auto"/>
      </w:divBdr>
    </w:div>
    <w:div w:id="1507206118">
      <w:bodyDiv w:val="1"/>
      <w:marLeft w:val="0"/>
      <w:marRight w:val="0"/>
      <w:marTop w:val="0"/>
      <w:marBottom w:val="0"/>
      <w:divBdr>
        <w:top w:val="none" w:sz="0" w:space="0" w:color="auto"/>
        <w:left w:val="none" w:sz="0" w:space="0" w:color="auto"/>
        <w:bottom w:val="none" w:sz="0" w:space="0" w:color="auto"/>
        <w:right w:val="none" w:sz="0" w:space="0" w:color="auto"/>
      </w:divBdr>
    </w:div>
    <w:div w:id="1507674231">
      <w:bodyDiv w:val="1"/>
      <w:marLeft w:val="0"/>
      <w:marRight w:val="0"/>
      <w:marTop w:val="0"/>
      <w:marBottom w:val="0"/>
      <w:divBdr>
        <w:top w:val="none" w:sz="0" w:space="0" w:color="auto"/>
        <w:left w:val="none" w:sz="0" w:space="0" w:color="auto"/>
        <w:bottom w:val="none" w:sz="0" w:space="0" w:color="auto"/>
        <w:right w:val="none" w:sz="0" w:space="0" w:color="auto"/>
      </w:divBdr>
    </w:div>
    <w:div w:id="1507985875">
      <w:bodyDiv w:val="1"/>
      <w:marLeft w:val="0"/>
      <w:marRight w:val="0"/>
      <w:marTop w:val="0"/>
      <w:marBottom w:val="0"/>
      <w:divBdr>
        <w:top w:val="none" w:sz="0" w:space="0" w:color="auto"/>
        <w:left w:val="none" w:sz="0" w:space="0" w:color="auto"/>
        <w:bottom w:val="none" w:sz="0" w:space="0" w:color="auto"/>
        <w:right w:val="none" w:sz="0" w:space="0" w:color="auto"/>
      </w:divBdr>
    </w:div>
    <w:div w:id="1510488393">
      <w:bodyDiv w:val="1"/>
      <w:marLeft w:val="0"/>
      <w:marRight w:val="0"/>
      <w:marTop w:val="0"/>
      <w:marBottom w:val="0"/>
      <w:divBdr>
        <w:top w:val="none" w:sz="0" w:space="0" w:color="auto"/>
        <w:left w:val="none" w:sz="0" w:space="0" w:color="auto"/>
        <w:bottom w:val="none" w:sz="0" w:space="0" w:color="auto"/>
        <w:right w:val="none" w:sz="0" w:space="0" w:color="auto"/>
      </w:divBdr>
    </w:div>
    <w:div w:id="1510683097">
      <w:bodyDiv w:val="1"/>
      <w:marLeft w:val="0"/>
      <w:marRight w:val="0"/>
      <w:marTop w:val="0"/>
      <w:marBottom w:val="0"/>
      <w:divBdr>
        <w:top w:val="none" w:sz="0" w:space="0" w:color="auto"/>
        <w:left w:val="none" w:sz="0" w:space="0" w:color="auto"/>
        <w:bottom w:val="none" w:sz="0" w:space="0" w:color="auto"/>
        <w:right w:val="none" w:sz="0" w:space="0" w:color="auto"/>
      </w:divBdr>
    </w:div>
    <w:div w:id="1510750691">
      <w:bodyDiv w:val="1"/>
      <w:marLeft w:val="0"/>
      <w:marRight w:val="0"/>
      <w:marTop w:val="0"/>
      <w:marBottom w:val="0"/>
      <w:divBdr>
        <w:top w:val="none" w:sz="0" w:space="0" w:color="auto"/>
        <w:left w:val="none" w:sz="0" w:space="0" w:color="auto"/>
        <w:bottom w:val="none" w:sz="0" w:space="0" w:color="auto"/>
        <w:right w:val="none" w:sz="0" w:space="0" w:color="auto"/>
      </w:divBdr>
    </w:div>
    <w:div w:id="1511721881">
      <w:bodyDiv w:val="1"/>
      <w:marLeft w:val="0"/>
      <w:marRight w:val="0"/>
      <w:marTop w:val="0"/>
      <w:marBottom w:val="0"/>
      <w:divBdr>
        <w:top w:val="none" w:sz="0" w:space="0" w:color="auto"/>
        <w:left w:val="none" w:sz="0" w:space="0" w:color="auto"/>
        <w:bottom w:val="none" w:sz="0" w:space="0" w:color="auto"/>
        <w:right w:val="none" w:sz="0" w:space="0" w:color="auto"/>
      </w:divBdr>
    </w:div>
    <w:div w:id="1513297993">
      <w:bodyDiv w:val="1"/>
      <w:marLeft w:val="0"/>
      <w:marRight w:val="0"/>
      <w:marTop w:val="0"/>
      <w:marBottom w:val="0"/>
      <w:divBdr>
        <w:top w:val="none" w:sz="0" w:space="0" w:color="auto"/>
        <w:left w:val="none" w:sz="0" w:space="0" w:color="auto"/>
        <w:bottom w:val="none" w:sz="0" w:space="0" w:color="auto"/>
        <w:right w:val="none" w:sz="0" w:space="0" w:color="auto"/>
      </w:divBdr>
    </w:div>
    <w:div w:id="1513302149">
      <w:bodyDiv w:val="1"/>
      <w:marLeft w:val="0"/>
      <w:marRight w:val="0"/>
      <w:marTop w:val="0"/>
      <w:marBottom w:val="0"/>
      <w:divBdr>
        <w:top w:val="none" w:sz="0" w:space="0" w:color="auto"/>
        <w:left w:val="none" w:sz="0" w:space="0" w:color="auto"/>
        <w:bottom w:val="none" w:sz="0" w:space="0" w:color="auto"/>
        <w:right w:val="none" w:sz="0" w:space="0" w:color="auto"/>
      </w:divBdr>
    </w:div>
    <w:div w:id="1513761638">
      <w:bodyDiv w:val="1"/>
      <w:marLeft w:val="0"/>
      <w:marRight w:val="0"/>
      <w:marTop w:val="0"/>
      <w:marBottom w:val="0"/>
      <w:divBdr>
        <w:top w:val="none" w:sz="0" w:space="0" w:color="auto"/>
        <w:left w:val="none" w:sz="0" w:space="0" w:color="auto"/>
        <w:bottom w:val="none" w:sz="0" w:space="0" w:color="auto"/>
        <w:right w:val="none" w:sz="0" w:space="0" w:color="auto"/>
      </w:divBdr>
    </w:div>
    <w:div w:id="1513954148">
      <w:bodyDiv w:val="1"/>
      <w:marLeft w:val="0"/>
      <w:marRight w:val="0"/>
      <w:marTop w:val="0"/>
      <w:marBottom w:val="0"/>
      <w:divBdr>
        <w:top w:val="none" w:sz="0" w:space="0" w:color="auto"/>
        <w:left w:val="none" w:sz="0" w:space="0" w:color="auto"/>
        <w:bottom w:val="none" w:sz="0" w:space="0" w:color="auto"/>
        <w:right w:val="none" w:sz="0" w:space="0" w:color="auto"/>
      </w:divBdr>
    </w:div>
    <w:div w:id="1514492300">
      <w:bodyDiv w:val="1"/>
      <w:marLeft w:val="0"/>
      <w:marRight w:val="0"/>
      <w:marTop w:val="0"/>
      <w:marBottom w:val="0"/>
      <w:divBdr>
        <w:top w:val="none" w:sz="0" w:space="0" w:color="auto"/>
        <w:left w:val="none" w:sz="0" w:space="0" w:color="auto"/>
        <w:bottom w:val="none" w:sz="0" w:space="0" w:color="auto"/>
        <w:right w:val="none" w:sz="0" w:space="0" w:color="auto"/>
      </w:divBdr>
    </w:div>
    <w:div w:id="1516379627">
      <w:bodyDiv w:val="1"/>
      <w:marLeft w:val="0"/>
      <w:marRight w:val="0"/>
      <w:marTop w:val="0"/>
      <w:marBottom w:val="0"/>
      <w:divBdr>
        <w:top w:val="none" w:sz="0" w:space="0" w:color="auto"/>
        <w:left w:val="none" w:sz="0" w:space="0" w:color="auto"/>
        <w:bottom w:val="none" w:sz="0" w:space="0" w:color="auto"/>
        <w:right w:val="none" w:sz="0" w:space="0" w:color="auto"/>
      </w:divBdr>
    </w:div>
    <w:div w:id="1516772519">
      <w:bodyDiv w:val="1"/>
      <w:marLeft w:val="0"/>
      <w:marRight w:val="0"/>
      <w:marTop w:val="0"/>
      <w:marBottom w:val="0"/>
      <w:divBdr>
        <w:top w:val="none" w:sz="0" w:space="0" w:color="auto"/>
        <w:left w:val="none" w:sz="0" w:space="0" w:color="auto"/>
        <w:bottom w:val="none" w:sz="0" w:space="0" w:color="auto"/>
        <w:right w:val="none" w:sz="0" w:space="0" w:color="auto"/>
      </w:divBdr>
    </w:div>
    <w:div w:id="1517378851">
      <w:bodyDiv w:val="1"/>
      <w:marLeft w:val="0"/>
      <w:marRight w:val="0"/>
      <w:marTop w:val="0"/>
      <w:marBottom w:val="0"/>
      <w:divBdr>
        <w:top w:val="none" w:sz="0" w:space="0" w:color="auto"/>
        <w:left w:val="none" w:sz="0" w:space="0" w:color="auto"/>
        <w:bottom w:val="none" w:sz="0" w:space="0" w:color="auto"/>
        <w:right w:val="none" w:sz="0" w:space="0" w:color="auto"/>
      </w:divBdr>
    </w:div>
    <w:div w:id="1517380028">
      <w:bodyDiv w:val="1"/>
      <w:marLeft w:val="0"/>
      <w:marRight w:val="0"/>
      <w:marTop w:val="0"/>
      <w:marBottom w:val="0"/>
      <w:divBdr>
        <w:top w:val="none" w:sz="0" w:space="0" w:color="auto"/>
        <w:left w:val="none" w:sz="0" w:space="0" w:color="auto"/>
        <w:bottom w:val="none" w:sz="0" w:space="0" w:color="auto"/>
        <w:right w:val="none" w:sz="0" w:space="0" w:color="auto"/>
      </w:divBdr>
    </w:div>
    <w:div w:id="1517380138">
      <w:bodyDiv w:val="1"/>
      <w:marLeft w:val="0"/>
      <w:marRight w:val="0"/>
      <w:marTop w:val="0"/>
      <w:marBottom w:val="0"/>
      <w:divBdr>
        <w:top w:val="none" w:sz="0" w:space="0" w:color="auto"/>
        <w:left w:val="none" w:sz="0" w:space="0" w:color="auto"/>
        <w:bottom w:val="none" w:sz="0" w:space="0" w:color="auto"/>
        <w:right w:val="none" w:sz="0" w:space="0" w:color="auto"/>
      </w:divBdr>
    </w:div>
    <w:div w:id="1517839376">
      <w:bodyDiv w:val="1"/>
      <w:marLeft w:val="0"/>
      <w:marRight w:val="0"/>
      <w:marTop w:val="0"/>
      <w:marBottom w:val="0"/>
      <w:divBdr>
        <w:top w:val="none" w:sz="0" w:space="0" w:color="auto"/>
        <w:left w:val="none" w:sz="0" w:space="0" w:color="auto"/>
        <w:bottom w:val="none" w:sz="0" w:space="0" w:color="auto"/>
        <w:right w:val="none" w:sz="0" w:space="0" w:color="auto"/>
      </w:divBdr>
    </w:div>
    <w:div w:id="1518428778">
      <w:bodyDiv w:val="1"/>
      <w:marLeft w:val="0"/>
      <w:marRight w:val="0"/>
      <w:marTop w:val="0"/>
      <w:marBottom w:val="0"/>
      <w:divBdr>
        <w:top w:val="none" w:sz="0" w:space="0" w:color="auto"/>
        <w:left w:val="none" w:sz="0" w:space="0" w:color="auto"/>
        <w:bottom w:val="none" w:sz="0" w:space="0" w:color="auto"/>
        <w:right w:val="none" w:sz="0" w:space="0" w:color="auto"/>
      </w:divBdr>
    </w:div>
    <w:div w:id="1519928385">
      <w:bodyDiv w:val="1"/>
      <w:marLeft w:val="0"/>
      <w:marRight w:val="0"/>
      <w:marTop w:val="0"/>
      <w:marBottom w:val="0"/>
      <w:divBdr>
        <w:top w:val="none" w:sz="0" w:space="0" w:color="auto"/>
        <w:left w:val="none" w:sz="0" w:space="0" w:color="auto"/>
        <w:bottom w:val="none" w:sz="0" w:space="0" w:color="auto"/>
        <w:right w:val="none" w:sz="0" w:space="0" w:color="auto"/>
      </w:divBdr>
    </w:div>
    <w:div w:id="1520198247">
      <w:bodyDiv w:val="1"/>
      <w:marLeft w:val="0"/>
      <w:marRight w:val="0"/>
      <w:marTop w:val="0"/>
      <w:marBottom w:val="0"/>
      <w:divBdr>
        <w:top w:val="none" w:sz="0" w:space="0" w:color="auto"/>
        <w:left w:val="none" w:sz="0" w:space="0" w:color="auto"/>
        <w:bottom w:val="none" w:sz="0" w:space="0" w:color="auto"/>
        <w:right w:val="none" w:sz="0" w:space="0" w:color="auto"/>
      </w:divBdr>
    </w:div>
    <w:div w:id="1520390448">
      <w:bodyDiv w:val="1"/>
      <w:marLeft w:val="0"/>
      <w:marRight w:val="0"/>
      <w:marTop w:val="0"/>
      <w:marBottom w:val="0"/>
      <w:divBdr>
        <w:top w:val="none" w:sz="0" w:space="0" w:color="auto"/>
        <w:left w:val="none" w:sz="0" w:space="0" w:color="auto"/>
        <w:bottom w:val="none" w:sz="0" w:space="0" w:color="auto"/>
        <w:right w:val="none" w:sz="0" w:space="0" w:color="auto"/>
      </w:divBdr>
    </w:div>
    <w:div w:id="1521509588">
      <w:bodyDiv w:val="1"/>
      <w:marLeft w:val="0"/>
      <w:marRight w:val="0"/>
      <w:marTop w:val="0"/>
      <w:marBottom w:val="0"/>
      <w:divBdr>
        <w:top w:val="none" w:sz="0" w:space="0" w:color="auto"/>
        <w:left w:val="none" w:sz="0" w:space="0" w:color="auto"/>
        <w:bottom w:val="none" w:sz="0" w:space="0" w:color="auto"/>
        <w:right w:val="none" w:sz="0" w:space="0" w:color="auto"/>
      </w:divBdr>
    </w:div>
    <w:div w:id="1522205176">
      <w:bodyDiv w:val="1"/>
      <w:marLeft w:val="0"/>
      <w:marRight w:val="0"/>
      <w:marTop w:val="0"/>
      <w:marBottom w:val="0"/>
      <w:divBdr>
        <w:top w:val="none" w:sz="0" w:space="0" w:color="auto"/>
        <w:left w:val="none" w:sz="0" w:space="0" w:color="auto"/>
        <w:bottom w:val="none" w:sz="0" w:space="0" w:color="auto"/>
        <w:right w:val="none" w:sz="0" w:space="0" w:color="auto"/>
      </w:divBdr>
    </w:div>
    <w:div w:id="1522478445">
      <w:bodyDiv w:val="1"/>
      <w:marLeft w:val="0"/>
      <w:marRight w:val="0"/>
      <w:marTop w:val="0"/>
      <w:marBottom w:val="0"/>
      <w:divBdr>
        <w:top w:val="none" w:sz="0" w:space="0" w:color="auto"/>
        <w:left w:val="none" w:sz="0" w:space="0" w:color="auto"/>
        <w:bottom w:val="none" w:sz="0" w:space="0" w:color="auto"/>
        <w:right w:val="none" w:sz="0" w:space="0" w:color="auto"/>
      </w:divBdr>
    </w:div>
    <w:div w:id="1523204524">
      <w:bodyDiv w:val="1"/>
      <w:marLeft w:val="0"/>
      <w:marRight w:val="0"/>
      <w:marTop w:val="0"/>
      <w:marBottom w:val="0"/>
      <w:divBdr>
        <w:top w:val="none" w:sz="0" w:space="0" w:color="auto"/>
        <w:left w:val="none" w:sz="0" w:space="0" w:color="auto"/>
        <w:bottom w:val="none" w:sz="0" w:space="0" w:color="auto"/>
        <w:right w:val="none" w:sz="0" w:space="0" w:color="auto"/>
      </w:divBdr>
    </w:div>
    <w:div w:id="1523208848">
      <w:bodyDiv w:val="1"/>
      <w:marLeft w:val="0"/>
      <w:marRight w:val="0"/>
      <w:marTop w:val="0"/>
      <w:marBottom w:val="0"/>
      <w:divBdr>
        <w:top w:val="none" w:sz="0" w:space="0" w:color="auto"/>
        <w:left w:val="none" w:sz="0" w:space="0" w:color="auto"/>
        <w:bottom w:val="none" w:sz="0" w:space="0" w:color="auto"/>
        <w:right w:val="none" w:sz="0" w:space="0" w:color="auto"/>
      </w:divBdr>
    </w:div>
    <w:div w:id="1523780776">
      <w:bodyDiv w:val="1"/>
      <w:marLeft w:val="0"/>
      <w:marRight w:val="0"/>
      <w:marTop w:val="0"/>
      <w:marBottom w:val="0"/>
      <w:divBdr>
        <w:top w:val="none" w:sz="0" w:space="0" w:color="auto"/>
        <w:left w:val="none" w:sz="0" w:space="0" w:color="auto"/>
        <w:bottom w:val="none" w:sz="0" w:space="0" w:color="auto"/>
        <w:right w:val="none" w:sz="0" w:space="0" w:color="auto"/>
      </w:divBdr>
    </w:div>
    <w:div w:id="1524396095">
      <w:bodyDiv w:val="1"/>
      <w:marLeft w:val="0"/>
      <w:marRight w:val="0"/>
      <w:marTop w:val="0"/>
      <w:marBottom w:val="0"/>
      <w:divBdr>
        <w:top w:val="none" w:sz="0" w:space="0" w:color="auto"/>
        <w:left w:val="none" w:sz="0" w:space="0" w:color="auto"/>
        <w:bottom w:val="none" w:sz="0" w:space="0" w:color="auto"/>
        <w:right w:val="none" w:sz="0" w:space="0" w:color="auto"/>
      </w:divBdr>
    </w:div>
    <w:div w:id="1524703327">
      <w:bodyDiv w:val="1"/>
      <w:marLeft w:val="0"/>
      <w:marRight w:val="0"/>
      <w:marTop w:val="0"/>
      <w:marBottom w:val="0"/>
      <w:divBdr>
        <w:top w:val="none" w:sz="0" w:space="0" w:color="auto"/>
        <w:left w:val="none" w:sz="0" w:space="0" w:color="auto"/>
        <w:bottom w:val="none" w:sz="0" w:space="0" w:color="auto"/>
        <w:right w:val="none" w:sz="0" w:space="0" w:color="auto"/>
      </w:divBdr>
    </w:div>
    <w:div w:id="1524904926">
      <w:bodyDiv w:val="1"/>
      <w:marLeft w:val="0"/>
      <w:marRight w:val="0"/>
      <w:marTop w:val="0"/>
      <w:marBottom w:val="0"/>
      <w:divBdr>
        <w:top w:val="none" w:sz="0" w:space="0" w:color="auto"/>
        <w:left w:val="none" w:sz="0" w:space="0" w:color="auto"/>
        <w:bottom w:val="none" w:sz="0" w:space="0" w:color="auto"/>
        <w:right w:val="none" w:sz="0" w:space="0" w:color="auto"/>
      </w:divBdr>
    </w:div>
    <w:div w:id="1525287417">
      <w:bodyDiv w:val="1"/>
      <w:marLeft w:val="0"/>
      <w:marRight w:val="0"/>
      <w:marTop w:val="0"/>
      <w:marBottom w:val="0"/>
      <w:divBdr>
        <w:top w:val="none" w:sz="0" w:space="0" w:color="auto"/>
        <w:left w:val="none" w:sz="0" w:space="0" w:color="auto"/>
        <w:bottom w:val="none" w:sz="0" w:space="0" w:color="auto"/>
        <w:right w:val="none" w:sz="0" w:space="0" w:color="auto"/>
      </w:divBdr>
    </w:div>
    <w:div w:id="1525635736">
      <w:bodyDiv w:val="1"/>
      <w:marLeft w:val="0"/>
      <w:marRight w:val="0"/>
      <w:marTop w:val="0"/>
      <w:marBottom w:val="0"/>
      <w:divBdr>
        <w:top w:val="none" w:sz="0" w:space="0" w:color="auto"/>
        <w:left w:val="none" w:sz="0" w:space="0" w:color="auto"/>
        <w:bottom w:val="none" w:sz="0" w:space="0" w:color="auto"/>
        <w:right w:val="none" w:sz="0" w:space="0" w:color="auto"/>
      </w:divBdr>
    </w:div>
    <w:div w:id="1527593095">
      <w:bodyDiv w:val="1"/>
      <w:marLeft w:val="0"/>
      <w:marRight w:val="0"/>
      <w:marTop w:val="0"/>
      <w:marBottom w:val="0"/>
      <w:divBdr>
        <w:top w:val="none" w:sz="0" w:space="0" w:color="auto"/>
        <w:left w:val="none" w:sz="0" w:space="0" w:color="auto"/>
        <w:bottom w:val="none" w:sz="0" w:space="0" w:color="auto"/>
        <w:right w:val="none" w:sz="0" w:space="0" w:color="auto"/>
      </w:divBdr>
    </w:div>
    <w:div w:id="1527791825">
      <w:bodyDiv w:val="1"/>
      <w:marLeft w:val="0"/>
      <w:marRight w:val="0"/>
      <w:marTop w:val="0"/>
      <w:marBottom w:val="0"/>
      <w:divBdr>
        <w:top w:val="none" w:sz="0" w:space="0" w:color="auto"/>
        <w:left w:val="none" w:sz="0" w:space="0" w:color="auto"/>
        <w:bottom w:val="none" w:sz="0" w:space="0" w:color="auto"/>
        <w:right w:val="none" w:sz="0" w:space="0" w:color="auto"/>
      </w:divBdr>
    </w:div>
    <w:div w:id="1528714495">
      <w:bodyDiv w:val="1"/>
      <w:marLeft w:val="0"/>
      <w:marRight w:val="0"/>
      <w:marTop w:val="0"/>
      <w:marBottom w:val="0"/>
      <w:divBdr>
        <w:top w:val="none" w:sz="0" w:space="0" w:color="auto"/>
        <w:left w:val="none" w:sz="0" w:space="0" w:color="auto"/>
        <w:bottom w:val="none" w:sz="0" w:space="0" w:color="auto"/>
        <w:right w:val="none" w:sz="0" w:space="0" w:color="auto"/>
      </w:divBdr>
    </w:div>
    <w:div w:id="1529022201">
      <w:bodyDiv w:val="1"/>
      <w:marLeft w:val="0"/>
      <w:marRight w:val="0"/>
      <w:marTop w:val="0"/>
      <w:marBottom w:val="0"/>
      <w:divBdr>
        <w:top w:val="none" w:sz="0" w:space="0" w:color="auto"/>
        <w:left w:val="none" w:sz="0" w:space="0" w:color="auto"/>
        <w:bottom w:val="none" w:sz="0" w:space="0" w:color="auto"/>
        <w:right w:val="none" w:sz="0" w:space="0" w:color="auto"/>
      </w:divBdr>
    </w:div>
    <w:div w:id="1530411776">
      <w:bodyDiv w:val="1"/>
      <w:marLeft w:val="0"/>
      <w:marRight w:val="0"/>
      <w:marTop w:val="0"/>
      <w:marBottom w:val="0"/>
      <w:divBdr>
        <w:top w:val="none" w:sz="0" w:space="0" w:color="auto"/>
        <w:left w:val="none" w:sz="0" w:space="0" w:color="auto"/>
        <w:bottom w:val="none" w:sz="0" w:space="0" w:color="auto"/>
        <w:right w:val="none" w:sz="0" w:space="0" w:color="auto"/>
      </w:divBdr>
    </w:div>
    <w:div w:id="1530991118">
      <w:bodyDiv w:val="1"/>
      <w:marLeft w:val="0"/>
      <w:marRight w:val="0"/>
      <w:marTop w:val="0"/>
      <w:marBottom w:val="0"/>
      <w:divBdr>
        <w:top w:val="none" w:sz="0" w:space="0" w:color="auto"/>
        <w:left w:val="none" w:sz="0" w:space="0" w:color="auto"/>
        <w:bottom w:val="none" w:sz="0" w:space="0" w:color="auto"/>
        <w:right w:val="none" w:sz="0" w:space="0" w:color="auto"/>
      </w:divBdr>
    </w:div>
    <w:div w:id="1531337965">
      <w:bodyDiv w:val="1"/>
      <w:marLeft w:val="0"/>
      <w:marRight w:val="0"/>
      <w:marTop w:val="0"/>
      <w:marBottom w:val="0"/>
      <w:divBdr>
        <w:top w:val="none" w:sz="0" w:space="0" w:color="auto"/>
        <w:left w:val="none" w:sz="0" w:space="0" w:color="auto"/>
        <w:bottom w:val="none" w:sz="0" w:space="0" w:color="auto"/>
        <w:right w:val="none" w:sz="0" w:space="0" w:color="auto"/>
      </w:divBdr>
    </w:div>
    <w:div w:id="1532304392">
      <w:bodyDiv w:val="1"/>
      <w:marLeft w:val="0"/>
      <w:marRight w:val="0"/>
      <w:marTop w:val="0"/>
      <w:marBottom w:val="0"/>
      <w:divBdr>
        <w:top w:val="none" w:sz="0" w:space="0" w:color="auto"/>
        <w:left w:val="none" w:sz="0" w:space="0" w:color="auto"/>
        <w:bottom w:val="none" w:sz="0" w:space="0" w:color="auto"/>
        <w:right w:val="none" w:sz="0" w:space="0" w:color="auto"/>
      </w:divBdr>
    </w:div>
    <w:div w:id="1532382782">
      <w:bodyDiv w:val="1"/>
      <w:marLeft w:val="0"/>
      <w:marRight w:val="0"/>
      <w:marTop w:val="0"/>
      <w:marBottom w:val="0"/>
      <w:divBdr>
        <w:top w:val="none" w:sz="0" w:space="0" w:color="auto"/>
        <w:left w:val="none" w:sz="0" w:space="0" w:color="auto"/>
        <w:bottom w:val="none" w:sz="0" w:space="0" w:color="auto"/>
        <w:right w:val="none" w:sz="0" w:space="0" w:color="auto"/>
      </w:divBdr>
    </w:div>
    <w:div w:id="1532455105">
      <w:bodyDiv w:val="1"/>
      <w:marLeft w:val="0"/>
      <w:marRight w:val="0"/>
      <w:marTop w:val="0"/>
      <w:marBottom w:val="0"/>
      <w:divBdr>
        <w:top w:val="none" w:sz="0" w:space="0" w:color="auto"/>
        <w:left w:val="none" w:sz="0" w:space="0" w:color="auto"/>
        <w:bottom w:val="none" w:sz="0" w:space="0" w:color="auto"/>
        <w:right w:val="none" w:sz="0" w:space="0" w:color="auto"/>
      </w:divBdr>
    </w:div>
    <w:div w:id="1532643794">
      <w:bodyDiv w:val="1"/>
      <w:marLeft w:val="0"/>
      <w:marRight w:val="0"/>
      <w:marTop w:val="0"/>
      <w:marBottom w:val="0"/>
      <w:divBdr>
        <w:top w:val="none" w:sz="0" w:space="0" w:color="auto"/>
        <w:left w:val="none" w:sz="0" w:space="0" w:color="auto"/>
        <w:bottom w:val="none" w:sz="0" w:space="0" w:color="auto"/>
        <w:right w:val="none" w:sz="0" w:space="0" w:color="auto"/>
      </w:divBdr>
    </w:div>
    <w:div w:id="1532766186">
      <w:bodyDiv w:val="1"/>
      <w:marLeft w:val="0"/>
      <w:marRight w:val="0"/>
      <w:marTop w:val="0"/>
      <w:marBottom w:val="0"/>
      <w:divBdr>
        <w:top w:val="none" w:sz="0" w:space="0" w:color="auto"/>
        <w:left w:val="none" w:sz="0" w:space="0" w:color="auto"/>
        <w:bottom w:val="none" w:sz="0" w:space="0" w:color="auto"/>
        <w:right w:val="none" w:sz="0" w:space="0" w:color="auto"/>
      </w:divBdr>
    </w:div>
    <w:div w:id="1533956356">
      <w:bodyDiv w:val="1"/>
      <w:marLeft w:val="0"/>
      <w:marRight w:val="0"/>
      <w:marTop w:val="0"/>
      <w:marBottom w:val="0"/>
      <w:divBdr>
        <w:top w:val="none" w:sz="0" w:space="0" w:color="auto"/>
        <w:left w:val="none" w:sz="0" w:space="0" w:color="auto"/>
        <w:bottom w:val="none" w:sz="0" w:space="0" w:color="auto"/>
        <w:right w:val="none" w:sz="0" w:space="0" w:color="auto"/>
      </w:divBdr>
    </w:div>
    <w:div w:id="1536117458">
      <w:bodyDiv w:val="1"/>
      <w:marLeft w:val="0"/>
      <w:marRight w:val="0"/>
      <w:marTop w:val="0"/>
      <w:marBottom w:val="0"/>
      <w:divBdr>
        <w:top w:val="none" w:sz="0" w:space="0" w:color="auto"/>
        <w:left w:val="none" w:sz="0" w:space="0" w:color="auto"/>
        <w:bottom w:val="none" w:sz="0" w:space="0" w:color="auto"/>
        <w:right w:val="none" w:sz="0" w:space="0" w:color="auto"/>
      </w:divBdr>
    </w:div>
    <w:div w:id="1536651234">
      <w:bodyDiv w:val="1"/>
      <w:marLeft w:val="0"/>
      <w:marRight w:val="0"/>
      <w:marTop w:val="0"/>
      <w:marBottom w:val="0"/>
      <w:divBdr>
        <w:top w:val="none" w:sz="0" w:space="0" w:color="auto"/>
        <w:left w:val="none" w:sz="0" w:space="0" w:color="auto"/>
        <w:bottom w:val="none" w:sz="0" w:space="0" w:color="auto"/>
        <w:right w:val="none" w:sz="0" w:space="0" w:color="auto"/>
      </w:divBdr>
    </w:div>
    <w:div w:id="1537739702">
      <w:bodyDiv w:val="1"/>
      <w:marLeft w:val="0"/>
      <w:marRight w:val="0"/>
      <w:marTop w:val="0"/>
      <w:marBottom w:val="0"/>
      <w:divBdr>
        <w:top w:val="none" w:sz="0" w:space="0" w:color="auto"/>
        <w:left w:val="none" w:sz="0" w:space="0" w:color="auto"/>
        <w:bottom w:val="none" w:sz="0" w:space="0" w:color="auto"/>
        <w:right w:val="none" w:sz="0" w:space="0" w:color="auto"/>
      </w:divBdr>
    </w:div>
    <w:div w:id="1537810444">
      <w:bodyDiv w:val="1"/>
      <w:marLeft w:val="0"/>
      <w:marRight w:val="0"/>
      <w:marTop w:val="0"/>
      <w:marBottom w:val="0"/>
      <w:divBdr>
        <w:top w:val="none" w:sz="0" w:space="0" w:color="auto"/>
        <w:left w:val="none" w:sz="0" w:space="0" w:color="auto"/>
        <w:bottom w:val="none" w:sz="0" w:space="0" w:color="auto"/>
        <w:right w:val="none" w:sz="0" w:space="0" w:color="auto"/>
      </w:divBdr>
    </w:div>
    <w:div w:id="1538471767">
      <w:bodyDiv w:val="1"/>
      <w:marLeft w:val="0"/>
      <w:marRight w:val="0"/>
      <w:marTop w:val="0"/>
      <w:marBottom w:val="0"/>
      <w:divBdr>
        <w:top w:val="none" w:sz="0" w:space="0" w:color="auto"/>
        <w:left w:val="none" w:sz="0" w:space="0" w:color="auto"/>
        <w:bottom w:val="none" w:sz="0" w:space="0" w:color="auto"/>
        <w:right w:val="none" w:sz="0" w:space="0" w:color="auto"/>
      </w:divBdr>
    </w:div>
    <w:div w:id="1539006585">
      <w:bodyDiv w:val="1"/>
      <w:marLeft w:val="0"/>
      <w:marRight w:val="0"/>
      <w:marTop w:val="0"/>
      <w:marBottom w:val="0"/>
      <w:divBdr>
        <w:top w:val="none" w:sz="0" w:space="0" w:color="auto"/>
        <w:left w:val="none" w:sz="0" w:space="0" w:color="auto"/>
        <w:bottom w:val="none" w:sz="0" w:space="0" w:color="auto"/>
        <w:right w:val="none" w:sz="0" w:space="0" w:color="auto"/>
      </w:divBdr>
    </w:div>
    <w:div w:id="1539855799">
      <w:bodyDiv w:val="1"/>
      <w:marLeft w:val="0"/>
      <w:marRight w:val="0"/>
      <w:marTop w:val="0"/>
      <w:marBottom w:val="0"/>
      <w:divBdr>
        <w:top w:val="none" w:sz="0" w:space="0" w:color="auto"/>
        <w:left w:val="none" w:sz="0" w:space="0" w:color="auto"/>
        <w:bottom w:val="none" w:sz="0" w:space="0" w:color="auto"/>
        <w:right w:val="none" w:sz="0" w:space="0" w:color="auto"/>
      </w:divBdr>
    </w:div>
    <w:div w:id="1541242161">
      <w:bodyDiv w:val="1"/>
      <w:marLeft w:val="0"/>
      <w:marRight w:val="0"/>
      <w:marTop w:val="0"/>
      <w:marBottom w:val="0"/>
      <w:divBdr>
        <w:top w:val="none" w:sz="0" w:space="0" w:color="auto"/>
        <w:left w:val="none" w:sz="0" w:space="0" w:color="auto"/>
        <w:bottom w:val="none" w:sz="0" w:space="0" w:color="auto"/>
        <w:right w:val="none" w:sz="0" w:space="0" w:color="auto"/>
      </w:divBdr>
    </w:div>
    <w:div w:id="1541934026">
      <w:bodyDiv w:val="1"/>
      <w:marLeft w:val="0"/>
      <w:marRight w:val="0"/>
      <w:marTop w:val="0"/>
      <w:marBottom w:val="0"/>
      <w:divBdr>
        <w:top w:val="none" w:sz="0" w:space="0" w:color="auto"/>
        <w:left w:val="none" w:sz="0" w:space="0" w:color="auto"/>
        <w:bottom w:val="none" w:sz="0" w:space="0" w:color="auto"/>
        <w:right w:val="none" w:sz="0" w:space="0" w:color="auto"/>
      </w:divBdr>
    </w:div>
    <w:div w:id="1542009785">
      <w:bodyDiv w:val="1"/>
      <w:marLeft w:val="0"/>
      <w:marRight w:val="0"/>
      <w:marTop w:val="0"/>
      <w:marBottom w:val="0"/>
      <w:divBdr>
        <w:top w:val="none" w:sz="0" w:space="0" w:color="auto"/>
        <w:left w:val="none" w:sz="0" w:space="0" w:color="auto"/>
        <w:bottom w:val="none" w:sz="0" w:space="0" w:color="auto"/>
        <w:right w:val="none" w:sz="0" w:space="0" w:color="auto"/>
      </w:divBdr>
    </w:div>
    <w:div w:id="1542129571">
      <w:bodyDiv w:val="1"/>
      <w:marLeft w:val="0"/>
      <w:marRight w:val="0"/>
      <w:marTop w:val="0"/>
      <w:marBottom w:val="0"/>
      <w:divBdr>
        <w:top w:val="none" w:sz="0" w:space="0" w:color="auto"/>
        <w:left w:val="none" w:sz="0" w:space="0" w:color="auto"/>
        <w:bottom w:val="none" w:sz="0" w:space="0" w:color="auto"/>
        <w:right w:val="none" w:sz="0" w:space="0" w:color="auto"/>
      </w:divBdr>
    </w:div>
    <w:div w:id="1542130857">
      <w:bodyDiv w:val="1"/>
      <w:marLeft w:val="0"/>
      <w:marRight w:val="0"/>
      <w:marTop w:val="0"/>
      <w:marBottom w:val="0"/>
      <w:divBdr>
        <w:top w:val="none" w:sz="0" w:space="0" w:color="auto"/>
        <w:left w:val="none" w:sz="0" w:space="0" w:color="auto"/>
        <w:bottom w:val="none" w:sz="0" w:space="0" w:color="auto"/>
        <w:right w:val="none" w:sz="0" w:space="0" w:color="auto"/>
      </w:divBdr>
    </w:div>
    <w:div w:id="1542589314">
      <w:bodyDiv w:val="1"/>
      <w:marLeft w:val="0"/>
      <w:marRight w:val="0"/>
      <w:marTop w:val="0"/>
      <w:marBottom w:val="0"/>
      <w:divBdr>
        <w:top w:val="none" w:sz="0" w:space="0" w:color="auto"/>
        <w:left w:val="none" w:sz="0" w:space="0" w:color="auto"/>
        <w:bottom w:val="none" w:sz="0" w:space="0" w:color="auto"/>
        <w:right w:val="none" w:sz="0" w:space="0" w:color="auto"/>
      </w:divBdr>
    </w:div>
    <w:div w:id="1545097407">
      <w:bodyDiv w:val="1"/>
      <w:marLeft w:val="0"/>
      <w:marRight w:val="0"/>
      <w:marTop w:val="0"/>
      <w:marBottom w:val="0"/>
      <w:divBdr>
        <w:top w:val="none" w:sz="0" w:space="0" w:color="auto"/>
        <w:left w:val="none" w:sz="0" w:space="0" w:color="auto"/>
        <w:bottom w:val="none" w:sz="0" w:space="0" w:color="auto"/>
        <w:right w:val="none" w:sz="0" w:space="0" w:color="auto"/>
      </w:divBdr>
    </w:div>
    <w:div w:id="1545480954">
      <w:bodyDiv w:val="1"/>
      <w:marLeft w:val="0"/>
      <w:marRight w:val="0"/>
      <w:marTop w:val="0"/>
      <w:marBottom w:val="0"/>
      <w:divBdr>
        <w:top w:val="none" w:sz="0" w:space="0" w:color="auto"/>
        <w:left w:val="none" w:sz="0" w:space="0" w:color="auto"/>
        <w:bottom w:val="none" w:sz="0" w:space="0" w:color="auto"/>
        <w:right w:val="none" w:sz="0" w:space="0" w:color="auto"/>
      </w:divBdr>
    </w:div>
    <w:div w:id="1546723217">
      <w:bodyDiv w:val="1"/>
      <w:marLeft w:val="0"/>
      <w:marRight w:val="0"/>
      <w:marTop w:val="0"/>
      <w:marBottom w:val="0"/>
      <w:divBdr>
        <w:top w:val="none" w:sz="0" w:space="0" w:color="auto"/>
        <w:left w:val="none" w:sz="0" w:space="0" w:color="auto"/>
        <w:bottom w:val="none" w:sz="0" w:space="0" w:color="auto"/>
        <w:right w:val="none" w:sz="0" w:space="0" w:color="auto"/>
      </w:divBdr>
    </w:div>
    <w:div w:id="1547253618">
      <w:bodyDiv w:val="1"/>
      <w:marLeft w:val="0"/>
      <w:marRight w:val="0"/>
      <w:marTop w:val="0"/>
      <w:marBottom w:val="0"/>
      <w:divBdr>
        <w:top w:val="none" w:sz="0" w:space="0" w:color="auto"/>
        <w:left w:val="none" w:sz="0" w:space="0" w:color="auto"/>
        <w:bottom w:val="none" w:sz="0" w:space="0" w:color="auto"/>
        <w:right w:val="none" w:sz="0" w:space="0" w:color="auto"/>
      </w:divBdr>
    </w:div>
    <w:div w:id="1547526817">
      <w:bodyDiv w:val="1"/>
      <w:marLeft w:val="0"/>
      <w:marRight w:val="0"/>
      <w:marTop w:val="0"/>
      <w:marBottom w:val="0"/>
      <w:divBdr>
        <w:top w:val="none" w:sz="0" w:space="0" w:color="auto"/>
        <w:left w:val="none" w:sz="0" w:space="0" w:color="auto"/>
        <w:bottom w:val="none" w:sz="0" w:space="0" w:color="auto"/>
        <w:right w:val="none" w:sz="0" w:space="0" w:color="auto"/>
      </w:divBdr>
    </w:div>
    <w:div w:id="1547982394">
      <w:bodyDiv w:val="1"/>
      <w:marLeft w:val="0"/>
      <w:marRight w:val="0"/>
      <w:marTop w:val="0"/>
      <w:marBottom w:val="0"/>
      <w:divBdr>
        <w:top w:val="none" w:sz="0" w:space="0" w:color="auto"/>
        <w:left w:val="none" w:sz="0" w:space="0" w:color="auto"/>
        <w:bottom w:val="none" w:sz="0" w:space="0" w:color="auto"/>
        <w:right w:val="none" w:sz="0" w:space="0" w:color="auto"/>
      </w:divBdr>
    </w:div>
    <w:div w:id="1549488144">
      <w:bodyDiv w:val="1"/>
      <w:marLeft w:val="0"/>
      <w:marRight w:val="0"/>
      <w:marTop w:val="0"/>
      <w:marBottom w:val="0"/>
      <w:divBdr>
        <w:top w:val="none" w:sz="0" w:space="0" w:color="auto"/>
        <w:left w:val="none" w:sz="0" w:space="0" w:color="auto"/>
        <w:bottom w:val="none" w:sz="0" w:space="0" w:color="auto"/>
        <w:right w:val="none" w:sz="0" w:space="0" w:color="auto"/>
      </w:divBdr>
    </w:div>
    <w:div w:id="1549801645">
      <w:bodyDiv w:val="1"/>
      <w:marLeft w:val="0"/>
      <w:marRight w:val="0"/>
      <w:marTop w:val="0"/>
      <w:marBottom w:val="0"/>
      <w:divBdr>
        <w:top w:val="none" w:sz="0" w:space="0" w:color="auto"/>
        <w:left w:val="none" w:sz="0" w:space="0" w:color="auto"/>
        <w:bottom w:val="none" w:sz="0" w:space="0" w:color="auto"/>
        <w:right w:val="none" w:sz="0" w:space="0" w:color="auto"/>
      </w:divBdr>
    </w:div>
    <w:div w:id="1549878401">
      <w:bodyDiv w:val="1"/>
      <w:marLeft w:val="0"/>
      <w:marRight w:val="0"/>
      <w:marTop w:val="0"/>
      <w:marBottom w:val="0"/>
      <w:divBdr>
        <w:top w:val="none" w:sz="0" w:space="0" w:color="auto"/>
        <w:left w:val="none" w:sz="0" w:space="0" w:color="auto"/>
        <w:bottom w:val="none" w:sz="0" w:space="0" w:color="auto"/>
        <w:right w:val="none" w:sz="0" w:space="0" w:color="auto"/>
      </w:divBdr>
    </w:div>
    <w:div w:id="1550649525">
      <w:bodyDiv w:val="1"/>
      <w:marLeft w:val="0"/>
      <w:marRight w:val="0"/>
      <w:marTop w:val="0"/>
      <w:marBottom w:val="0"/>
      <w:divBdr>
        <w:top w:val="none" w:sz="0" w:space="0" w:color="auto"/>
        <w:left w:val="none" w:sz="0" w:space="0" w:color="auto"/>
        <w:bottom w:val="none" w:sz="0" w:space="0" w:color="auto"/>
        <w:right w:val="none" w:sz="0" w:space="0" w:color="auto"/>
      </w:divBdr>
    </w:div>
    <w:div w:id="1550797890">
      <w:bodyDiv w:val="1"/>
      <w:marLeft w:val="0"/>
      <w:marRight w:val="0"/>
      <w:marTop w:val="0"/>
      <w:marBottom w:val="0"/>
      <w:divBdr>
        <w:top w:val="none" w:sz="0" w:space="0" w:color="auto"/>
        <w:left w:val="none" w:sz="0" w:space="0" w:color="auto"/>
        <w:bottom w:val="none" w:sz="0" w:space="0" w:color="auto"/>
        <w:right w:val="none" w:sz="0" w:space="0" w:color="auto"/>
      </w:divBdr>
    </w:div>
    <w:div w:id="1551068266">
      <w:bodyDiv w:val="1"/>
      <w:marLeft w:val="0"/>
      <w:marRight w:val="0"/>
      <w:marTop w:val="0"/>
      <w:marBottom w:val="0"/>
      <w:divBdr>
        <w:top w:val="none" w:sz="0" w:space="0" w:color="auto"/>
        <w:left w:val="none" w:sz="0" w:space="0" w:color="auto"/>
        <w:bottom w:val="none" w:sz="0" w:space="0" w:color="auto"/>
        <w:right w:val="none" w:sz="0" w:space="0" w:color="auto"/>
      </w:divBdr>
    </w:div>
    <w:div w:id="1551575130">
      <w:bodyDiv w:val="1"/>
      <w:marLeft w:val="0"/>
      <w:marRight w:val="0"/>
      <w:marTop w:val="0"/>
      <w:marBottom w:val="0"/>
      <w:divBdr>
        <w:top w:val="none" w:sz="0" w:space="0" w:color="auto"/>
        <w:left w:val="none" w:sz="0" w:space="0" w:color="auto"/>
        <w:bottom w:val="none" w:sz="0" w:space="0" w:color="auto"/>
        <w:right w:val="none" w:sz="0" w:space="0" w:color="auto"/>
      </w:divBdr>
    </w:div>
    <w:div w:id="1552032696">
      <w:bodyDiv w:val="1"/>
      <w:marLeft w:val="0"/>
      <w:marRight w:val="0"/>
      <w:marTop w:val="0"/>
      <w:marBottom w:val="0"/>
      <w:divBdr>
        <w:top w:val="none" w:sz="0" w:space="0" w:color="auto"/>
        <w:left w:val="none" w:sz="0" w:space="0" w:color="auto"/>
        <w:bottom w:val="none" w:sz="0" w:space="0" w:color="auto"/>
        <w:right w:val="none" w:sz="0" w:space="0" w:color="auto"/>
      </w:divBdr>
    </w:div>
    <w:div w:id="1552574274">
      <w:bodyDiv w:val="1"/>
      <w:marLeft w:val="0"/>
      <w:marRight w:val="0"/>
      <w:marTop w:val="0"/>
      <w:marBottom w:val="0"/>
      <w:divBdr>
        <w:top w:val="none" w:sz="0" w:space="0" w:color="auto"/>
        <w:left w:val="none" w:sz="0" w:space="0" w:color="auto"/>
        <w:bottom w:val="none" w:sz="0" w:space="0" w:color="auto"/>
        <w:right w:val="none" w:sz="0" w:space="0" w:color="auto"/>
      </w:divBdr>
    </w:div>
    <w:div w:id="1553544022">
      <w:bodyDiv w:val="1"/>
      <w:marLeft w:val="0"/>
      <w:marRight w:val="0"/>
      <w:marTop w:val="0"/>
      <w:marBottom w:val="0"/>
      <w:divBdr>
        <w:top w:val="none" w:sz="0" w:space="0" w:color="auto"/>
        <w:left w:val="none" w:sz="0" w:space="0" w:color="auto"/>
        <w:bottom w:val="none" w:sz="0" w:space="0" w:color="auto"/>
        <w:right w:val="none" w:sz="0" w:space="0" w:color="auto"/>
      </w:divBdr>
    </w:div>
    <w:div w:id="1553611768">
      <w:bodyDiv w:val="1"/>
      <w:marLeft w:val="0"/>
      <w:marRight w:val="0"/>
      <w:marTop w:val="0"/>
      <w:marBottom w:val="0"/>
      <w:divBdr>
        <w:top w:val="none" w:sz="0" w:space="0" w:color="auto"/>
        <w:left w:val="none" w:sz="0" w:space="0" w:color="auto"/>
        <w:bottom w:val="none" w:sz="0" w:space="0" w:color="auto"/>
        <w:right w:val="none" w:sz="0" w:space="0" w:color="auto"/>
      </w:divBdr>
    </w:div>
    <w:div w:id="1554195165">
      <w:bodyDiv w:val="1"/>
      <w:marLeft w:val="0"/>
      <w:marRight w:val="0"/>
      <w:marTop w:val="0"/>
      <w:marBottom w:val="0"/>
      <w:divBdr>
        <w:top w:val="none" w:sz="0" w:space="0" w:color="auto"/>
        <w:left w:val="none" w:sz="0" w:space="0" w:color="auto"/>
        <w:bottom w:val="none" w:sz="0" w:space="0" w:color="auto"/>
        <w:right w:val="none" w:sz="0" w:space="0" w:color="auto"/>
      </w:divBdr>
    </w:div>
    <w:div w:id="1554465830">
      <w:bodyDiv w:val="1"/>
      <w:marLeft w:val="0"/>
      <w:marRight w:val="0"/>
      <w:marTop w:val="0"/>
      <w:marBottom w:val="0"/>
      <w:divBdr>
        <w:top w:val="none" w:sz="0" w:space="0" w:color="auto"/>
        <w:left w:val="none" w:sz="0" w:space="0" w:color="auto"/>
        <w:bottom w:val="none" w:sz="0" w:space="0" w:color="auto"/>
        <w:right w:val="none" w:sz="0" w:space="0" w:color="auto"/>
      </w:divBdr>
    </w:div>
    <w:div w:id="1554581895">
      <w:bodyDiv w:val="1"/>
      <w:marLeft w:val="0"/>
      <w:marRight w:val="0"/>
      <w:marTop w:val="0"/>
      <w:marBottom w:val="0"/>
      <w:divBdr>
        <w:top w:val="none" w:sz="0" w:space="0" w:color="auto"/>
        <w:left w:val="none" w:sz="0" w:space="0" w:color="auto"/>
        <w:bottom w:val="none" w:sz="0" w:space="0" w:color="auto"/>
        <w:right w:val="none" w:sz="0" w:space="0" w:color="auto"/>
      </w:divBdr>
    </w:div>
    <w:div w:id="1555895844">
      <w:bodyDiv w:val="1"/>
      <w:marLeft w:val="0"/>
      <w:marRight w:val="0"/>
      <w:marTop w:val="0"/>
      <w:marBottom w:val="0"/>
      <w:divBdr>
        <w:top w:val="none" w:sz="0" w:space="0" w:color="auto"/>
        <w:left w:val="none" w:sz="0" w:space="0" w:color="auto"/>
        <w:bottom w:val="none" w:sz="0" w:space="0" w:color="auto"/>
        <w:right w:val="none" w:sz="0" w:space="0" w:color="auto"/>
      </w:divBdr>
    </w:div>
    <w:div w:id="1555965667">
      <w:bodyDiv w:val="1"/>
      <w:marLeft w:val="0"/>
      <w:marRight w:val="0"/>
      <w:marTop w:val="0"/>
      <w:marBottom w:val="0"/>
      <w:divBdr>
        <w:top w:val="none" w:sz="0" w:space="0" w:color="auto"/>
        <w:left w:val="none" w:sz="0" w:space="0" w:color="auto"/>
        <w:bottom w:val="none" w:sz="0" w:space="0" w:color="auto"/>
        <w:right w:val="none" w:sz="0" w:space="0" w:color="auto"/>
      </w:divBdr>
    </w:div>
    <w:div w:id="1558783609">
      <w:bodyDiv w:val="1"/>
      <w:marLeft w:val="0"/>
      <w:marRight w:val="0"/>
      <w:marTop w:val="0"/>
      <w:marBottom w:val="0"/>
      <w:divBdr>
        <w:top w:val="none" w:sz="0" w:space="0" w:color="auto"/>
        <w:left w:val="none" w:sz="0" w:space="0" w:color="auto"/>
        <w:bottom w:val="none" w:sz="0" w:space="0" w:color="auto"/>
        <w:right w:val="none" w:sz="0" w:space="0" w:color="auto"/>
      </w:divBdr>
    </w:div>
    <w:div w:id="1559046445">
      <w:bodyDiv w:val="1"/>
      <w:marLeft w:val="0"/>
      <w:marRight w:val="0"/>
      <w:marTop w:val="0"/>
      <w:marBottom w:val="0"/>
      <w:divBdr>
        <w:top w:val="none" w:sz="0" w:space="0" w:color="auto"/>
        <w:left w:val="none" w:sz="0" w:space="0" w:color="auto"/>
        <w:bottom w:val="none" w:sz="0" w:space="0" w:color="auto"/>
        <w:right w:val="none" w:sz="0" w:space="0" w:color="auto"/>
      </w:divBdr>
    </w:div>
    <w:div w:id="1560439828">
      <w:bodyDiv w:val="1"/>
      <w:marLeft w:val="0"/>
      <w:marRight w:val="0"/>
      <w:marTop w:val="0"/>
      <w:marBottom w:val="0"/>
      <w:divBdr>
        <w:top w:val="none" w:sz="0" w:space="0" w:color="auto"/>
        <w:left w:val="none" w:sz="0" w:space="0" w:color="auto"/>
        <w:bottom w:val="none" w:sz="0" w:space="0" w:color="auto"/>
        <w:right w:val="none" w:sz="0" w:space="0" w:color="auto"/>
      </w:divBdr>
    </w:div>
    <w:div w:id="1560558751">
      <w:bodyDiv w:val="1"/>
      <w:marLeft w:val="0"/>
      <w:marRight w:val="0"/>
      <w:marTop w:val="0"/>
      <w:marBottom w:val="0"/>
      <w:divBdr>
        <w:top w:val="none" w:sz="0" w:space="0" w:color="auto"/>
        <w:left w:val="none" w:sz="0" w:space="0" w:color="auto"/>
        <w:bottom w:val="none" w:sz="0" w:space="0" w:color="auto"/>
        <w:right w:val="none" w:sz="0" w:space="0" w:color="auto"/>
      </w:divBdr>
    </w:div>
    <w:div w:id="1562793115">
      <w:bodyDiv w:val="1"/>
      <w:marLeft w:val="0"/>
      <w:marRight w:val="0"/>
      <w:marTop w:val="0"/>
      <w:marBottom w:val="0"/>
      <w:divBdr>
        <w:top w:val="none" w:sz="0" w:space="0" w:color="auto"/>
        <w:left w:val="none" w:sz="0" w:space="0" w:color="auto"/>
        <w:bottom w:val="none" w:sz="0" w:space="0" w:color="auto"/>
        <w:right w:val="none" w:sz="0" w:space="0" w:color="auto"/>
      </w:divBdr>
    </w:div>
    <w:div w:id="1562907967">
      <w:bodyDiv w:val="1"/>
      <w:marLeft w:val="0"/>
      <w:marRight w:val="0"/>
      <w:marTop w:val="0"/>
      <w:marBottom w:val="0"/>
      <w:divBdr>
        <w:top w:val="none" w:sz="0" w:space="0" w:color="auto"/>
        <w:left w:val="none" w:sz="0" w:space="0" w:color="auto"/>
        <w:bottom w:val="none" w:sz="0" w:space="0" w:color="auto"/>
        <w:right w:val="none" w:sz="0" w:space="0" w:color="auto"/>
      </w:divBdr>
    </w:div>
    <w:div w:id="1563246428">
      <w:bodyDiv w:val="1"/>
      <w:marLeft w:val="0"/>
      <w:marRight w:val="0"/>
      <w:marTop w:val="0"/>
      <w:marBottom w:val="0"/>
      <w:divBdr>
        <w:top w:val="none" w:sz="0" w:space="0" w:color="auto"/>
        <w:left w:val="none" w:sz="0" w:space="0" w:color="auto"/>
        <w:bottom w:val="none" w:sz="0" w:space="0" w:color="auto"/>
        <w:right w:val="none" w:sz="0" w:space="0" w:color="auto"/>
      </w:divBdr>
    </w:div>
    <w:div w:id="1563709426">
      <w:bodyDiv w:val="1"/>
      <w:marLeft w:val="0"/>
      <w:marRight w:val="0"/>
      <w:marTop w:val="0"/>
      <w:marBottom w:val="0"/>
      <w:divBdr>
        <w:top w:val="none" w:sz="0" w:space="0" w:color="auto"/>
        <w:left w:val="none" w:sz="0" w:space="0" w:color="auto"/>
        <w:bottom w:val="none" w:sz="0" w:space="0" w:color="auto"/>
        <w:right w:val="none" w:sz="0" w:space="0" w:color="auto"/>
      </w:divBdr>
    </w:div>
    <w:div w:id="1563826472">
      <w:bodyDiv w:val="1"/>
      <w:marLeft w:val="0"/>
      <w:marRight w:val="0"/>
      <w:marTop w:val="0"/>
      <w:marBottom w:val="0"/>
      <w:divBdr>
        <w:top w:val="none" w:sz="0" w:space="0" w:color="auto"/>
        <w:left w:val="none" w:sz="0" w:space="0" w:color="auto"/>
        <w:bottom w:val="none" w:sz="0" w:space="0" w:color="auto"/>
        <w:right w:val="none" w:sz="0" w:space="0" w:color="auto"/>
      </w:divBdr>
    </w:div>
    <w:div w:id="1564222402">
      <w:bodyDiv w:val="1"/>
      <w:marLeft w:val="0"/>
      <w:marRight w:val="0"/>
      <w:marTop w:val="0"/>
      <w:marBottom w:val="0"/>
      <w:divBdr>
        <w:top w:val="none" w:sz="0" w:space="0" w:color="auto"/>
        <w:left w:val="none" w:sz="0" w:space="0" w:color="auto"/>
        <w:bottom w:val="none" w:sz="0" w:space="0" w:color="auto"/>
        <w:right w:val="none" w:sz="0" w:space="0" w:color="auto"/>
      </w:divBdr>
    </w:div>
    <w:div w:id="1564677904">
      <w:bodyDiv w:val="1"/>
      <w:marLeft w:val="0"/>
      <w:marRight w:val="0"/>
      <w:marTop w:val="0"/>
      <w:marBottom w:val="0"/>
      <w:divBdr>
        <w:top w:val="none" w:sz="0" w:space="0" w:color="auto"/>
        <w:left w:val="none" w:sz="0" w:space="0" w:color="auto"/>
        <w:bottom w:val="none" w:sz="0" w:space="0" w:color="auto"/>
        <w:right w:val="none" w:sz="0" w:space="0" w:color="auto"/>
      </w:divBdr>
    </w:div>
    <w:div w:id="1566867454">
      <w:bodyDiv w:val="1"/>
      <w:marLeft w:val="0"/>
      <w:marRight w:val="0"/>
      <w:marTop w:val="0"/>
      <w:marBottom w:val="0"/>
      <w:divBdr>
        <w:top w:val="none" w:sz="0" w:space="0" w:color="auto"/>
        <w:left w:val="none" w:sz="0" w:space="0" w:color="auto"/>
        <w:bottom w:val="none" w:sz="0" w:space="0" w:color="auto"/>
        <w:right w:val="none" w:sz="0" w:space="0" w:color="auto"/>
      </w:divBdr>
    </w:div>
    <w:div w:id="1567883895">
      <w:bodyDiv w:val="1"/>
      <w:marLeft w:val="0"/>
      <w:marRight w:val="0"/>
      <w:marTop w:val="0"/>
      <w:marBottom w:val="0"/>
      <w:divBdr>
        <w:top w:val="none" w:sz="0" w:space="0" w:color="auto"/>
        <w:left w:val="none" w:sz="0" w:space="0" w:color="auto"/>
        <w:bottom w:val="none" w:sz="0" w:space="0" w:color="auto"/>
        <w:right w:val="none" w:sz="0" w:space="0" w:color="auto"/>
      </w:divBdr>
    </w:div>
    <w:div w:id="1568687884">
      <w:bodyDiv w:val="1"/>
      <w:marLeft w:val="0"/>
      <w:marRight w:val="0"/>
      <w:marTop w:val="0"/>
      <w:marBottom w:val="0"/>
      <w:divBdr>
        <w:top w:val="none" w:sz="0" w:space="0" w:color="auto"/>
        <w:left w:val="none" w:sz="0" w:space="0" w:color="auto"/>
        <w:bottom w:val="none" w:sz="0" w:space="0" w:color="auto"/>
        <w:right w:val="none" w:sz="0" w:space="0" w:color="auto"/>
      </w:divBdr>
    </w:div>
    <w:div w:id="1570264768">
      <w:bodyDiv w:val="1"/>
      <w:marLeft w:val="0"/>
      <w:marRight w:val="0"/>
      <w:marTop w:val="0"/>
      <w:marBottom w:val="0"/>
      <w:divBdr>
        <w:top w:val="none" w:sz="0" w:space="0" w:color="auto"/>
        <w:left w:val="none" w:sz="0" w:space="0" w:color="auto"/>
        <w:bottom w:val="none" w:sz="0" w:space="0" w:color="auto"/>
        <w:right w:val="none" w:sz="0" w:space="0" w:color="auto"/>
      </w:divBdr>
    </w:div>
    <w:div w:id="1572621611">
      <w:bodyDiv w:val="1"/>
      <w:marLeft w:val="0"/>
      <w:marRight w:val="0"/>
      <w:marTop w:val="0"/>
      <w:marBottom w:val="0"/>
      <w:divBdr>
        <w:top w:val="none" w:sz="0" w:space="0" w:color="auto"/>
        <w:left w:val="none" w:sz="0" w:space="0" w:color="auto"/>
        <w:bottom w:val="none" w:sz="0" w:space="0" w:color="auto"/>
        <w:right w:val="none" w:sz="0" w:space="0" w:color="auto"/>
      </w:divBdr>
    </w:div>
    <w:div w:id="1573466065">
      <w:bodyDiv w:val="1"/>
      <w:marLeft w:val="0"/>
      <w:marRight w:val="0"/>
      <w:marTop w:val="0"/>
      <w:marBottom w:val="0"/>
      <w:divBdr>
        <w:top w:val="none" w:sz="0" w:space="0" w:color="auto"/>
        <w:left w:val="none" w:sz="0" w:space="0" w:color="auto"/>
        <w:bottom w:val="none" w:sz="0" w:space="0" w:color="auto"/>
        <w:right w:val="none" w:sz="0" w:space="0" w:color="auto"/>
      </w:divBdr>
    </w:div>
    <w:div w:id="1574044291">
      <w:bodyDiv w:val="1"/>
      <w:marLeft w:val="0"/>
      <w:marRight w:val="0"/>
      <w:marTop w:val="0"/>
      <w:marBottom w:val="0"/>
      <w:divBdr>
        <w:top w:val="none" w:sz="0" w:space="0" w:color="auto"/>
        <w:left w:val="none" w:sz="0" w:space="0" w:color="auto"/>
        <w:bottom w:val="none" w:sz="0" w:space="0" w:color="auto"/>
        <w:right w:val="none" w:sz="0" w:space="0" w:color="auto"/>
      </w:divBdr>
    </w:div>
    <w:div w:id="1576435446">
      <w:bodyDiv w:val="1"/>
      <w:marLeft w:val="0"/>
      <w:marRight w:val="0"/>
      <w:marTop w:val="0"/>
      <w:marBottom w:val="0"/>
      <w:divBdr>
        <w:top w:val="none" w:sz="0" w:space="0" w:color="auto"/>
        <w:left w:val="none" w:sz="0" w:space="0" w:color="auto"/>
        <w:bottom w:val="none" w:sz="0" w:space="0" w:color="auto"/>
        <w:right w:val="none" w:sz="0" w:space="0" w:color="auto"/>
      </w:divBdr>
    </w:div>
    <w:div w:id="1576816354">
      <w:bodyDiv w:val="1"/>
      <w:marLeft w:val="0"/>
      <w:marRight w:val="0"/>
      <w:marTop w:val="0"/>
      <w:marBottom w:val="0"/>
      <w:divBdr>
        <w:top w:val="none" w:sz="0" w:space="0" w:color="auto"/>
        <w:left w:val="none" w:sz="0" w:space="0" w:color="auto"/>
        <w:bottom w:val="none" w:sz="0" w:space="0" w:color="auto"/>
        <w:right w:val="none" w:sz="0" w:space="0" w:color="auto"/>
      </w:divBdr>
    </w:div>
    <w:div w:id="1576937290">
      <w:bodyDiv w:val="1"/>
      <w:marLeft w:val="0"/>
      <w:marRight w:val="0"/>
      <w:marTop w:val="0"/>
      <w:marBottom w:val="0"/>
      <w:divBdr>
        <w:top w:val="none" w:sz="0" w:space="0" w:color="auto"/>
        <w:left w:val="none" w:sz="0" w:space="0" w:color="auto"/>
        <w:bottom w:val="none" w:sz="0" w:space="0" w:color="auto"/>
        <w:right w:val="none" w:sz="0" w:space="0" w:color="auto"/>
      </w:divBdr>
    </w:div>
    <w:div w:id="1577592008">
      <w:bodyDiv w:val="1"/>
      <w:marLeft w:val="0"/>
      <w:marRight w:val="0"/>
      <w:marTop w:val="0"/>
      <w:marBottom w:val="0"/>
      <w:divBdr>
        <w:top w:val="none" w:sz="0" w:space="0" w:color="auto"/>
        <w:left w:val="none" w:sz="0" w:space="0" w:color="auto"/>
        <w:bottom w:val="none" w:sz="0" w:space="0" w:color="auto"/>
        <w:right w:val="none" w:sz="0" w:space="0" w:color="auto"/>
      </w:divBdr>
    </w:div>
    <w:div w:id="1577664794">
      <w:bodyDiv w:val="1"/>
      <w:marLeft w:val="0"/>
      <w:marRight w:val="0"/>
      <w:marTop w:val="0"/>
      <w:marBottom w:val="0"/>
      <w:divBdr>
        <w:top w:val="none" w:sz="0" w:space="0" w:color="auto"/>
        <w:left w:val="none" w:sz="0" w:space="0" w:color="auto"/>
        <w:bottom w:val="none" w:sz="0" w:space="0" w:color="auto"/>
        <w:right w:val="none" w:sz="0" w:space="0" w:color="auto"/>
      </w:divBdr>
    </w:div>
    <w:div w:id="1578783723">
      <w:bodyDiv w:val="1"/>
      <w:marLeft w:val="0"/>
      <w:marRight w:val="0"/>
      <w:marTop w:val="0"/>
      <w:marBottom w:val="0"/>
      <w:divBdr>
        <w:top w:val="none" w:sz="0" w:space="0" w:color="auto"/>
        <w:left w:val="none" w:sz="0" w:space="0" w:color="auto"/>
        <w:bottom w:val="none" w:sz="0" w:space="0" w:color="auto"/>
        <w:right w:val="none" w:sz="0" w:space="0" w:color="auto"/>
      </w:divBdr>
    </w:div>
    <w:div w:id="1579247477">
      <w:bodyDiv w:val="1"/>
      <w:marLeft w:val="0"/>
      <w:marRight w:val="0"/>
      <w:marTop w:val="0"/>
      <w:marBottom w:val="0"/>
      <w:divBdr>
        <w:top w:val="none" w:sz="0" w:space="0" w:color="auto"/>
        <w:left w:val="none" w:sz="0" w:space="0" w:color="auto"/>
        <w:bottom w:val="none" w:sz="0" w:space="0" w:color="auto"/>
        <w:right w:val="none" w:sz="0" w:space="0" w:color="auto"/>
      </w:divBdr>
    </w:div>
    <w:div w:id="1579746690">
      <w:bodyDiv w:val="1"/>
      <w:marLeft w:val="0"/>
      <w:marRight w:val="0"/>
      <w:marTop w:val="0"/>
      <w:marBottom w:val="0"/>
      <w:divBdr>
        <w:top w:val="none" w:sz="0" w:space="0" w:color="auto"/>
        <w:left w:val="none" w:sz="0" w:space="0" w:color="auto"/>
        <w:bottom w:val="none" w:sz="0" w:space="0" w:color="auto"/>
        <w:right w:val="none" w:sz="0" w:space="0" w:color="auto"/>
      </w:divBdr>
    </w:div>
    <w:div w:id="1580214350">
      <w:bodyDiv w:val="1"/>
      <w:marLeft w:val="0"/>
      <w:marRight w:val="0"/>
      <w:marTop w:val="0"/>
      <w:marBottom w:val="0"/>
      <w:divBdr>
        <w:top w:val="none" w:sz="0" w:space="0" w:color="auto"/>
        <w:left w:val="none" w:sz="0" w:space="0" w:color="auto"/>
        <w:bottom w:val="none" w:sz="0" w:space="0" w:color="auto"/>
        <w:right w:val="none" w:sz="0" w:space="0" w:color="auto"/>
      </w:divBdr>
    </w:div>
    <w:div w:id="1580676935">
      <w:bodyDiv w:val="1"/>
      <w:marLeft w:val="0"/>
      <w:marRight w:val="0"/>
      <w:marTop w:val="0"/>
      <w:marBottom w:val="0"/>
      <w:divBdr>
        <w:top w:val="none" w:sz="0" w:space="0" w:color="auto"/>
        <w:left w:val="none" w:sz="0" w:space="0" w:color="auto"/>
        <w:bottom w:val="none" w:sz="0" w:space="0" w:color="auto"/>
        <w:right w:val="none" w:sz="0" w:space="0" w:color="auto"/>
      </w:divBdr>
    </w:div>
    <w:div w:id="1581061790">
      <w:bodyDiv w:val="1"/>
      <w:marLeft w:val="0"/>
      <w:marRight w:val="0"/>
      <w:marTop w:val="0"/>
      <w:marBottom w:val="0"/>
      <w:divBdr>
        <w:top w:val="none" w:sz="0" w:space="0" w:color="auto"/>
        <w:left w:val="none" w:sz="0" w:space="0" w:color="auto"/>
        <w:bottom w:val="none" w:sz="0" w:space="0" w:color="auto"/>
        <w:right w:val="none" w:sz="0" w:space="0" w:color="auto"/>
      </w:divBdr>
    </w:div>
    <w:div w:id="1582055907">
      <w:bodyDiv w:val="1"/>
      <w:marLeft w:val="0"/>
      <w:marRight w:val="0"/>
      <w:marTop w:val="0"/>
      <w:marBottom w:val="0"/>
      <w:divBdr>
        <w:top w:val="none" w:sz="0" w:space="0" w:color="auto"/>
        <w:left w:val="none" w:sz="0" w:space="0" w:color="auto"/>
        <w:bottom w:val="none" w:sz="0" w:space="0" w:color="auto"/>
        <w:right w:val="none" w:sz="0" w:space="0" w:color="auto"/>
      </w:divBdr>
    </w:div>
    <w:div w:id="1582175129">
      <w:bodyDiv w:val="1"/>
      <w:marLeft w:val="0"/>
      <w:marRight w:val="0"/>
      <w:marTop w:val="0"/>
      <w:marBottom w:val="0"/>
      <w:divBdr>
        <w:top w:val="none" w:sz="0" w:space="0" w:color="auto"/>
        <w:left w:val="none" w:sz="0" w:space="0" w:color="auto"/>
        <w:bottom w:val="none" w:sz="0" w:space="0" w:color="auto"/>
        <w:right w:val="none" w:sz="0" w:space="0" w:color="auto"/>
      </w:divBdr>
    </w:div>
    <w:div w:id="1584334162">
      <w:bodyDiv w:val="1"/>
      <w:marLeft w:val="0"/>
      <w:marRight w:val="0"/>
      <w:marTop w:val="0"/>
      <w:marBottom w:val="0"/>
      <w:divBdr>
        <w:top w:val="none" w:sz="0" w:space="0" w:color="auto"/>
        <w:left w:val="none" w:sz="0" w:space="0" w:color="auto"/>
        <w:bottom w:val="none" w:sz="0" w:space="0" w:color="auto"/>
        <w:right w:val="none" w:sz="0" w:space="0" w:color="auto"/>
      </w:divBdr>
    </w:div>
    <w:div w:id="1584997795">
      <w:bodyDiv w:val="1"/>
      <w:marLeft w:val="0"/>
      <w:marRight w:val="0"/>
      <w:marTop w:val="0"/>
      <w:marBottom w:val="0"/>
      <w:divBdr>
        <w:top w:val="none" w:sz="0" w:space="0" w:color="auto"/>
        <w:left w:val="none" w:sz="0" w:space="0" w:color="auto"/>
        <w:bottom w:val="none" w:sz="0" w:space="0" w:color="auto"/>
        <w:right w:val="none" w:sz="0" w:space="0" w:color="auto"/>
      </w:divBdr>
    </w:div>
    <w:div w:id="1585064704">
      <w:bodyDiv w:val="1"/>
      <w:marLeft w:val="0"/>
      <w:marRight w:val="0"/>
      <w:marTop w:val="0"/>
      <w:marBottom w:val="0"/>
      <w:divBdr>
        <w:top w:val="none" w:sz="0" w:space="0" w:color="auto"/>
        <w:left w:val="none" w:sz="0" w:space="0" w:color="auto"/>
        <w:bottom w:val="none" w:sz="0" w:space="0" w:color="auto"/>
        <w:right w:val="none" w:sz="0" w:space="0" w:color="auto"/>
      </w:divBdr>
    </w:div>
    <w:div w:id="1585408717">
      <w:bodyDiv w:val="1"/>
      <w:marLeft w:val="0"/>
      <w:marRight w:val="0"/>
      <w:marTop w:val="0"/>
      <w:marBottom w:val="0"/>
      <w:divBdr>
        <w:top w:val="none" w:sz="0" w:space="0" w:color="auto"/>
        <w:left w:val="none" w:sz="0" w:space="0" w:color="auto"/>
        <w:bottom w:val="none" w:sz="0" w:space="0" w:color="auto"/>
        <w:right w:val="none" w:sz="0" w:space="0" w:color="auto"/>
      </w:divBdr>
    </w:div>
    <w:div w:id="1585452353">
      <w:bodyDiv w:val="1"/>
      <w:marLeft w:val="0"/>
      <w:marRight w:val="0"/>
      <w:marTop w:val="0"/>
      <w:marBottom w:val="0"/>
      <w:divBdr>
        <w:top w:val="none" w:sz="0" w:space="0" w:color="auto"/>
        <w:left w:val="none" w:sz="0" w:space="0" w:color="auto"/>
        <w:bottom w:val="none" w:sz="0" w:space="0" w:color="auto"/>
        <w:right w:val="none" w:sz="0" w:space="0" w:color="auto"/>
      </w:divBdr>
    </w:div>
    <w:div w:id="1586066528">
      <w:bodyDiv w:val="1"/>
      <w:marLeft w:val="0"/>
      <w:marRight w:val="0"/>
      <w:marTop w:val="0"/>
      <w:marBottom w:val="0"/>
      <w:divBdr>
        <w:top w:val="none" w:sz="0" w:space="0" w:color="auto"/>
        <w:left w:val="none" w:sz="0" w:space="0" w:color="auto"/>
        <w:bottom w:val="none" w:sz="0" w:space="0" w:color="auto"/>
        <w:right w:val="none" w:sz="0" w:space="0" w:color="auto"/>
      </w:divBdr>
    </w:div>
    <w:div w:id="1587034935">
      <w:bodyDiv w:val="1"/>
      <w:marLeft w:val="0"/>
      <w:marRight w:val="0"/>
      <w:marTop w:val="0"/>
      <w:marBottom w:val="0"/>
      <w:divBdr>
        <w:top w:val="none" w:sz="0" w:space="0" w:color="auto"/>
        <w:left w:val="none" w:sz="0" w:space="0" w:color="auto"/>
        <w:bottom w:val="none" w:sz="0" w:space="0" w:color="auto"/>
        <w:right w:val="none" w:sz="0" w:space="0" w:color="auto"/>
      </w:divBdr>
    </w:div>
    <w:div w:id="1587573977">
      <w:bodyDiv w:val="1"/>
      <w:marLeft w:val="0"/>
      <w:marRight w:val="0"/>
      <w:marTop w:val="0"/>
      <w:marBottom w:val="0"/>
      <w:divBdr>
        <w:top w:val="none" w:sz="0" w:space="0" w:color="auto"/>
        <w:left w:val="none" w:sz="0" w:space="0" w:color="auto"/>
        <w:bottom w:val="none" w:sz="0" w:space="0" w:color="auto"/>
        <w:right w:val="none" w:sz="0" w:space="0" w:color="auto"/>
      </w:divBdr>
    </w:div>
    <w:div w:id="1589079505">
      <w:bodyDiv w:val="1"/>
      <w:marLeft w:val="0"/>
      <w:marRight w:val="0"/>
      <w:marTop w:val="0"/>
      <w:marBottom w:val="0"/>
      <w:divBdr>
        <w:top w:val="none" w:sz="0" w:space="0" w:color="auto"/>
        <w:left w:val="none" w:sz="0" w:space="0" w:color="auto"/>
        <w:bottom w:val="none" w:sz="0" w:space="0" w:color="auto"/>
        <w:right w:val="none" w:sz="0" w:space="0" w:color="auto"/>
      </w:divBdr>
    </w:div>
    <w:div w:id="1589847990">
      <w:bodyDiv w:val="1"/>
      <w:marLeft w:val="0"/>
      <w:marRight w:val="0"/>
      <w:marTop w:val="0"/>
      <w:marBottom w:val="0"/>
      <w:divBdr>
        <w:top w:val="none" w:sz="0" w:space="0" w:color="auto"/>
        <w:left w:val="none" w:sz="0" w:space="0" w:color="auto"/>
        <w:bottom w:val="none" w:sz="0" w:space="0" w:color="auto"/>
        <w:right w:val="none" w:sz="0" w:space="0" w:color="auto"/>
      </w:divBdr>
    </w:div>
    <w:div w:id="1590694954">
      <w:bodyDiv w:val="1"/>
      <w:marLeft w:val="0"/>
      <w:marRight w:val="0"/>
      <w:marTop w:val="0"/>
      <w:marBottom w:val="0"/>
      <w:divBdr>
        <w:top w:val="none" w:sz="0" w:space="0" w:color="auto"/>
        <w:left w:val="none" w:sz="0" w:space="0" w:color="auto"/>
        <w:bottom w:val="none" w:sz="0" w:space="0" w:color="auto"/>
        <w:right w:val="none" w:sz="0" w:space="0" w:color="auto"/>
      </w:divBdr>
    </w:div>
    <w:div w:id="1590696739">
      <w:bodyDiv w:val="1"/>
      <w:marLeft w:val="0"/>
      <w:marRight w:val="0"/>
      <w:marTop w:val="0"/>
      <w:marBottom w:val="0"/>
      <w:divBdr>
        <w:top w:val="none" w:sz="0" w:space="0" w:color="auto"/>
        <w:left w:val="none" w:sz="0" w:space="0" w:color="auto"/>
        <w:bottom w:val="none" w:sz="0" w:space="0" w:color="auto"/>
        <w:right w:val="none" w:sz="0" w:space="0" w:color="auto"/>
      </w:divBdr>
    </w:div>
    <w:div w:id="1591156955">
      <w:bodyDiv w:val="1"/>
      <w:marLeft w:val="0"/>
      <w:marRight w:val="0"/>
      <w:marTop w:val="0"/>
      <w:marBottom w:val="0"/>
      <w:divBdr>
        <w:top w:val="none" w:sz="0" w:space="0" w:color="auto"/>
        <w:left w:val="none" w:sz="0" w:space="0" w:color="auto"/>
        <w:bottom w:val="none" w:sz="0" w:space="0" w:color="auto"/>
        <w:right w:val="none" w:sz="0" w:space="0" w:color="auto"/>
      </w:divBdr>
    </w:div>
    <w:div w:id="1591163655">
      <w:bodyDiv w:val="1"/>
      <w:marLeft w:val="0"/>
      <w:marRight w:val="0"/>
      <w:marTop w:val="0"/>
      <w:marBottom w:val="0"/>
      <w:divBdr>
        <w:top w:val="none" w:sz="0" w:space="0" w:color="auto"/>
        <w:left w:val="none" w:sz="0" w:space="0" w:color="auto"/>
        <w:bottom w:val="none" w:sz="0" w:space="0" w:color="auto"/>
        <w:right w:val="none" w:sz="0" w:space="0" w:color="auto"/>
      </w:divBdr>
    </w:div>
    <w:div w:id="1591309923">
      <w:bodyDiv w:val="1"/>
      <w:marLeft w:val="0"/>
      <w:marRight w:val="0"/>
      <w:marTop w:val="0"/>
      <w:marBottom w:val="0"/>
      <w:divBdr>
        <w:top w:val="none" w:sz="0" w:space="0" w:color="auto"/>
        <w:left w:val="none" w:sz="0" w:space="0" w:color="auto"/>
        <w:bottom w:val="none" w:sz="0" w:space="0" w:color="auto"/>
        <w:right w:val="none" w:sz="0" w:space="0" w:color="auto"/>
      </w:divBdr>
    </w:div>
    <w:div w:id="1592659513">
      <w:bodyDiv w:val="1"/>
      <w:marLeft w:val="0"/>
      <w:marRight w:val="0"/>
      <w:marTop w:val="0"/>
      <w:marBottom w:val="0"/>
      <w:divBdr>
        <w:top w:val="none" w:sz="0" w:space="0" w:color="auto"/>
        <w:left w:val="none" w:sz="0" w:space="0" w:color="auto"/>
        <w:bottom w:val="none" w:sz="0" w:space="0" w:color="auto"/>
        <w:right w:val="none" w:sz="0" w:space="0" w:color="auto"/>
      </w:divBdr>
    </w:div>
    <w:div w:id="1592661548">
      <w:bodyDiv w:val="1"/>
      <w:marLeft w:val="0"/>
      <w:marRight w:val="0"/>
      <w:marTop w:val="0"/>
      <w:marBottom w:val="0"/>
      <w:divBdr>
        <w:top w:val="none" w:sz="0" w:space="0" w:color="auto"/>
        <w:left w:val="none" w:sz="0" w:space="0" w:color="auto"/>
        <w:bottom w:val="none" w:sz="0" w:space="0" w:color="auto"/>
        <w:right w:val="none" w:sz="0" w:space="0" w:color="auto"/>
      </w:divBdr>
    </w:div>
    <w:div w:id="1593319761">
      <w:bodyDiv w:val="1"/>
      <w:marLeft w:val="0"/>
      <w:marRight w:val="0"/>
      <w:marTop w:val="0"/>
      <w:marBottom w:val="0"/>
      <w:divBdr>
        <w:top w:val="none" w:sz="0" w:space="0" w:color="auto"/>
        <w:left w:val="none" w:sz="0" w:space="0" w:color="auto"/>
        <w:bottom w:val="none" w:sz="0" w:space="0" w:color="auto"/>
        <w:right w:val="none" w:sz="0" w:space="0" w:color="auto"/>
      </w:divBdr>
    </w:div>
    <w:div w:id="1593508346">
      <w:bodyDiv w:val="1"/>
      <w:marLeft w:val="0"/>
      <w:marRight w:val="0"/>
      <w:marTop w:val="0"/>
      <w:marBottom w:val="0"/>
      <w:divBdr>
        <w:top w:val="none" w:sz="0" w:space="0" w:color="auto"/>
        <w:left w:val="none" w:sz="0" w:space="0" w:color="auto"/>
        <w:bottom w:val="none" w:sz="0" w:space="0" w:color="auto"/>
        <w:right w:val="none" w:sz="0" w:space="0" w:color="auto"/>
      </w:divBdr>
    </w:div>
    <w:div w:id="1594699935">
      <w:bodyDiv w:val="1"/>
      <w:marLeft w:val="0"/>
      <w:marRight w:val="0"/>
      <w:marTop w:val="0"/>
      <w:marBottom w:val="0"/>
      <w:divBdr>
        <w:top w:val="none" w:sz="0" w:space="0" w:color="auto"/>
        <w:left w:val="none" w:sz="0" w:space="0" w:color="auto"/>
        <w:bottom w:val="none" w:sz="0" w:space="0" w:color="auto"/>
        <w:right w:val="none" w:sz="0" w:space="0" w:color="auto"/>
      </w:divBdr>
    </w:div>
    <w:div w:id="1594897137">
      <w:bodyDiv w:val="1"/>
      <w:marLeft w:val="0"/>
      <w:marRight w:val="0"/>
      <w:marTop w:val="0"/>
      <w:marBottom w:val="0"/>
      <w:divBdr>
        <w:top w:val="none" w:sz="0" w:space="0" w:color="auto"/>
        <w:left w:val="none" w:sz="0" w:space="0" w:color="auto"/>
        <w:bottom w:val="none" w:sz="0" w:space="0" w:color="auto"/>
        <w:right w:val="none" w:sz="0" w:space="0" w:color="auto"/>
      </w:divBdr>
    </w:div>
    <w:div w:id="1595359769">
      <w:bodyDiv w:val="1"/>
      <w:marLeft w:val="0"/>
      <w:marRight w:val="0"/>
      <w:marTop w:val="0"/>
      <w:marBottom w:val="0"/>
      <w:divBdr>
        <w:top w:val="none" w:sz="0" w:space="0" w:color="auto"/>
        <w:left w:val="none" w:sz="0" w:space="0" w:color="auto"/>
        <w:bottom w:val="none" w:sz="0" w:space="0" w:color="auto"/>
        <w:right w:val="none" w:sz="0" w:space="0" w:color="auto"/>
      </w:divBdr>
    </w:div>
    <w:div w:id="1596086889">
      <w:bodyDiv w:val="1"/>
      <w:marLeft w:val="0"/>
      <w:marRight w:val="0"/>
      <w:marTop w:val="0"/>
      <w:marBottom w:val="0"/>
      <w:divBdr>
        <w:top w:val="none" w:sz="0" w:space="0" w:color="auto"/>
        <w:left w:val="none" w:sz="0" w:space="0" w:color="auto"/>
        <w:bottom w:val="none" w:sz="0" w:space="0" w:color="auto"/>
        <w:right w:val="none" w:sz="0" w:space="0" w:color="auto"/>
      </w:divBdr>
    </w:div>
    <w:div w:id="1596285837">
      <w:bodyDiv w:val="1"/>
      <w:marLeft w:val="0"/>
      <w:marRight w:val="0"/>
      <w:marTop w:val="0"/>
      <w:marBottom w:val="0"/>
      <w:divBdr>
        <w:top w:val="none" w:sz="0" w:space="0" w:color="auto"/>
        <w:left w:val="none" w:sz="0" w:space="0" w:color="auto"/>
        <w:bottom w:val="none" w:sz="0" w:space="0" w:color="auto"/>
        <w:right w:val="none" w:sz="0" w:space="0" w:color="auto"/>
      </w:divBdr>
    </w:div>
    <w:div w:id="1596937127">
      <w:bodyDiv w:val="1"/>
      <w:marLeft w:val="0"/>
      <w:marRight w:val="0"/>
      <w:marTop w:val="0"/>
      <w:marBottom w:val="0"/>
      <w:divBdr>
        <w:top w:val="none" w:sz="0" w:space="0" w:color="auto"/>
        <w:left w:val="none" w:sz="0" w:space="0" w:color="auto"/>
        <w:bottom w:val="none" w:sz="0" w:space="0" w:color="auto"/>
        <w:right w:val="none" w:sz="0" w:space="0" w:color="auto"/>
      </w:divBdr>
    </w:div>
    <w:div w:id="1597520808">
      <w:bodyDiv w:val="1"/>
      <w:marLeft w:val="0"/>
      <w:marRight w:val="0"/>
      <w:marTop w:val="0"/>
      <w:marBottom w:val="0"/>
      <w:divBdr>
        <w:top w:val="none" w:sz="0" w:space="0" w:color="auto"/>
        <w:left w:val="none" w:sz="0" w:space="0" w:color="auto"/>
        <w:bottom w:val="none" w:sz="0" w:space="0" w:color="auto"/>
        <w:right w:val="none" w:sz="0" w:space="0" w:color="auto"/>
      </w:divBdr>
    </w:div>
    <w:div w:id="1598751471">
      <w:bodyDiv w:val="1"/>
      <w:marLeft w:val="0"/>
      <w:marRight w:val="0"/>
      <w:marTop w:val="0"/>
      <w:marBottom w:val="0"/>
      <w:divBdr>
        <w:top w:val="none" w:sz="0" w:space="0" w:color="auto"/>
        <w:left w:val="none" w:sz="0" w:space="0" w:color="auto"/>
        <w:bottom w:val="none" w:sz="0" w:space="0" w:color="auto"/>
        <w:right w:val="none" w:sz="0" w:space="0" w:color="auto"/>
      </w:divBdr>
    </w:div>
    <w:div w:id="1598900334">
      <w:bodyDiv w:val="1"/>
      <w:marLeft w:val="0"/>
      <w:marRight w:val="0"/>
      <w:marTop w:val="0"/>
      <w:marBottom w:val="0"/>
      <w:divBdr>
        <w:top w:val="none" w:sz="0" w:space="0" w:color="auto"/>
        <w:left w:val="none" w:sz="0" w:space="0" w:color="auto"/>
        <w:bottom w:val="none" w:sz="0" w:space="0" w:color="auto"/>
        <w:right w:val="none" w:sz="0" w:space="0" w:color="auto"/>
      </w:divBdr>
    </w:div>
    <w:div w:id="1598951419">
      <w:bodyDiv w:val="1"/>
      <w:marLeft w:val="0"/>
      <w:marRight w:val="0"/>
      <w:marTop w:val="0"/>
      <w:marBottom w:val="0"/>
      <w:divBdr>
        <w:top w:val="none" w:sz="0" w:space="0" w:color="auto"/>
        <w:left w:val="none" w:sz="0" w:space="0" w:color="auto"/>
        <w:bottom w:val="none" w:sz="0" w:space="0" w:color="auto"/>
        <w:right w:val="none" w:sz="0" w:space="0" w:color="auto"/>
      </w:divBdr>
    </w:div>
    <w:div w:id="1599408057">
      <w:bodyDiv w:val="1"/>
      <w:marLeft w:val="0"/>
      <w:marRight w:val="0"/>
      <w:marTop w:val="0"/>
      <w:marBottom w:val="0"/>
      <w:divBdr>
        <w:top w:val="none" w:sz="0" w:space="0" w:color="auto"/>
        <w:left w:val="none" w:sz="0" w:space="0" w:color="auto"/>
        <w:bottom w:val="none" w:sz="0" w:space="0" w:color="auto"/>
        <w:right w:val="none" w:sz="0" w:space="0" w:color="auto"/>
      </w:divBdr>
    </w:div>
    <w:div w:id="1599605747">
      <w:bodyDiv w:val="1"/>
      <w:marLeft w:val="0"/>
      <w:marRight w:val="0"/>
      <w:marTop w:val="0"/>
      <w:marBottom w:val="0"/>
      <w:divBdr>
        <w:top w:val="none" w:sz="0" w:space="0" w:color="auto"/>
        <w:left w:val="none" w:sz="0" w:space="0" w:color="auto"/>
        <w:bottom w:val="none" w:sz="0" w:space="0" w:color="auto"/>
        <w:right w:val="none" w:sz="0" w:space="0" w:color="auto"/>
      </w:divBdr>
    </w:div>
    <w:div w:id="1599630576">
      <w:bodyDiv w:val="1"/>
      <w:marLeft w:val="0"/>
      <w:marRight w:val="0"/>
      <w:marTop w:val="0"/>
      <w:marBottom w:val="0"/>
      <w:divBdr>
        <w:top w:val="none" w:sz="0" w:space="0" w:color="auto"/>
        <w:left w:val="none" w:sz="0" w:space="0" w:color="auto"/>
        <w:bottom w:val="none" w:sz="0" w:space="0" w:color="auto"/>
        <w:right w:val="none" w:sz="0" w:space="0" w:color="auto"/>
      </w:divBdr>
    </w:div>
    <w:div w:id="1600092010">
      <w:bodyDiv w:val="1"/>
      <w:marLeft w:val="0"/>
      <w:marRight w:val="0"/>
      <w:marTop w:val="0"/>
      <w:marBottom w:val="0"/>
      <w:divBdr>
        <w:top w:val="none" w:sz="0" w:space="0" w:color="auto"/>
        <w:left w:val="none" w:sz="0" w:space="0" w:color="auto"/>
        <w:bottom w:val="none" w:sz="0" w:space="0" w:color="auto"/>
        <w:right w:val="none" w:sz="0" w:space="0" w:color="auto"/>
      </w:divBdr>
    </w:div>
    <w:div w:id="1600479343">
      <w:bodyDiv w:val="1"/>
      <w:marLeft w:val="0"/>
      <w:marRight w:val="0"/>
      <w:marTop w:val="0"/>
      <w:marBottom w:val="0"/>
      <w:divBdr>
        <w:top w:val="none" w:sz="0" w:space="0" w:color="auto"/>
        <w:left w:val="none" w:sz="0" w:space="0" w:color="auto"/>
        <w:bottom w:val="none" w:sz="0" w:space="0" w:color="auto"/>
        <w:right w:val="none" w:sz="0" w:space="0" w:color="auto"/>
      </w:divBdr>
    </w:div>
    <w:div w:id="1600605660">
      <w:bodyDiv w:val="1"/>
      <w:marLeft w:val="0"/>
      <w:marRight w:val="0"/>
      <w:marTop w:val="0"/>
      <w:marBottom w:val="0"/>
      <w:divBdr>
        <w:top w:val="none" w:sz="0" w:space="0" w:color="auto"/>
        <w:left w:val="none" w:sz="0" w:space="0" w:color="auto"/>
        <w:bottom w:val="none" w:sz="0" w:space="0" w:color="auto"/>
        <w:right w:val="none" w:sz="0" w:space="0" w:color="auto"/>
      </w:divBdr>
    </w:div>
    <w:div w:id="1600719180">
      <w:bodyDiv w:val="1"/>
      <w:marLeft w:val="0"/>
      <w:marRight w:val="0"/>
      <w:marTop w:val="0"/>
      <w:marBottom w:val="0"/>
      <w:divBdr>
        <w:top w:val="none" w:sz="0" w:space="0" w:color="auto"/>
        <w:left w:val="none" w:sz="0" w:space="0" w:color="auto"/>
        <w:bottom w:val="none" w:sz="0" w:space="0" w:color="auto"/>
        <w:right w:val="none" w:sz="0" w:space="0" w:color="auto"/>
      </w:divBdr>
    </w:div>
    <w:div w:id="1601178683">
      <w:bodyDiv w:val="1"/>
      <w:marLeft w:val="0"/>
      <w:marRight w:val="0"/>
      <w:marTop w:val="0"/>
      <w:marBottom w:val="0"/>
      <w:divBdr>
        <w:top w:val="none" w:sz="0" w:space="0" w:color="auto"/>
        <w:left w:val="none" w:sz="0" w:space="0" w:color="auto"/>
        <w:bottom w:val="none" w:sz="0" w:space="0" w:color="auto"/>
        <w:right w:val="none" w:sz="0" w:space="0" w:color="auto"/>
      </w:divBdr>
    </w:div>
    <w:div w:id="1601836557">
      <w:bodyDiv w:val="1"/>
      <w:marLeft w:val="0"/>
      <w:marRight w:val="0"/>
      <w:marTop w:val="0"/>
      <w:marBottom w:val="0"/>
      <w:divBdr>
        <w:top w:val="none" w:sz="0" w:space="0" w:color="auto"/>
        <w:left w:val="none" w:sz="0" w:space="0" w:color="auto"/>
        <w:bottom w:val="none" w:sz="0" w:space="0" w:color="auto"/>
        <w:right w:val="none" w:sz="0" w:space="0" w:color="auto"/>
      </w:divBdr>
    </w:div>
    <w:div w:id="1602034301">
      <w:bodyDiv w:val="1"/>
      <w:marLeft w:val="0"/>
      <w:marRight w:val="0"/>
      <w:marTop w:val="0"/>
      <w:marBottom w:val="0"/>
      <w:divBdr>
        <w:top w:val="none" w:sz="0" w:space="0" w:color="auto"/>
        <w:left w:val="none" w:sz="0" w:space="0" w:color="auto"/>
        <w:bottom w:val="none" w:sz="0" w:space="0" w:color="auto"/>
        <w:right w:val="none" w:sz="0" w:space="0" w:color="auto"/>
      </w:divBdr>
    </w:div>
    <w:div w:id="1603025986">
      <w:bodyDiv w:val="1"/>
      <w:marLeft w:val="0"/>
      <w:marRight w:val="0"/>
      <w:marTop w:val="0"/>
      <w:marBottom w:val="0"/>
      <w:divBdr>
        <w:top w:val="none" w:sz="0" w:space="0" w:color="auto"/>
        <w:left w:val="none" w:sz="0" w:space="0" w:color="auto"/>
        <w:bottom w:val="none" w:sz="0" w:space="0" w:color="auto"/>
        <w:right w:val="none" w:sz="0" w:space="0" w:color="auto"/>
      </w:divBdr>
    </w:div>
    <w:div w:id="1603613586">
      <w:bodyDiv w:val="1"/>
      <w:marLeft w:val="0"/>
      <w:marRight w:val="0"/>
      <w:marTop w:val="0"/>
      <w:marBottom w:val="0"/>
      <w:divBdr>
        <w:top w:val="none" w:sz="0" w:space="0" w:color="auto"/>
        <w:left w:val="none" w:sz="0" w:space="0" w:color="auto"/>
        <w:bottom w:val="none" w:sz="0" w:space="0" w:color="auto"/>
        <w:right w:val="none" w:sz="0" w:space="0" w:color="auto"/>
      </w:divBdr>
    </w:div>
    <w:div w:id="1603613963">
      <w:bodyDiv w:val="1"/>
      <w:marLeft w:val="0"/>
      <w:marRight w:val="0"/>
      <w:marTop w:val="0"/>
      <w:marBottom w:val="0"/>
      <w:divBdr>
        <w:top w:val="none" w:sz="0" w:space="0" w:color="auto"/>
        <w:left w:val="none" w:sz="0" w:space="0" w:color="auto"/>
        <w:bottom w:val="none" w:sz="0" w:space="0" w:color="auto"/>
        <w:right w:val="none" w:sz="0" w:space="0" w:color="auto"/>
      </w:divBdr>
    </w:div>
    <w:div w:id="1603956469">
      <w:bodyDiv w:val="1"/>
      <w:marLeft w:val="0"/>
      <w:marRight w:val="0"/>
      <w:marTop w:val="0"/>
      <w:marBottom w:val="0"/>
      <w:divBdr>
        <w:top w:val="none" w:sz="0" w:space="0" w:color="auto"/>
        <w:left w:val="none" w:sz="0" w:space="0" w:color="auto"/>
        <w:bottom w:val="none" w:sz="0" w:space="0" w:color="auto"/>
        <w:right w:val="none" w:sz="0" w:space="0" w:color="auto"/>
      </w:divBdr>
    </w:div>
    <w:div w:id="1604653811">
      <w:bodyDiv w:val="1"/>
      <w:marLeft w:val="0"/>
      <w:marRight w:val="0"/>
      <w:marTop w:val="0"/>
      <w:marBottom w:val="0"/>
      <w:divBdr>
        <w:top w:val="none" w:sz="0" w:space="0" w:color="auto"/>
        <w:left w:val="none" w:sz="0" w:space="0" w:color="auto"/>
        <w:bottom w:val="none" w:sz="0" w:space="0" w:color="auto"/>
        <w:right w:val="none" w:sz="0" w:space="0" w:color="auto"/>
      </w:divBdr>
    </w:div>
    <w:div w:id="1604726371">
      <w:bodyDiv w:val="1"/>
      <w:marLeft w:val="0"/>
      <w:marRight w:val="0"/>
      <w:marTop w:val="0"/>
      <w:marBottom w:val="0"/>
      <w:divBdr>
        <w:top w:val="none" w:sz="0" w:space="0" w:color="auto"/>
        <w:left w:val="none" w:sz="0" w:space="0" w:color="auto"/>
        <w:bottom w:val="none" w:sz="0" w:space="0" w:color="auto"/>
        <w:right w:val="none" w:sz="0" w:space="0" w:color="auto"/>
      </w:divBdr>
    </w:div>
    <w:div w:id="1605379569">
      <w:bodyDiv w:val="1"/>
      <w:marLeft w:val="0"/>
      <w:marRight w:val="0"/>
      <w:marTop w:val="0"/>
      <w:marBottom w:val="0"/>
      <w:divBdr>
        <w:top w:val="none" w:sz="0" w:space="0" w:color="auto"/>
        <w:left w:val="none" w:sz="0" w:space="0" w:color="auto"/>
        <w:bottom w:val="none" w:sz="0" w:space="0" w:color="auto"/>
        <w:right w:val="none" w:sz="0" w:space="0" w:color="auto"/>
      </w:divBdr>
    </w:div>
    <w:div w:id="1605381260">
      <w:bodyDiv w:val="1"/>
      <w:marLeft w:val="0"/>
      <w:marRight w:val="0"/>
      <w:marTop w:val="0"/>
      <w:marBottom w:val="0"/>
      <w:divBdr>
        <w:top w:val="none" w:sz="0" w:space="0" w:color="auto"/>
        <w:left w:val="none" w:sz="0" w:space="0" w:color="auto"/>
        <w:bottom w:val="none" w:sz="0" w:space="0" w:color="auto"/>
        <w:right w:val="none" w:sz="0" w:space="0" w:color="auto"/>
      </w:divBdr>
    </w:div>
    <w:div w:id="1606576008">
      <w:bodyDiv w:val="1"/>
      <w:marLeft w:val="0"/>
      <w:marRight w:val="0"/>
      <w:marTop w:val="0"/>
      <w:marBottom w:val="0"/>
      <w:divBdr>
        <w:top w:val="none" w:sz="0" w:space="0" w:color="auto"/>
        <w:left w:val="none" w:sz="0" w:space="0" w:color="auto"/>
        <w:bottom w:val="none" w:sz="0" w:space="0" w:color="auto"/>
        <w:right w:val="none" w:sz="0" w:space="0" w:color="auto"/>
      </w:divBdr>
    </w:div>
    <w:div w:id="1607225753">
      <w:bodyDiv w:val="1"/>
      <w:marLeft w:val="0"/>
      <w:marRight w:val="0"/>
      <w:marTop w:val="0"/>
      <w:marBottom w:val="0"/>
      <w:divBdr>
        <w:top w:val="none" w:sz="0" w:space="0" w:color="auto"/>
        <w:left w:val="none" w:sz="0" w:space="0" w:color="auto"/>
        <w:bottom w:val="none" w:sz="0" w:space="0" w:color="auto"/>
        <w:right w:val="none" w:sz="0" w:space="0" w:color="auto"/>
      </w:divBdr>
    </w:div>
    <w:div w:id="1607271617">
      <w:bodyDiv w:val="1"/>
      <w:marLeft w:val="0"/>
      <w:marRight w:val="0"/>
      <w:marTop w:val="0"/>
      <w:marBottom w:val="0"/>
      <w:divBdr>
        <w:top w:val="none" w:sz="0" w:space="0" w:color="auto"/>
        <w:left w:val="none" w:sz="0" w:space="0" w:color="auto"/>
        <w:bottom w:val="none" w:sz="0" w:space="0" w:color="auto"/>
        <w:right w:val="none" w:sz="0" w:space="0" w:color="auto"/>
      </w:divBdr>
    </w:div>
    <w:div w:id="1608922359">
      <w:bodyDiv w:val="1"/>
      <w:marLeft w:val="0"/>
      <w:marRight w:val="0"/>
      <w:marTop w:val="0"/>
      <w:marBottom w:val="0"/>
      <w:divBdr>
        <w:top w:val="none" w:sz="0" w:space="0" w:color="auto"/>
        <w:left w:val="none" w:sz="0" w:space="0" w:color="auto"/>
        <w:bottom w:val="none" w:sz="0" w:space="0" w:color="auto"/>
        <w:right w:val="none" w:sz="0" w:space="0" w:color="auto"/>
      </w:divBdr>
    </w:div>
    <w:div w:id="1610160004">
      <w:bodyDiv w:val="1"/>
      <w:marLeft w:val="0"/>
      <w:marRight w:val="0"/>
      <w:marTop w:val="0"/>
      <w:marBottom w:val="0"/>
      <w:divBdr>
        <w:top w:val="none" w:sz="0" w:space="0" w:color="auto"/>
        <w:left w:val="none" w:sz="0" w:space="0" w:color="auto"/>
        <w:bottom w:val="none" w:sz="0" w:space="0" w:color="auto"/>
        <w:right w:val="none" w:sz="0" w:space="0" w:color="auto"/>
      </w:divBdr>
    </w:div>
    <w:div w:id="1610964449">
      <w:bodyDiv w:val="1"/>
      <w:marLeft w:val="0"/>
      <w:marRight w:val="0"/>
      <w:marTop w:val="0"/>
      <w:marBottom w:val="0"/>
      <w:divBdr>
        <w:top w:val="none" w:sz="0" w:space="0" w:color="auto"/>
        <w:left w:val="none" w:sz="0" w:space="0" w:color="auto"/>
        <w:bottom w:val="none" w:sz="0" w:space="0" w:color="auto"/>
        <w:right w:val="none" w:sz="0" w:space="0" w:color="auto"/>
      </w:divBdr>
    </w:div>
    <w:div w:id="1612321781">
      <w:bodyDiv w:val="1"/>
      <w:marLeft w:val="0"/>
      <w:marRight w:val="0"/>
      <w:marTop w:val="0"/>
      <w:marBottom w:val="0"/>
      <w:divBdr>
        <w:top w:val="none" w:sz="0" w:space="0" w:color="auto"/>
        <w:left w:val="none" w:sz="0" w:space="0" w:color="auto"/>
        <w:bottom w:val="none" w:sz="0" w:space="0" w:color="auto"/>
        <w:right w:val="none" w:sz="0" w:space="0" w:color="auto"/>
      </w:divBdr>
    </w:div>
    <w:div w:id="1614944877">
      <w:bodyDiv w:val="1"/>
      <w:marLeft w:val="0"/>
      <w:marRight w:val="0"/>
      <w:marTop w:val="0"/>
      <w:marBottom w:val="0"/>
      <w:divBdr>
        <w:top w:val="none" w:sz="0" w:space="0" w:color="auto"/>
        <w:left w:val="none" w:sz="0" w:space="0" w:color="auto"/>
        <w:bottom w:val="none" w:sz="0" w:space="0" w:color="auto"/>
        <w:right w:val="none" w:sz="0" w:space="0" w:color="auto"/>
      </w:divBdr>
    </w:div>
    <w:div w:id="1615206552">
      <w:bodyDiv w:val="1"/>
      <w:marLeft w:val="0"/>
      <w:marRight w:val="0"/>
      <w:marTop w:val="0"/>
      <w:marBottom w:val="0"/>
      <w:divBdr>
        <w:top w:val="none" w:sz="0" w:space="0" w:color="auto"/>
        <w:left w:val="none" w:sz="0" w:space="0" w:color="auto"/>
        <w:bottom w:val="none" w:sz="0" w:space="0" w:color="auto"/>
        <w:right w:val="none" w:sz="0" w:space="0" w:color="auto"/>
      </w:divBdr>
    </w:div>
    <w:div w:id="1615213428">
      <w:bodyDiv w:val="1"/>
      <w:marLeft w:val="0"/>
      <w:marRight w:val="0"/>
      <w:marTop w:val="0"/>
      <w:marBottom w:val="0"/>
      <w:divBdr>
        <w:top w:val="none" w:sz="0" w:space="0" w:color="auto"/>
        <w:left w:val="none" w:sz="0" w:space="0" w:color="auto"/>
        <w:bottom w:val="none" w:sz="0" w:space="0" w:color="auto"/>
        <w:right w:val="none" w:sz="0" w:space="0" w:color="auto"/>
      </w:divBdr>
    </w:div>
    <w:div w:id="1616018785">
      <w:bodyDiv w:val="1"/>
      <w:marLeft w:val="0"/>
      <w:marRight w:val="0"/>
      <w:marTop w:val="0"/>
      <w:marBottom w:val="0"/>
      <w:divBdr>
        <w:top w:val="none" w:sz="0" w:space="0" w:color="auto"/>
        <w:left w:val="none" w:sz="0" w:space="0" w:color="auto"/>
        <w:bottom w:val="none" w:sz="0" w:space="0" w:color="auto"/>
        <w:right w:val="none" w:sz="0" w:space="0" w:color="auto"/>
      </w:divBdr>
    </w:div>
    <w:div w:id="1616332062">
      <w:bodyDiv w:val="1"/>
      <w:marLeft w:val="0"/>
      <w:marRight w:val="0"/>
      <w:marTop w:val="0"/>
      <w:marBottom w:val="0"/>
      <w:divBdr>
        <w:top w:val="none" w:sz="0" w:space="0" w:color="auto"/>
        <w:left w:val="none" w:sz="0" w:space="0" w:color="auto"/>
        <w:bottom w:val="none" w:sz="0" w:space="0" w:color="auto"/>
        <w:right w:val="none" w:sz="0" w:space="0" w:color="auto"/>
      </w:divBdr>
    </w:div>
    <w:div w:id="1616599652">
      <w:bodyDiv w:val="1"/>
      <w:marLeft w:val="0"/>
      <w:marRight w:val="0"/>
      <w:marTop w:val="0"/>
      <w:marBottom w:val="0"/>
      <w:divBdr>
        <w:top w:val="none" w:sz="0" w:space="0" w:color="auto"/>
        <w:left w:val="none" w:sz="0" w:space="0" w:color="auto"/>
        <w:bottom w:val="none" w:sz="0" w:space="0" w:color="auto"/>
        <w:right w:val="none" w:sz="0" w:space="0" w:color="auto"/>
      </w:divBdr>
    </w:div>
    <w:div w:id="1616794180">
      <w:bodyDiv w:val="1"/>
      <w:marLeft w:val="0"/>
      <w:marRight w:val="0"/>
      <w:marTop w:val="0"/>
      <w:marBottom w:val="0"/>
      <w:divBdr>
        <w:top w:val="none" w:sz="0" w:space="0" w:color="auto"/>
        <w:left w:val="none" w:sz="0" w:space="0" w:color="auto"/>
        <w:bottom w:val="none" w:sz="0" w:space="0" w:color="auto"/>
        <w:right w:val="none" w:sz="0" w:space="0" w:color="auto"/>
      </w:divBdr>
    </w:div>
    <w:div w:id="1616868281">
      <w:bodyDiv w:val="1"/>
      <w:marLeft w:val="0"/>
      <w:marRight w:val="0"/>
      <w:marTop w:val="0"/>
      <w:marBottom w:val="0"/>
      <w:divBdr>
        <w:top w:val="none" w:sz="0" w:space="0" w:color="auto"/>
        <w:left w:val="none" w:sz="0" w:space="0" w:color="auto"/>
        <w:bottom w:val="none" w:sz="0" w:space="0" w:color="auto"/>
        <w:right w:val="none" w:sz="0" w:space="0" w:color="auto"/>
      </w:divBdr>
    </w:div>
    <w:div w:id="1617954138">
      <w:bodyDiv w:val="1"/>
      <w:marLeft w:val="0"/>
      <w:marRight w:val="0"/>
      <w:marTop w:val="0"/>
      <w:marBottom w:val="0"/>
      <w:divBdr>
        <w:top w:val="none" w:sz="0" w:space="0" w:color="auto"/>
        <w:left w:val="none" w:sz="0" w:space="0" w:color="auto"/>
        <w:bottom w:val="none" w:sz="0" w:space="0" w:color="auto"/>
        <w:right w:val="none" w:sz="0" w:space="0" w:color="auto"/>
      </w:divBdr>
    </w:div>
    <w:div w:id="1618104332">
      <w:bodyDiv w:val="1"/>
      <w:marLeft w:val="0"/>
      <w:marRight w:val="0"/>
      <w:marTop w:val="0"/>
      <w:marBottom w:val="0"/>
      <w:divBdr>
        <w:top w:val="none" w:sz="0" w:space="0" w:color="auto"/>
        <w:left w:val="none" w:sz="0" w:space="0" w:color="auto"/>
        <w:bottom w:val="none" w:sz="0" w:space="0" w:color="auto"/>
        <w:right w:val="none" w:sz="0" w:space="0" w:color="auto"/>
      </w:divBdr>
    </w:div>
    <w:div w:id="1618290137">
      <w:bodyDiv w:val="1"/>
      <w:marLeft w:val="0"/>
      <w:marRight w:val="0"/>
      <w:marTop w:val="0"/>
      <w:marBottom w:val="0"/>
      <w:divBdr>
        <w:top w:val="none" w:sz="0" w:space="0" w:color="auto"/>
        <w:left w:val="none" w:sz="0" w:space="0" w:color="auto"/>
        <w:bottom w:val="none" w:sz="0" w:space="0" w:color="auto"/>
        <w:right w:val="none" w:sz="0" w:space="0" w:color="auto"/>
      </w:divBdr>
    </w:div>
    <w:div w:id="1618952402">
      <w:bodyDiv w:val="1"/>
      <w:marLeft w:val="0"/>
      <w:marRight w:val="0"/>
      <w:marTop w:val="0"/>
      <w:marBottom w:val="0"/>
      <w:divBdr>
        <w:top w:val="none" w:sz="0" w:space="0" w:color="auto"/>
        <w:left w:val="none" w:sz="0" w:space="0" w:color="auto"/>
        <w:bottom w:val="none" w:sz="0" w:space="0" w:color="auto"/>
        <w:right w:val="none" w:sz="0" w:space="0" w:color="auto"/>
      </w:divBdr>
    </w:div>
    <w:div w:id="1620454854">
      <w:bodyDiv w:val="1"/>
      <w:marLeft w:val="0"/>
      <w:marRight w:val="0"/>
      <w:marTop w:val="0"/>
      <w:marBottom w:val="0"/>
      <w:divBdr>
        <w:top w:val="none" w:sz="0" w:space="0" w:color="auto"/>
        <w:left w:val="none" w:sz="0" w:space="0" w:color="auto"/>
        <w:bottom w:val="none" w:sz="0" w:space="0" w:color="auto"/>
        <w:right w:val="none" w:sz="0" w:space="0" w:color="auto"/>
      </w:divBdr>
    </w:div>
    <w:div w:id="1620529573">
      <w:bodyDiv w:val="1"/>
      <w:marLeft w:val="0"/>
      <w:marRight w:val="0"/>
      <w:marTop w:val="0"/>
      <w:marBottom w:val="0"/>
      <w:divBdr>
        <w:top w:val="none" w:sz="0" w:space="0" w:color="auto"/>
        <w:left w:val="none" w:sz="0" w:space="0" w:color="auto"/>
        <w:bottom w:val="none" w:sz="0" w:space="0" w:color="auto"/>
        <w:right w:val="none" w:sz="0" w:space="0" w:color="auto"/>
      </w:divBdr>
    </w:div>
    <w:div w:id="1620718621">
      <w:bodyDiv w:val="1"/>
      <w:marLeft w:val="0"/>
      <w:marRight w:val="0"/>
      <w:marTop w:val="0"/>
      <w:marBottom w:val="0"/>
      <w:divBdr>
        <w:top w:val="none" w:sz="0" w:space="0" w:color="auto"/>
        <w:left w:val="none" w:sz="0" w:space="0" w:color="auto"/>
        <w:bottom w:val="none" w:sz="0" w:space="0" w:color="auto"/>
        <w:right w:val="none" w:sz="0" w:space="0" w:color="auto"/>
      </w:divBdr>
    </w:div>
    <w:div w:id="1620985522">
      <w:bodyDiv w:val="1"/>
      <w:marLeft w:val="0"/>
      <w:marRight w:val="0"/>
      <w:marTop w:val="0"/>
      <w:marBottom w:val="0"/>
      <w:divBdr>
        <w:top w:val="none" w:sz="0" w:space="0" w:color="auto"/>
        <w:left w:val="none" w:sz="0" w:space="0" w:color="auto"/>
        <w:bottom w:val="none" w:sz="0" w:space="0" w:color="auto"/>
        <w:right w:val="none" w:sz="0" w:space="0" w:color="auto"/>
      </w:divBdr>
    </w:div>
    <w:div w:id="1620992695">
      <w:bodyDiv w:val="1"/>
      <w:marLeft w:val="0"/>
      <w:marRight w:val="0"/>
      <w:marTop w:val="0"/>
      <w:marBottom w:val="0"/>
      <w:divBdr>
        <w:top w:val="none" w:sz="0" w:space="0" w:color="auto"/>
        <w:left w:val="none" w:sz="0" w:space="0" w:color="auto"/>
        <w:bottom w:val="none" w:sz="0" w:space="0" w:color="auto"/>
        <w:right w:val="none" w:sz="0" w:space="0" w:color="auto"/>
      </w:divBdr>
    </w:div>
    <w:div w:id="1620994003">
      <w:bodyDiv w:val="1"/>
      <w:marLeft w:val="0"/>
      <w:marRight w:val="0"/>
      <w:marTop w:val="0"/>
      <w:marBottom w:val="0"/>
      <w:divBdr>
        <w:top w:val="none" w:sz="0" w:space="0" w:color="auto"/>
        <w:left w:val="none" w:sz="0" w:space="0" w:color="auto"/>
        <w:bottom w:val="none" w:sz="0" w:space="0" w:color="auto"/>
        <w:right w:val="none" w:sz="0" w:space="0" w:color="auto"/>
      </w:divBdr>
    </w:div>
    <w:div w:id="1622491432">
      <w:bodyDiv w:val="1"/>
      <w:marLeft w:val="0"/>
      <w:marRight w:val="0"/>
      <w:marTop w:val="0"/>
      <w:marBottom w:val="0"/>
      <w:divBdr>
        <w:top w:val="none" w:sz="0" w:space="0" w:color="auto"/>
        <w:left w:val="none" w:sz="0" w:space="0" w:color="auto"/>
        <w:bottom w:val="none" w:sz="0" w:space="0" w:color="auto"/>
        <w:right w:val="none" w:sz="0" w:space="0" w:color="auto"/>
      </w:divBdr>
    </w:div>
    <w:div w:id="1623804925">
      <w:bodyDiv w:val="1"/>
      <w:marLeft w:val="0"/>
      <w:marRight w:val="0"/>
      <w:marTop w:val="0"/>
      <w:marBottom w:val="0"/>
      <w:divBdr>
        <w:top w:val="none" w:sz="0" w:space="0" w:color="auto"/>
        <w:left w:val="none" w:sz="0" w:space="0" w:color="auto"/>
        <w:bottom w:val="none" w:sz="0" w:space="0" w:color="auto"/>
        <w:right w:val="none" w:sz="0" w:space="0" w:color="auto"/>
      </w:divBdr>
    </w:div>
    <w:div w:id="1625308662">
      <w:bodyDiv w:val="1"/>
      <w:marLeft w:val="0"/>
      <w:marRight w:val="0"/>
      <w:marTop w:val="0"/>
      <w:marBottom w:val="0"/>
      <w:divBdr>
        <w:top w:val="none" w:sz="0" w:space="0" w:color="auto"/>
        <w:left w:val="none" w:sz="0" w:space="0" w:color="auto"/>
        <w:bottom w:val="none" w:sz="0" w:space="0" w:color="auto"/>
        <w:right w:val="none" w:sz="0" w:space="0" w:color="auto"/>
      </w:divBdr>
    </w:div>
    <w:div w:id="1626111621">
      <w:bodyDiv w:val="1"/>
      <w:marLeft w:val="0"/>
      <w:marRight w:val="0"/>
      <w:marTop w:val="0"/>
      <w:marBottom w:val="0"/>
      <w:divBdr>
        <w:top w:val="none" w:sz="0" w:space="0" w:color="auto"/>
        <w:left w:val="none" w:sz="0" w:space="0" w:color="auto"/>
        <w:bottom w:val="none" w:sz="0" w:space="0" w:color="auto"/>
        <w:right w:val="none" w:sz="0" w:space="0" w:color="auto"/>
      </w:divBdr>
    </w:div>
    <w:div w:id="1626161709">
      <w:bodyDiv w:val="1"/>
      <w:marLeft w:val="0"/>
      <w:marRight w:val="0"/>
      <w:marTop w:val="0"/>
      <w:marBottom w:val="0"/>
      <w:divBdr>
        <w:top w:val="none" w:sz="0" w:space="0" w:color="auto"/>
        <w:left w:val="none" w:sz="0" w:space="0" w:color="auto"/>
        <w:bottom w:val="none" w:sz="0" w:space="0" w:color="auto"/>
        <w:right w:val="none" w:sz="0" w:space="0" w:color="auto"/>
      </w:divBdr>
    </w:div>
    <w:div w:id="1626887861">
      <w:bodyDiv w:val="1"/>
      <w:marLeft w:val="0"/>
      <w:marRight w:val="0"/>
      <w:marTop w:val="0"/>
      <w:marBottom w:val="0"/>
      <w:divBdr>
        <w:top w:val="none" w:sz="0" w:space="0" w:color="auto"/>
        <w:left w:val="none" w:sz="0" w:space="0" w:color="auto"/>
        <w:bottom w:val="none" w:sz="0" w:space="0" w:color="auto"/>
        <w:right w:val="none" w:sz="0" w:space="0" w:color="auto"/>
      </w:divBdr>
    </w:div>
    <w:div w:id="1627464020">
      <w:bodyDiv w:val="1"/>
      <w:marLeft w:val="0"/>
      <w:marRight w:val="0"/>
      <w:marTop w:val="0"/>
      <w:marBottom w:val="0"/>
      <w:divBdr>
        <w:top w:val="none" w:sz="0" w:space="0" w:color="auto"/>
        <w:left w:val="none" w:sz="0" w:space="0" w:color="auto"/>
        <w:bottom w:val="none" w:sz="0" w:space="0" w:color="auto"/>
        <w:right w:val="none" w:sz="0" w:space="0" w:color="auto"/>
      </w:divBdr>
    </w:div>
    <w:div w:id="1628268924">
      <w:bodyDiv w:val="1"/>
      <w:marLeft w:val="0"/>
      <w:marRight w:val="0"/>
      <w:marTop w:val="0"/>
      <w:marBottom w:val="0"/>
      <w:divBdr>
        <w:top w:val="none" w:sz="0" w:space="0" w:color="auto"/>
        <w:left w:val="none" w:sz="0" w:space="0" w:color="auto"/>
        <w:bottom w:val="none" w:sz="0" w:space="0" w:color="auto"/>
        <w:right w:val="none" w:sz="0" w:space="0" w:color="auto"/>
      </w:divBdr>
    </w:div>
    <w:div w:id="1628273532">
      <w:bodyDiv w:val="1"/>
      <w:marLeft w:val="0"/>
      <w:marRight w:val="0"/>
      <w:marTop w:val="0"/>
      <w:marBottom w:val="0"/>
      <w:divBdr>
        <w:top w:val="none" w:sz="0" w:space="0" w:color="auto"/>
        <w:left w:val="none" w:sz="0" w:space="0" w:color="auto"/>
        <w:bottom w:val="none" w:sz="0" w:space="0" w:color="auto"/>
        <w:right w:val="none" w:sz="0" w:space="0" w:color="auto"/>
      </w:divBdr>
    </w:div>
    <w:div w:id="1629042048">
      <w:bodyDiv w:val="1"/>
      <w:marLeft w:val="0"/>
      <w:marRight w:val="0"/>
      <w:marTop w:val="0"/>
      <w:marBottom w:val="0"/>
      <w:divBdr>
        <w:top w:val="none" w:sz="0" w:space="0" w:color="auto"/>
        <w:left w:val="none" w:sz="0" w:space="0" w:color="auto"/>
        <w:bottom w:val="none" w:sz="0" w:space="0" w:color="auto"/>
        <w:right w:val="none" w:sz="0" w:space="0" w:color="auto"/>
      </w:divBdr>
    </w:div>
    <w:div w:id="1629361676">
      <w:bodyDiv w:val="1"/>
      <w:marLeft w:val="0"/>
      <w:marRight w:val="0"/>
      <w:marTop w:val="0"/>
      <w:marBottom w:val="0"/>
      <w:divBdr>
        <w:top w:val="none" w:sz="0" w:space="0" w:color="auto"/>
        <w:left w:val="none" w:sz="0" w:space="0" w:color="auto"/>
        <w:bottom w:val="none" w:sz="0" w:space="0" w:color="auto"/>
        <w:right w:val="none" w:sz="0" w:space="0" w:color="auto"/>
      </w:divBdr>
    </w:div>
    <w:div w:id="1629428590">
      <w:bodyDiv w:val="1"/>
      <w:marLeft w:val="0"/>
      <w:marRight w:val="0"/>
      <w:marTop w:val="0"/>
      <w:marBottom w:val="0"/>
      <w:divBdr>
        <w:top w:val="none" w:sz="0" w:space="0" w:color="auto"/>
        <w:left w:val="none" w:sz="0" w:space="0" w:color="auto"/>
        <w:bottom w:val="none" w:sz="0" w:space="0" w:color="auto"/>
        <w:right w:val="none" w:sz="0" w:space="0" w:color="auto"/>
      </w:divBdr>
    </w:div>
    <w:div w:id="1631397916">
      <w:bodyDiv w:val="1"/>
      <w:marLeft w:val="0"/>
      <w:marRight w:val="0"/>
      <w:marTop w:val="0"/>
      <w:marBottom w:val="0"/>
      <w:divBdr>
        <w:top w:val="none" w:sz="0" w:space="0" w:color="auto"/>
        <w:left w:val="none" w:sz="0" w:space="0" w:color="auto"/>
        <w:bottom w:val="none" w:sz="0" w:space="0" w:color="auto"/>
        <w:right w:val="none" w:sz="0" w:space="0" w:color="auto"/>
      </w:divBdr>
    </w:div>
    <w:div w:id="1632590232">
      <w:bodyDiv w:val="1"/>
      <w:marLeft w:val="0"/>
      <w:marRight w:val="0"/>
      <w:marTop w:val="0"/>
      <w:marBottom w:val="0"/>
      <w:divBdr>
        <w:top w:val="none" w:sz="0" w:space="0" w:color="auto"/>
        <w:left w:val="none" w:sz="0" w:space="0" w:color="auto"/>
        <w:bottom w:val="none" w:sz="0" w:space="0" w:color="auto"/>
        <w:right w:val="none" w:sz="0" w:space="0" w:color="auto"/>
      </w:divBdr>
    </w:div>
    <w:div w:id="1633823995">
      <w:bodyDiv w:val="1"/>
      <w:marLeft w:val="0"/>
      <w:marRight w:val="0"/>
      <w:marTop w:val="0"/>
      <w:marBottom w:val="0"/>
      <w:divBdr>
        <w:top w:val="none" w:sz="0" w:space="0" w:color="auto"/>
        <w:left w:val="none" w:sz="0" w:space="0" w:color="auto"/>
        <w:bottom w:val="none" w:sz="0" w:space="0" w:color="auto"/>
        <w:right w:val="none" w:sz="0" w:space="0" w:color="auto"/>
      </w:divBdr>
    </w:div>
    <w:div w:id="1633902007">
      <w:bodyDiv w:val="1"/>
      <w:marLeft w:val="0"/>
      <w:marRight w:val="0"/>
      <w:marTop w:val="0"/>
      <w:marBottom w:val="0"/>
      <w:divBdr>
        <w:top w:val="none" w:sz="0" w:space="0" w:color="auto"/>
        <w:left w:val="none" w:sz="0" w:space="0" w:color="auto"/>
        <w:bottom w:val="none" w:sz="0" w:space="0" w:color="auto"/>
        <w:right w:val="none" w:sz="0" w:space="0" w:color="auto"/>
      </w:divBdr>
    </w:div>
    <w:div w:id="1635677286">
      <w:bodyDiv w:val="1"/>
      <w:marLeft w:val="0"/>
      <w:marRight w:val="0"/>
      <w:marTop w:val="0"/>
      <w:marBottom w:val="0"/>
      <w:divBdr>
        <w:top w:val="none" w:sz="0" w:space="0" w:color="auto"/>
        <w:left w:val="none" w:sz="0" w:space="0" w:color="auto"/>
        <w:bottom w:val="none" w:sz="0" w:space="0" w:color="auto"/>
        <w:right w:val="none" w:sz="0" w:space="0" w:color="auto"/>
      </w:divBdr>
    </w:div>
    <w:div w:id="1635713966">
      <w:bodyDiv w:val="1"/>
      <w:marLeft w:val="0"/>
      <w:marRight w:val="0"/>
      <w:marTop w:val="0"/>
      <w:marBottom w:val="0"/>
      <w:divBdr>
        <w:top w:val="none" w:sz="0" w:space="0" w:color="auto"/>
        <w:left w:val="none" w:sz="0" w:space="0" w:color="auto"/>
        <w:bottom w:val="none" w:sz="0" w:space="0" w:color="auto"/>
        <w:right w:val="none" w:sz="0" w:space="0" w:color="auto"/>
      </w:divBdr>
    </w:div>
    <w:div w:id="1636792107">
      <w:bodyDiv w:val="1"/>
      <w:marLeft w:val="0"/>
      <w:marRight w:val="0"/>
      <w:marTop w:val="0"/>
      <w:marBottom w:val="0"/>
      <w:divBdr>
        <w:top w:val="none" w:sz="0" w:space="0" w:color="auto"/>
        <w:left w:val="none" w:sz="0" w:space="0" w:color="auto"/>
        <w:bottom w:val="none" w:sz="0" w:space="0" w:color="auto"/>
        <w:right w:val="none" w:sz="0" w:space="0" w:color="auto"/>
      </w:divBdr>
    </w:div>
    <w:div w:id="1637638482">
      <w:bodyDiv w:val="1"/>
      <w:marLeft w:val="0"/>
      <w:marRight w:val="0"/>
      <w:marTop w:val="0"/>
      <w:marBottom w:val="0"/>
      <w:divBdr>
        <w:top w:val="none" w:sz="0" w:space="0" w:color="auto"/>
        <w:left w:val="none" w:sz="0" w:space="0" w:color="auto"/>
        <w:bottom w:val="none" w:sz="0" w:space="0" w:color="auto"/>
        <w:right w:val="none" w:sz="0" w:space="0" w:color="auto"/>
      </w:divBdr>
    </w:div>
    <w:div w:id="1637679591">
      <w:bodyDiv w:val="1"/>
      <w:marLeft w:val="0"/>
      <w:marRight w:val="0"/>
      <w:marTop w:val="0"/>
      <w:marBottom w:val="0"/>
      <w:divBdr>
        <w:top w:val="none" w:sz="0" w:space="0" w:color="auto"/>
        <w:left w:val="none" w:sz="0" w:space="0" w:color="auto"/>
        <w:bottom w:val="none" w:sz="0" w:space="0" w:color="auto"/>
        <w:right w:val="none" w:sz="0" w:space="0" w:color="auto"/>
      </w:divBdr>
    </w:div>
    <w:div w:id="1637761095">
      <w:bodyDiv w:val="1"/>
      <w:marLeft w:val="0"/>
      <w:marRight w:val="0"/>
      <w:marTop w:val="0"/>
      <w:marBottom w:val="0"/>
      <w:divBdr>
        <w:top w:val="none" w:sz="0" w:space="0" w:color="auto"/>
        <w:left w:val="none" w:sz="0" w:space="0" w:color="auto"/>
        <w:bottom w:val="none" w:sz="0" w:space="0" w:color="auto"/>
        <w:right w:val="none" w:sz="0" w:space="0" w:color="auto"/>
      </w:divBdr>
    </w:div>
    <w:div w:id="1637950403">
      <w:bodyDiv w:val="1"/>
      <w:marLeft w:val="0"/>
      <w:marRight w:val="0"/>
      <w:marTop w:val="0"/>
      <w:marBottom w:val="0"/>
      <w:divBdr>
        <w:top w:val="none" w:sz="0" w:space="0" w:color="auto"/>
        <w:left w:val="none" w:sz="0" w:space="0" w:color="auto"/>
        <w:bottom w:val="none" w:sz="0" w:space="0" w:color="auto"/>
        <w:right w:val="none" w:sz="0" w:space="0" w:color="auto"/>
      </w:divBdr>
    </w:div>
    <w:div w:id="1638797148">
      <w:bodyDiv w:val="1"/>
      <w:marLeft w:val="0"/>
      <w:marRight w:val="0"/>
      <w:marTop w:val="0"/>
      <w:marBottom w:val="0"/>
      <w:divBdr>
        <w:top w:val="none" w:sz="0" w:space="0" w:color="auto"/>
        <w:left w:val="none" w:sz="0" w:space="0" w:color="auto"/>
        <w:bottom w:val="none" w:sz="0" w:space="0" w:color="auto"/>
        <w:right w:val="none" w:sz="0" w:space="0" w:color="auto"/>
      </w:divBdr>
    </w:div>
    <w:div w:id="1640305306">
      <w:bodyDiv w:val="1"/>
      <w:marLeft w:val="0"/>
      <w:marRight w:val="0"/>
      <w:marTop w:val="0"/>
      <w:marBottom w:val="0"/>
      <w:divBdr>
        <w:top w:val="none" w:sz="0" w:space="0" w:color="auto"/>
        <w:left w:val="none" w:sz="0" w:space="0" w:color="auto"/>
        <w:bottom w:val="none" w:sz="0" w:space="0" w:color="auto"/>
        <w:right w:val="none" w:sz="0" w:space="0" w:color="auto"/>
      </w:divBdr>
    </w:div>
    <w:div w:id="1640963981">
      <w:bodyDiv w:val="1"/>
      <w:marLeft w:val="0"/>
      <w:marRight w:val="0"/>
      <w:marTop w:val="0"/>
      <w:marBottom w:val="0"/>
      <w:divBdr>
        <w:top w:val="none" w:sz="0" w:space="0" w:color="auto"/>
        <w:left w:val="none" w:sz="0" w:space="0" w:color="auto"/>
        <w:bottom w:val="none" w:sz="0" w:space="0" w:color="auto"/>
        <w:right w:val="none" w:sz="0" w:space="0" w:color="auto"/>
      </w:divBdr>
    </w:div>
    <w:div w:id="1641307428">
      <w:bodyDiv w:val="1"/>
      <w:marLeft w:val="0"/>
      <w:marRight w:val="0"/>
      <w:marTop w:val="0"/>
      <w:marBottom w:val="0"/>
      <w:divBdr>
        <w:top w:val="none" w:sz="0" w:space="0" w:color="auto"/>
        <w:left w:val="none" w:sz="0" w:space="0" w:color="auto"/>
        <w:bottom w:val="none" w:sz="0" w:space="0" w:color="auto"/>
        <w:right w:val="none" w:sz="0" w:space="0" w:color="auto"/>
      </w:divBdr>
    </w:div>
    <w:div w:id="1641840252">
      <w:bodyDiv w:val="1"/>
      <w:marLeft w:val="0"/>
      <w:marRight w:val="0"/>
      <w:marTop w:val="0"/>
      <w:marBottom w:val="0"/>
      <w:divBdr>
        <w:top w:val="none" w:sz="0" w:space="0" w:color="auto"/>
        <w:left w:val="none" w:sz="0" w:space="0" w:color="auto"/>
        <w:bottom w:val="none" w:sz="0" w:space="0" w:color="auto"/>
        <w:right w:val="none" w:sz="0" w:space="0" w:color="auto"/>
      </w:divBdr>
    </w:div>
    <w:div w:id="1641885242">
      <w:bodyDiv w:val="1"/>
      <w:marLeft w:val="0"/>
      <w:marRight w:val="0"/>
      <w:marTop w:val="0"/>
      <w:marBottom w:val="0"/>
      <w:divBdr>
        <w:top w:val="none" w:sz="0" w:space="0" w:color="auto"/>
        <w:left w:val="none" w:sz="0" w:space="0" w:color="auto"/>
        <w:bottom w:val="none" w:sz="0" w:space="0" w:color="auto"/>
        <w:right w:val="none" w:sz="0" w:space="0" w:color="auto"/>
      </w:divBdr>
    </w:div>
    <w:div w:id="1642416813">
      <w:bodyDiv w:val="1"/>
      <w:marLeft w:val="0"/>
      <w:marRight w:val="0"/>
      <w:marTop w:val="0"/>
      <w:marBottom w:val="0"/>
      <w:divBdr>
        <w:top w:val="none" w:sz="0" w:space="0" w:color="auto"/>
        <w:left w:val="none" w:sz="0" w:space="0" w:color="auto"/>
        <w:bottom w:val="none" w:sz="0" w:space="0" w:color="auto"/>
        <w:right w:val="none" w:sz="0" w:space="0" w:color="auto"/>
      </w:divBdr>
    </w:div>
    <w:div w:id="1642808830">
      <w:bodyDiv w:val="1"/>
      <w:marLeft w:val="0"/>
      <w:marRight w:val="0"/>
      <w:marTop w:val="0"/>
      <w:marBottom w:val="0"/>
      <w:divBdr>
        <w:top w:val="none" w:sz="0" w:space="0" w:color="auto"/>
        <w:left w:val="none" w:sz="0" w:space="0" w:color="auto"/>
        <w:bottom w:val="none" w:sz="0" w:space="0" w:color="auto"/>
        <w:right w:val="none" w:sz="0" w:space="0" w:color="auto"/>
      </w:divBdr>
    </w:div>
    <w:div w:id="1643803784">
      <w:bodyDiv w:val="1"/>
      <w:marLeft w:val="0"/>
      <w:marRight w:val="0"/>
      <w:marTop w:val="0"/>
      <w:marBottom w:val="0"/>
      <w:divBdr>
        <w:top w:val="none" w:sz="0" w:space="0" w:color="auto"/>
        <w:left w:val="none" w:sz="0" w:space="0" w:color="auto"/>
        <w:bottom w:val="none" w:sz="0" w:space="0" w:color="auto"/>
        <w:right w:val="none" w:sz="0" w:space="0" w:color="auto"/>
      </w:divBdr>
    </w:div>
    <w:div w:id="1644430138">
      <w:bodyDiv w:val="1"/>
      <w:marLeft w:val="0"/>
      <w:marRight w:val="0"/>
      <w:marTop w:val="0"/>
      <w:marBottom w:val="0"/>
      <w:divBdr>
        <w:top w:val="none" w:sz="0" w:space="0" w:color="auto"/>
        <w:left w:val="none" w:sz="0" w:space="0" w:color="auto"/>
        <w:bottom w:val="none" w:sz="0" w:space="0" w:color="auto"/>
        <w:right w:val="none" w:sz="0" w:space="0" w:color="auto"/>
      </w:divBdr>
    </w:div>
    <w:div w:id="1644504591">
      <w:bodyDiv w:val="1"/>
      <w:marLeft w:val="0"/>
      <w:marRight w:val="0"/>
      <w:marTop w:val="0"/>
      <w:marBottom w:val="0"/>
      <w:divBdr>
        <w:top w:val="none" w:sz="0" w:space="0" w:color="auto"/>
        <w:left w:val="none" w:sz="0" w:space="0" w:color="auto"/>
        <w:bottom w:val="none" w:sz="0" w:space="0" w:color="auto"/>
        <w:right w:val="none" w:sz="0" w:space="0" w:color="auto"/>
      </w:divBdr>
    </w:div>
    <w:div w:id="1644851843">
      <w:bodyDiv w:val="1"/>
      <w:marLeft w:val="0"/>
      <w:marRight w:val="0"/>
      <w:marTop w:val="0"/>
      <w:marBottom w:val="0"/>
      <w:divBdr>
        <w:top w:val="none" w:sz="0" w:space="0" w:color="auto"/>
        <w:left w:val="none" w:sz="0" w:space="0" w:color="auto"/>
        <w:bottom w:val="none" w:sz="0" w:space="0" w:color="auto"/>
        <w:right w:val="none" w:sz="0" w:space="0" w:color="auto"/>
      </w:divBdr>
    </w:div>
    <w:div w:id="1646542117">
      <w:bodyDiv w:val="1"/>
      <w:marLeft w:val="0"/>
      <w:marRight w:val="0"/>
      <w:marTop w:val="0"/>
      <w:marBottom w:val="0"/>
      <w:divBdr>
        <w:top w:val="none" w:sz="0" w:space="0" w:color="auto"/>
        <w:left w:val="none" w:sz="0" w:space="0" w:color="auto"/>
        <w:bottom w:val="none" w:sz="0" w:space="0" w:color="auto"/>
        <w:right w:val="none" w:sz="0" w:space="0" w:color="auto"/>
      </w:divBdr>
    </w:div>
    <w:div w:id="1646543849">
      <w:bodyDiv w:val="1"/>
      <w:marLeft w:val="0"/>
      <w:marRight w:val="0"/>
      <w:marTop w:val="0"/>
      <w:marBottom w:val="0"/>
      <w:divBdr>
        <w:top w:val="none" w:sz="0" w:space="0" w:color="auto"/>
        <w:left w:val="none" w:sz="0" w:space="0" w:color="auto"/>
        <w:bottom w:val="none" w:sz="0" w:space="0" w:color="auto"/>
        <w:right w:val="none" w:sz="0" w:space="0" w:color="auto"/>
      </w:divBdr>
    </w:div>
    <w:div w:id="1647392931">
      <w:bodyDiv w:val="1"/>
      <w:marLeft w:val="0"/>
      <w:marRight w:val="0"/>
      <w:marTop w:val="0"/>
      <w:marBottom w:val="0"/>
      <w:divBdr>
        <w:top w:val="none" w:sz="0" w:space="0" w:color="auto"/>
        <w:left w:val="none" w:sz="0" w:space="0" w:color="auto"/>
        <w:bottom w:val="none" w:sz="0" w:space="0" w:color="auto"/>
        <w:right w:val="none" w:sz="0" w:space="0" w:color="auto"/>
      </w:divBdr>
    </w:div>
    <w:div w:id="1647583132">
      <w:bodyDiv w:val="1"/>
      <w:marLeft w:val="0"/>
      <w:marRight w:val="0"/>
      <w:marTop w:val="0"/>
      <w:marBottom w:val="0"/>
      <w:divBdr>
        <w:top w:val="none" w:sz="0" w:space="0" w:color="auto"/>
        <w:left w:val="none" w:sz="0" w:space="0" w:color="auto"/>
        <w:bottom w:val="none" w:sz="0" w:space="0" w:color="auto"/>
        <w:right w:val="none" w:sz="0" w:space="0" w:color="auto"/>
      </w:divBdr>
    </w:div>
    <w:div w:id="1648632397">
      <w:bodyDiv w:val="1"/>
      <w:marLeft w:val="0"/>
      <w:marRight w:val="0"/>
      <w:marTop w:val="0"/>
      <w:marBottom w:val="0"/>
      <w:divBdr>
        <w:top w:val="none" w:sz="0" w:space="0" w:color="auto"/>
        <w:left w:val="none" w:sz="0" w:space="0" w:color="auto"/>
        <w:bottom w:val="none" w:sz="0" w:space="0" w:color="auto"/>
        <w:right w:val="none" w:sz="0" w:space="0" w:color="auto"/>
      </w:divBdr>
    </w:div>
    <w:div w:id="1649166829">
      <w:bodyDiv w:val="1"/>
      <w:marLeft w:val="0"/>
      <w:marRight w:val="0"/>
      <w:marTop w:val="0"/>
      <w:marBottom w:val="0"/>
      <w:divBdr>
        <w:top w:val="none" w:sz="0" w:space="0" w:color="auto"/>
        <w:left w:val="none" w:sz="0" w:space="0" w:color="auto"/>
        <w:bottom w:val="none" w:sz="0" w:space="0" w:color="auto"/>
        <w:right w:val="none" w:sz="0" w:space="0" w:color="auto"/>
      </w:divBdr>
    </w:div>
    <w:div w:id="1650287530">
      <w:bodyDiv w:val="1"/>
      <w:marLeft w:val="0"/>
      <w:marRight w:val="0"/>
      <w:marTop w:val="0"/>
      <w:marBottom w:val="0"/>
      <w:divBdr>
        <w:top w:val="none" w:sz="0" w:space="0" w:color="auto"/>
        <w:left w:val="none" w:sz="0" w:space="0" w:color="auto"/>
        <w:bottom w:val="none" w:sz="0" w:space="0" w:color="auto"/>
        <w:right w:val="none" w:sz="0" w:space="0" w:color="auto"/>
      </w:divBdr>
    </w:div>
    <w:div w:id="1650748743">
      <w:bodyDiv w:val="1"/>
      <w:marLeft w:val="0"/>
      <w:marRight w:val="0"/>
      <w:marTop w:val="0"/>
      <w:marBottom w:val="0"/>
      <w:divBdr>
        <w:top w:val="none" w:sz="0" w:space="0" w:color="auto"/>
        <w:left w:val="none" w:sz="0" w:space="0" w:color="auto"/>
        <w:bottom w:val="none" w:sz="0" w:space="0" w:color="auto"/>
        <w:right w:val="none" w:sz="0" w:space="0" w:color="auto"/>
      </w:divBdr>
    </w:div>
    <w:div w:id="1651323756">
      <w:bodyDiv w:val="1"/>
      <w:marLeft w:val="0"/>
      <w:marRight w:val="0"/>
      <w:marTop w:val="0"/>
      <w:marBottom w:val="0"/>
      <w:divBdr>
        <w:top w:val="none" w:sz="0" w:space="0" w:color="auto"/>
        <w:left w:val="none" w:sz="0" w:space="0" w:color="auto"/>
        <w:bottom w:val="none" w:sz="0" w:space="0" w:color="auto"/>
        <w:right w:val="none" w:sz="0" w:space="0" w:color="auto"/>
      </w:divBdr>
    </w:div>
    <w:div w:id="1653636940">
      <w:bodyDiv w:val="1"/>
      <w:marLeft w:val="0"/>
      <w:marRight w:val="0"/>
      <w:marTop w:val="0"/>
      <w:marBottom w:val="0"/>
      <w:divBdr>
        <w:top w:val="none" w:sz="0" w:space="0" w:color="auto"/>
        <w:left w:val="none" w:sz="0" w:space="0" w:color="auto"/>
        <w:bottom w:val="none" w:sz="0" w:space="0" w:color="auto"/>
        <w:right w:val="none" w:sz="0" w:space="0" w:color="auto"/>
      </w:divBdr>
    </w:div>
    <w:div w:id="1654018318">
      <w:bodyDiv w:val="1"/>
      <w:marLeft w:val="0"/>
      <w:marRight w:val="0"/>
      <w:marTop w:val="0"/>
      <w:marBottom w:val="0"/>
      <w:divBdr>
        <w:top w:val="none" w:sz="0" w:space="0" w:color="auto"/>
        <w:left w:val="none" w:sz="0" w:space="0" w:color="auto"/>
        <w:bottom w:val="none" w:sz="0" w:space="0" w:color="auto"/>
        <w:right w:val="none" w:sz="0" w:space="0" w:color="auto"/>
      </w:divBdr>
    </w:div>
    <w:div w:id="1654991421">
      <w:bodyDiv w:val="1"/>
      <w:marLeft w:val="0"/>
      <w:marRight w:val="0"/>
      <w:marTop w:val="0"/>
      <w:marBottom w:val="0"/>
      <w:divBdr>
        <w:top w:val="none" w:sz="0" w:space="0" w:color="auto"/>
        <w:left w:val="none" w:sz="0" w:space="0" w:color="auto"/>
        <w:bottom w:val="none" w:sz="0" w:space="0" w:color="auto"/>
        <w:right w:val="none" w:sz="0" w:space="0" w:color="auto"/>
      </w:divBdr>
    </w:div>
    <w:div w:id="1655523347">
      <w:bodyDiv w:val="1"/>
      <w:marLeft w:val="0"/>
      <w:marRight w:val="0"/>
      <w:marTop w:val="0"/>
      <w:marBottom w:val="0"/>
      <w:divBdr>
        <w:top w:val="none" w:sz="0" w:space="0" w:color="auto"/>
        <w:left w:val="none" w:sz="0" w:space="0" w:color="auto"/>
        <w:bottom w:val="none" w:sz="0" w:space="0" w:color="auto"/>
        <w:right w:val="none" w:sz="0" w:space="0" w:color="auto"/>
      </w:divBdr>
    </w:div>
    <w:div w:id="1655602856">
      <w:bodyDiv w:val="1"/>
      <w:marLeft w:val="0"/>
      <w:marRight w:val="0"/>
      <w:marTop w:val="0"/>
      <w:marBottom w:val="0"/>
      <w:divBdr>
        <w:top w:val="none" w:sz="0" w:space="0" w:color="auto"/>
        <w:left w:val="none" w:sz="0" w:space="0" w:color="auto"/>
        <w:bottom w:val="none" w:sz="0" w:space="0" w:color="auto"/>
        <w:right w:val="none" w:sz="0" w:space="0" w:color="auto"/>
      </w:divBdr>
    </w:div>
    <w:div w:id="1658800826">
      <w:bodyDiv w:val="1"/>
      <w:marLeft w:val="0"/>
      <w:marRight w:val="0"/>
      <w:marTop w:val="0"/>
      <w:marBottom w:val="0"/>
      <w:divBdr>
        <w:top w:val="none" w:sz="0" w:space="0" w:color="auto"/>
        <w:left w:val="none" w:sz="0" w:space="0" w:color="auto"/>
        <w:bottom w:val="none" w:sz="0" w:space="0" w:color="auto"/>
        <w:right w:val="none" w:sz="0" w:space="0" w:color="auto"/>
      </w:divBdr>
    </w:div>
    <w:div w:id="1659797052">
      <w:bodyDiv w:val="1"/>
      <w:marLeft w:val="0"/>
      <w:marRight w:val="0"/>
      <w:marTop w:val="0"/>
      <w:marBottom w:val="0"/>
      <w:divBdr>
        <w:top w:val="none" w:sz="0" w:space="0" w:color="auto"/>
        <w:left w:val="none" w:sz="0" w:space="0" w:color="auto"/>
        <w:bottom w:val="none" w:sz="0" w:space="0" w:color="auto"/>
        <w:right w:val="none" w:sz="0" w:space="0" w:color="auto"/>
      </w:divBdr>
    </w:div>
    <w:div w:id="1661689639">
      <w:bodyDiv w:val="1"/>
      <w:marLeft w:val="0"/>
      <w:marRight w:val="0"/>
      <w:marTop w:val="0"/>
      <w:marBottom w:val="0"/>
      <w:divBdr>
        <w:top w:val="none" w:sz="0" w:space="0" w:color="auto"/>
        <w:left w:val="none" w:sz="0" w:space="0" w:color="auto"/>
        <w:bottom w:val="none" w:sz="0" w:space="0" w:color="auto"/>
        <w:right w:val="none" w:sz="0" w:space="0" w:color="auto"/>
      </w:divBdr>
    </w:div>
    <w:div w:id="1661883872">
      <w:bodyDiv w:val="1"/>
      <w:marLeft w:val="0"/>
      <w:marRight w:val="0"/>
      <w:marTop w:val="0"/>
      <w:marBottom w:val="0"/>
      <w:divBdr>
        <w:top w:val="none" w:sz="0" w:space="0" w:color="auto"/>
        <w:left w:val="none" w:sz="0" w:space="0" w:color="auto"/>
        <w:bottom w:val="none" w:sz="0" w:space="0" w:color="auto"/>
        <w:right w:val="none" w:sz="0" w:space="0" w:color="auto"/>
      </w:divBdr>
    </w:div>
    <w:div w:id="1662124861">
      <w:bodyDiv w:val="1"/>
      <w:marLeft w:val="0"/>
      <w:marRight w:val="0"/>
      <w:marTop w:val="0"/>
      <w:marBottom w:val="0"/>
      <w:divBdr>
        <w:top w:val="none" w:sz="0" w:space="0" w:color="auto"/>
        <w:left w:val="none" w:sz="0" w:space="0" w:color="auto"/>
        <w:bottom w:val="none" w:sz="0" w:space="0" w:color="auto"/>
        <w:right w:val="none" w:sz="0" w:space="0" w:color="auto"/>
      </w:divBdr>
    </w:div>
    <w:div w:id="1662586852">
      <w:bodyDiv w:val="1"/>
      <w:marLeft w:val="0"/>
      <w:marRight w:val="0"/>
      <w:marTop w:val="0"/>
      <w:marBottom w:val="0"/>
      <w:divBdr>
        <w:top w:val="none" w:sz="0" w:space="0" w:color="auto"/>
        <w:left w:val="none" w:sz="0" w:space="0" w:color="auto"/>
        <w:bottom w:val="none" w:sz="0" w:space="0" w:color="auto"/>
        <w:right w:val="none" w:sz="0" w:space="0" w:color="auto"/>
      </w:divBdr>
    </w:div>
    <w:div w:id="1662811217">
      <w:bodyDiv w:val="1"/>
      <w:marLeft w:val="0"/>
      <w:marRight w:val="0"/>
      <w:marTop w:val="0"/>
      <w:marBottom w:val="0"/>
      <w:divBdr>
        <w:top w:val="none" w:sz="0" w:space="0" w:color="auto"/>
        <w:left w:val="none" w:sz="0" w:space="0" w:color="auto"/>
        <w:bottom w:val="none" w:sz="0" w:space="0" w:color="auto"/>
        <w:right w:val="none" w:sz="0" w:space="0" w:color="auto"/>
      </w:divBdr>
    </w:div>
    <w:div w:id="1663463104">
      <w:bodyDiv w:val="1"/>
      <w:marLeft w:val="0"/>
      <w:marRight w:val="0"/>
      <w:marTop w:val="0"/>
      <w:marBottom w:val="0"/>
      <w:divBdr>
        <w:top w:val="none" w:sz="0" w:space="0" w:color="auto"/>
        <w:left w:val="none" w:sz="0" w:space="0" w:color="auto"/>
        <w:bottom w:val="none" w:sz="0" w:space="0" w:color="auto"/>
        <w:right w:val="none" w:sz="0" w:space="0" w:color="auto"/>
      </w:divBdr>
    </w:div>
    <w:div w:id="1663851854">
      <w:bodyDiv w:val="1"/>
      <w:marLeft w:val="0"/>
      <w:marRight w:val="0"/>
      <w:marTop w:val="0"/>
      <w:marBottom w:val="0"/>
      <w:divBdr>
        <w:top w:val="none" w:sz="0" w:space="0" w:color="auto"/>
        <w:left w:val="none" w:sz="0" w:space="0" w:color="auto"/>
        <w:bottom w:val="none" w:sz="0" w:space="0" w:color="auto"/>
        <w:right w:val="none" w:sz="0" w:space="0" w:color="auto"/>
      </w:divBdr>
    </w:div>
    <w:div w:id="1664628725">
      <w:bodyDiv w:val="1"/>
      <w:marLeft w:val="0"/>
      <w:marRight w:val="0"/>
      <w:marTop w:val="0"/>
      <w:marBottom w:val="0"/>
      <w:divBdr>
        <w:top w:val="none" w:sz="0" w:space="0" w:color="auto"/>
        <w:left w:val="none" w:sz="0" w:space="0" w:color="auto"/>
        <w:bottom w:val="none" w:sz="0" w:space="0" w:color="auto"/>
        <w:right w:val="none" w:sz="0" w:space="0" w:color="auto"/>
      </w:divBdr>
    </w:div>
    <w:div w:id="1665275593">
      <w:bodyDiv w:val="1"/>
      <w:marLeft w:val="0"/>
      <w:marRight w:val="0"/>
      <w:marTop w:val="0"/>
      <w:marBottom w:val="0"/>
      <w:divBdr>
        <w:top w:val="none" w:sz="0" w:space="0" w:color="auto"/>
        <w:left w:val="none" w:sz="0" w:space="0" w:color="auto"/>
        <w:bottom w:val="none" w:sz="0" w:space="0" w:color="auto"/>
        <w:right w:val="none" w:sz="0" w:space="0" w:color="auto"/>
      </w:divBdr>
    </w:div>
    <w:div w:id="1665864164">
      <w:bodyDiv w:val="1"/>
      <w:marLeft w:val="0"/>
      <w:marRight w:val="0"/>
      <w:marTop w:val="0"/>
      <w:marBottom w:val="0"/>
      <w:divBdr>
        <w:top w:val="none" w:sz="0" w:space="0" w:color="auto"/>
        <w:left w:val="none" w:sz="0" w:space="0" w:color="auto"/>
        <w:bottom w:val="none" w:sz="0" w:space="0" w:color="auto"/>
        <w:right w:val="none" w:sz="0" w:space="0" w:color="auto"/>
      </w:divBdr>
    </w:div>
    <w:div w:id="1668023368">
      <w:bodyDiv w:val="1"/>
      <w:marLeft w:val="0"/>
      <w:marRight w:val="0"/>
      <w:marTop w:val="0"/>
      <w:marBottom w:val="0"/>
      <w:divBdr>
        <w:top w:val="none" w:sz="0" w:space="0" w:color="auto"/>
        <w:left w:val="none" w:sz="0" w:space="0" w:color="auto"/>
        <w:bottom w:val="none" w:sz="0" w:space="0" w:color="auto"/>
        <w:right w:val="none" w:sz="0" w:space="0" w:color="auto"/>
      </w:divBdr>
    </w:div>
    <w:div w:id="1668052597">
      <w:bodyDiv w:val="1"/>
      <w:marLeft w:val="0"/>
      <w:marRight w:val="0"/>
      <w:marTop w:val="0"/>
      <w:marBottom w:val="0"/>
      <w:divBdr>
        <w:top w:val="none" w:sz="0" w:space="0" w:color="auto"/>
        <w:left w:val="none" w:sz="0" w:space="0" w:color="auto"/>
        <w:bottom w:val="none" w:sz="0" w:space="0" w:color="auto"/>
        <w:right w:val="none" w:sz="0" w:space="0" w:color="auto"/>
      </w:divBdr>
    </w:div>
    <w:div w:id="1668165656">
      <w:bodyDiv w:val="1"/>
      <w:marLeft w:val="0"/>
      <w:marRight w:val="0"/>
      <w:marTop w:val="0"/>
      <w:marBottom w:val="0"/>
      <w:divBdr>
        <w:top w:val="none" w:sz="0" w:space="0" w:color="auto"/>
        <w:left w:val="none" w:sz="0" w:space="0" w:color="auto"/>
        <w:bottom w:val="none" w:sz="0" w:space="0" w:color="auto"/>
        <w:right w:val="none" w:sz="0" w:space="0" w:color="auto"/>
      </w:divBdr>
    </w:div>
    <w:div w:id="1668168396">
      <w:bodyDiv w:val="1"/>
      <w:marLeft w:val="0"/>
      <w:marRight w:val="0"/>
      <w:marTop w:val="0"/>
      <w:marBottom w:val="0"/>
      <w:divBdr>
        <w:top w:val="none" w:sz="0" w:space="0" w:color="auto"/>
        <w:left w:val="none" w:sz="0" w:space="0" w:color="auto"/>
        <w:bottom w:val="none" w:sz="0" w:space="0" w:color="auto"/>
        <w:right w:val="none" w:sz="0" w:space="0" w:color="auto"/>
      </w:divBdr>
    </w:div>
    <w:div w:id="1668748809">
      <w:bodyDiv w:val="1"/>
      <w:marLeft w:val="0"/>
      <w:marRight w:val="0"/>
      <w:marTop w:val="0"/>
      <w:marBottom w:val="0"/>
      <w:divBdr>
        <w:top w:val="none" w:sz="0" w:space="0" w:color="auto"/>
        <w:left w:val="none" w:sz="0" w:space="0" w:color="auto"/>
        <w:bottom w:val="none" w:sz="0" w:space="0" w:color="auto"/>
        <w:right w:val="none" w:sz="0" w:space="0" w:color="auto"/>
      </w:divBdr>
    </w:div>
    <w:div w:id="1669093364">
      <w:bodyDiv w:val="1"/>
      <w:marLeft w:val="0"/>
      <w:marRight w:val="0"/>
      <w:marTop w:val="0"/>
      <w:marBottom w:val="0"/>
      <w:divBdr>
        <w:top w:val="none" w:sz="0" w:space="0" w:color="auto"/>
        <w:left w:val="none" w:sz="0" w:space="0" w:color="auto"/>
        <w:bottom w:val="none" w:sz="0" w:space="0" w:color="auto"/>
        <w:right w:val="none" w:sz="0" w:space="0" w:color="auto"/>
      </w:divBdr>
    </w:div>
    <w:div w:id="1669362949">
      <w:bodyDiv w:val="1"/>
      <w:marLeft w:val="0"/>
      <w:marRight w:val="0"/>
      <w:marTop w:val="0"/>
      <w:marBottom w:val="0"/>
      <w:divBdr>
        <w:top w:val="none" w:sz="0" w:space="0" w:color="auto"/>
        <w:left w:val="none" w:sz="0" w:space="0" w:color="auto"/>
        <w:bottom w:val="none" w:sz="0" w:space="0" w:color="auto"/>
        <w:right w:val="none" w:sz="0" w:space="0" w:color="auto"/>
      </w:divBdr>
    </w:div>
    <w:div w:id="1670988232">
      <w:bodyDiv w:val="1"/>
      <w:marLeft w:val="0"/>
      <w:marRight w:val="0"/>
      <w:marTop w:val="0"/>
      <w:marBottom w:val="0"/>
      <w:divBdr>
        <w:top w:val="none" w:sz="0" w:space="0" w:color="auto"/>
        <w:left w:val="none" w:sz="0" w:space="0" w:color="auto"/>
        <w:bottom w:val="none" w:sz="0" w:space="0" w:color="auto"/>
        <w:right w:val="none" w:sz="0" w:space="0" w:color="auto"/>
      </w:divBdr>
    </w:div>
    <w:div w:id="1671827985">
      <w:bodyDiv w:val="1"/>
      <w:marLeft w:val="0"/>
      <w:marRight w:val="0"/>
      <w:marTop w:val="0"/>
      <w:marBottom w:val="0"/>
      <w:divBdr>
        <w:top w:val="none" w:sz="0" w:space="0" w:color="auto"/>
        <w:left w:val="none" w:sz="0" w:space="0" w:color="auto"/>
        <w:bottom w:val="none" w:sz="0" w:space="0" w:color="auto"/>
        <w:right w:val="none" w:sz="0" w:space="0" w:color="auto"/>
      </w:divBdr>
    </w:div>
    <w:div w:id="1671903862">
      <w:bodyDiv w:val="1"/>
      <w:marLeft w:val="0"/>
      <w:marRight w:val="0"/>
      <w:marTop w:val="0"/>
      <w:marBottom w:val="0"/>
      <w:divBdr>
        <w:top w:val="none" w:sz="0" w:space="0" w:color="auto"/>
        <w:left w:val="none" w:sz="0" w:space="0" w:color="auto"/>
        <w:bottom w:val="none" w:sz="0" w:space="0" w:color="auto"/>
        <w:right w:val="none" w:sz="0" w:space="0" w:color="auto"/>
      </w:divBdr>
    </w:div>
    <w:div w:id="1672023947">
      <w:bodyDiv w:val="1"/>
      <w:marLeft w:val="0"/>
      <w:marRight w:val="0"/>
      <w:marTop w:val="0"/>
      <w:marBottom w:val="0"/>
      <w:divBdr>
        <w:top w:val="none" w:sz="0" w:space="0" w:color="auto"/>
        <w:left w:val="none" w:sz="0" w:space="0" w:color="auto"/>
        <w:bottom w:val="none" w:sz="0" w:space="0" w:color="auto"/>
        <w:right w:val="none" w:sz="0" w:space="0" w:color="auto"/>
      </w:divBdr>
    </w:div>
    <w:div w:id="1673338810">
      <w:bodyDiv w:val="1"/>
      <w:marLeft w:val="0"/>
      <w:marRight w:val="0"/>
      <w:marTop w:val="0"/>
      <w:marBottom w:val="0"/>
      <w:divBdr>
        <w:top w:val="none" w:sz="0" w:space="0" w:color="auto"/>
        <w:left w:val="none" w:sz="0" w:space="0" w:color="auto"/>
        <w:bottom w:val="none" w:sz="0" w:space="0" w:color="auto"/>
        <w:right w:val="none" w:sz="0" w:space="0" w:color="auto"/>
      </w:divBdr>
    </w:div>
    <w:div w:id="1674069226">
      <w:bodyDiv w:val="1"/>
      <w:marLeft w:val="0"/>
      <w:marRight w:val="0"/>
      <w:marTop w:val="0"/>
      <w:marBottom w:val="0"/>
      <w:divBdr>
        <w:top w:val="none" w:sz="0" w:space="0" w:color="auto"/>
        <w:left w:val="none" w:sz="0" w:space="0" w:color="auto"/>
        <w:bottom w:val="none" w:sz="0" w:space="0" w:color="auto"/>
        <w:right w:val="none" w:sz="0" w:space="0" w:color="auto"/>
      </w:divBdr>
    </w:div>
    <w:div w:id="1674138040">
      <w:bodyDiv w:val="1"/>
      <w:marLeft w:val="0"/>
      <w:marRight w:val="0"/>
      <w:marTop w:val="0"/>
      <w:marBottom w:val="0"/>
      <w:divBdr>
        <w:top w:val="none" w:sz="0" w:space="0" w:color="auto"/>
        <w:left w:val="none" w:sz="0" w:space="0" w:color="auto"/>
        <w:bottom w:val="none" w:sz="0" w:space="0" w:color="auto"/>
        <w:right w:val="none" w:sz="0" w:space="0" w:color="auto"/>
      </w:divBdr>
    </w:div>
    <w:div w:id="1674917613">
      <w:bodyDiv w:val="1"/>
      <w:marLeft w:val="0"/>
      <w:marRight w:val="0"/>
      <w:marTop w:val="0"/>
      <w:marBottom w:val="0"/>
      <w:divBdr>
        <w:top w:val="none" w:sz="0" w:space="0" w:color="auto"/>
        <w:left w:val="none" w:sz="0" w:space="0" w:color="auto"/>
        <w:bottom w:val="none" w:sz="0" w:space="0" w:color="auto"/>
        <w:right w:val="none" w:sz="0" w:space="0" w:color="auto"/>
      </w:divBdr>
    </w:div>
    <w:div w:id="1677462707">
      <w:bodyDiv w:val="1"/>
      <w:marLeft w:val="0"/>
      <w:marRight w:val="0"/>
      <w:marTop w:val="0"/>
      <w:marBottom w:val="0"/>
      <w:divBdr>
        <w:top w:val="none" w:sz="0" w:space="0" w:color="auto"/>
        <w:left w:val="none" w:sz="0" w:space="0" w:color="auto"/>
        <w:bottom w:val="none" w:sz="0" w:space="0" w:color="auto"/>
        <w:right w:val="none" w:sz="0" w:space="0" w:color="auto"/>
      </w:divBdr>
    </w:div>
    <w:div w:id="1678118353">
      <w:bodyDiv w:val="1"/>
      <w:marLeft w:val="0"/>
      <w:marRight w:val="0"/>
      <w:marTop w:val="0"/>
      <w:marBottom w:val="0"/>
      <w:divBdr>
        <w:top w:val="none" w:sz="0" w:space="0" w:color="auto"/>
        <w:left w:val="none" w:sz="0" w:space="0" w:color="auto"/>
        <w:bottom w:val="none" w:sz="0" w:space="0" w:color="auto"/>
        <w:right w:val="none" w:sz="0" w:space="0" w:color="auto"/>
      </w:divBdr>
    </w:div>
    <w:div w:id="1678657532">
      <w:bodyDiv w:val="1"/>
      <w:marLeft w:val="0"/>
      <w:marRight w:val="0"/>
      <w:marTop w:val="0"/>
      <w:marBottom w:val="0"/>
      <w:divBdr>
        <w:top w:val="none" w:sz="0" w:space="0" w:color="auto"/>
        <w:left w:val="none" w:sz="0" w:space="0" w:color="auto"/>
        <w:bottom w:val="none" w:sz="0" w:space="0" w:color="auto"/>
        <w:right w:val="none" w:sz="0" w:space="0" w:color="auto"/>
      </w:divBdr>
    </w:div>
    <w:div w:id="1679429262">
      <w:bodyDiv w:val="1"/>
      <w:marLeft w:val="0"/>
      <w:marRight w:val="0"/>
      <w:marTop w:val="0"/>
      <w:marBottom w:val="0"/>
      <w:divBdr>
        <w:top w:val="none" w:sz="0" w:space="0" w:color="auto"/>
        <w:left w:val="none" w:sz="0" w:space="0" w:color="auto"/>
        <w:bottom w:val="none" w:sz="0" w:space="0" w:color="auto"/>
        <w:right w:val="none" w:sz="0" w:space="0" w:color="auto"/>
      </w:divBdr>
    </w:div>
    <w:div w:id="1680158830">
      <w:bodyDiv w:val="1"/>
      <w:marLeft w:val="0"/>
      <w:marRight w:val="0"/>
      <w:marTop w:val="0"/>
      <w:marBottom w:val="0"/>
      <w:divBdr>
        <w:top w:val="none" w:sz="0" w:space="0" w:color="auto"/>
        <w:left w:val="none" w:sz="0" w:space="0" w:color="auto"/>
        <w:bottom w:val="none" w:sz="0" w:space="0" w:color="auto"/>
        <w:right w:val="none" w:sz="0" w:space="0" w:color="auto"/>
      </w:divBdr>
    </w:div>
    <w:div w:id="1680305704">
      <w:bodyDiv w:val="1"/>
      <w:marLeft w:val="0"/>
      <w:marRight w:val="0"/>
      <w:marTop w:val="0"/>
      <w:marBottom w:val="0"/>
      <w:divBdr>
        <w:top w:val="none" w:sz="0" w:space="0" w:color="auto"/>
        <w:left w:val="none" w:sz="0" w:space="0" w:color="auto"/>
        <w:bottom w:val="none" w:sz="0" w:space="0" w:color="auto"/>
        <w:right w:val="none" w:sz="0" w:space="0" w:color="auto"/>
      </w:divBdr>
    </w:div>
    <w:div w:id="1680500422">
      <w:bodyDiv w:val="1"/>
      <w:marLeft w:val="0"/>
      <w:marRight w:val="0"/>
      <w:marTop w:val="0"/>
      <w:marBottom w:val="0"/>
      <w:divBdr>
        <w:top w:val="none" w:sz="0" w:space="0" w:color="auto"/>
        <w:left w:val="none" w:sz="0" w:space="0" w:color="auto"/>
        <w:bottom w:val="none" w:sz="0" w:space="0" w:color="auto"/>
        <w:right w:val="none" w:sz="0" w:space="0" w:color="auto"/>
      </w:divBdr>
    </w:div>
    <w:div w:id="1681082011">
      <w:bodyDiv w:val="1"/>
      <w:marLeft w:val="0"/>
      <w:marRight w:val="0"/>
      <w:marTop w:val="0"/>
      <w:marBottom w:val="0"/>
      <w:divBdr>
        <w:top w:val="none" w:sz="0" w:space="0" w:color="auto"/>
        <w:left w:val="none" w:sz="0" w:space="0" w:color="auto"/>
        <w:bottom w:val="none" w:sz="0" w:space="0" w:color="auto"/>
        <w:right w:val="none" w:sz="0" w:space="0" w:color="auto"/>
      </w:divBdr>
    </w:div>
    <w:div w:id="1681202320">
      <w:bodyDiv w:val="1"/>
      <w:marLeft w:val="0"/>
      <w:marRight w:val="0"/>
      <w:marTop w:val="0"/>
      <w:marBottom w:val="0"/>
      <w:divBdr>
        <w:top w:val="none" w:sz="0" w:space="0" w:color="auto"/>
        <w:left w:val="none" w:sz="0" w:space="0" w:color="auto"/>
        <w:bottom w:val="none" w:sz="0" w:space="0" w:color="auto"/>
        <w:right w:val="none" w:sz="0" w:space="0" w:color="auto"/>
      </w:divBdr>
    </w:div>
    <w:div w:id="1681354032">
      <w:bodyDiv w:val="1"/>
      <w:marLeft w:val="0"/>
      <w:marRight w:val="0"/>
      <w:marTop w:val="0"/>
      <w:marBottom w:val="0"/>
      <w:divBdr>
        <w:top w:val="none" w:sz="0" w:space="0" w:color="auto"/>
        <w:left w:val="none" w:sz="0" w:space="0" w:color="auto"/>
        <w:bottom w:val="none" w:sz="0" w:space="0" w:color="auto"/>
        <w:right w:val="none" w:sz="0" w:space="0" w:color="auto"/>
      </w:divBdr>
    </w:div>
    <w:div w:id="1682583716">
      <w:bodyDiv w:val="1"/>
      <w:marLeft w:val="0"/>
      <w:marRight w:val="0"/>
      <w:marTop w:val="0"/>
      <w:marBottom w:val="0"/>
      <w:divBdr>
        <w:top w:val="none" w:sz="0" w:space="0" w:color="auto"/>
        <w:left w:val="none" w:sz="0" w:space="0" w:color="auto"/>
        <w:bottom w:val="none" w:sz="0" w:space="0" w:color="auto"/>
        <w:right w:val="none" w:sz="0" w:space="0" w:color="auto"/>
      </w:divBdr>
    </w:div>
    <w:div w:id="1683360627">
      <w:bodyDiv w:val="1"/>
      <w:marLeft w:val="0"/>
      <w:marRight w:val="0"/>
      <w:marTop w:val="0"/>
      <w:marBottom w:val="0"/>
      <w:divBdr>
        <w:top w:val="none" w:sz="0" w:space="0" w:color="auto"/>
        <w:left w:val="none" w:sz="0" w:space="0" w:color="auto"/>
        <w:bottom w:val="none" w:sz="0" w:space="0" w:color="auto"/>
        <w:right w:val="none" w:sz="0" w:space="0" w:color="auto"/>
      </w:divBdr>
    </w:div>
    <w:div w:id="1683510167">
      <w:bodyDiv w:val="1"/>
      <w:marLeft w:val="0"/>
      <w:marRight w:val="0"/>
      <w:marTop w:val="0"/>
      <w:marBottom w:val="0"/>
      <w:divBdr>
        <w:top w:val="none" w:sz="0" w:space="0" w:color="auto"/>
        <w:left w:val="none" w:sz="0" w:space="0" w:color="auto"/>
        <w:bottom w:val="none" w:sz="0" w:space="0" w:color="auto"/>
        <w:right w:val="none" w:sz="0" w:space="0" w:color="auto"/>
      </w:divBdr>
    </w:div>
    <w:div w:id="1683703857">
      <w:bodyDiv w:val="1"/>
      <w:marLeft w:val="0"/>
      <w:marRight w:val="0"/>
      <w:marTop w:val="0"/>
      <w:marBottom w:val="0"/>
      <w:divBdr>
        <w:top w:val="none" w:sz="0" w:space="0" w:color="auto"/>
        <w:left w:val="none" w:sz="0" w:space="0" w:color="auto"/>
        <w:bottom w:val="none" w:sz="0" w:space="0" w:color="auto"/>
        <w:right w:val="none" w:sz="0" w:space="0" w:color="auto"/>
      </w:divBdr>
    </w:div>
    <w:div w:id="1684892956">
      <w:bodyDiv w:val="1"/>
      <w:marLeft w:val="0"/>
      <w:marRight w:val="0"/>
      <w:marTop w:val="0"/>
      <w:marBottom w:val="0"/>
      <w:divBdr>
        <w:top w:val="none" w:sz="0" w:space="0" w:color="auto"/>
        <w:left w:val="none" w:sz="0" w:space="0" w:color="auto"/>
        <w:bottom w:val="none" w:sz="0" w:space="0" w:color="auto"/>
        <w:right w:val="none" w:sz="0" w:space="0" w:color="auto"/>
      </w:divBdr>
    </w:div>
    <w:div w:id="1685665354">
      <w:bodyDiv w:val="1"/>
      <w:marLeft w:val="0"/>
      <w:marRight w:val="0"/>
      <w:marTop w:val="0"/>
      <w:marBottom w:val="0"/>
      <w:divBdr>
        <w:top w:val="none" w:sz="0" w:space="0" w:color="auto"/>
        <w:left w:val="none" w:sz="0" w:space="0" w:color="auto"/>
        <w:bottom w:val="none" w:sz="0" w:space="0" w:color="auto"/>
        <w:right w:val="none" w:sz="0" w:space="0" w:color="auto"/>
      </w:divBdr>
    </w:div>
    <w:div w:id="1686785120">
      <w:bodyDiv w:val="1"/>
      <w:marLeft w:val="0"/>
      <w:marRight w:val="0"/>
      <w:marTop w:val="0"/>
      <w:marBottom w:val="0"/>
      <w:divBdr>
        <w:top w:val="none" w:sz="0" w:space="0" w:color="auto"/>
        <w:left w:val="none" w:sz="0" w:space="0" w:color="auto"/>
        <w:bottom w:val="none" w:sz="0" w:space="0" w:color="auto"/>
        <w:right w:val="none" w:sz="0" w:space="0" w:color="auto"/>
      </w:divBdr>
    </w:div>
    <w:div w:id="1687707178">
      <w:bodyDiv w:val="1"/>
      <w:marLeft w:val="0"/>
      <w:marRight w:val="0"/>
      <w:marTop w:val="0"/>
      <w:marBottom w:val="0"/>
      <w:divBdr>
        <w:top w:val="none" w:sz="0" w:space="0" w:color="auto"/>
        <w:left w:val="none" w:sz="0" w:space="0" w:color="auto"/>
        <w:bottom w:val="none" w:sz="0" w:space="0" w:color="auto"/>
        <w:right w:val="none" w:sz="0" w:space="0" w:color="auto"/>
      </w:divBdr>
    </w:div>
    <w:div w:id="1687901716">
      <w:bodyDiv w:val="1"/>
      <w:marLeft w:val="0"/>
      <w:marRight w:val="0"/>
      <w:marTop w:val="0"/>
      <w:marBottom w:val="0"/>
      <w:divBdr>
        <w:top w:val="none" w:sz="0" w:space="0" w:color="auto"/>
        <w:left w:val="none" w:sz="0" w:space="0" w:color="auto"/>
        <w:bottom w:val="none" w:sz="0" w:space="0" w:color="auto"/>
        <w:right w:val="none" w:sz="0" w:space="0" w:color="auto"/>
      </w:divBdr>
    </w:div>
    <w:div w:id="1688288213">
      <w:bodyDiv w:val="1"/>
      <w:marLeft w:val="0"/>
      <w:marRight w:val="0"/>
      <w:marTop w:val="0"/>
      <w:marBottom w:val="0"/>
      <w:divBdr>
        <w:top w:val="none" w:sz="0" w:space="0" w:color="auto"/>
        <w:left w:val="none" w:sz="0" w:space="0" w:color="auto"/>
        <w:bottom w:val="none" w:sz="0" w:space="0" w:color="auto"/>
        <w:right w:val="none" w:sz="0" w:space="0" w:color="auto"/>
      </w:divBdr>
    </w:div>
    <w:div w:id="1688360593">
      <w:bodyDiv w:val="1"/>
      <w:marLeft w:val="0"/>
      <w:marRight w:val="0"/>
      <w:marTop w:val="0"/>
      <w:marBottom w:val="0"/>
      <w:divBdr>
        <w:top w:val="none" w:sz="0" w:space="0" w:color="auto"/>
        <w:left w:val="none" w:sz="0" w:space="0" w:color="auto"/>
        <w:bottom w:val="none" w:sz="0" w:space="0" w:color="auto"/>
        <w:right w:val="none" w:sz="0" w:space="0" w:color="auto"/>
      </w:divBdr>
    </w:div>
    <w:div w:id="1688485412">
      <w:bodyDiv w:val="1"/>
      <w:marLeft w:val="0"/>
      <w:marRight w:val="0"/>
      <w:marTop w:val="0"/>
      <w:marBottom w:val="0"/>
      <w:divBdr>
        <w:top w:val="none" w:sz="0" w:space="0" w:color="auto"/>
        <w:left w:val="none" w:sz="0" w:space="0" w:color="auto"/>
        <w:bottom w:val="none" w:sz="0" w:space="0" w:color="auto"/>
        <w:right w:val="none" w:sz="0" w:space="0" w:color="auto"/>
      </w:divBdr>
    </w:div>
    <w:div w:id="1688751099">
      <w:bodyDiv w:val="1"/>
      <w:marLeft w:val="0"/>
      <w:marRight w:val="0"/>
      <w:marTop w:val="0"/>
      <w:marBottom w:val="0"/>
      <w:divBdr>
        <w:top w:val="none" w:sz="0" w:space="0" w:color="auto"/>
        <w:left w:val="none" w:sz="0" w:space="0" w:color="auto"/>
        <w:bottom w:val="none" w:sz="0" w:space="0" w:color="auto"/>
        <w:right w:val="none" w:sz="0" w:space="0" w:color="auto"/>
      </w:divBdr>
    </w:div>
    <w:div w:id="1688943966">
      <w:bodyDiv w:val="1"/>
      <w:marLeft w:val="0"/>
      <w:marRight w:val="0"/>
      <w:marTop w:val="0"/>
      <w:marBottom w:val="0"/>
      <w:divBdr>
        <w:top w:val="none" w:sz="0" w:space="0" w:color="auto"/>
        <w:left w:val="none" w:sz="0" w:space="0" w:color="auto"/>
        <w:bottom w:val="none" w:sz="0" w:space="0" w:color="auto"/>
        <w:right w:val="none" w:sz="0" w:space="0" w:color="auto"/>
      </w:divBdr>
    </w:div>
    <w:div w:id="1689871152">
      <w:bodyDiv w:val="1"/>
      <w:marLeft w:val="0"/>
      <w:marRight w:val="0"/>
      <w:marTop w:val="0"/>
      <w:marBottom w:val="0"/>
      <w:divBdr>
        <w:top w:val="none" w:sz="0" w:space="0" w:color="auto"/>
        <w:left w:val="none" w:sz="0" w:space="0" w:color="auto"/>
        <w:bottom w:val="none" w:sz="0" w:space="0" w:color="auto"/>
        <w:right w:val="none" w:sz="0" w:space="0" w:color="auto"/>
      </w:divBdr>
    </w:div>
    <w:div w:id="1690910726">
      <w:bodyDiv w:val="1"/>
      <w:marLeft w:val="0"/>
      <w:marRight w:val="0"/>
      <w:marTop w:val="0"/>
      <w:marBottom w:val="0"/>
      <w:divBdr>
        <w:top w:val="none" w:sz="0" w:space="0" w:color="auto"/>
        <w:left w:val="none" w:sz="0" w:space="0" w:color="auto"/>
        <w:bottom w:val="none" w:sz="0" w:space="0" w:color="auto"/>
        <w:right w:val="none" w:sz="0" w:space="0" w:color="auto"/>
      </w:divBdr>
    </w:div>
    <w:div w:id="1691031492">
      <w:bodyDiv w:val="1"/>
      <w:marLeft w:val="0"/>
      <w:marRight w:val="0"/>
      <w:marTop w:val="0"/>
      <w:marBottom w:val="0"/>
      <w:divBdr>
        <w:top w:val="none" w:sz="0" w:space="0" w:color="auto"/>
        <w:left w:val="none" w:sz="0" w:space="0" w:color="auto"/>
        <w:bottom w:val="none" w:sz="0" w:space="0" w:color="auto"/>
        <w:right w:val="none" w:sz="0" w:space="0" w:color="auto"/>
      </w:divBdr>
    </w:div>
    <w:div w:id="1692606550">
      <w:bodyDiv w:val="1"/>
      <w:marLeft w:val="0"/>
      <w:marRight w:val="0"/>
      <w:marTop w:val="0"/>
      <w:marBottom w:val="0"/>
      <w:divBdr>
        <w:top w:val="none" w:sz="0" w:space="0" w:color="auto"/>
        <w:left w:val="none" w:sz="0" w:space="0" w:color="auto"/>
        <w:bottom w:val="none" w:sz="0" w:space="0" w:color="auto"/>
        <w:right w:val="none" w:sz="0" w:space="0" w:color="auto"/>
      </w:divBdr>
    </w:div>
    <w:div w:id="1692879728">
      <w:bodyDiv w:val="1"/>
      <w:marLeft w:val="0"/>
      <w:marRight w:val="0"/>
      <w:marTop w:val="0"/>
      <w:marBottom w:val="0"/>
      <w:divBdr>
        <w:top w:val="none" w:sz="0" w:space="0" w:color="auto"/>
        <w:left w:val="none" w:sz="0" w:space="0" w:color="auto"/>
        <w:bottom w:val="none" w:sz="0" w:space="0" w:color="auto"/>
        <w:right w:val="none" w:sz="0" w:space="0" w:color="auto"/>
      </w:divBdr>
    </w:div>
    <w:div w:id="1693190947">
      <w:bodyDiv w:val="1"/>
      <w:marLeft w:val="0"/>
      <w:marRight w:val="0"/>
      <w:marTop w:val="0"/>
      <w:marBottom w:val="0"/>
      <w:divBdr>
        <w:top w:val="none" w:sz="0" w:space="0" w:color="auto"/>
        <w:left w:val="none" w:sz="0" w:space="0" w:color="auto"/>
        <w:bottom w:val="none" w:sz="0" w:space="0" w:color="auto"/>
        <w:right w:val="none" w:sz="0" w:space="0" w:color="auto"/>
      </w:divBdr>
    </w:div>
    <w:div w:id="1694263655">
      <w:bodyDiv w:val="1"/>
      <w:marLeft w:val="0"/>
      <w:marRight w:val="0"/>
      <w:marTop w:val="0"/>
      <w:marBottom w:val="0"/>
      <w:divBdr>
        <w:top w:val="none" w:sz="0" w:space="0" w:color="auto"/>
        <w:left w:val="none" w:sz="0" w:space="0" w:color="auto"/>
        <w:bottom w:val="none" w:sz="0" w:space="0" w:color="auto"/>
        <w:right w:val="none" w:sz="0" w:space="0" w:color="auto"/>
      </w:divBdr>
    </w:div>
    <w:div w:id="1696617327">
      <w:bodyDiv w:val="1"/>
      <w:marLeft w:val="0"/>
      <w:marRight w:val="0"/>
      <w:marTop w:val="0"/>
      <w:marBottom w:val="0"/>
      <w:divBdr>
        <w:top w:val="none" w:sz="0" w:space="0" w:color="auto"/>
        <w:left w:val="none" w:sz="0" w:space="0" w:color="auto"/>
        <w:bottom w:val="none" w:sz="0" w:space="0" w:color="auto"/>
        <w:right w:val="none" w:sz="0" w:space="0" w:color="auto"/>
      </w:divBdr>
    </w:div>
    <w:div w:id="1697193864">
      <w:bodyDiv w:val="1"/>
      <w:marLeft w:val="0"/>
      <w:marRight w:val="0"/>
      <w:marTop w:val="0"/>
      <w:marBottom w:val="0"/>
      <w:divBdr>
        <w:top w:val="none" w:sz="0" w:space="0" w:color="auto"/>
        <w:left w:val="none" w:sz="0" w:space="0" w:color="auto"/>
        <w:bottom w:val="none" w:sz="0" w:space="0" w:color="auto"/>
        <w:right w:val="none" w:sz="0" w:space="0" w:color="auto"/>
      </w:divBdr>
    </w:div>
    <w:div w:id="1697851392">
      <w:bodyDiv w:val="1"/>
      <w:marLeft w:val="0"/>
      <w:marRight w:val="0"/>
      <w:marTop w:val="0"/>
      <w:marBottom w:val="0"/>
      <w:divBdr>
        <w:top w:val="none" w:sz="0" w:space="0" w:color="auto"/>
        <w:left w:val="none" w:sz="0" w:space="0" w:color="auto"/>
        <w:bottom w:val="none" w:sz="0" w:space="0" w:color="auto"/>
        <w:right w:val="none" w:sz="0" w:space="0" w:color="auto"/>
      </w:divBdr>
    </w:div>
    <w:div w:id="1697996513">
      <w:bodyDiv w:val="1"/>
      <w:marLeft w:val="0"/>
      <w:marRight w:val="0"/>
      <w:marTop w:val="0"/>
      <w:marBottom w:val="0"/>
      <w:divBdr>
        <w:top w:val="none" w:sz="0" w:space="0" w:color="auto"/>
        <w:left w:val="none" w:sz="0" w:space="0" w:color="auto"/>
        <w:bottom w:val="none" w:sz="0" w:space="0" w:color="auto"/>
        <w:right w:val="none" w:sz="0" w:space="0" w:color="auto"/>
      </w:divBdr>
    </w:div>
    <w:div w:id="1698509227">
      <w:bodyDiv w:val="1"/>
      <w:marLeft w:val="0"/>
      <w:marRight w:val="0"/>
      <w:marTop w:val="0"/>
      <w:marBottom w:val="0"/>
      <w:divBdr>
        <w:top w:val="none" w:sz="0" w:space="0" w:color="auto"/>
        <w:left w:val="none" w:sz="0" w:space="0" w:color="auto"/>
        <w:bottom w:val="none" w:sz="0" w:space="0" w:color="auto"/>
        <w:right w:val="none" w:sz="0" w:space="0" w:color="auto"/>
      </w:divBdr>
    </w:div>
    <w:div w:id="1699970062">
      <w:bodyDiv w:val="1"/>
      <w:marLeft w:val="0"/>
      <w:marRight w:val="0"/>
      <w:marTop w:val="0"/>
      <w:marBottom w:val="0"/>
      <w:divBdr>
        <w:top w:val="none" w:sz="0" w:space="0" w:color="auto"/>
        <w:left w:val="none" w:sz="0" w:space="0" w:color="auto"/>
        <w:bottom w:val="none" w:sz="0" w:space="0" w:color="auto"/>
        <w:right w:val="none" w:sz="0" w:space="0" w:color="auto"/>
      </w:divBdr>
    </w:div>
    <w:div w:id="1700423477">
      <w:bodyDiv w:val="1"/>
      <w:marLeft w:val="0"/>
      <w:marRight w:val="0"/>
      <w:marTop w:val="0"/>
      <w:marBottom w:val="0"/>
      <w:divBdr>
        <w:top w:val="none" w:sz="0" w:space="0" w:color="auto"/>
        <w:left w:val="none" w:sz="0" w:space="0" w:color="auto"/>
        <w:bottom w:val="none" w:sz="0" w:space="0" w:color="auto"/>
        <w:right w:val="none" w:sz="0" w:space="0" w:color="auto"/>
      </w:divBdr>
    </w:div>
    <w:div w:id="1703050784">
      <w:bodyDiv w:val="1"/>
      <w:marLeft w:val="0"/>
      <w:marRight w:val="0"/>
      <w:marTop w:val="0"/>
      <w:marBottom w:val="0"/>
      <w:divBdr>
        <w:top w:val="none" w:sz="0" w:space="0" w:color="auto"/>
        <w:left w:val="none" w:sz="0" w:space="0" w:color="auto"/>
        <w:bottom w:val="none" w:sz="0" w:space="0" w:color="auto"/>
        <w:right w:val="none" w:sz="0" w:space="0" w:color="auto"/>
      </w:divBdr>
    </w:div>
    <w:div w:id="1703359946">
      <w:bodyDiv w:val="1"/>
      <w:marLeft w:val="0"/>
      <w:marRight w:val="0"/>
      <w:marTop w:val="0"/>
      <w:marBottom w:val="0"/>
      <w:divBdr>
        <w:top w:val="none" w:sz="0" w:space="0" w:color="auto"/>
        <w:left w:val="none" w:sz="0" w:space="0" w:color="auto"/>
        <w:bottom w:val="none" w:sz="0" w:space="0" w:color="auto"/>
        <w:right w:val="none" w:sz="0" w:space="0" w:color="auto"/>
      </w:divBdr>
    </w:div>
    <w:div w:id="1704020538">
      <w:bodyDiv w:val="1"/>
      <w:marLeft w:val="0"/>
      <w:marRight w:val="0"/>
      <w:marTop w:val="0"/>
      <w:marBottom w:val="0"/>
      <w:divBdr>
        <w:top w:val="none" w:sz="0" w:space="0" w:color="auto"/>
        <w:left w:val="none" w:sz="0" w:space="0" w:color="auto"/>
        <w:bottom w:val="none" w:sz="0" w:space="0" w:color="auto"/>
        <w:right w:val="none" w:sz="0" w:space="0" w:color="auto"/>
      </w:divBdr>
    </w:div>
    <w:div w:id="1705062268">
      <w:bodyDiv w:val="1"/>
      <w:marLeft w:val="0"/>
      <w:marRight w:val="0"/>
      <w:marTop w:val="0"/>
      <w:marBottom w:val="0"/>
      <w:divBdr>
        <w:top w:val="none" w:sz="0" w:space="0" w:color="auto"/>
        <w:left w:val="none" w:sz="0" w:space="0" w:color="auto"/>
        <w:bottom w:val="none" w:sz="0" w:space="0" w:color="auto"/>
        <w:right w:val="none" w:sz="0" w:space="0" w:color="auto"/>
      </w:divBdr>
    </w:div>
    <w:div w:id="1707097698">
      <w:bodyDiv w:val="1"/>
      <w:marLeft w:val="0"/>
      <w:marRight w:val="0"/>
      <w:marTop w:val="0"/>
      <w:marBottom w:val="0"/>
      <w:divBdr>
        <w:top w:val="none" w:sz="0" w:space="0" w:color="auto"/>
        <w:left w:val="none" w:sz="0" w:space="0" w:color="auto"/>
        <w:bottom w:val="none" w:sz="0" w:space="0" w:color="auto"/>
        <w:right w:val="none" w:sz="0" w:space="0" w:color="auto"/>
      </w:divBdr>
    </w:div>
    <w:div w:id="1707634717">
      <w:bodyDiv w:val="1"/>
      <w:marLeft w:val="0"/>
      <w:marRight w:val="0"/>
      <w:marTop w:val="0"/>
      <w:marBottom w:val="0"/>
      <w:divBdr>
        <w:top w:val="none" w:sz="0" w:space="0" w:color="auto"/>
        <w:left w:val="none" w:sz="0" w:space="0" w:color="auto"/>
        <w:bottom w:val="none" w:sz="0" w:space="0" w:color="auto"/>
        <w:right w:val="none" w:sz="0" w:space="0" w:color="auto"/>
      </w:divBdr>
    </w:div>
    <w:div w:id="1708068014">
      <w:bodyDiv w:val="1"/>
      <w:marLeft w:val="0"/>
      <w:marRight w:val="0"/>
      <w:marTop w:val="0"/>
      <w:marBottom w:val="0"/>
      <w:divBdr>
        <w:top w:val="none" w:sz="0" w:space="0" w:color="auto"/>
        <w:left w:val="none" w:sz="0" w:space="0" w:color="auto"/>
        <w:bottom w:val="none" w:sz="0" w:space="0" w:color="auto"/>
        <w:right w:val="none" w:sz="0" w:space="0" w:color="auto"/>
      </w:divBdr>
    </w:div>
    <w:div w:id="1709135811">
      <w:bodyDiv w:val="1"/>
      <w:marLeft w:val="0"/>
      <w:marRight w:val="0"/>
      <w:marTop w:val="0"/>
      <w:marBottom w:val="0"/>
      <w:divBdr>
        <w:top w:val="none" w:sz="0" w:space="0" w:color="auto"/>
        <w:left w:val="none" w:sz="0" w:space="0" w:color="auto"/>
        <w:bottom w:val="none" w:sz="0" w:space="0" w:color="auto"/>
        <w:right w:val="none" w:sz="0" w:space="0" w:color="auto"/>
      </w:divBdr>
    </w:div>
    <w:div w:id="1709187632">
      <w:bodyDiv w:val="1"/>
      <w:marLeft w:val="0"/>
      <w:marRight w:val="0"/>
      <w:marTop w:val="0"/>
      <w:marBottom w:val="0"/>
      <w:divBdr>
        <w:top w:val="none" w:sz="0" w:space="0" w:color="auto"/>
        <w:left w:val="none" w:sz="0" w:space="0" w:color="auto"/>
        <w:bottom w:val="none" w:sz="0" w:space="0" w:color="auto"/>
        <w:right w:val="none" w:sz="0" w:space="0" w:color="auto"/>
      </w:divBdr>
    </w:div>
    <w:div w:id="1709834987">
      <w:bodyDiv w:val="1"/>
      <w:marLeft w:val="0"/>
      <w:marRight w:val="0"/>
      <w:marTop w:val="0"/>
      <w:marBottom w:val="0"/>
      <w:divBdr>
        <w:top w:val="none" w:sz="0" w:space="0" w:color="auto"/>
        <w:left w:val="none" w:sz="0" w:space="0" w:color="auto"/>
        <w:bottom w:val="none" w:sz="0" w:space="0" w:color="auto"/>
        <w:right w:val="none" w:sz="0" w:space="0" w:color="auto"/>
      </w:divBdr>
    </w:div>
    <w:div w:id="1710566297">
      <w:bodyDiv w:val="1"/>
      <w:marLeft w:val="0"/>
      <w:marRight w:val="0"/>
      <w:marTop w:val="0"/>
      <w:marBottom w:val="0"/>
      <w:divBdr>
        <w:top w:val="none" w:sz="0" w:space="0" w:color="auto"/>
        <w:left w:val="none" w:sz="0" w:space="0" w:color="auto"/>
        <w:bottom w:val="none" w:sz="0" w:space="0" w:color="auto"/>
        <w:right w:val="none" w:sz="0" w:space="0" w:color="auto"/>
      </w:divBdr>
    </w:div>
    <w:div w:id="1710765956">
      <w:bodyDiv w:val="1"/>
      <w:marLeft w:val="0"/>
      <w:marRight w:val="0"/>
      <w:marTop w:val="0"/>
      <w:marBottom w:val="0"/>
      <w:divBdr>
        <w:top w:val="none" w:sz="0" w:space="0" w:color="auto"/>
        <w:left w:val="none" w:sz="0" w:space="0" w:color="auto"/>
        <w:bottom w:val="none" w:sz="0" w:space="0" w:color="auto"/>
        <w:right w:val="none" w:sz="0" w:space="0" w:color="auto"/>
      </w:divBdr>
    </w:div>
    <w:div w:id="1711416514">
      <w:bodyDiv w:val="1"/>
      <w:marLeft w:val="0"/>
      <w:marRight w:val="0"/>
      <w:marTop w:val="0"/>
      <w:marBottom w:val="0"/>
      <w:divBdr>
        <w:top w:val="none" w:sz="0" w:space="0" w:color="auto"/>
        <w:left w:val="none" w:sz="0" w:space="0" w:color="auto"/>
        <w:bottom w:val="none" w:sz="0" w:space="0" w:color="auto"/>
        <w:right w:val="none" w:sz="0" w:space="0" w:color="auto"/>
      </w:divBdr>
    </w:div>
    <w:div w:id="1712799427">
      <w:bodyDiv w:val="1"/>
      <w:marLeft w:val="0"/>
      <w:marRight w:val="0"/>
      <w:marTop w:val="0"/>
      <w:marBottom w:val="0"/>
      <w:divBdr>
        <w:top w:val="none" w:sz="0" w:space="0" w:color="auto"/>
        <w:left w:val="none" w:sz="0" w:space="0" w:color="auto"/>
        <w:bottom w:val="none" w:sz="0" w:space="0" w:color="auto"/>
        <w:right w:val="none" w:sz="0" w:space="0" w:color="auto"/>
      </w:divBdr>
    </w:div>
    <w:div w:id="1713113419">
      <w:bodyDiv w:val="1"/>
      <w:marLeft w:val="0"/>
      <w:marRight w:val="0"/>
      <w:marTop w:val="0"/>
      <w:marBottom w:val="0"/>
      <w:divBdr>
        <w:top w:val="none" w:sz="0" w:space="0" w:color="auto"/>
        <w:left w:val="none" w:sz="0" w:space="0" w:color="auto"/>
        <w:bottom w:val="none" w:sz="0" w:space="0" w:color="auto"/>
        <w:right w:val="none" w:sz="0" w:space="0" w:color="auto"/>
      </w:divBdr>
    </w:div>
    <w:div w:id="1713385747">
      <w:bodyDiv w:val="1"/>
      <w:marLeft w:val="0"/>
      <w:marRight w:val="0"/>
      <w:marTop w:val="0"/>
      <w:marBottom w:val="0"/>
      <w:divBdr>
        <w:top w:val="none" w:sz="0" w:space="0" w:color="auto"/>
        <w:left w:val="none" w:sz="0" w:space="0" w:color="auto"/>
        <w:bottom w:val="none" w:sz="0" w:space="0" w:color="auto"/>
        <w:right w:val="none" w:sz="0" w:space="0" w:color="auto"/>
      </w:divBdr>
    </w:div>
    <w:div w:id="1717312000">
      <w:bodyDiv w:val="1"/>
      <w:marLeft w:val="0"/>
      <w:marRight w:val="0"/>
      <w:marTop w:val="0"/>
      <w:marBottom w:val="0"/>
      <w:divBdr>
        <w:top w:val="none" w:sz="0" w:space="0" w:color="auto"/>
        <w:left w:val="none" w:sz="0" w:space="0" w:color="auto"/>
        <w:bottom w:val="none" w:sz="0" w:space="0" w:color="auto"/>
        <w:right w:val="none" w:sz="0" w:space="0" w:color="auto"/>
      </w:divBdr>
    </w:div>
    <w:div w:id="1718041855">
      <w:bodyDiv w:val="1"/>
      <w:marLeft w:val="0"/>
      <w:marRight w:val="0"/>
      <w:marTop w:val="0"/>
      <w:marBottom w:val="0"/>
      <w:divBdr>
        <w:top w:val="none" w:sz="0" w:space="0" w:color="auto"/>
        <w:left w:val="none" w:sz="0" w:space="0" w:color="auto"/>
        <w:bottom w:val="none" w:sz="0" w:space="0" w:color="auto"/>
        <w:right w:val="none" w:sz="0" w:space="0" w:color="auto"/>
      </w:divBdr>
    </w:div>
    <w:div w:id="1718236920">
      <w:bodyDiv w:val="1"/>
      <w:marLeft w:val="0"/>
      <w:marRight w:val="0"/>
      <w:marTop w:val="0"/>
      <w:marBottom w:val="0"/>
      <w:divBdr>
        <w:top w:val="none" w:sz="0" w:space="0" w:color="auto"/>
        <w:left w:val="none" w:sz="0" w:space="0" w:color="auto"/>
        <w:bottom w:val="none" w:sz="0" w:space="0" w:color="auto"/>
        <w:right w:val="none" w:sz="0" w:space="0" w:color="auto"/>
      </w:divBdr>
    </w:div>
    <w:div w:id="1718702324">
      <w:bodyDiv w:val="1"/>
      <w:marLeft w:val="0"/>
      <w:marRight w:val="0"/>
      <w:marTop w:val="0"/>
      <w:marBottom w:val="0"/>
      <w:divBdr>
        <w:top w:val="none" w:sz="0" w:space="0" w:color="auto"/>
        <w:left w:val="none" w:sz="0" w:space="0" w:color="auto"/>
        <w:bottom w:val="none" w:sz="0" w:space="0" w:color="auto"/>
        <w:right w:val="none" w:sz="0" w:space="0" w:color="auto"/>
      </w:divBdr>
    </w:div>
    <w:div w:id="1718772447">
      <w:bodyDiv w:val="1"/>
      <w:marLeft w:val="0"/>
      <w:marRight w:val="0"/>
      <w:marTop w:val="0"/>
      <w:marBottom w:val="0"/>
      <w:divBdr>
        <w:top w:val="none" w:sz="0" w:space="0" w:color="auto"/>
        <w:left w:val="none" w:sz="0" w:space="0" w:color="auto"/>
        <w:bottom w:val="none" w:sz="0" w:space="0" w:color="auto"/>
        <w:right w:val="none" w:sz="0" w:space="0" w:color="auto"/>
      </w:divBdr>
    </w:div>
    <w:div w:id="1719475859">
      <w:bodyDiv w:val="1"/>
      <w:marLeft w:val="0"/>
      <w:marRight w:val="0"/>
      <w:marTop w:val="0"/>
      <w:marBottom w:val="0"/>
      <w:divBdr>
        <w:top w:val="none" w:sz="0" w:space="0" w:color="auto"/>
        <w:left w:val="none" w:sz="0" w:space="0" w:color="auto"/>
        <w:bottom w:val="none" w:sz="0" w:space="0" w:color="auto"/>
        <w:right w:val="none" w:sz="0" w:space="0" w:color="auto"/>
      </w:divBdr>
    </w:div>
    <w:div w:id="1721318481">
      <w:bodyDiv w:val="1"/>
      <w:marLeft w:val="0"/>
      <w:marRight w:val="0"/>
      <w:marTop w:val="0"/>
      <w:marBottom w:val="0"/>
      <w:divBdr>
        <w:top w:val="none" w:sz="0" w:space="0" w:color="auto"/>
        <w:left w:val="none" w:sz="0" w:space="0" w:color="auto"/>
        <w:bottom w:val="none" w:sz="0" w:space="0" w:color="auto"/>
        <w:right w:val="none" w:sz="0" w:space="0" w:color="auto"/>
      </w:divBdr>
    </w:div>
    <w:div w:id="1721516751">
      <w:bodyDiv w:val="1"/>
      <w:marLeft w:val="0"/>
      <w:marRight w:val="0"/>
      <w:marTop w:val="0"/>
      <w:marBottom w:val="0"/>
      <w:divBdr>
        <w:top w:val="none" w:sz="0" w:space="0" w:color="auto"/>
        <w:left w:val="none" w:sz="0" w:space="0" w:color="auto"/>
        <w:bottom w:val="none" w:sz="0" w:space="0" w:color="auto"/>
        <w:right w:val="none" w:sz="0" w:space="0" w:color="auto"/>
      </w:divBdr>
    </w:div>
    <w:div w:id="1723213343">
      <w:bodyDiv w:val="1"/>
      <w:marLeft w:val="0"/>
      <w:marRight w:val="0"/>
      <w:marTop w:val="0"/>
      <w:marBottom w:val="0"/>
      <w:divBdr>
        <w:top w:val="none" w:sz="0" w:space="0" w:color="auto"/>
        <w:left w:val="none" w:sz="0" w:space="0" w:color="auto"/>
        <w:bottom w:val="none" w:sz="0" w:space="0" w:color="auto"/>
        <w:right w:val="none" w:sz="0" w:space="0" w:color="auto"/>
      </w:divBdr>
    </w:div>
    <w:div w:id="1723669943">
      <w:bodyDiv w:val="1"/>
      <w:marLeft w:val="0"/>
      <w:marRight w:val="0"/>
      <w:marTop w:val="0"/>
      <w:marBottom w:val="0"/>
      <w:divBdr>
        <w:top w:val="none" w:sz="0" w:space="0" w:color="auto"/>
        <w:left w:val="none" w:sz="0" w:space="0" w:color="auto"/>
        <w:bottom w:val="none" w:sz="0" w:space="0" w:color="auto"/>
        <w:right w:val="none" w:sz="0" w:space="0" w:color="auto"/>
      </w:divBdr>
    </w:div>
    <w:div w:id="1724058398">
      <w:bodyDiv w:val="1"/>
      <w:marLeft w:val="0"/>
      <w:marRight w:val="0"/>
      <w:marTop w:val="0"/>
      <w:marBottom w:val="0"/>
      <w:divBdr>
        <w:top w:val="none" w:sz="0" w:space="0" w:color="auto"/>
        <w:left w:val="none" w:sz="0" w:space="0" w:color="auto"/>
        <w:bottom w:val="none" w:sz="0" w:space="0" w:color="auto"/>
        <w:right w:val="none" w:sz="0" w:space="0" w:color="auto"/>
      </w:divBdr>
    </w:div>
    <w:div w:id="1724207318">
      <w:bodyDiv w:val="1"/>
      <w:marLeft w:val="0"/>
      <w:marRight w:val="0"/>
      <w:marTop w:val="0"/>
      <w:marBottom w:val="0"/>
      <w:divBdr>
        <w:top w:val="none" w:sz="0" w:space="0" w:color="auto"/>
        <w:left w:val="none" w:sz="0" w:space="0" w:color="auto"/>
        <w:bottom w:val="none" w:sz="0" w:space="0" w:color="auto"/>
        <w:right w:val="none" w:sz="0" w:space="0" w:color="auto"/>
      </w:divBdr>
    </w:div>
    <w:div w:id="1724211490">
      <w:bodyDiv w:val="1"/>
      <w:marLeft w:val="0"/>
      <w:marRight w:val="0"/>
      <w:marTop w:val="0"/>
      <w:marBottom w:val="0"/>
      <w:divBdr>
        <w:top w:val="none" w:sz="0" w:space="0" w:color="auto"/>
        <w:left w:val="none" w:sz="0" w:space="0" w:color="auto"/>
        <w:bottom w:val="none" w:sz="0" w:space="0" w:color="auto"/>
        <w:right w:val="none" w:sz="0" w:space="0" w:color="auto"/>
      </w:divBdr>
    </w:div>
    <w:div w:id="1724595132">
      <w:bodyDiv w:val="1"/>
      <w:marLeft w:val="0"/>
      <w:marRight w:val="0"/>
      <w:marTop w:val="0"/>
      <w:marBottom w:val="0"/>
      <w:divBdr>
        <w:top w:val="none" w:sz="0" w:space="0" w:color="auto"/>
        <w:left w:val="none" w:sz="0" w:space="0" w:color="auto"/>
        <w:bottom w:val="none" w:sz="0" w:space="0" w:color="auto"/>
        <w:right w:val="none" w:sz="0" w:space="0" w:color="auto"/>
      </w:divBdr>
    </w:div>
    <w:div w:id="1726561860">
      <w:bodyDiv w:val="1"/>
      <w:marLeft w:val="0"/>
      <w:marRight w:val="0"/>
      <w:marTop w:val="0"/>
      <w:marBottom w:val="0"/>
      <w:divBdr>
        <w:top w:val="none" w:sz="0" w:space="0" w:color="auto"/>
        <w:left w:val="none" w:sz="0" w:space="0" w:color="auto"/>
        <w:bottom w:val="none" w:sz="0" w:space="0" w:color="auto"/>
        <w:right w:val="none" w:sz="0" w:space="0" w:color="auto"/>
      </w:divBdr>
    </w:div>
    <w:div w:id="1726677647">
      <w:bodyDiv w:val="1"/>
      <w:marLeft w:val="0"/>
      <w:marRight w:val="0"/>
      <w:marTop w:val="0"/>
      <w:marBottom w:val="0"/>
      <w:divBdr>
        <w:top w:val="none" w:sz="0" w:space="0" w:color="auto"/>
        <w:left w:val="none" w:sz="0" w:space="0" w:color="auto"/>
        <w:bottom w:val="none" w:sz="0" w:space="0" w:color="auto"/>
        <w:right w:val="none" w:sz="0" w:space="0" w:color="auto"/>
      </w:divBdr>
    </w:div>
    <w:div w:id="1726753941">
      <w:bodyDiv w:val="1"/>
      <w:marLeft w:val="0"/>
      <w:marRight w:val="0"/>
      <w:marTop w:val="0"/>
      <w:marBottom w:val="0"/>
      <w:divBdr>
        <w:top w:val="none" w:sz="0" w:space="0" w:color="auto"/>
        <w:left w:val="none" w:sz="0" w:space="0" w:color="auto"/>
        <w:bottom w:val="none" w:sz="0" w:space="0" w:color="auto"/>
        <w:right w:val="none" w:sz="0" w:space="0" w:color="auto"/>
      </w:divBdr>
    </w:div>
    <w:div w:id="1728722373">
      <w:bodyDiv w:val="1"/>
      <w:marLeft w:val="0"/>
      <w:marRight w:val="0"/>
      <w:marTop w:val="0"/>
      <w:marBottom w:val="0"/>
      <w:divBdr>
        <w:top w:val="none" w:sz="0" w:space="0" w:color="auto"/>
        <w:left w:val="none" w:sz="0" w:space="0" w:color="auto"/>
        <w:bottom w:val="none" w:sz="0" w:space="0" w:color="auto"/>
        <w:right w:val="none" w:sz="0" w:space="0" w:color="auto"/>
      </w:divBdr>
    </w:div>
    <w:div w:id="1730028837">
      <w:bodyDiv w:val="1"/>
      <w:marLeft w:val="0"/>
      <w:marRight w:val="0"/>
      <w:marTop w:val="0"/>
      <w:marBottom w:val="0"/>
      <w:divBdr>
        <w:top w:val="none" w:sz="0" w:space="0" w:color="auto"/>
        <w:left w:val="none" w:sz="0" w:space="0" w:color="auto"/>
        <w:bottom w:val="none" w:sz="0" w:space="0" w:color="auto"/>
        <w:right w:val="none" w:sz="0" w:space="0" w:color="auto"/>
      </w:divBdr>
    </w:div>
    <w:div w:id="1730612812">
      <w:bodyDiv w:val="1"/>
      <w:marLeft w:val="0"/>
      <w:marRight w:val="0"/>
      <w:marTop w:val="0"/>
      <w:marBottom w:val="0"/>
      <w:divBdr>
        <w:top w:val="none" w:sz="0" w:space="0" w:color="auto"/>
        <w:left w:val="none" w:sz="0" w:space="0" w:color="auto"/>
        <w:bottom w:val="none" w:sz="0" w:space="0" w:color="auto"/>
        <w:right w:val="none" w:sz="0" w:space="0" w:color="auto"/>
      </w:divBdr>
    </w:div>
    <w:div w:id="1730618001">
      <w:bodyDiv w:val="1"/>
      <w:marLeft w:val="0"/>
      <w:marRight w:val="0"/>
      <w:marTop w:val="0"/>
      <w:marBottom w:val="0"/>
      <w:divBdr>
        <w:top w:val="none" w:sz="0" w:space="0" w:color="auto"/>
        <w:left w:val="none" w:sz="0" w:space="0" w:color="auto"/>
        <w:bottom w:val="none" w:sz="0" w:space="0" w:color="auto"/>
        <w:right w:val="none" w:sz="0" w:space="0" w:color="auto"/>
      </w:divBdr>
    </w:div>
    <w:div w:id="1731533111">
      <w:bodyDiv w:val="1"/>
      <w:marLeft w:val="0"/>
      <w:marRight w:val="0"/>
      <w:marTop w:val="0"/>
      <w:marBottom w:val="0"/>
      <w:divBdr>
        <w:top w:val="none" w:sz="0" w:space="0" w:color="auto"/>
        <w:left w:val="none" w:sz="0" w:space="0" w:color="auto"/>
        <w:bottom w:val="none" w:sz="0" w:space="0" w:color="auto"/>
        <w:right w:val="none" w:sz="0" w:space="0" w:color="auto"/>
      </w:divBdr>
    </w:div>
    <w:div w:id="1732079006">
      <w:bodyDiv w:val="1"/>
      <w:marLeft w:val="0"/>
      <w:marRight w:val="0"/>
      <w:marTop w:val="0"/>
      <w:marBottom w:val="0"/>
      <w:divBdr>
        <w:top w:val="none" w:sz="0" w:space="0" w:color="auto"/>
        <w:left w:val="none" w:sz="0" w:space="0" w:color="auto"/>
        <w:bottom w:val="none" w:sz="0" w:space="0" w:color="auto"/>
        <w:right w:val="none" w:sz="0" w:space="0" w:color="auto"/>
      </w:divBdr>
    </w:div>
    <w:div w:id="1732851083">
      <w:bodyDiv w:val="1"/>
      <w:marLeft w:val="0"/>
      <w:marRight w:val="0"/>
      <w:marTop w:val="0"/>
      <w:marBottom w:val="0"/>
      <w:divBdr>
        <w:top w:val="none" w:sz="0" w:space="0" w:color="auto"/>
        <w:left w:val="none" w:sz="0" w:space="0" w:color="auto"/>
        <w:bottom w:val="none" w:sz="0" w:space="0" w:color="auto"/>
        <w:right w:val="none" w:sz="0" w:space="0" w:color="auto"/>
      </w:divBdr>
    </w:div>
    <w:div w:id="1733112234">
      <w:bodyDiv w:val="1"/>
      <w:marLeft w:val="0"/>
      <w:marRight w:val="0"/>
      <w:marTop w:val="0"/>
      <w:marBottom w:val="0"/>
      <w:divBdr>
        <w:top w:val="none" w:sz="0" w:space="0" w:color="auto"/>
        <w:left w:val="none" w:sz="0" w:space="0" w:color="auto"/>
        <w:bottom w:val="none" w:sz="0" w:space="0" w:color="auto"/>
        <w:right w:val="none" w:sz="0" w:space="0" w:color="auto"/>
      </w:divBdr>
    </w:div>
    <w:div w:id="1733196370">
      <w:bodyDiv w:val="1"/>
      <w:marLeft w:val="0"/>
      <w:marRight w:val="0"/>
      <w:marTop w:val="0"/>
      <w:marBottom w:val="0"/>
      <w:divBdr>
        <w:top w:val="none" w:sz="0" w:space="0" w:color="auto"/>
        <w:left w:val="none" w:sz="0" w:space="0" w:color="auto"/>
        <w:bottom w:val="none" w:sz="0" w:space="0" w:color="auto"/>
        <w:right w:val="none" w:sz="0" w:space="0" w:color="auto"/>
      </w:divBdr>
    </w:div>
    <w:div w:id="1733697796">
      <w:bodyDiv w:val="1"/>
      <w:marLeft w:val="0"/>
      <w:marRight w:val="0"/>
      <w:marTop w:val="0"/>
      <w:marBottom w:val="0"/>
      <w:divBdr>
        <w:top w:val="none" w:sz="0" w:space="0" w:color="auto"/>
        <w:left w:val="none" w:sz="0" w:space="0" w:color="auto"/>
        <w:bottom w:val="none" w:sz="0" w:space="0" w:color="auto"/>
        <w:right w:val="none" w:sz="0" w:space="0" w:color="auto"/>
      </w:divBdr>
    </w:div>
    <w:div w:id="1734280490">
      <w:bodyDiv w:val="1"/>
      <w:marLeft w:val="0"/>
      <w:marRight w:val="0"/>
      <w:marTop w:val="0"/>
      <w:marBottom w:val="0"/>
      <w:divBdr>
        <w:top w:val="none" w:sz="0" w:space="0" w:color="auto"/>
        <w:left w:val="none" w:sz="0" w:space="0" w:color="auto"/>
        <w:bottom w:val="none" w:sz="0" w:space="0" w:color="auto"/>
        <w:right w:val="none" w:sz="0" w:space="0" w:color="auto"/>
      </w:divBdr>
    </w:div>
    <w:div w:id="1734544527">
      <w:bodyDiv w:val="1"/>
      <w:marLeft w:val="0"/>
      <w:marRight w:val="0"/>
      <w:marTop w:val="0"/>
      <w:marBottom w:val="0"/>
      <w:divBdr>
        <w:top w:val="none" w:sz="0" w:space="0" w:color="auto"/>
        <w:left w:val="none" w:sz="0" w:space="0" w:color="auto"/>
        <w:bottom w:val="none" w:sz="0" w:space="0" w:color="auto"/>
        <w:right w:val="none" w:sz="0" w:space="0" w:color="auto"/>
      </w:divBdr>
    </w:div>
    <w:div w:id="1734548511">
      <w:bodyDiv w:val="1"/>
      <w:marLeft w:val="0"/>
      <w:marRight w:val="0"/>
      <w:marTop w:val="0"/>
      <w:marBottom w:val="0"/>
      <w:divBdr>
        <w:top w:val="none" w:sz="0" w:space="0" w:color="auto"/>
        <w:left w:val="none" w:sz="0" w:space="0" w:color="auto"/>
        <w:bottom w:val="none" w:sz="0" w:space="0" w:color="auto"/>
        <w:right w:val="none" w:sz="0" w:space="0" w:color="auto"/>
      </w:divBdr>
    </w:div>
    <w:div w:id="1734693161">
      <w:bodyDiv w:val="1"/>
      <w:marLeft w:val="0"/>
      <w:marRight w:val="0"/>
      <w:marTop w:val="0"/>
      <w:marBottom w:val="0"/>
      <w:divBdr>
        <w:top w:val="none" w:sz="0" w:space="0" w:color="auto"/>
        <w:left w:val="none" w:sz="0" w:space="0" w:color="auto"/>
        <w:bottom w:val="none" w:sz="0" w:space="0" w:color="auto"/>
        <w:right w:val="none" w:sz="0" w:space="0" w:color="auto"/>
      </w:divBdr>
    </w:div>
    <w:div w:id="1735080282">
      <w:bodyDiv w:val="1"/>
      <w:marLeft w:val="0"/>
      <w:marRight w:val="0"/>
      <w:marTop w:val="0"/>
      <w:marBottom w:val="0"/>
      <w:divBdr>
        <w:top w:val="none" w:sz="0" w:space="0" w:color="auto"/>
        <w:left w:val="none" w:sz="0" w:space="0" w:color="auto"/>
        <w:bottom w:val="none" w:sz="0" w:space="0" w:color="auto"/>
        <w:right w:val="none" w:sz="0" w:space="0" w:color="auto"/>
      </w:divBdr>
    </w:div>
    <w:div w:id="1736275675">
      <w:bodyDiv w:val="1"/>
      <w:marLeft w:val="0"/>
      <w:marRight w:val="0"/>
      <w:marTop w:val="0"/>
      <w:marBottom w:val="0"/>
      <w:divBdr>
        <w:top w:val="none" w:sz="0" w:space="0" w:color="auto"/>
        <w:left w:val="none" w:sz="0" w:space="0" w:color="auto"/>
        <w:bottom w:val="none" w:sz="0" w:space="0" w:color="auto"/>
        <w:right w:val="none" w:sz="0" w:space="0" w:color="auto"/>
      </w:divBdr>
    </w:div>
    <w:div w:id="1738630397">
      <w:bodyDiv w:val="1"/>
      <w:marLeft w:val="0"/>
      <w:marRight w:val="0"/>
      <w:marTop w:val="0"/>
      <w:marBottom w:val="0"/>
      <w:divBdr>
        <w:top w:val="none" w:sz="0" w:space="0" w:color="auto"/>
        <w:left w:val="none" w:sz="0" w:space="0" w:color="auto"/>
        <w:bottom w:val="none" w:sz="0" w:space="0" w:color="auto"/>
        <w:right w:val="none" w:sz="0" w:space="0" w:color="auto"/>
      </w:divBdr>
    </w:div>
    <w:div w:id="1739131235">
      <w:bodyDiv w:val="1"/>
      <w:marLeft w:val="0"/>
      <w:marRight w:val="0"/>
      <w:marTop w:val="0"/>
      <w:marBottom w:val="0"/>
      <w:divBdr>
        <w:top w:val="none" w:sz="0" w:space="0" w:color="auto"/>
        <w:left w:val="none" w:sz="0" w:space="0" w:color="auto"/>
        <w:bottom w:val="none" w:sz="0" w:space="0" w:color="auto"/>
        <w:right w:val="none" w:sz="0" w:space="0" w:color="auto"/>
      </w:divBdr>
    </w:div>
    <w:div w:id="1739327319">
      <w:bodyDiv w:val="1"/>
      <w:marLeft w:val="0"/>
      <w:marRight w:val="0"/>
      <w:marTop w:val="0"/>
      <w:marBottom w:val="0"/>
      <w:divBdr>
        <w:top w:val="none" w:sz="0" w:space="0" w:color="auto"/>
        <w:left w:val="none" w:sz="0" w:space="0" w:color="auto"/>
        <w:bottom w:val="none" w:sz="0" w:space="0" w:color="auto"/>
        <w:right w:val="none" w:sz="0" w:space="0" w:color="auto"/>
      </w:divBdr>
    </w:div>
    <w:div w:id="1739981021">
      <w:bodyDiv w:val="1"/>
      <w:marLeft w:val="0"/>
      <w:marRight w:val="0"/>
      <w:marTop w:val="0"/>
      <w:marBottom w:val="0"/>
      <w:divBdr>
        <w:top w:val="none" w:sz="0" w:space="0" w:color="auto"/>
        <w:left w:val="none" w:sz="0" w:space="0" w:color="auto"/>
        <w:bottom w:val="none" w:sz="0" w:space="0" w:color="auto"/>
        <w:right w:val="none" w:sz="0" w:space="0" w:color="auto"/>
      </w:divBdr>
    </w:div>
    <w:div w:id="1740058751">
      <w:bodyDiv w:val="1"/>
      <w:marLeft w:val="0"/>
      <w:marRight w:val="0"/>
      <w:marTop w:val="0"/>
      <w:marBottom w:val="0"/>
      <w:divBdr>
        <w:top w:val="none" w:sz="0" w:space="0" w:color="auto"/>
        <w:left w:val="none" w:sz="0" w:space="0" w:color="auto"/>
        <w:bottom w:val="none" w:sz="0" w:space="0" w:color="auto"/>
        <w:right w:val="none" w:sz="0" w:space="0" w:color="auto"/>
      </w:divBdr>
    </w:div>
    <w:div w:id="1740325906">
      <w:bodyDiv w:val="1"/>
      <w:marLeft w:val="0"/>
      <w:marRight w:val="0"/>
      <w:marTop w:val="0"/>
      <w:marBottom w:val="0"/>
      <w:divBdr>
        <w:top w:val="none" w:sz="0" w:space="0" w:color="auto"/>
        <w:left w:val="none" w:sz="0" w:space="0" w:color="auto"/>
        <w:bottom w:val="none" w:sz="0" w:space="0" w:color="auto"/>
        <w:right w:val="none" w:sz="0" w:space="0" w:color="auto"/>
      </w:divBdr>
    </w:div>
    <w:div w:id="1740709894">
      <w:bodyDiv w:val="1"/>
      <w:marLeft w:val="0"/>
      <w:marRight w:val="0"/>
      <w:marTop w:val="0"/>
      <w:marBottom w:val="0"/>
      <w:divBdr>
        <w:top w:val="none" w:sz="0" w:space="0" w:color="auto"/>
        <w:left w:val="none" w:sz="0" w:space="0" w:color="auto"/>
        <w:bottom w:val="none" w:sz="0" w:space="0" w:color="auto"/>
        <w:right w:val="none" w:sz="0" w:space="0" w:color="auto"/>
      </w:divBdr>
    </w:div>
    <w:div w:id="1741100068">
      <w:bodyDiv w:val="1"/>
      <w:marLeft w:val="0"/>
      <w:marRight w:val="0"/>
      <w:marTop w:val="0"/>
      <w:marBottom w:val="0"/>
      <w:divBdr>
        <w:top w:val="none" w:sz="0" w:space="0" w:color="auto"/>
        <w:left w:val="none" w:sz="0" w:space="0" w:color="auto"/>
        <w:bottom w:val="none" w:sz="0" w:space="0" w:color="auto"/>
        <w:right w:val="none" w:sz="0" w:space="0" w:color="auto"/>
      </w:divBdr>
    </w:div>
    <w:div w:id="1741906801">
      <w:bodyDiv w:val="1"/>
      <w:marLeft w:val="0"/>
      <w:marRight w:val="0"/>
      <w:marTop w:val="0"/>
      <w:marBottom w:val="0"/>
      <w:divBdr>
        <w:top w:val="none" w:sz="0" w:space="0" w:color="auto"/>
        <w:left w:val="none" w:sz="0" w:space="0" w:color="auto"/>
        <w:bottom w:val="none" w:sz="0" w:space="0" w:color="auto"/>
        <w:right w:val="none" w:sz="0" w:space="0" w:color="auto"/>
      </w:divBdr>
    </w:div>
    <w:div w:id="1742410570">
      <w:bodyDiv w:val="1"/>
      <w:marLeft w:val="0"/>
      <w:marRight w:val="0"/>
      <w:marTop w:val="0"/>
      <w:marBottom w:val="0"/>
      <w:divBdr>
        <w:top w:val="none" w:sz="0" w:space="0" w:color="auto"/>
        <w:left w:val="none" w:sz="0" w:space="0" w:color="auto"/>
        <w:bottom w:val="none" w:sz="0" w:space="0" w:color="auto"/>
        <w:right w:val="none" w:sz="0" w:space="0" w:color="auto"/>
      </w:divBdr>
    </w:div>
    <w:div w:id="1742870885">
      <w:bodyDiv w:val="1"/>
      <w:marLeft w:val="0"/>
      <w:marRight w:val="0"/>
      <w:marTop w:val="0"/>
      <w:marBottom w:val="0"/>
      <w:divBdr>
        <w:top w:val="none" w:sz="0" w:space="0" w:color="auto"/>
        <w:left w:val="none" w:sz="0" w:space="0" w:color="auto"/>
        <w:bottom w:val="none" w:sz="0" w:space="0" w:color="auto"/>
        <w:right w:val="none" w:sz="0" w:space="0" w:color="auto"/>
      </w:divBdr>
    </w:div>
    <w:div w:id="1743794017">
      <w:bodyDiv w:val="1"/>
      <w:marLeft w:val="0"/>
      <w:marRight w:val="0"/>
      <w:marTop w:val="0"/>
      <w:marBottom w:val="0"/>
      <w:divBdr>
        <w:top w:val="none" w:sz="0" w:space="0" w:color="auto"/>
        <w:left w:val="none" w:sz="0" w:space="0" w:color="auto"/>
        <w:bottom w:val="none" w:sz="0" w:space="0" w:color="auto"/>
        <w:right w:val="none" w:sz="0" w:space="0" w:color="auto"/>
      </w:divBdr>
    </w:div>
    <w:div w:id="1743870439">
      <w:bodyDiv w:val="1"/>
      <w:marLeft w:val="0"/>
      <w:marRight w:val="0"/>
      <w:marTop w:val="0"/>
      <w:marBottom w:val="0"/>
      <w:divBdr>
        <w:top w:val="none" w:sz="0" w:space="0" w:color="auto"/>
        <w:left w:val="none" w:sz="0" w:space="0" w:color="auto"/>
        <w:bottom w:val="none" w:sz="0" w:space="0" w:color="auto"/>
        <w:right w:val="none" w:sz="0" w:space="0" w:color="auto"/>
      </w:divBdr>
    </w:div>
    <w:div w:id="1744377827">
      <w:bodyDiv w:val="1"/>
      <w:marLeft w:val="0"/>
      <w:marRight w:val="0"/>
      <w:marTop w:val="0"/>
      <w:marBottom w:val="0"/>
      <w:divBdr>
        <w:top w:val="none" w:sz="0" w:space="0" w:color="auto"/>
        <w:left w:val="none" w:sz="0" w:space="0" w:color="auto"/>
        <w:bottom w:val="none" w:sz="0" w:space="0" w:color="auto"/>
        <w:right w:val="none" w:sz="0" w:space="0" w:color="auto"/>
      </w:divBdr>
    </w:div>
    <w:div w:id="1744595465">
      <w:bodyDiv w:val="1"/>
      <w:marLeft w:val="0"/>
      <w:marRight w:val="0"/>
      <w:marTop w:val="0"/>
      <w:marBottom w:val="0"/>
      <w:divBdr>
        <w:top w:val="none" w:sz="0" w:space="0" w:color="auto"/>
        <w:left w:val="none" w:sz="0" w:space="0" w:color="auto"/>
        <w:bottom w:val="none" w:sz="0" w:space="0" w:color="auto"/>
        <w:right w:val="none" w:sz="0" w:space="0" w:color="auto"/>
      </w:divBdr>
    </w:div>
    <w:div w:id="1744838293">
      <w:bodyDiv w:val="1"/>
      <w:marLeft w:val="0"/>
      <w:marRight w:val="0"/>
      <w:marTop w:val="0"/>
      <w:marBottom w:val="0"/>
      <w:divBdr>
        <w:top w:val="none" w:sz="0" w:space="0" w:color="auto"/>
        <w:left w:val="none" w:sz="0" w:space="0" w:color="auto"/>
        <w:bottom w:val="none" w:sz="0" w:space="0" w:color="auto"/>
        <w:right w:val="none" w:sz="0" w:space="0" w:color="auto"/>
      </w:divBdr>
    </w:div>
    <w:div w:id="1745180072">
      <w:bodyDiv w:val="1"/>
      <w:marLeft w:val="0"/>
      <w:marRight w:val="0"/>
      <w:marTop w:val="0"/>
      <w:marBottom w:val="0"/>
      <w:divBdr>
        <w:top w:val="none" w:sz="0" w:space="0" w:color="auto"/>
        <w:left w:val="none" w:sz="0" w:space="0" w:color="auto"/>
        <w:bottom w:val="none" w:sz="0" w:space="0" w:color="auto"/>
        <w:right w:val="none" w:sz="0" w:space="0" w:color="auto"/>
      </w:divBdr>
    </w:div>
    <w:div w:id="1745568515">
      <w:bodyDiv w:val="1"/>
      <w:marLeft w:val="0"/>
      <w:marRight w:val="0"/>
      <w:marTop w:val="0"/>
      <w:marBottom w:val="0"/>
      <w:divBdr>
        <w:top w:val="none" w:sz="0" w:space="0" w:color="auto"/>
        <w:left w:val="none" w:sz="0" w:space="0" w:color="auto"/>
        <w:bottom w:val="none" w:sz="0" w:space="0" w:color="auto"/>
        <w:right w:val="none" w:sz="0" w:space="0" w:color="auto"/>
      </w:divBdr>
    </w:div>
    <w:div w:id="1746948737">
      <w:bodyDiv w:val="1"/>
      <w:marLeft w:val="0"/>
      <w:marRight w:val="0"/>
      <w:marTop w:val="0"/>
      <w:marBottom w:val="0"/>
      <w:divBdr>
        <w:top w:val="none" w:sz="0" w:space="0" w:color="auto"/>
        <w:left w:val="none" w:sz="0" w:space="0" w:color="auto"/>
        <w:bottom w:val="none" w:sz="0" w:space="0" w:color="auto"/>
        <w:right w:val="none" w:sz="0" w:space="0" w:color="auto"/>
      </w:divBdr>
    </w:div>
    <w:div w:id="1747262842">
      <w:bodyDiv w:val="1"/>
      <w:marLeft w:val="0"/>
      <w:marRight w:val="0"/>
      <w:marTop w:val="0"/>
      <w:marBottom w:val="0"/>
      <w:divBdr>
        <w:top w:val="none" w:sz="0" w:space="0" w:color="auto"/>
        <w:left w:val="none" w:sz="0" w:space="0" w:color="auto"/>
        <w:bottom w:val="none" w:sz="0" w:space="0" w:color="auto"/>
        <w:right w:val="none" w:sz="0" w:space="0" w:color="auto"/>
      </w:divBdr>
    </w:div>
    <w:div w:id="1747678562">
      <w:bodyDiv w:val="1"/>
      <w:marLeft w:val="0"/>
      <w:marRight w:val="0"/>
      <w:marTop w:val="0"/>
      <w:marBottom w:val="0"/>
      <w:divBdr>
        <w:top w:val="none" w:sz="0" w:space="0" w:color="auto"/>
        <w:left w:val="none" w:sz="0" w:space="0" w:color="auto"/>
        <w:bottom w:val="none" w:sz="0" w:space="0" w:color="auto"/>
        <w:right w:val="none" w:sz="0" w:space="0" w:color="auto"/>
      </w:divBdr>
    </w:div>
    <w:div w:id="1749107300">
      <w:bodyDiv w:val="1"/>
      <w:marLeft w:val="0"/>
      <w:marRight w:val="0"/>
      <w:marTop w:val="0"/>
      <w:marBottom w:val="0"/>
      <w:divBdr>
        <w:top w:val="none" w:sz="0" w:space="0" w:color="auto"/>
        <w:left w:val="none" w:sz="0" w:space="0" w:color="auto"/>
        <w:bottom w:val="none" w:sz="0" w:space="0" w:color="auto"/>
        <w:right w:val="none" w:sz="0" w:space="0" w:color="auto"/>
      </w:divBdr>
    </w:div>
    <w:div w:id="1750535649">
      <w:bodyDiv w:val="1"/>
      <w:marLeft w:val="0"/>
      <w:marRight w:val="0"/>
      <w:marTop w:val="0"/>
      <w:marBottom w:val="0"/>
      <w:divBdr>
        <w:top w:val="none" w:sz="0" w:space="0" w:color="auto"/>
        <w:left w:val="none" w:sz="0" w:space="0" w:color="auto"/>
        <w:bottom w:val="none" w:sz="0" w:space="0" w:color="auto"/>
        <w:right w:val="none" w:sz="0" w:space="0" w:color="auto"/>
      </w:divBdr>
    </w:div>
    <w:div w:id="1751613025">
      <w:bodyDiv w:val="1"/>
      <w:marLeft w:val="0"/>
      <w:marRight w:val="0"/>
      <w:marTop w:val="0"/>
      <w:marBottom w:val="0"/>
      <w:divBdr>
        <w:top w:val="none" w:sz="0" w:space="0" w:color="auto"/>
        <w:left w:val="none" w:sz="0" w:space="0" w:color="auto"/>
        <w:bottom w:val="none" w:sz="0" w:space="0" w:color="auto"/>
        <w:right w:val="none" w:sz="0" w:space="0" w:color="auto"/>
      </w:divBdr>
    </w:div>
    <w:div w:id="1752191848">
      <w:bodyDiv w:val="1"/>
      <w:marLeft w:val="0"/>
      <w:marRight w:val="0"/>
      <w:marTop w:val="0"/>
      <w:marBottom w:val="0"/>
      <w:divBdr>
        <w:top w:val="none" w:sz="0" w:space="0" w:color="auto"/>
        <w:left w:val="none" w:sz="0" w:space="0" w:color="auto"/>
        <w:bottom w:val="none" w:sz="0" w:space="0" w:color="auto"/>
        <w:right w:val="none" w:sz="0" w:space="0" w:color="auto"/>
      </w:divBdr>
    </w:div>
    <w:div w:id="1752507597">
      <w:bodyDiv w:val="1"/>
      <w:marLeft w:val="0"/>
      <w:marRight w:val="0"/>
      <w:marTop w:val="0"/>
      <w:marBottom w:val="0"/>
      <w:divBdr>
        <w:top w:val="none" w:sz="0" w:space="0" w:color="auto"/>
        <w:left w:val="none" w:sz="0" w:space="0" w:color="auto"/>
        <w:bottom w:val="none" w:sz="0" w:space="0" w:color="auto"/>
        <w:right w:val="none" w:sz="0" w:space="0" w:color="auto"/>
      </w:divBdr>
    </w:div>
    <w:div w:id="1752700992">
      <w:bodyDiv w:val="1"/>
      <w:marLeft w:val="0"/>
      <w:marRight w:val="0"/>
      <w:marTop w:val="0"/>
      <w:marBottom w:val="0"/>
      <w:divBdr>
        <w:top w:val="none" w:sz="0" w:space="0" w:color="auto"/>
        <w:left w:val="none" w:sz="0" w:space="0" w:color="auto"/>
        <w:bottom w:val="none" w:sz="0" w:space="0" w:color="auto"/>
        <w:right w:val="none" w:sz="0" w:space="0" w:color="auto"/>
      </w:divBdr>
    </w:div>
    <w:div w:id="1755393215">
      <w:bodyDiv w:val="1"/>
      <w:marLeft w:val="0"/>
      <w:marRight w:val="0"/>
      <w:marTop w:val="0"/>
      <w:marBottom w:val="0"/>
      <w:divBdr>
        <w:top w:val="none" w:sz="0" w:space="0" w:color="auto"/>
        <w:left w:val="none" w:sz="0" w:space="0" w:color="auto"/>
        <w:bottom w:val="none" w:sz="0" w:space="0" w:color="auto"/>
        <w:right w:val="none" w:sz="0" w:space="0" w:color="auto"/>
      </w:divBdr>
    </w:div>
    <w:div w:id="1757483140">
      <w:bodyDiv w:val="1"/>
      <w:marLeft w:val="0"/>
      <w:marRight w:val="0"/>
      <w:marTop w:val="0"/>
      <w:marBottom w:val="0"/>
      <w:divBdr>
        <w:top w:val="none" w:sz="0" w:space="0" w:color="auto"/>
        <w:left w:val="none" w:sz="0" w:space="0" w:color="auto"/>
        <w:bottom w:val="none" w:sz="0" w:space="0" w:color="auto"/>
        <w:right w:val="none" w:sz="0" w:space="0" w:color="auto"/>
      </w:divBdr>
    </w:div>
    <w:div w:id="1758792642">
      <w:bodyDiv w:val="1"/>
      <w:marLeft w:val="0"/>
      <w:marRight w:val="0"/>
      <w:marTop w:val="0"/>
      <w:marBottom w:val="0"/>
      <w:divBdr>
        <w:top w:val="none" w:sz="0" w:space="0" w:color="auto"/>
        <w:left w:val="none" w:sz="0" w:space="0" w:color="auto"/>
        <w:bottom w:val="none" w:sz="0" w:space="0" w:color="auto"/>
        <w:right w:val="none" w:sz="0" w:space="0" w:color="auto"/>
      </w:divBdr>
    </w:div>
    <w:div w:id="1759206664">
      <w:bodyDiv w:val="1"/>
      <w:marLeft w:val="0"/>
      <w:marRight w:val="0"/>
      <w:marTop w:val="0"/>
      <w:marBottom w:val="0"/>
      <w:divBdr>
        <w:top w:val="none" w:sz="0" w:space="0" w:color="auto"/>
        <w:left w:val="none" w:sz="0" w:space="0" w:color="auto"/>
        <w:bottom w:val="none" w:sz="0" w:space="0" w:color="auto"/>
        <w:right w:val="none" w:sz="0" w:space="0" w:color="auto"/>
      </w:divBdr>
    </w:div>
    <w:div w:id="1760370176">
      <w:bodyDiv w:val="1"/>
      <w:marLeft w:val="0"/>
      <w:marRight w:val="0"/>
      <w:marTop w:val="0"/>
      <w:marBottom w:val="0"/>
      <w:divBdr>
        <w:top w:val="none" w:sz="0" w:space="0" w:color="auto"/>
        <w:left w:val="none" w:sz="0" w:space="0" w:color="auto"/>
        <w:bottom w:val="none" w:sz="0" w:space="0" w:color="auto"/>
        <w:right w:val="none" w:sz="0" w:space="0" w:color="auto"/>
      </w:divBdr>
    </w:div>
    <w:div w:id="1760712047">
      <w:bodyDiv w:val="1"/>
      <w:marLeft w:val="0"/>
      <w:marRight w:val="0"/>
      <w:marTop w:val="0"/>
      <w:marBottom w:val="0"/>
      <w:divBdr>
        <w:top w:val="none" w:sz="0" w:space="0" w:color="auto"/>
        <w:left w:val="none" w:sz="0" w:space="0" w:color="auto"/>
        <w:bottom w:val="none" w:sz="0" w:space="0" w:color="auto"/>
        <w:right w:val="none" w:sz="0" w:space="0" w:color="auto"/>
      </w:divBdr>
    </w:div>
    <w:div w:id="1761020995">
      <w:bodyDiv w:val="1"/>
      <w:marLeft w:val="0"/>
      <w:marRight w:val="0"/>
      <w:marTop w:val="0"/>
      <w:marBottom w:val="0"/>
      <w:divBdr>
        <w:top w:val="none" w:sz="0" w:space="0" w:color="auto"/>
        <w:left w:val="none" w:sz="0" w:space="0" w:color="auto"/>
        <w:bottom w:val="none" w:sz="0" w:space="0" w:color="auto"/>
        <w:right w:val="none" w:sz="0" w:space="0" w:color="auto"/>
      </w:divBdr>
    </w:div>
    <w:div w:id="1761830366">
      <w:bodyDiv w:val="1"/>
      <w:marLeft w:val="0"/>
      <w:marRight w:val="0"/>
      <w:marTop w:val="0"/>
      <w:marBottom w:val="0"/>
      <w:divBdr>
        <w:top w:val="none" w:sz="0" w:space="0" w:color="auto"/>
        <w:left w:val="none" w:sz="0" w:space="0" w:color="auto"/>
        <w:bottom w:val="none" w:sz="0" w:space="0" w:color="auto"/>
        <w:right w:val="none" w:sz="0" w:space="0" w:color="auto"/>
      </w:divBdr>
    </w:div>
    <w:div w:id="1761831673">
      <w:bodyDiv w:val="1"/>
      <w:marLeft w:val="0"/>
      <w:marRight w:val="0"/>
      <w:marTop w:val="0"/>
      <w:marBottom w:val="0"/>
      <w:divBdr>
        <w:top w:val="none" w:sz="0" w:space="0" w:color="auto"/>
        <w:left w:val="none" w:sz="0" w:space="0" w:color="auto"/>
        <w:bottom w:val="none" w:sz="0" w:space="0" w:color="auto"/>
        <w:right w:val="none" w:sz="0" w:space="0" w:color="auto"/>
      </w:divBdr>
    </w:div>
    <w:div w:id="1762291838">
      <w:bodyDiv w:val="1"/>
      <w:marLeft w:val="0"/>
      <w:marRight w:val="0"/>
      <w:marTop w:val="0"/>
      <w:marBottom w:val="0"/>
      <w:divBdr>
        <w:top w:val="none" w:sz="0" w:space="0" w:color="auto"/>
        <w:left w:val="none" w:sz="0" w:space="0" w:color="auto"/>
        <w:bottom w:val="none" w:sz="0" w:space="0" w:color="auto"/>
        <w:right w:val="none" w:sz="0" w:space="0" w:color="auto"/>
      </w:divBdr>
    </w:div>
    <w:div w:id="1762330941">
      <w:bodyDiv w:val="1"/>
      <w:marLeft w:val="0"/>
      <w:marRight w:val="0"/>
      <w:marTop w:val="0"/>
      <w:marBottom w:val="0"/>
      <w:divBdr>
        <w:top w:val="none" w:sz="0" w:space="0" w:color="auto"/>
        <w:left w:val="none" w:sz="0" w:space="0" w:color="auto"/>
        <w:bottom w:val="none" w:sz="0" w:space="0" w:color="auto"/>
        <w:right w:val="none" w:sz="0" w:space="0" w:color="auto"/>
      </w:divBdr>
    </w:div>
    <w:div w:id="1762409287">
      <w:bodyDiv w:val="1"/>
      <w:marLeft w:val="0"/>
      <w:marRight w:val="0"/>
      <w:marTop w:val="0"/>
      <w:marBottom w:val="0"/>
      <w:divBdr>
        <w:top w:val="none" w:sz="0" w:space="0" w:color="auto"/>
        <w:left w:val="none" w:sz="0" w:space="0" w:color="auto"/>
        <w:bottom w:val="none" w:sz="0" w:space="0" w:color="auto"/>
        <w:right w:val="none" w:sz="0" w:space="0" w:color="auto"/>
      </w:divBdr>
    </w:div>
    <w:div w:id="1762527750">
      <w:bodyDiv w:val="1"/>
      <w:marLeft w:val="0"/>
      <w:marRight w:val="0"/>
      <w:marTop w:val="0"/>
      <w:marBottom w:val="0"/>
      <w:divBdr>
        <w:top w:val="none" w:sz="0" w:space="0" w:color="auto"/>
        <w:left w:val="none" w:sz="0" w:space="0" w:color="auto"/>
        <w:bottom w:val="none" w:sz="0" w:space="0" w:color="auto"/>
        <w:right w:val="none" w:sz="0" w:space="0" w:color="auto"/>
      </w:divBdr>
    </w:div>
    <w:div w:id="1763649993">
      <w:bodyDiv w:val="1"/>
      <w:marLeft w:val="0"/>
      <w:marRight w:val="0"/>
      <w:marTop w:val="0"/>
      <w:marBottom w:val="0"/>
      <w:divBdr>
        <w:top w:val="none" w:sz="0" w:space="0" w:color="auto"/>
        <w:left w:val="none" w:sz="0" w:space="0" w:color="auto"/>
        <w:bottom w:val="none" w:sz="0" w:space="0" w:color="auto"/>
        <w:right w:val="none" w:sz="0" w:space="0" w:color="auto"/>
      </w:divBdr>
    </w:div>
    <w:div w:id="1764915561">
      <w:bodyDiv w:val="1"/>
      <w:marLeft w:val="0"/>
      <w:marRight w:val="0"/>
      <w:marTop w:val="0"/>
      <w:marBottom w:val="0"/>
      <w:divBdr>
        <w:top w:val="none" w:sz="0" w:space="0" w:color="auto"/>
        <w:left w:val="none" w:sz="0" w:space="0" w:color="auto"/>
        <w:bottom w:val="none" w:sz="0" w:space="0" w:color="auto"/>
        <w:right w:val="none" w:sz="0" w:space="0" w:color="auto"/>
      </w:divBdr>
    </w:div>
    <w:div w:id="1765227002">
      <w:bodyDiv w:val="1"/>
      <w:marLeft w:val="0"/>
      <w:marRight w:val="0"/>
      <w:marTop w:val="0"/>
      <w:marBottom w:val="0"/>
      <w:divBdr>
        <w:top w:val="none" w:sz="0" w:space="0" w:color="auto"/>
        <w:left w:val="none" w:sz="0" w:space="0" w:color="auto"/>
        <w:bottom w:val="none" w:sz="0" w:space="0" w:color="auto"/>
        <w:right w:val="none" w:sz="0" w:space="0" w:color="auto"/>
      </w:divBdr>
    </w:div>
    <w:div w:id="1765611673">
      <w:bodyDiv w:val="1"/>
      <w:marLeft w:val="0"/>
      <w:marRight w:val="0"/>
      <w:marTop w:val="0"/>
      <w:marBottom w:val="0"/>
      <w:divBdr>
        <w:top w:val="none" w:sz="0" w:space="0" w:color="auto"/>
        <w:left w:val="none" w:sz="0" w:space="0" w:color="auto"/>
        <w:bottom w:val="none" w:sz="0" w:space="0" w:color="auto"/>
        <w:right w:val="none" w:sz="0" w:space="0" w:color="auto"/>
      </w:divBdr>
    </w:div>
    <w:div w:id="1766875077">
      <w:bodyDiv w:val="1"/>
      <w:marLeft w:val="0"/>
      <w:marRight w:val="0"/>
      <w:marTop w:val="0"/>
      <w:marBottom w:val="0"/>
      <w:divBdr>
        <w:top w:val="none" w:sz="0" w:space="0" w:color="auto"/>
        <w:left w:val="none" w:sz="0" w:space="0" w:color="auto"/>
        <w:bottom w:val="none" w:sz="0" w:space="0" w:color="auto"/>
        <w:right w:val="none" w:sz="0" w:space="0" w:color="auto"/>
      </w:divBdr>
    </w:div>
    <w:div w:id="1767074612">
      <w:bodyDiv w:val="1"/>
      <w:marLeft w:val="0"/>
      <w:marRight w:val="0"/>
      <w:marTop w:val="0"/>
      <w:marBottom w:val="0"/>
      <w:divBdr>
        <w:top w:val="none" w:sz="0" w:space="0" w:color="auto"/>
        <w:left w:val="none" w:sz="0" w:space="0" w:color="auto"/>
        <w:bottom w:val="none" w:sz="0" w:space="0" w:color="auto"/>
        <w:right w:val="none" w:sz="0" w:space="0" w:color="auto"/>
      </w:divBdr>
    </w:div>
    <w:div w:id="1767648460">
      <w:bodyDiv w:val="1"/>
      <w:marLeft w:val="0"/>
      <w:marRight w:val="0"/>
      <w:marTop w:val="0"/>
      <w:marBottom w:val="0"/>
      <w:divBdr>
        <w:top w:val="none" w:sz="0" w:space="0" w:color="auto"/>
        <w:left w:val="none" w:sz="0" w:space="0" w:color="auto"/>
        <w:bottom w:val="none" w:sz="0" w:space="0" w:color="auto"/>
        <w:right w:val="none" w:sz="0" w:space="0" w:color="auto"/>
      </w:divBdr>
    </w:div>
    <w:div w:id="1767651936">
      <w:bodyDiv w:val="1"/>
      <w:marLeft w:val="0"/>
      <w:marRight w:val="0"/>
      <w:marTop w:val="0"/>
      <w:marBottom w:val="0"/>
      <w:divBdr>
        <w:top w:val="none" w:sz="0" w:space="0" w:color="auto"/>
        <w:left w:val="none" w:sz="0" w:space="0" w:color="auto"/>
        <w:bottom w:val="none" w:sz="0" w:space="0" w:color="auto"/>
        <w:right w:val="none" w:sz="0" w:space="0" w:color="auto"/>
      </w:divBdr>
    </w:div>
    <w:div w:id="1767723259">
      <w:bodyDiv w:val="1"/>
      <w:marLeft w:val="0"/>
      <w:marRight w:val="0"/>
      <w:marTop w:val="0"/>
      <w:marBottom w:val="0"/>
      <w:divBdr>
        <w:top w:val="none" w:sz="0" w:space="0" w:color="auto"/>
        <w:left w:val="none" w:sz="0" w:space="0" w:color="auto"/>
        <w:bottom w:val="none" w:sz="0" w:space="0" w:color="auto"/>
        <w:right w:val="none" w:sz="0" w:space="0" w:color="auto"/>
      </w:divBdr>
    </w:div>
    <w:div w:id="1767724234">
      <w:bodyDiv w:val="1"/>
      <w:marLeft w:val="0"/>
      <w:marRight w:val="0"/>
      <w:marTop w:val="0"/>
      <w:marBottom w:val="0"/>
      <w:divBdr>
        <w:top w:val="none" w:sz="0" w:space="0" w:color="auto"/>
        <w:left w:val="none" w:sz="0" w:space="0" w:color="auto"/>
        <w:bottom w:val="none" w:sz="0" w:space="0" w:color="auto"/>
        <w:right w:val="none" w:sz="0" w:space="0" w:color="auto"/>
      </w:divBdr>
    </w:div>
    <w:div w:id="1769933803">
      <w:bodyDiv w:val="1"/>
      <w:marLeft w:val="0"/>
      <w:marRight w:val="0"/>
      <w:marTop w:val="0"/>
      <w:marBottom w:val="0"/>
      <w:divBdr>
        <w:top w:val="none" w:sz="0" w:space="0" w:color="auto"/>
        <w:left w:val="none" w:sz="0" w:space="0" w:color="auto"/>
        <w:bottom w:val="none" w:sz="0" w:space="0" w:color="auto"/>
        <w:right w:val="none" w:sz="0" w:space="0" w:color="auto"/>
      </w:divBdr>
    </w:div>
    <w:div w:id="1772697249">
      <w:bodyDiv w:val="1"/>
      <w:marLeft w:val="0"/>
      <w:marRight w:val="0"/>
      <w:marTop w:val="0"/>
      <w:marBottom w:val="0"/>
      <w:divBdr>
        <w:top w:val="none" w:sz="0" w:space="0" w:color="auto"/>
        <w:left w:val="none" w:sz="0" w:space="0" w:color="auto"/>
        <w:bottom w:val="none" w:sz="0" w:space="0" w:color="auto"/>
        <w:right w:val="none" w:sz="0" w:space="0" w:color="auto"/>
      </w:divBdr>
    </w:div>
    <w:div w:id="1773743546">
      <w:bodyDiv w:val="1"/>
      <w:marLeft w:val="0"/>
      <w:marRight w:val="0"/>
      <w:marTop w:val="0"/>
      <w:marBottom w:val="0"/>
      <w:divBdr>
        <w:top w:val="none" w:sz="0" w:space="0" w:color="auto"/>
        <w:left w:val="none" w:sz="0" w:space="0" w:color="auto"/>
        <w:bottom w:val="none" w:sz="0" w:space="0" w:color="auto"/>
        <w:right w:val="none" w:sz="0" w:space="0" w:color="auto"/>
      </w:divBdr>
    </w:div>
    <w:div w:id="1774279816">
      <w:bodyDiv w:val="1"/>
      <w:marLeft w:val="0"/>
      <w:marRight w:val="0"/>
      <w:marTop w:val="0"/>
      <w:marBottom w:val="0"/>
      <w:divBdr>
        <w:top w:val="none" w:sz="0" w:space="0" w:color="auto"/>
        <w:left w:val="none" w:sz="0" w:space="0" w:color="auto"/>
        <w:bottom w:val="none" w:sz="0" w:space="0" w:color="auto"/>
        <w:right w:val="none" w:sz="0" w:space="0" w:color="auto"/>
      </w:divBdr>
    </w:div>
    <w:div w:id="1775706946">
      <w:bodyDiv w:val="1"/>
      <w:marLeft w:val="0"/>
      <w:marRight w:val="0"/>
      <w:marTop w:val="0"/>
      <w:marBottom w:val="0"/>
      <w:divBdr>
        <w:top w:val="none" w:sz="0" w:space="0" w:color="auto"/>
        <w:left w:val="none" w:sz="0" w:space="0" w:color="auto"/>
        <w:bottom w:val="none" w:sz="0" w:space="0" w:color="auto"/>
        <w:right w:val="none" w:sz="0" w:space="0" w:color="auto"/>
      </w:divBdr>
    </w:div>
    <w:div w:id="1776444201">
      <w:bodyDiv w:val="1"/>
      <w:marLeft w:val="0"/>
      <w:marRight w:val="0"/>
      <w:marTop w:val="0"/>
      <w:marBottom w:val="0"/>
      <w:divBdr>
        <w:top w:val="none" w:sz="0" w:space="0" w:color="auto"/>
        <w:left w:val="none" w:sz="0" w:space="0" w:color="auto"/>
        <w:bottom w:val="none" w:sz="0" w:space="0" w:color="auto"/>
        <w:right w:val="none" w:sz="0" w:space="0" w:color="auto"/>
      </w:divBdr>
    </w:div>
    <w:div w:id="1777824610">
      <w:bodyDiv w:val="1"/>
      <w:marLeft w:val="0"/>
      <w:marRight w:val="0"/>
      <w:marTop w:val="0"/>
      <w:marBottom w:val="0"/>
      <w:divBdr>
        <w:top w:val="none" w:sz="0" w:space="0" w:color="auto"/>
        <w:left w:val="none" w:sz="0" w:space="0" w:color="auto"/>
        <w:bottom w:val="none" w:sz="0" w:space="0" w:color="auto"/>
        <w:right w:val="none" w:sz="0" w:space="0" w:color="auto"/>
      </w:divBdr>
    </w:div>
    <w:div w:id="1779062175">
      <w:bodyDiv w:val="1"/>
      <w:marLeft w:val="0"/>
      <w:marRight w:val="0"/>
      <w:marTop w:val="0"/>
      <w:marBottom w:val="0"/>
      <w:divBdr>
        <w:top w:val="none" w:sz="0" w:space="0" w:color="auto"/>
        <w:left w:val="none" w:sz="0" w:space="0" w:color="auto"/>
        <w:bottom w:val="none" w:sz="0" w:space="0" w:color="auto"/>
        <w:right w:val="none" w:sz="0" w:space="0" w:color="auto"/>
      </w:divBdr>
    </w:div>
    <w:div w:id="1779250222">
      <w:bodyDiv w:val="1"/>
      <w:marLeft w:val="0"/>
      <w:marRight w:val="0"/>
      <w:marTop w:val="0"/>
      <w:marBottom w:val="0"/>
      <w:divBdr>
        <w:top w:val="none" w:sz="0" w:space="0" w:color="auto"/>
        <w:left w:val="none" w:sz="0" w:space="0" w:color="auto"/>
        <w:bottom w:val="none" w:sz="0" w:space="0" w:color="auto"/>
        <w:right w:val="none" w:sz="0" w:space="0" w:color="auto"/>
      </w:divBdr>
    </w:div>
    <w:div w:id="1779444701">
      <w:bodyDiv w:val="1"/>
      <w:marLeft w:val="0"/>
      <w:marRight w:val="0"/>
      <w:marTop w:val="0"/>
      <w:marBottom w:val="0"/>
      <w:divBdr>
        <w:top w:val="none" w:sz="0" w:space="0" w:color="auto"/>
        <w:left w:val="none" w:sz="0" w:space="0" w:color="auto"/>
        <w:bottom w:val="none" w:sz="0" w:space="0" w:color="auto"/>
        <w:right w:val="none" w:sz="0" w:space="0" w:color="auto"/>
      </w:divBdr>
    </w:div>
    <w:div w:id="1779835377">
      <w:bodyDiv w:val="1"/>
      <w:marLeft w:val="0"/>
      <w:marRight w:val="0"/>
      <w:marTop w:val="0"/>
      <w:marBottom w:val="0"/>
      <w:divBdr>
        <w:top w:val="none" w:sz="0" w:space="0" w:color="auto"/>
        <w:left w:val="none" w:sz="0" w:space="0" w:color="auto"/>
        <w:bottom w:val="none" w:sz="0" w:space="0" w:color="auto"/>
        <w:right w:val="none" w:sz="0" w:space="0" w:color="auto"/>
      </w:divBdr>
    </w:div>
    <w:div w:id="1780098255">
      <w:bodyDiv w:val="1"/>
      <w:marLeft w:val="0"/>
      <w:marRight w:val="0"/>
      <w:marTop w:val="0"/>
      <w:marBottom w:val="0"/>
      <w:divBdr>
        <w:top w:val="none" w:sz="0" w:space="0" w:color="auto"/>
        <w:left w:val="none" w:sz="0" w:space="0" w:color="auto"/>
        <w:bottom w:val="none" w:sz="0" w:space="0" w:color="auto"/>
        <w:right w:val="none" w:sz="0" w:space="0" w:color="auto"/>
      </w:divBdr>
    </w:div>
    <w:div w:id="1781141145">
      <w:bodyDiv w:val="1"/>
      <w:marLeft w:val="0"/>
      <w:marRight w:val="0"/>
      <w:marTop w:val="0"/>
      <w:marBottom w:val="0"/>
      <w:divBdr>
        <w:top w:val="none" w:sz="0" w:space="0" w:color="auto"/>
        <w:left w:val="none" w:sz="0" w:space="0" w:color="auto"/>
        <w:bottom w:val="none" w:sz="0" w:space="0" w:color="auto"/>
        <w:right w:val="none" w:sz="0" w:space="0" w:color="auto"/>
      </w:divBdr>
    </w:div>
    <w:div w:id="1781487478">
      <w:bodyDiv w:val="1"/>
      <w:marLeft w:val="0"/>
      <w:marRight w:val="0"/>
      <w:marTop w:val="0"/>
      <w:marBottom w:val="0"/>
      <w:divBdr>
        <w:top w:val="none" w:sz="0" w:space="0" w:color="auto"/>
        <w:left w:val="none" w:sz="0" w:space="0" w:color="auto"/>
        <w:bottom w:val="none" w:sz="0" w:space="0" w:color="auto"/>
        <w:right w:val="none" w:sz="0" w:space="0" w:color="auto"/>
      </w:divBdr>
    </w:div>
    <w:div w:id="1782534196">
      <w:bodyDiv w:val="1"/>
      <w:marLeft w:val="0"/>
      <w:marRight w:val="0"/>
      <w:marTop w:val="0"/>
      <w:marBottom w:val="0"/>
      <w:divBdr>
        <w:top w:val="none" w:sz="0" w:space="0" w:color="auto"/>
        <w:left w:val="none" w:sz="0" w:space="0" w:color="auto"/>
        <w:bottom w:val="none" w:sz="0" w:space="0" w:color="auto"/>
        <w:right w:val="none" w:sz="0" w:space="0" w:color="auto"/>
      </w:divBdr>
    </w:div>
    <w:div w:id="1783109186">
      <w:bodyDiv w:val="1"/>
      <w:marLeft w:val="0"/>
      <w:marRight w:val="0"/>
      <w:marTop w:val="0"/>
      <w:marBottom w:val="0"/>
      <w:divBdr>
        <w:top w:val="none" w:sz="0" w:space="0" w:color="auto"/>
        <w:left w:val="none" w:sz="0" w:space="0" w:color="auto"/>
        <w:bottom w:val="none" w:sz="0" w:space="0" w:color="auto"/>
        <w:right w:val="none" w:sz="0" w:space="0" w:color="auto"/>
      </w:divBdr>
    </w:div>
    <w:div w:id="1783500339">
      <w:bodyDiv w:val="1"/>
      <w:marLeft w:val="0"/>
      <w:marRight w:val="0"/>
      <w:marTop w:val="0"/>
      <w:marBottom w:val="0"/>
      <w:divBdr>
        <w:top w:val="none" w:sz="0" w:space="0" w:color="auto"/>
        <w:left w:val="none" w:sz="0" w:space="0" w:color="auto"/>
        <w:bottom w:val="none" w:sz="0" w:space="0" w:color="auto"/>
        <w:right w:val="none" w:sz="0" w:space="0" w:color="auto"/>
      </w:divBdr>
    </w:div>
    <w:div w:id="1783525941">
      <w:bodyDiv w:val="1"/>
      <w:marLeft w:val="0"/>
      <w:marRight w:val="0"/>
      <w:marTop w:val="0"/>
      <w:marBottom w:val="0"/>
      <w:divBdr>
        <w:top w:val="none" w:sz="0" w:space="0" w:color="auto"/>
        <w:left w:val="none" w:sz="0" w:space="0" w:color="auto"/>
        <w:bottom w:val="none" w:sz="0" w:space="0" w:color="auto"/>
        <w:right w:val="none" w:sz="0" w:space="0" w:color="auto"/>
      </w:divBdr>
    </w:div>
    <w:div w:id="1783722848">
      <w:bodyDiv w:val="1"/>
      <w:marLeft w:val="0"/>
      <w:marRight w:val="0"/>
      <w:marTop w:val="0"/>
      <w:marBottom w:val="0"/>
      <w:divBdr>
        <w:top w:val="none" w:sz="0" w:space="0" w:color="auto"/>
        <w:left w:val="none" w:sz="0" w:space="0" w:color="auto"/>
        <w:bottom w:val="none" w:sz="0" w:space="0" w:color="auto"/>
        <w:right w:val="none" w:sz="0" w:space="0" w:color="auto"/>
      </w:divBdr>
    </w:div>
    <w:div w:id="1783723204">
      <w:bodyDiv w:val="1"/>
      <w:marLeft w:val="0"/>
      <w:marRight w:val="0"/>
      <w:marTop w:val="0"/>
      <w:marBottom w:val="0"/>
      <w:divBdr>
        <w:top w:val="none" w:sz="0" w:space="0" w:color="auto"/>
        <w:left w:val="none" w:sz="0" w:space="0" w:color="auto"/>
        <w:bottom w:val="none" w:sz="0" w:space="0" w:color="auto"/>
        <w:right w:val="none" w:sz="0" w:space="0" w:color="auto"/>
      </w:divBdr>
    </w:div>
    <w:div w:id="1785031868">
      <w:bodyDiv w:val="1"/>
      <w:marLeft w:val="0"/>
      <w:marRight w:val="0"/>
      <w:marTop w:val="0"/>
      <w:marBottom w:val="0"/>
      <w:divBdr>
        <w:top w:val="none" w:sz="0" w:space="0" w:color="auto"/>
        <w:left w:val="none" w:sz="0" w:space="0" w:color="auto"/>
        <w:bottom w:val="none" w:sz="0" w:space="0" w:color="auto"/>
        <w:right w:val="none" w:sz="0" w:space="0" w:color="auto"/>
      </w:divBdr>
    </w:div>
    <w:div w:id="1785266622">
      <w:bodyDiv w:val="1"/>
      <w:marLeft w:val="0"/>
      <w:marRight w:val="0"/>
      <w:marTop w:val="0"/>
      <w:marBottom w:val="0"/>
      <w:divBdr>
        <w:top w:val="none" w:sz="0" w:space="0" w:color="auto"/>
        <w:left w:val="none" w:sz="0" w:space="0" w:color="auto"/>
        <w:bottom w:val="none" w:sz="0" w:space="0" w:color="auto"/>
        <w:right w:val="none" w:sz="0" w:space="0" w:color="auto"/>
      </w:divBdr>
    </w:div>
    <w:div w:id="1785272265">
      <w:bodyDiv w:val="1"/>
      <w:marLeft w:val="0"/>
      <w:marRight w:val="0"/>
      <w:marTop w:val="0"/>
      <w:marBottom w:val="0"/>
      <w:divBdr>
        <w:top w:val="none" w:sz="0" w:space="0" w:color="auto"/>
        <w:left w:val="none" w:sz="0" w:space="0" w:color="auto"/>
        <w:bottom w:val="none" w:sz="0" w:space="0" w:color="auto"/>
        <w:right w:val="none" w:sz="0" w:space="0" w:color="auto"/>
      </w:divBdr>
    </w:div>
    <w:div w:id="1785417049">
      <w:bodyDiv w:val="1"/>
      <w:marLeft w:val="0"/>
      <w:marRight w:val="0"/>
      <w:marTop w:val="0"/>
      <w:marBottom w:val="0"/>
      <w:divBdr>
        <w:top w:val="none" w:sz="0" w:space="0" w:color="auto"/>
        <w:left w:val="none" w:sz="0" w:space="0" w:color="auto"/>
        <w:bottom w:val="none" w:sz="0" w:space="0" w:color="auto"/>
        <w:right w:val="none" w:sz="0" w:space="0" w:color="auto"/>
      </w:divBdr>
    </w:div>
    <w:div w:id="1785689280">
      <w:bodyDiv w:val="1"/>
      <w:marLeft w:val="0"/>
      <w:marRight w:val="0"/>
      <w:marTop w:val="0"/>
      <w:marBottom w:val="0"/>
      <w:divBdr>
        <w:top w:val="none" w:sz="0" w:space="0" w:color="auto"/>
        <w:left w:val="none" w:sz="0" w:space="0" w:color="auto"/>
        <w:bottom w:val="none" w:sz="0" w:space="0" w:color="auto"/>
        <w:right w:val="none" w:sz="0" w:space="0" w:color="auto"/>
      </w:divBdr>
    </w:div>
    <w:div w:id="1785728365">
      <w:bodyDiv w:val="1"/>
      <w:marLeft w:val="0"/>
      <w:marRight w:val="0"/>
      <w:marTop w:val="0"/>
      <w:marBottom w:val="0"/>
      <w:divBdr>
        <w:top w:val="none" w:sz="0" w:space="0" w:color="auto"/>
        <w:left w:val="none" w:sz="0" w:space="0" w:color="auto"/>
        <w:bottom w:val="none" w:sz="0" w:space="0" w:color="auto"/>
        <w:right w:val="none" w:sz="0" w:space="0" w:color="auto"/>
      </w:divBdr>
    </w:div>
    <w:div w:id="1785997123">
      <w:bodyDiv w:val="1"/>
      <w:marLeft w:val="0"/>
      <w:marRight w:val="0"/>
      <w:marTop w:val="0"/>
      <w:marBottom w:val="0"/>
      <w:divBdr>
        <w:top w:val="none" w:sz="0" w:space="0" w:color="auto"/>
        <w:left w:val="none" w:sz="0" w:space="0" w:color="auto"/>
        <w:bottom w:val="none" w:sz="0" w:space="0" w:color="auto"/>
        <w:right w:val="none" w:sz="0" w:space="0" w:color="auto"/>
      </w:divBdr>
    </w:div>
    <w:div w:id="1786659804">
      <w:bodyDiv w:val="1"/>
      <w:marLeft w:val="0"/>
      <w:marRight w:val="0"/>
      <w:marTop w:val="0"/>
      <w:marBottom w:val="0"/>
      <w:divBdr>
        <w:top w:val="none" w:sz="0" w:space="0" w:color="auto"/>
        <w:left w:val="none" w:sz="0" w:space="0" w:color="auto"/>
        <w:bottom w:val="none" w:sz="0" w:space="0" w:color="auto"/>
        <w:right w:val="none" w:sz="0" w:space="0" w:color="auto"/>
      </w:divBdr>
    </w:div>
    <w:div w:id="1786919193">
      <w:bodyDiv w:val="1"/>
      <w:marLeft w:val="0"/>
      <w:marRight w:val="0"/>
      <w:marTop w:val="0"/>
      <w:marBottom w:val="0"/>
      <w:divBdr>
        <w:top w:val="none" w:sz="0" w:space="0" w:color="auto"/>
        <w:left w:val="none" w:sz="0" w:space="0" w:color="auto"/>
        <w:bottom w:val="none" w:sz="0" w:space="0" w:color="auto"/>
        <w:right w:val="none" w:sz="0" w:space="0" w:color="auto"/>
      </w:divBdr>
    </w:div>
    <w:div w:id="1787919737">
      <w:bodyDiv w:val="1"/>
      <w:marLeft w:val="0"/>
      <w:marRight w:val="0"/>
      <w:marTop w:val="0"/>
      <w:marBottom w:val="0"/>
      <w:divBdr>
        <w:top w:val="none" w:sz="0" w:space="0" w:color="auto"/>
        <w:left w:val="none" w:sz="0" w:space="0" w:color="auto"/>
        <w:bottom w:val="none" w:sz="0" w:space="0" w:color="auto"/>
        <w:right w:val="none" w:sz="0" w:space="0" w:color="auto"/>
      </w:divBdr>
    </w:div>
    <w:div w:id="1788621334">
      <w:bodyDiv w:val="1"/>
      <w:marLeft w:val="0"/>
      <w:marRight w:val="0"/>
      <w:marTop w:val="0"/>
      <w:marBottom w:val="0"/>
      <w:divBdr>
        <w:top w:val="none" w:sz="0" w:space="0" w:color="auto"/>
        <w:left w:val="none" w:sz="0" w:space="0" w:color="auto"/>
        <w:bottom w:val="none" w:sz="0" w:space="0" w:color="auto"/>
        <w:right w:val="none" w:sz="0" w:space="0" w:color="auto"/>
      </w:divBdr>
    </w:div>
    <w:div w:id="1788623463">
      <w:bodyDiv w:val="1"/>
      <w:marLeft w:val="0"/>
      <w:marRight w:val="0"/>
      <w:marTop w:val="0"/>
      <w:marBottom w:val="0"/>
      <w:divBdr>
        <w:top w:val="none" w:sz="0" w:space="0" w:color="auto"/>
        <w:left w:val="none" w:sz="0" w:space="0" w:color="auto"/>
        <w:bottom w:val="none" w:sz="0" w:space="0" w:color="auto"/>
        <w:right w:val="none" w:sz="0" w:space="0" w:color="auto"/>
      </w:divBdr>
    </w:div>
    <w:div w:id="1789004349">
      <w:bodyDiv w:val="1"/>
      <w:marLeft w:val="0"/>
      <w:marRight w:val="0"/>
      <w:marTop w:val="0"/>
      <w:marBottom w:val="0"/>
      <w:divBdr>
        <w:top w:val="none" w:sz="0" w:space="0" w:color="auto"/>
        <w:left w:val="none" w:sz="0" w:space="0" w:color="auto"/>
        <w:bottom w:val="none" w:sz="0" w:space="0" w:color="auto"/>
        <w:right w:val="none" w:sz="0" w:space="0" w:color="auto"/>
      </w:divBdr>
    </w:div>
    <w:div w:id="1790397302">
      <w:bodyDiv w:val="1"/>
      <w:marLeft w:val="0"/>
      <w:marRight w:val="0"/>
      <w:marTop w:val="0"/>
      <w:marBottom w:val="0"/>
      <w:divBdr>
        <w:top w:val="none" w:sz="0" w:space="0" w:color="auto"/>
        <w:left w:val="none" w:sz="0" w:space="0" w:color="auto"/>
        <w:bottom w:val="none" w:sz="0" w:space="0" w:color="auto"/>
        <w:right w:val="none" w:sz="0" w:space="0" w:color="auto"/>
      </w:divBdr>
    </w:div>
    <w:div w:id="1790590289">
      <w:bodyDiv w:val="1"/>
      <w:marLeft w:val="0"/>
      <w:marRight w:val="0"/>
      <w:marTop w:val="0"/>
      <w:marBottom w:val="0"/>
      <w:divBdr>
        <w:top w:val="none" w:sz="0" w:space="0" w:color="auto"/>
        <w:left w:val="none" w:sz="0" w:space="0" w:color="auto"/>
        <w:bottom w:val="none" w:sz="0" w:space="0" w:color="auto"/>
        <w:right w:val="none" w:sz="0" w:space="0" w:color="auto"/>
      </w:divBdr>
    </w:div>
    <w:div w:id="1791509628">
      <w:bodyDiv w:val="1"/>
      <w:marLeft w:val="0"/>
      <w:marRight w:val="0"/>
      <w:marTop w:val="0"/>
      <w:marBottom w:val="0"/>
      <w:divBdr>
        <w:top w:val="none" w:sz="0" w:space="0" w:color="auto"/>
        <w:left w:val="none" w:sz="0" w:space="0" w:color="auto"/>
        <w:bottom w:val="none" w:sz="0" w:space="0" w:color="auto"/>
        <w:right w:val="none" w:sz="0" w:space="0" w:color="auto"/>
      </w:divBdr>
    </w:div>
    <w:div w:id="1791969250">
      <w:bodyDiv w:val="1"/>
      <w:marLeft w:val="0"/>
      <w:marRight w:val="0"/>
      <w:marTop w:val="0"/>
      <w:marBottom w:val="0"/>
      <w:divBdr>
        <w:top w:val="none" w:sz="0" w:space="0" w:color="auto"/>
        <w:left w:val="none" w:sz="0" w:space="0" w:color="auto"/>
        <w:bottom w:val="none" w:sz="0" w:space="0" w:color="auto"/>
        <w:right w:val="none" w:sz="0" w:space="0" w:color="auto"/>
      </w:divBdr>
    </w:div>
    <w:div w:id="1792046189">
      <w:bodyDiv w:val="1"/>
      <w:marLeft w:val="0"/>
      <w:marRight w:val="0"/>
      <w:marTop w:val="0"/>
      <w:marBottom w:val="0"/>
      <w:divBdr>
        <w:top w:val="none" w:sz="0" w:space="0" w:color="auto"/>
        <w:left w:val="none" w:sz="0" w:space="0" w:color="auto"/>
        <w:bottom w:val="none" w:sz="0" w:space="0" w:color="auto"/>
        <w:right w:val="none" w:sz="0" w:space="0" w:color="auto"/>
      </w:divBdr>
    </w:div>
    <w:div w:id="1792627227">
      <w:bodyDiv w:val="1"/>
      <w:marLeft w:val="0"/>
      <w:marRight w:val="0"/>
      <w:marTop w:val="0"/>
      <w:marBottom w:val="0"/>
      <w:divBdr>
        <w:top w:val="none" w:sz="0" w:space="0" w:color="auto"/>
        <w:left w:val="none" w:sz="0" w:space="0" w:color="auto"/>
        <w:bottom w:val="none" w:sz="0" w:space="0" w:color="auto"/>
        <w:right w:val="none" w:sz="0" w:space="0" w:color="auto"/>
      </w:divBdr>
    </w:div>
    <w:div w:id="1792698850">
      <w:bodyDiv w:val="1"/>
      <w:marLeft w:val="0"/>
      <w:marRight w:val="0"/>
      <w:marTop w:val="0"/>
      <w:marBottom w:val="0"/>
      <w:divBdr>
        <w:top w:val="none" w:sz="0" w:space="0" w:color="auto"/>
        <w:left w:val="none" w:sz="0" w:space="0" w:color="auto"/>
        <w:bottom w:val="none" w:sz="0" w:space="0" w:color="auto"/>
        <w:right w:val="none" w:sz="0" w:space="0" w:color="auto"/>
      </w:divBdr>
    </w:div>
    <w:div w:id="1793135890">
      <w:bodyDiv w:val="1"/>
      <w:marLeft w:val="0"/>
      <w:marRight w:val="0"/>
      <w:marTop w:val="0"/>
      <w:marBottom w:val="0"/>
      <w:divBdr>
        <w:top w:val="none" w:sz="0" w:space="0" w:color="auto"/>
        <w:left w:val="none" w:sz="0" w:space="0" w:color="auto"/>
        <w:bottom w:val="none" w:sz="0" w:space="0" w:color="auto"/>
        <w:right w:val="none" w:sz="0" w:space="0" w:color="auto"/>
      </w:divBdr>
    </w:div>
    <w:div w:id="1793478504">
      <w:bodyDiv w:val="1"/>
      <w:marLeft w:val="0"/>
      <w:marRight w:val="0"/>
      <w:marTop w:val="0"/>
      <w:marBottom w:val="0"/>
      <w:divBdr>
        <w:top w:val="none" w:sz="0" w:space="0" w:color="auto"/>
        <w:left w:val="none" w:sz="0" w:space="0" w:color="auto"/>
        <w:bottom w:val="none" w:sz="0" w:space="0" w:color="auto"/>
        <w:right w:val="none" w:sz="0" w:space="0" w:color="auto"/>
      </w:divBdr>
    </w:div>
    <w:div w:id="1794053777">
      <w:bodyDiv w:val="1"/>
      <w:marLeft w:val="0"/>
      <w:marRight w:val="0"/>
      <w:marTop w:val="0"/>
      <w:marBottom w:val="0"/>
      <w:divBdr>
        <w:top w:val="none" w:sz="0" w:space="0" w:color="auto"/>
        <w:left w:val="none" w:sz="0" w:space="0" w:color="auto"/>
        <w:bottom w:val="none" w:sz="0" w:space="0" w:color="auto"/>
        <w:right w:val="none" w:sz="0" w:space="0" w:color="auto"/>
      </w:divBdr>
    </w:div>
    <w:div w:id="1795170012">
      <w:bodyDiv w:val="1"/>
      <w:marLeft w:val="0"/>
      <w:marRight w:val="0"/>
      <w:marTop w:val="0"/>
      <w:marBottom w:val="0"/>
      <w:divBdr>
        <w:top w:val="none" w:sz="0" w:space="0" w:color="auto"/>
        <w:left w:val="none" w:sz="0" w:space="0" w:color="auto"/>
        <w:bottom w:val="none" w:sz="0" w:space="0" w:color="auto"/>
        <w:right w:val="none" w:sz="0" w:space="0" w:color="auto"/>
      </w:divBdr>
    </w:div>
    <w:div w:id="1795901950">
      <w:bodyDiv w:val="1"/>
      <w:marLeft w:val="0"/>
      <w:marRight w:val="0"/>
      <w:marTop w:val="0"/>
      <w:marBottom w:val="0"/>
      <w:divBdr>
        <w:top w:val="none" w:sz="0" w:space="0" w:color="auto"/>
        <w:left w:val="none" w:sz="0" w:space="0" w:color="auto"/>
        <w:bottom w:val="none" w:sz="0" w:space="0" w:color="auto"/>
        <w:right w:val="none" w:sz="0" w:space="0" w:color="auto"/>
      </w:divBdr>
    </w:div>
    <w:div w:id="1796941687">
      <w:bodyDiv w:val="1"/>
      <w:marLeft w:val="0"/>
      <w:marRight w:val="0"/>
      <w:marTop w:val="0"/>
      <w:marBottom w:val="0"/>
      <w:divBdr>
        <w:top w:val="none" w:sz="0" w:space="0" w:color="auto"/>
        <w:left w:val="none" w:sz="0" w:space="0" w:color="auto"/>
        <w:bottom w:val="none" w:sz="0" w:space="0" w:color="auto"/>
        <w:right w:val="none" w:sz="0" w:space="0" w:color="auto"/>
      </w:divBdr>
    </w:div>
    <w:div w:id="1797019962">
      <w:bodyDiv w:val="1"/>
      <w:marLeft w:val="0"/>
      <w:marRight w:val="0"/>
      <w:marTop w:val="0"/>
      <w:marBottom w:val="0"/>
      <w:divBdr>
        <w:top w:val="none" w:sz="0" w:space="0" w:color="auto"/>
        <w:left w:val="none" w:sz="0" w:space="0" w:color="auto"/>
        <w:bottom w:val="none" w:sz="0" w:space="0" w:color="auto"/>
        <w:right w:val="none" w:sz="0" w:space="0" w:color="auto"/>
      </w:divBdr>
    </w:div>
    <w:div w:id="1797094072">
      <w:bodyDiv w:val="1"/>
      <w:marLeft w:val="0"/>
      <w:marRight w:val="0"/>
      <w:marTop w:val="0"/>
      <w:marBottom w:val="0"/>
      <w:divBdr>
        <w:top w:val="none" w:sz="0" w:space="0" w:color="auto"/>
        <w:left w:val="none" w:sz="0" w:space="0" w:color="auto"/>
        <w:bottom w:val="none" w:sz="0" w:space="0" w:color="auto"/>
        <w:right w:val="none" w:sz="0" w:space="0" w:color="auto"/>
      </w:divBdr>
    </w:div>
    <w:div w:id="1797210007">
      <w:bodyDiv w:val="1"/>
      <w:marLeft w:val="0"/>
      <w:marRight w:val="0"/>
      <w:marTop w:val="0"/>
      <w:marBottom w:val="0"/>
      <w:divBdr>
        <w:top w:val="none" w:sz="0" w:space="0" w:color="auto"/>
        <w:left w:val="none" w:sz="0" w:space="0" w:color="auto"/>
        <w:bottom w:val="none" w:sz="0" w:space="0" w:color="auto"/>
        <w:right w:val="none" w:sz="0" w:space="0" w:color="auto"/>
      </w:divBdr>
    </w:div>
    <w:div w:id="1797411403">
      <w:bodyDiv w:val="1"/>
      <w:marLeft w:val="0"/>
      <w:marRight w:val="0"/>
      <w:marTop w:val="0"/>
      <w:marBottom w:val="0"/>
      <w:divBdr>
        <w:top w:val="none" w:sz="0" w:space="0" w:color="auto"/>
        <w:left w:val="none" w:sz="0" w:space="0" w:color="auto"/>
        <w:bottom w:val="none" w:sz="0" w:space="0" w:color="auto"/>
        <w:right w:val="none" w:sz="0" w:space="0" w:color="auto"/>
      </w:divBdr>
    </w:div>
    <w:div w:id="1797411490">
      <w:bodyDiv w:val="1"/>
      <w:marLeft w:val="0"/>
      <w:marRight w:val="0"/>
      <w:marTop w:val="0"/>
      <w:marBottom w:val="0"/>
      <w:divBdr>
        <w:top w:val="none" w:sz="0" w:space="0" w:color="auto"/>
        <w:left w:val="none" w:sz="0" w:space="0" w:color="auto"/>
        <w:bottom w:val="none" w:sz="0" w:space="0" w:color="auto"/>
        <w:right w:val="none" w:sz="0" w:space="0" w:color="auto"/>
      </w:divBdr>
    </w:div>
    <w:div w:id="1797797821">
      <w:bodyDiv w:val="1"/>
      <w:marLeft w:val="0"/>
      <w:marRight w:val="0"/>
      <w:marTop w:val="0"/>
      <w:marBottom w:val="0"/>
      <w:divBdr>
        <w:top w:val="none" w:sz="0" w:space="0" w:color="auto"/>
        <w:left w:val="none" w:sz="0" w:space="0" w:color="auto"/>
        <w:bottom w:val="none" w:sz="0" w:space="0" w:color="auto"/>
        <w:right w:val="none" w:sz="0" w:space="0" w:color="auto"/>
      </w:divBdr>
    </w:div>
    <w:div w:id="1798719620">
      <w:bodyDiv w:val="1"/>
      <w:marLeft w:val="0"/>
      <w:marRight w:val="0"/>
      <w:marTop w:val="0"/>
      <w:marBottom w:val="0"/>
      <w:divBdr>
        <w:top w:val="none" w:sz="0" w:space="0" w:color="auto"/>
        <w:left w:val="none" w:sz="0" w:space="0" w:color="auto"/>
        <w:bottom w:val="none" w:sz="0" w:space="0" w:color="auto"/>
        <w:right w:val="none" w:sz="0" w:space="0" w:color="auto"/>
      </w:divBdr>
    </w:div>
    <w:div w:id="1798722896">
      <w:bodyDiv w:val="1"/>
      <w:marLeft w:val="0"/>
      <w:marRight w:val="0"/>
      <w:marTop w:val="0"/>
      <w:marBottom w:val="0"/>
      <w:divBdr>
        <w:top w:val="none" w:sz="0" w:space="0" w:color="auto"/>
        <w:left w:val="none" w:sz="0" w:space="0" w:color="auto"/>
        <w:bottom w:val="none" w:sz="0" w:space="0" w:color="auto"/>
        <w:right w:val="none" w:sz="0" w:space="0" w:color="auto"/>
      </w:divBdr>
    </w:div>
    <w:div w:id="1798911852">
      <w:bodyDiv w:val="1"/>
      <w:marLeft w:val="0"/>
      <w:marRight w:val="0"/>
      <w:marTop w:val="0"/>
      <w:marBottom w:val="0"/>
      <w:divBdr>
        <w:top w:val="none" w:sz="0" w:space="0" w:color="auto"/>
        <w:left w:val="none" w:sz="0" w:space="0" w:color="auto"/>
        <w:bottom w:val="none" w:sz="0" w:space="0" w:color="auto"/>
        <w:right w:val="none" w:sz="0" w:space="0" w:color="auto"/>
      </w:divBdr>
    </w:div>
    <w:div w:id="1800220960">
      <w:bodyDiv w:val="1"/>
      <w:marLeft w:val="0"/>
      <w:marRight w:val="0"/>
      <w:marTop w:val="0"/>
      <w:marBottom w:val="0"/>
      <w:divBdr>
        <w:top w:val="none" w:sz="0" w:space="0" w:color="auto"/>
        <w:left w:val="none" w:sz="0" w:space="0" w:color="auto"/>
        <w:bottom w:val="none" w:sz="0" w:space="0" w:color="auto"/>
        <w:right w:val="none" w:sz="0" w:space="0" w:color="auto"/>
      </w:divBdr>
    </w:div>
    <w:div w:id="1800488552">
      <w:bodyDiv w:val="1"/>
      <w:marLeft w:val="0"/>
      <w:marRight w:val="0"/>
      <w:marTop w:val="0"/>
      <w:marBottom w:val="0"/>
      <w:divBdr>
        <w:top w:val="none" w:sz="0" w:space="0" w:color="auto"/>
        <w:left w:val="none" w:sz="0" w:space="0" w:color="auto"/>
        <w:bottom w:val="none" w:sz="0" w:space="0" w:color="auto"/>
        <w:right w:val="none" w:sz="0" w:space="0" w:color="auto"/>
      </w:divBdr>
    </w:div>
    <w:div w:id="1800537132">
      <w:bodyDiv w:val="1"/>
      <w:marLeft w:val="0"/>
      <w:marRight w:val="0"/>
      <w:marTop w:val="0"/>
      <w:marBottom w:val="0"/>
      <w:divBdr>
        <w:top w:val="none" w:sz="0" w:space="0" w:color="auto"/>
        <w:left w:val="none" w:sz="0" w:space="0" w:color="auto"/>
        <w:bottom w:val="none" w:sz="0" w:space="0" w:color="auto"/>
        <w:right w:val="none" w:sz="0" w:space="0" w:color="auto"/>
      </w:divBdr>
    </w:div>
    <w:div w:id="1800687320">
      <w:bodyDiv w:val="1"/>
      <w:marLeft w:val="0"/>
      <w:marRight w:val="0"/>
      <w:marTop w:val="0"/>
      <w:marBottom w:val="0"/>
      <w:divBdr>
        <w:top w:val="none" w:sz="0" w:space="0" w:color="auto"/>
        <w:left w:val="none" w:sz="0" w:space="0" w:color="auto"/>
        <w:bottom w:val="none" w:sz="0" w:space="0" w:color="auto"/>
        <w:right w:val="none" w:sz="0" w:space="0" w:color="auto"/>
      </w:divBdr>
    </w:div>
    <w:div w:id="1802311184">
      <w:bodyDiv w:val="1"/>
      <w:marLeft w:val="0"/>
      <w:marRight w:val="0"/>
      <w:marTop w:val="0"/>
      <w:marBottom w:val="0"/>
      <w:divBdr>
        <w:top w:val="none" w:sz="0" w:space="0" w:color="auto"/>
        <w:left w:val="none" w:sz="0" w:space="0" w:color="auto"/>
        <w:bottom w:val="none" w:sz="0" w:space="0" w:color="auto"/>
        <w:right w:val="none" w:sz="0" w:space="0" w:color="auto"/>
      </w:divBdr>
    </w:div>
    <w:div w:id="1803037688">
      <w:bodyDiv w:val="1"/>
      <w:marLeft w:val="0"/>
      <w:marRight w:val="0"/>
      <w:marTop w:val="0"/>
      <w:marBottom w:val="0"/>
      <w:divBdr>
        <w:top w:val="none" w:sz="0" w:space="0" w:color="auto"/>
        <w:left w:val="none" w:sz="0" w:space="0" w:color="auto"/>
        <w:bottom w:val="none" w:sz="0" w:space="0" w:color="auto"/>
        <w:right w:val="none" w:sz="0" w:space="0" w:color="auto"/>
      </w:divBdr>
    </w:div>
    <w:div w:id="1803111715">
      <w:bodyDiv w:val="1"/>
      <w:marLeft w:val="0"/>
      <w:marRight w:val="0"/>
      <w:marTop w:val="0"/>
      <w:marBottom w:val="0"/>
      <w:divBdr>
        <w:top w:val="none" w:sz="0" w:space="0" w:color="auto"/>
        <w:left w:val="none" w:sz="0" w:space="0" w:color="auto"/>
        <w:bottom w:val="none" w:sz="0" w:space="0" w:color="auto"/>
        <w:right w:val="none" w:sz="0" w:space="0" w:color="auto"/>
      </w:divBdr>
    </w:div>
    <w:div w:id="1804034424">
      <w:bodyDiv w:val="1"/>
      <w:marLeft w:val="0"/>
      <w:marRight w:val="0"/>
      <w:marTop w:val="0"/>
      <w:marBottom w:val="0"/>
      <w:divBdr>
        <w:top w:val="none" w:sz="0" w:space="0" w:color="auto"/>
        <w:left w:val="none" w:sz="0" w:space="0" w:color="auto"/>
        <w:bottom w:val="none" w:sz="0" w:space="0" w:color="auto"/>
        <w:right w:val="none" w:sz="0" w:space="0" w:color="auto"/>
      </w:divBdr>
    </w:div>
    <w:div w:id="1804227567">
      <w:bodyDiv w:val="1"/>
      <w:marLeft w:val="0"/>
      <w:marRight w:val="0"/>
      <w:marTop w:val="0"/>
      <w:marBottom w:val="0"/>
      <w:divBdr>
        <w:top w:val="none" w:sz="0" w:space="0" w:color="auto"/>
        <w:left w:val="none" w:sz="0" w:space="0" w:color="auto"/>
        <w:bottom w:val="none" w:sz="0" w:space="0" w:color="auto"/>
        <w:right w:val="none" w:sz="0" w:space="0" w:color="auto"/>
      </w:divBdr>
    </w:div>
    <w:div w:id="1804616050">
      <w:bodyDiv w:val="1"/>
      <w:marLeft w:val="0"/>
      <w:marRight w:val="0"/>
      <w:marTop w:val="0"/>
      <w:marBottom w:val="0"/>
      <w:divBdr>
        <w:top w:val="none" w:sz="0" w:space="0" w:color="auto"/>
        <w:left w:val="none" w:sz="0" w:space="0" w:color="auto"/>
        <w:bottom w:val="none" w:sz="0" w:space="0" w:color="auto"/>
        <w:right w:val="none" w:sz="0" w:space="0" w:color="auto"/>
      </w:divBdr>
    </w:div>
    <w:div w:id="1805268906">
      <w:bodyDiv w:val="1"/>
      <w:marLeft w:val="0"/>
      <w:marRight w:val="0"/>
      <w:marTop w:val="0"/>
      <w:marBottom w:val="0"/>
      <w:divBdr>
        <w:top w:val="none" w:sz="0" w:space="0" w:color="auto"/>
        <w:left w:val="none" w:sz="0" w:space="0" w:color="auto"/>
        <w:bottom w:val="none" w:sz="0" w:space="0" w:color="auto"/>
        <w:right w:val="none" w:sz="0" w:space="0" w:color="auto"/>
      </w:divBdr>
    </w:div>
    <w:div w:id="1805462782">
      <w:bodyDiv w:val="1"/>
      <w:marLeft w:val="0"/>
      <w:marRight w:val="0"/>
      <w:marTop w:val="0"/>
      <w:marBottom w:val="0"/>
      <w:divBdr>
        <w:top w:val="none" w:sz="0" w:space="0" w:color="auto"/>
        <w:left w:val="none" w:sz="0" w:space="0" w:color="auto"/>
        <w:bottom w:val="none" w:sz="0" w:space="0" w:color="auto"/>
        <w:right w:val="none" w:sz="0" w:space="0" w:color="auto"/>
      </w:divBdr>
    </w:div>
    <w:div w:id="1806270139">
      <w:bodyDiv w:val="1"/>
      <w:marLeft w:val="0"/>
      <w:marRight w:val="0"/>
      <w:marTop w:val="0"/>
      <w:marBottom w:val="0"/>
      <w:divBdr>
        <w:top w:val="none" w:sz="0" w:space="0" w:color="auto"/>
        <w:left w:val="none" w:sz="0" w:space="0" w:color="auto"/>
        <w:bottom w:val="none" w:sz="0" w:space="0" w:color="auto"/>
        <w:right w:val="none" w:sz="0" w:space="0" w:color="auto"/>
      </w:divBdr>
    </w:div>
    <w:div w:id="1806435714">
      <w:bodyDiv w:val="1"/>
      <w:marLeft w:val="0"/>
      <w:marRight w:val="0"/>
      <w:marTop w:val="0"/>
      <w:marBottom w:val="0"/>
      <w:divBdr>
        <w:top w:val="none" w:sz="0" w:space="0" w:color="auto"/>
        <w:left w:val="none" w:sz="0" w:space="0" w:color="auto"/>
        <w:bottom w:val="none" w:sz="0" w:space="0" w:color="auto"/>
        <w:right w:val="none" w:sz="0" w:space="0" w:color="auto"/>
      </w:divBdr>
    </w:div>
    <w:div w:id="1808665895">
      <w:bodyDiv w:val="1"/>
      <w:marLeft w:val="0"/>
      <w:marRight w:val="0"/>
      <w:marTop w:val="0"/>
      <w:marBottom w:val="0"/>
      <w:divBdr>
        <w:top w:val="none" w:sz="0" w:space="0" w:color="auto"/>
        <w:left w:val="none" w:sz="0" w:space="0" w:color="auto"/>
        <w:bottom w:val="none" w:sz="0" w:space="0" w:color="auto"/>
        <w:right w:val="none" w:sz="0" w:space="0" w:color="auto"/>
      </w:divBdr>
    </w:div>
    <w:div w:id="1810631660">
      <w:bodyDiv w:val="1"/>
      <w:marLeft w:val="0"/>
      <w:marRight w:val="0"/>
      <w:marTop w:val="0"/>
      <w:marBottom w:val="0"/>
      <w:divBdr>
        <w:top w:val="none" w:sz="0" w:space="0" w:color="auto"/>
        <w:left w:val="none" w:sz="0" w:space="0" w:color="auto"/>
        <w:bottom w:val="none" w:sz="0" w:space="0" w:color="auto"/>
        <w:right w:val="none" w:sz="0" w:space="0" w:color="auto"/>
      </w:divBdr>
    </w:div>
    <w:div w:id="1810708284">
      <w:bodyDiv w:val="1"/>
      <w:marLeft w:val="0"/>
      <w:marRight w:val="0"/>
      <w:marTop w:val="0"/>
      <w:marBottom w:val="0"/>
      <w:divBdr>
        <w:top w:val="none" w:sz="0" w:space="0" w:color="auto"/>
        <w:left w:val="none" w:sz="0" w:space="0" w:color="auto"/>
        <w:bottom w:val="none" w:sz="0" w:space="0" w:color="auto"/>
        <w:right w:val="none" w:sz="0" w:space="0" w:color="auto"/>
      </w:divBdr>
    </w:div>
    <w:div w:id="1811633439">
      <w:bodyDiv w:val="1"/>
      <w:marLeft w:val="0"/>
      <w:marRight w:val="0"/>
      <w:marTop w:val="0"/>
      <w:marBottom w:val="0"/>
      <w:divBdr>
        <w:top w:val="none" w:sz="0" w:space="0" w:color="auto"/>
        <w:left w:val="none" w:sz="0" w:space="0" w:color="auto"/>
        <w:bottom w:val="none" w:sz="0" w:space="0" w:color="auto"/>
        <w:right w:val="none" w:sz="0" w:space="0" w:color="auto"/>
      </w:divBdr>
    </w:div>
    <w:div w:id="1811824282">
      <w:bodyDiv w:val="1"/>
      <w:marLeft w:val="0"/>
      <w:marRight w:val="0"/>
      <w:marTop w:val="0"/>
      <w:marBottom w:val="0"/>
      <w:divBdr>
        <w:top w:val="none" w:sz="0" w:space="0" w:color="auto"/>
        <w:left w:val="none" w:sz="0" w:space="0" w:color="auto"/>
        <w:bottom w:val="none" w:sz="0" w:space="0" w:color="auto"/>
        <w:right w:val="none" w:sz="0" w:space="0" w:color="auto"/>
      </w:divBdr>
    </w:div>
    <w:div w:id="1812095133">
      <w:bodyDiv w:val="1"/>
      <w:marLeft w:val="0"/>
      <w:marRight w:val="0"/>
      <w:marTop w:val="0"/>
      <w:marBottom w:val="0"/>
      <w:divBdr>
        <w:top w:val="none" w:sz="0" w:space="0" w:color="auto"/>
        <w:left w:val="none" w:sz="0" w:space="0" w:color="auto"/>
        <w:bottom w:val="none" w:sz="0" w:space="0" w:color="auto"/>
        <w:right w:val="none" w:sz="0" w:space="0" w:color="auto"/>
      </w:divBdr>
    </w:div>
    <w:div w:id="1813713646">
      <w:bodyDiv w:val="1"/>
      <w:marLeft w:val="0"/>
      <w:marRight w:val="0"/>
      <w:marTop w:val="0"/>
      <w:marBottom w:val="0"/>
      <w:divBdr>
        <w:top w:val="none" w:sz="0" w:space="0" w:color="auto"/>
        <w:left w:val="none" w:sz="0" w:space="0" w:color="auto"/>
        <w:bottom w:val="none" w:sz="0" w:space="0" w:color="auto"/>
        <w:right w:val="none" w:sz="0" w:space="0" w:color="auto"/>
      </w:divBdr>
    </w:div>
    <w:div w:id="1813936837">
      <w:bodyDiv w:val="1"/>
      <w:marLeft w:val="0"/>
      <w:marRight w:val="0"/>
      <w:marTop w:val="0"/>
      <w:marBottom w:val="0"/>
      <w:divBdr>
        <w:top w:val="none" w:sz="0" w:space="0" w:color="auto"/>
        <w:left w:val="none" w:sz="0" w:space="0" w:color="auto"/>
        <w:bottom w:val="none" w:sz="0" w:space="0" w:color="auto"/>
        <w:right w:val="none" w:sz="0" w:space="0" w:color="auto"/>
      </w:divBdr>
    </w:div>
    <w:div w:id="1814129787">
      <w:bodyDiv w:val="1"/>
      <w:marLeft w:val="0"/>
      <w:marRight w:val="0"/>
      <w:marTop w:val="0"/>
      <w:marBottom w:val="0"/>
      <w:divBdr>
        <w:top w:val="none" w:sz="0" w:space="0" w:color="auto"/>
        <w:left w:val="none" w:sz="0" w:space="0" w:color="auto"/>
        <w:bottom w:val="none" w:sz="0" w:space="0" w:color="auto"/>
        <w:right w:val="none" w:sz="0" w:space="0" w:color="auto"/>
      </w:divBdr>
    </w:div>
    <w:div w:id="1814907016">
      <w:bodyDiv w:val="1"/>
      <w:marLeft w:val="0"/>
      <w:marRight w:val="0"/>
      <w:marTop w:val="0"/>
      <w:marBottom w:val="0"/>
      <w:divBdr>
        <w:top w:val="none" w:sz="0" w:space="0" w:color="auto"/>
        <w:left w:val="none" w:sz="0" w:space="0" w:color="auto"/>
        <w:bottom w:val="none" w:sz="0" w:space="0" w:color="auto"/>
        <w:right w:val="none" w:sz="0" w:space="0" w:color="auto"/>
      </w:divBdr>
    </w:div>
    <w:div w:id="1815558209">
      <w:bodyDiv w:val="1"/>
      <w:marLeft w:val="0"/>
      <w:marRight w:val="0"/>
      <w:marTop w:val="0"/>
      <w:marBottom w:val="0"/>
      <w:divBdr>
        <w:top w:val="none" w:sz="0" w:space="0" w:color="auto"/>
        <w:left w:val="none" w:sz="0" w:space="0" w:color="auto"/>
        <w:bottom w:val="none" w:sz="0" w:space="0" w:color="auto"/>
        <w:right w:val="none" w:sz="0" w:space="0" w:color="auto"/>
      </w:divBdr>
    </w:div>
    <w:div w:id="1816294700">
      <w:bodyDiv w:val="1"/>
      <w:marLeft w:val="0"/>
      <w:marRight w:val="0"/>
      <w:marTop w:val="0"/>
      <w:marBottom w:val="0"/>
      <w:divBdr>
        <w:top w:val="none" w:sz="0" w:space="0" w:color="auto"/>
        <w:left w:val="none" w:sz="0" w:space="0" w:color="auto"/>
        <w:bottom w:val="none" w:sz="0" w:space="0" w:color="auto"/>
        <w:right w:val="none" w:sz="0" w:space="0" w:color="auto"/>
      </w:divBdr>
    </w:div>
    <w:div w:id="1816946897">
      <w:bodyDiv w:val="1"/>
      <w:marLeft w:val="0"/>
      <w:marRight w:val="0"/>
      <w:marTop w:val="0"/>
      <w:marBottom w:val="0"/>
      <w:divBdr>
        <w:top w:val="none" w:sz="0" w:space="0" w:color="auto"/>
        <w:left w:val="none" w:sz="0" w:space="0" w:color="auto"/>
        <w:bottom w:val="none" w:sz="0" w:space="0" w:color="auto"/>
        <w:right w:val="none" w:sz="0" w:space="0" w:color="auto"/>
      </w:divBdr>
    </w:div>
    <w:div w:id="1817795564">
      <w:bodyDiv w:val="1"/>
      <w:marLeft w:val="0"/>
      <w:marRight w:val="0"/>
      <w:marTop w:val="0"/>
      <w:marBottom w:val="0"/>
      <w:divBdr>
        <w:top w:val="none" w:sz="0" w:space="0" w:color="auto"/>
        <w:left w:val="none" w:sz="0" w:space="0" w:color="auto"/>
        <w:bottom w:val="none" w:sz="0" w:space="0" w:color="auto"/>
        <w:right w:val="none" w:sz="0" w:space="0" w:color="auto"/>
      </w:divBdr>
    </w:div>
    <w:div w:id="1818380908">
      <w:bodyDiv w:val="1"/>
      <w:marLeft w:val="0"/>
      <w:marRight w:val="0"/>
      <w:marTop w:val="0"/>
      <w:marBottom w:val="0"/>
      <w:divBdr>
        <w:top w:val="none" w:sz="0" w:space="0" w:color="auto"/>
        <w:left w:val="none" w:sz="0" w:space="0" w:color="auto"/>
        <w:bottom w:val="none" w:sz="0" w:space="0" w:color="auto"/>
        <w:right w:val="none" w:sz="0" w:space="0" w:color="auto"/>
      </w:divBdr>
    </w:div>
    <w:div w:id="1819034156">
      <w:bodyDiv w:val="1"/>
      <w:marLeft w:val="0"/>
      <w:marRight w:val="0"/>
      <w:marTop w:val="0"/>
      <w:marBottom w:val="0"/>
      <w:divBdr>
        <w:top w:val="none" w:sz="0" w:space="0" w:color="auto"/>
        <w:left w:val="none" w:sz="0" w:space="0" w:color="auto"/>
        <w:bottom w:val="none" w:sz="0" w:space="0" w:color="auto"/>
        <w:right w:val="none" w:sz="0" w:space="0" w:color="auto"/>
      </w:divBdr>
    </w:div>
    <w:div w:id="1820069296">
      <w:bodyDiv w:val="1"/>
      <w:marLeft w:val="0"/>
      <w:marRight w:val="0"/>
      <w:marTop w:val="0"/>
      <w:marBottom w:val="0"/>
      <w:divBdr>
        <w:top w:val="none" w:sz="0" w:space="0" w:color="auto"/>
        <w:left w:val="none" w:sz="0" w:space="0" w:color="auto"/>
        <w:bottom w:val="none" w:sz="0" w:space="0" w:color="auto"/>
        <w:right w:val="none" w:sz="0" w:space="0" w:color="auto"/>
      </w:divBdr>
    </w:div>
    <w:div w:id="1820223722">
      <w:bodyDiv w:val="1"/>
      <w:marLeft w:val="0"/>
      <w:marRight w:val="0"/>
      <w:marTop w:val="0"/>
      <w:marBottom w:val="0"/>
      <w:divBdr>
        <w:top w:val="none" w:sz="0" w:space="0" w:color="auto"/>
        <w:left w:val="none" w:sz="0" w:space="0" w:color="auto"/>
        <w:bottom w:val="none" w:sz="0" w:space="0" w:color="auto"/>
        <w:right w:val="none" w:sz="0" w:space="0" w:color="auto"/>
      </w:divBdr>
    </w:div>
    <w:div w:id="1820339541">
      <w:bodyDiv w:val="1"/>
      <w:marLeft w:val="0"/>
      <w:marRight w:val="0"/>
      <w:marTop w:val="0"/>
      <w:marBottom w:val="0"/>
      <w:divBdr>
        <w:top w:val="none" w:sz="0" w:space="0" w:color="auto"/>
        <w:left w:val="none" w:sz="0" w:space="0" w:color="auto"/>
        <w:bottom w:val="none" w:sz="0" w:space="0" w:color="auto"/>
        <w:right w:val="none" w:sz="0" w:space="0" w:color="auto"/>
      </w:divBdr>
    </w:div>
    <w:div w:id="1821189384">
      <w:bodyDiv w:val="1"/>
      <w:marLeft w:val="0"/>
      <w:marRight w:val="0"/>
      <w:marTop w:val="0"/>
      <w:marBottom w:val="0"/>
      <w:divBdr>
        <w:top w:val="none" w:sz="0" w:space="0" w:color="auto"/>
        <w:left w:val="none" w:sz="0" w:space="0" w:color="auto"/>
        <w:bottom w:val="none" w:sz="0" w:space="0" w:color="auto"/>
        <w:right w:val="none" w:sz="0" w:space="0" w:color="auto"/>
      </w:divBdr>
    </w:div>
    <w:div w:id="1822310383">
      <w:bodyDiv w:val="1"/>
      <w:marLeft w:val="0"/>
      <w:marRight w:val="0"/>
      <w:marTop w:val="0"/>
      <w:marBottom w:val="0"/>
      <w:divBdr>
        <w:top w:val="none" w:sz="0" w:space="0" w:color="auto"/>
        <w:left w:val="none" w:sz="0" w:space="0" w:color="auto"/>
        <w:bottom w:val="none" w:sz="0" w:space="0" w:color="auto"/>
        <w:right w:val="none" w:sz="0" w:space="0" w:color="auto"/>
      </w:divBdr>
    </w:div>
    <w:div w:id="1823764963">
      <w:bodyDiv w:val="1"/>
      <w:marLeft w:val="0"/>
      <w:marRight w:val="0"/>
      <w:marTop w:val="0"/>
      <w:marBottom w:val="0"/>
      <w:divBdr>
        <w:top w:val="none" w:sz="0" w:space="0" w:color="auto"/>
        <w:left w:val="none" w:sz="0" w:space="0" w:color="auto"/>
        <w:bottom w:val="none" w:sz="0" w:space="0" w:color="auto"/>
        <w:right w:val="none" w:sz="0" w:space="0" w:color="auto"/>
      </w:divBdr>
    </w:div>
    <w:div w:id="1824470894">
      <w:bodyDiv w:val="1"/>
      <w:marLeft w:val="0"/>
      <w:marRight w:val="0"/>
      <w:marTop w:val="0"/>
      <w:marBottom w:val="0"/>
      <w:divBdr>
        <w:top w:val="none" w:sz="0" w:space="0" w:color="auto"/>
        <w:left w:val="none" w:sz="0" w:space="0" w:color="auto"/>
        <w:bottom w:val="none" w:sz="0" w:space="0" w:color="auto"/>
        <w:right w:val="none" w:sz="0" w:space="0" w:color="auto"/>
      </w:divBdr>
    </w:div>
    <w:div w:id="1825077132">
      <w:bodyDiv w:val="1"/>
      <w:marLeft w:val="0"/>
      <w:marRight w:val="0"/>
      <w:marTop w:val="0"/>
      <w:marBottom w:val="0"/>
      <w:divBdr>
        <w:top w:val="none" w:sz="0" w:space="0" w:color="auto"/>
        <w:left w:val="none" w:sz="0" w:space="0" w:color="auto"/>
        <w:bottom w:val="none" w:sz="0" w:space="0" w:color="auto"/>
        <w:right w:val="none" w:sz="0" w:space="0" w:color="auto"/>
      </w:divBdr>
    </w:div>
    <w:div w:id="1825537410">
      <w:bodyDiv w:val="1"/>
      <w:marLeft w:val="0"/>
      <w:marRight w:val="0"/>
      <w:marTop w:val="0"/>
      <w:marBottom w:val="0"/>
      <w:divBdr>
        <w:top w:val="none" w:sz="0" w:space="0" w:color="auto"/>
        <w:left w:val="none" w:sz="0" w:space="0" w:color="auto"/>
        <w:bottom w:val="none" w:sz="0" w:space="0" w:color="auto"/>
        <w:right w:val="none" w:sz="0" w:space="0" w:color="auto"/>
      </w:divBdr>
    </w:div>
    <w:div w:id="1825780110">
      <w:bodyDiv w:val="1"/>
      <w:marLeft w:val="0"/>
      <w:marRight w:val="0"/>
      <w:marTop w:val="0"/>
      <w:marBottom w:val="0"/>
      <w:divBdr>
        <w:top w:val="none" w:sz="0" w:space="0" w:color="auto"/>
        <w:left w:val="none" w:sz="0" w:space="0" w:color="auto"/>
        <w:bottom w:val="none" w:sz="0" w:space="0" w:color="auto"/>
        <w:right w:val="none" w:sz="0" w:space="0" w:color="auto"/>
      </w:divBdr>
    </w:div>
    <w:div w:id="1825972315">
      <w:bodyDiv w:val="1"/>
      <w:marLeft w:val="0"/>
      <w:marRight w:val="0"/>
      <w:marTop w:val="0"/>
      <w:marBottom w:val="0"/>
      <w:divBdr>
        <w:top w:val="none" w:sz="0" w:space="0" w:color="auto"/>
        <w:left w:val="none" w:sz="0" w:space="0" w:color="auto"/>
        <w:bottom w:val="none" w:sz="0" w:space="0" w:color="auto"/>
        <w:right w:val="none" w:sz="0" w:space="0" w:color="auto"/>
      </w:divBdr>
    </w:div>
    <w:div w:id="1826622999">
      <w:bodyDiv w:val="1"/>
      <w:marLeft w:val="0"/>
      <w:marRight w:val="0"/>
      <w:marTop w:val="0"/>
      <w:marBottom w:val="0"/>
      <w:divBdr>
        <w:top w:val="none" w:sz="0" w:space="0" w:color="auto"/>
        <w:left w:val="none" w:sz="0" w:space="0" w:color="auto"/>
        <w:bottom w:val="none" w:sz="0" w:space="0" w:color="auto"/>
        <w:right w:val="none" w:sz="0" w:space="0" w:color="auto"/>
      </w:divBdr>
    </w:div>
    <w:div w:id="1827824028">
      <w:bodyDiv w:val="1"/>
      <w:marLeft w:val="0"/>
      <w:marRight w:val="0"/>
      <w:marTop w:val="0"/>
      <w:marBottom w:val="0"/>
      <w:divBdr>
        <w:top w:val="none" w:sz="0" w:space="0" w:color="auto"/>
        <w:left w:val="none" w:sz="0" w:space="0" w:color="auto"/>
        <w:bottom w:val="none" w:sz="0" w:space="0" w:color="auto"/>
        <w:right w:val="none" w:sz="0" w:space="0" w:color="auto"/>
      </w:divBdr>
    </w:div>
    <w:div w:id="1830974775">
      <w:bodyDiv w:val="1"/>
      <w:marLeft w:val="0"/>
      <w:marRight w:val="0"/>
      <w:marTop w:val="0"/>
      <w:marBottom w:val="0"/>
      <w:divBdr>
        <w:top w:val="none" w:sz="0" w:space="0" w:color="auto"/>
        <w:left w:val="none" w:sz="0" w:space="0" w:color="auto"/>
        <w:bottom w:val="none" w:sz="0" w:space="0" w:color="auto"/>
        <w:right w:val="none" w:sz="0" w:space="0" w:color="auto"/>
      </w:divBdr>
    </w:div>
    <w:div w:id="1831674315">
      <w:bodyDiv w:val="1"/>
      <w:marLeft w:val="0"/>
      <w:marRight w:val="0"/>
      <w:marTop w:val="0"/>
      <w:marBottom w:val="0"/>
      <w:divBdr>
        <w:top w:val="none" w:sz="0" w:space="0" w:color="auto"/>
        <w:left w:val="none" w:sz="0" w:space="0" w:color="auto"/>
        <w:bottom w:val="none" w:sz="0" w:space="0" w:color="auto"/>
        <w:right w:val="none" w:sz="0" w:space="0" w:color="auto"/>
      </w:divBdr>
    </w:div>
    <w:div w:id="1832060885">
      <w:bodyDiv w:val="1"/>
      <w:marLeft w:val="0"/>
      <w:marRight w:val="0"/>
      <w:marTop w:val="0"/>
      <w:marBottom w:val="0"/>
      <w:divBdr>
        <w:top w:val="none" w:sz="0" w:space="0" w:color="auto"/>
        <w:left w:val="none" w:sz="0" w:space="0" w:color="auto"/>
        <w:bottom w:val="none" w:sz="0" w:space="0" w:color="auto"/>
        <w:right w:val="none" w:sz="0" w:space="0" w:color="auto"/>
      </w:divBdr>
    </w:div>
    <w:div w:id="1832408787">
      <w:bodyDiv w:val="1"/>
      <w:marLeft w:val="0"/>
      <w:marRight w:val="0"/>
      <w:marTop w:val="0"/>
      <w:marBottom w:val="0"/>
      <w:divBdr>
        <w:top w:val="none" w:sz="0" w:space="0" w:color="auto"/>
        <w:left w:val="none" w:sz="0" w:space="0" w:color="auto"/>
        <w:bottom w:val="none" w:sz="0" w:space="0" w:color="auto"/>
        <w:right w:val="none" w:sz="0" w:space="0" w:color="auto"/>
      </w:divBdr>
    </w:div>
    <w:div w:id="1832672656">
      <w:bodyDiv w:val="1"/>
      <w:marLeft w:val="0"/>
      <w:marRight w:val="0"/>
      <w:marTop w:val="0"/>
      <w:marBottom w:val="0"/>
      <w:divBdr>
        <w:top w:val="none" w:sz="0" w:space="0" w:color="auto"/>
        <w:left w:val="none" w:sz="0" w:space="0" w:color="auto"/>
        <w:bottom w:val="none" w:sz="0" w:space="0" w:color="auto"/>
        <w:right w:val="none" w:sz="0" w:space="0" w:color="auto"/>
      </w:divBdr>
    </w:div>
    <w:div w:id="1833912203">
      <w:bodyDiv w:val="1"/>
      <w:marLeft w:val="0"/>
      <w:marRight w:val="0"/>
      <w:marTop w:val="0"/>
      <w:marBottom w:val="0"/>
      <w:divBdr>
        <w:top w:val="none" w:sz="0" w:space="0" w:color="auto"/>
        <w:left w:val="none" w:sz="0" w:space="0" w:color="auto"/>
        <w:bottom w:val="none" w:sz="0" w:space="0" w:color="auto"/>
        <w:right w:val="none" w:sz="0" w:space="0" w:color="auto"/>
      </w:divBdr>
    </w:div>
    <w:div w:id="1833913051">
      <w:bodyDiv w:val="1"/>
      <w:marLeft w:val="0"/>
      <w:marRight w:val="0"/>
      <w:marTop w:val="0"/>
      <w:marBottom w:val="0"/>
      <w:divBdr>
        <w:top w:val="none" w:sz="0" w:space="0" w:color="auto"/>
        <w:left w:val="none" w:sz="0" w:space="0" w:color="auto"/>
        <w:bottom w:val="none" w:sz="0" w:space="0" w:color="auto"/>
        <w:right w:val="none" w:sz="0" w:space="0" w:color="auto"/>
      </w:divBdr>
    </w:div>
    <w:div w:id="1834643391">
      <w:bodyDiv w:val="1"/>
      <w:marLeft w:val="0"/>
      <w:marRight w:val="0"/>
      <w:marTop w:val="0"/>
      <w:marBottom w:val="0"/>
      <w:divBdr>
        <w:top w:val="none" w:sz="0" w:space="0" w:color="auto"/>
        <w:left w:val="none" w:sz="0" w:space="0" w:color="auto"/>
        <w:bottom w:val="none" w:sz="0" w:space="0" w:color="auto"/>
        <w:right w:val="none" w:sz="0" w:space="0" w:color="auto"/>
      </w:divBdr>
    </w:div>
    <w:div w:id="1834645162">
      <w:bodyDiv w:val="1"/>
      <w:marLeft w:val="0"/>
      <w:marRight w:val="0"/>
      <w:marTop w:val="0"/>
      <w:marBottom w:val="0"/>
      <w:divBdr>
        <w:top w:val="none" w:sz="0" w:space="0" w:color="auto"/>
        <w:left w:val="none" w:sz="0" w:space="0" w:color="auto"/>
        <w:bottom w:val="none" w:sz="0" w:space="0" w:color="auto"/>
        <w:right w:val="none" w:sz="0" w:space="0" w:color="auto"/>
      </w:divBdr>
    </w:div>
    <w:div w:id="1834687023">
      <w:bodyDiv w:val="1"/>
      <w:marLeft w:val="0"/>
      <w:marRight w:val="0"/>
      <w:marTop w:val="0"/>
      <w:marBottom w:val="0"/>
      <w:divBdr>
        <w:top w:val="none" w:sz="0" w:space="0" w:color="auto"/>
        <w:left w:val="none" w:sz="0" w:space="0" w:color="auto"/>
        <w:bottom w:val="none" w:sz="0" w:space="0" w:color="auto"/>
        <w:right w:val="none" w:sz="0" w:space="0" w:color="auto"/>
      </w:divBdr>
    </w:div>
    <w:div w:id="1835026722">
      <w:bodyDiv w:val="1"/>
      <w:marLeft w:val="0"/>
      <w:marRight w:val="0"/>
      <w:marTop w:val="0"/>
      <w:marBottom w:val="0"/>
      <w:divBdr>
        <w:top w:val="none" w:sz="0" w:space="0" w:color="auto"/>
        <w:left w:val="none" w:sz="0" w:space="0" w:color="auto"/>
        <w:bottom w:val="none" w:sz="0" w:space="0" w:color="auto"/>
        <w:right w:val="none" w:sz="0" w:space="0" w:color="auto"/>
      </w:divBdr>
    </w:div>
    <w:div w:id="1836456270">
      <w:bodyDiv w:val="1"/>
      <w:marLeft w:val="0"/>
      <w:marRight w:val="0"/>
      <w:marTop w:val="0"/>
      <w:marBottom w:val="0"/>
      <w:divBdr>
        <w:top w:val="none" w:sz="0" w:space="0" w:color="auto"/>
        <w:left w:val="none" w:sz="0" w:space="0" w:color="auto"/>
        <w:bottom w:val="none" w:sz="0" w:space="0" w:color="auto"/>
        <w:right w:val="none" w:sz="0" w:space="0" w:color="auto"/>
      </w:divBdr>
    </w:div>
    <w:div w:id="1837262448">
      <w:bodyDiv w:val="1"/>
      <w:marLeft w:val="0"/>
      <w:marRight w:val="0"/>
      <w:marTop w:val="0"/>
      <w:marBottom w:val="0"/>
      <w:divBdr>
        <w:top w:val="none" w:sz="0" w:space="0" w:color="auto"/>
        <w:left w:val="none" w:sz="0" w:space="0" w:color="auto"/>
        <w:bottom w:val="none" w:sz="0" w:space="0" w:color="auto"/>
        <w:right w:val="none" w:sz="0" w:space="0" w:color="auto"/>
      </w:divBdr>
    </w:div>
    <w:div w:id="1837577355">
      <w:bodyDiv w:val="1"/>
      <w:marLeft w:val="0"/>
      <w:marRight w:val="0"/>
      <w:marTop w:val="0"/>
      <w:marBottom w:val="0"/>
      <w:divBdr>
        <w:top w:val="none" w:sz="0" w:space="0" w:color="auto"/>
        <w:left w:val="none" w:sz="0" w:space="0" w:color="auto"/>
        <w:bottom w:val="none" w:sz="0" w:space="0" w:color="auto"/>
        <w:right w:val="none" w:sz="0" w:space="0" w:color="auto"/>
      </w:divBdr>
    </w:div>
    <w:div w:id="1838501672">
      <w:bodyDiv w:val="1"/>
      <w:marLeft w:val="0"/>
      <w:marRight w:val="0"/>
      <w:marTop w:val="0"/>
      <w:marBottom w:val="0"/>
      <w:divBdr>
        <w:top w:val="none" w:sz="0" w:space="0" w:color="auto"/>
        <w:left w:val="none" w:sz="0" w:space="0" w:color="auto"/>
        <w:bottom w:val="none" w:sz="0" w:space="0" w:color="auto"/>
        <w:right w:val="none" w:sz="0" w:space="0" w:color="auto"/>
      </w:divBdr>
    </w:div>
    <w:div w:id="1839072876">
      <w:bodyDiv w:val="1"/>
      <w:marLeft w:val="0"/>
      <w:marRight w:val="0"/>
      <w:marTop w:val="0"/>
      <w:marBottom w:val="0"/>
      <w:divBdr>
        <w:top w:val="none" w:sz="0" w:space="0" w:color="auto"/>
        <w:left w:val="none" w:sz="0" w:space="0" w:color="auto"/>
        <w:bottom w:val="none" w:sz="0" w:space="0" w:color="auto"/>
        <w:right w:val="none" w:sz="0" w:space="0" w:color="auto"/>
      </w:divBdr>
    </w:div>
    <w:div w:id="1839152990">
      <w:bodyDiv w:val="1"/>
      <w:marLeft w:val="0"/>
      <w:marRight w:val="0"/>
      <w:marTop w:val="0"/>
      <w:marBottom w:val="0"/>
      <w:divBdr>
        <w:top w:val="none" w:sz="0" w:space="0" w:color="auto"/>
        <w:left w:val="none" w:sz="0" w:space="0" w:color="auto"/>
        <w:bottom w:val="none" w:sz="0" w:space="0" w:color="auto"/>
        <w:right w:val="none" w:sz="0" w:space="0" w:color="auto"/>
      </w:divBdr>
    </w:div>
    <w:div w:id="1839615390">
      <w:bodyDiv w:val="1"/>
      <w:marLeft w:val="0"/>
      <w:marRight w:val="0"/>
      <w:marTop w:val="0"/>
      <w:marBottom w:val="0"/>
      <w:divBdr>
        <w:top w:val="none" w:sz="0" w:space="0" w:color="auto"/>
        <w:left w:val="none" w:sz="0" w:space="0" w:color="auto"/>
        <w:bottom w:val="none" w:sz="0" w:space="0" w:color="auto"/>
        <w:right w:val="none" w:sz="0" w:space="0" w:color="auto"/>
      </w:divBdr>
    </w:div>
    <w:div w:id="1839728718">
      <w:bodyDiv w:val="1"/>
      <w:marLeft w:val="0"/>
      <w:marRight w:val="0"/>
      <w:marTop w:val="0"/>
      <w:marBottom w:val="0"/>
      <w:divBdr>
        <w:top w:val="none" w:sz="0" w:space="0" w:color="auto"/>
        <w:left w:val="none" w:sz="0" w:space="0" w:color="auto"/>
        <w:bottom w:val="none" w:sz="0" w:space="0" w:color="auto"/>
        <w:right w:val="none" w:sz="0" w:space="0" w:color="auto"/>
      </w:divBdr>
    </w:div>
    <w:div w:id="1839806693">
      <w:bodyDiv w:val="1"/>
      <w:marLeft w:val="0"/>
      <w:marRight w:val="0"/>
      <w:marTop w:val="0"/>
      <w:marBottom w:val="0"/>
      <w:divBdr>
        <w:top w:val="none" w:sz="0" w:space="0" w:color="auto"/>
        <w:left w:val="none" w:sz="0" w:space="0" w:color="auto"/>
        <w:bottom w:val="none" w:sz="0" w:space="0" w:color="auto"/>
        <w:right w:val="none" w:sz="0" w:space="0" w:color="auto"/>
      </w:divBdr>
    </w:div>
    <w:div w:id="1840148536">
      <w:bodyDiv w:val="1"/>
      <w:marLeft w:val="0"/>
      <w:marRight w:val="0"/>
      <w:marTop w:val="0"/>
      <w:marBottom w:val="0"/>
      <w:divBdr>
        <w:top w:val="none" w:sz="0" w:space="0" w:color="auto"/>
        <w:left w:val="none" w:sz="0" w:space="0" w:color="auto"/>
        <w:bottom w:val="none" w:sz="0" w:space="0" w:color="auto"/>
        <w:right w:val="none" w:sz="0" w:space="0" w:color="auto"/>
      </w:divBdr>
    </w:div>
    <w:div w:id="1840193075">
      <w:bodyDiv w:val="1"/>
      <w:marLeft w:val="0"/>
      <w:marRight w:val="0"/>
      <w:marTop w:val="0"/>
      <w:marBottom w:val="0"/>
      <w:divBdr>
        <w:top w:val="none" w:sz="0" w:space="0" w:color="auto"/>
        <w:left w:val="none" w:sz="0" w:space="0" w:color="auto"/>
        <w:bottom w:val="none" w:sz="0" w:space="0" w:color="auto"/>
        <w:right w:val="none" w:sz="0" w:space="0" w:color="auto"/>
      </w:divBdr>
    </w:div>
    <w:div w:id="1840385187">
      <w:bodyDiv w:val="1"/>
      <w:marLeft w:val="0"/>
      <w:marRight w:val="0"/>
      <w:marTop w:val="0"/>
      <w:marBottom w:val="0"/>
      <w:divBdr>
        <w:top w:val="none" w:sz="0" w:space="0" w:color="auto"/>
        <w:left w:val="none" w:sz="0" w:space="0" w:color="auto"/>
        <w:bottom w:val="none" w:sz="0" w:space="0" w:color="auto"/>
        <w:right w:val="none" w:sz="0" w:space="0" w:color="auto"/>
      </w:divBdr>
    </w:div>
    <w:div w:id="1840802557">
      <w:bodyDiv w:val="1"/>
      <w:marLeft w:val="0"/>
      <w:marRight w:val="0"/>
      <w:marTop w:val="0"/>
      <w:marBottom w:val="0"/>
      <w:divBdr>
        <w:top w:val="none" w:sz="0" w:space="0" w:color="auto"/>
        <w:left w:val="none" w:sz="0" w:space="0" w:color="auto"/>
        <w:bottom w:val="none" w:sz="0" w:space="0" w:color="auto"/>
        <w:right w:val="none" w:sz="0" w:space="0" w:color="auto"/>
      </w:divBdr>
    </w:div>
    <w:div w:id="1840926560">
      <w:bodyDiv w:val="1"/>
      <w:marLeft w:val="0"/>
      <w:marRight w:val="0"/>
      <w:marTop w:val="0"/>
      <w:marBottom w:val="0"/>
      <w:divBdr>
        <w:top w:val="none" w:sz="0" w:space="0" w:color="auto"/>
        <w:left w:val="none" w:sz="0" w:space="0" w:color="auto"/>
        <w:bottom w:val="none" w:sz="0" w:space="0" w:color="auto"/>
        <w:right w:val="none" w:sz="0" w:space="0" w:color="auto"/>
      </w:divBdr>
    </w:div>
    <w:div w:id="1841772860">
      <w:bodyDiv w:val="1"/>
      <w:marLeft w:val="0"/>
      <w:marRight w:val="0"/>
      <w:marTop w:val="0"/>
      <w:marBottom w:val="0"/>
      <w:divBdr>
        <w:top w:val="none" w:sz="0" w:space="0" w:color="auto"/>
        <w:left w:val="none" w:sz="0" w:space="0" w:color="auto"/>
        <w:bottom w:val="none" w:sz="0" w:space="0" w:color="auto"/>
        <w:right w:val="none" w:sz="0" w:space="0" w:color="auto"/>
      </w:divBdr>
    </w:div>
    <w:div w:id="1842620958">
      <w:bodyDiv w:val="1"/>
      <w:marLeft w:val="0"/>
      <w:marRight w:val="0"/>
      <w:marTop w:val="0"/>
      <w:marBottom w:val="0"/>
      <w:divBdr>
        <w:top w:val="none" w:sz="0" w:space="0" w:color="auto"/>
        <w:left w:val="none" w:sz="0" w:space="0" w:color="auto"/>
        <w:bottom w:val="none" w:sz="0" w:space="0" w:color="auto"/>
        <w:right w:val="none" w:sz="0" w:space="0" w:color="auto"/>
      </w:divBdr>
    </w:div>
    <w:div w:id="1843859906">
      <w:bodyDiv w:val="1"/>
      <w:marLeft w:val="0"/>
      <w:marRight w:val="0"/>
      <w:marTop w:val="0"/>
      <w:marBottom w:val="0"/>
      <w:divBdr>
        <w:top w:val="none" w:sz="0" w:space="0" w:color="auto"/>
        <w:left w:val="none" w:sz="0" w:space="0" w:color="auto"/>
        <w:bottom w:val="none" w:sz="0" w:space="0" w:color="auto"/>
        <w:right w:val="none" w:sz="0" w:space="0" w:color="auto"/>
      </w:divBdr>
    </w:div>
    <w:div w:id="1843884932">
      <w:bodyDiv w:val="1"/>
      <w:marLeft w:val="0"/>
      <w:marRight w:val="0"/>
      <w:marTop w:val="0"/>
      <w:marBottom w:val="0"/>
      <w:divBdr>
        <w:top w:val="none" w:sz="0" w:space="0" w:color="auto"/>
        <w:left w:val="none" w:sz="0" w:space="0" w:color="auto"/>
        <w:bottom w:val="none" w:sz="0" w:space="0" w:color="auto"/>
        <w:right w:val="none" w:sz="0" w:space="0" w:color="auto"/>
      </w:divBdr>
    </w:div>
    <w:div w:id="1844467252">
      <w:bodyDiv w:val="1"/>
      <w:marLeft w:val="0"/>
      <w:marRight w:val="0"/>
      <w:marTop w:val="0"/>
      <w:marBottom w:val="0"/>
      <w:divBdr>
        <w:top w:val="none" w:sz="0" w:space="0" w:color="auto"/>
        <w:left w:val="none" w:sz="0" w:space="0" w:color="auto"/>
        <w:bottom w:val="none" w:sz="0" w:space="0" w:color="auto"/>
        <w:right w:val="none" w:sz="0" w:space="0" w:color="auto"/>
      </w:divBdr>
    </w:div>
    <w:div w:id="1844928517">
      <w:bodyDiv w:val="1"/>
      <w:marLeft w:val="0"/>
      <w:marRight w:val="0"/>
      <w:marTop w:val="0"/>
      <w:marBottom w:val="0"/>
      <w:divBdr>
        <w:top w:val="none" w:sz="0" w:space="0" w:color="auto"/>
        <w:left w:val="none" w:sz="0" w:space="0" w:color="auto"/>
        <w:bottom w:val="none" w:sz="0" w:space="0" w:color="auto"/>
        <w:right w:val="none" w:sz="0" w:space="0" w:color="auto"/>
      </w:divBdr>
    </w:div>
    <w:div w:id="1845243774">
      <w:bodyDiv w:val="1"/>
      <w:marLeft w:val="0"/>
      <w:marRight w:val="0"/>
      <w:marTop w:val="0"/>
      <w:marBottom w:val="0"/>
      <w:divBdr>
        <w:top w:val="none" w:sz="0" w:space="0" w:color="auto"/>
        <w:left w:val="none" w:sz="0" w:space="0" w:color="auto"/>
        <w:bottom w:val="none" w:sz="0" w:space="0" w:color="auto"/>
        <w:right w:val="none" w:sz="0" w:space="0" w:color="auto"/>
      </w:divBdr>
    </w:div>
    <w:div w:id="1845585460">
      <w:bodyDiv w:val="1"/>
      <w:marLeft w:val="0"/>
      <w:marRight w:val="0"/>
      <w:marTop w:val="0"/>
      <w:marBottom w:val="0"/>
      <w:divBdr>
        <w:top w:val="none" w:sz="0" w:space="0" w:color="auto"/>
        <w:left w:val="none" w:sz="0" w:space="0" w:color="auto"/>
        <w:bottom w:val="none" w:sz="0" w:space="0" w:color="auto"/>
        <w:right w:val="none" w:sz="0" w:space="0" w:color="auto"/>
      </w:divBdr>
    </w:div>
    <w:div w:id="1845972992">
      <w:bodyDiv w:val="1"/>
      <w:marLeft w:val="0"/>
      <w:marRight w:val="0"/>
      <w:marTop w:val="0"/>
      <w:marBottom w:val="0"/>
      <w:divBdr>
        <w:top w:val="none" w:sz="0" w:space="0" w:color="auto"/>
        <w:left w:val="none" w:sz="0" w:space="0" w:color="auto"/>
        <w:bottom w:val="none" w:sz="0" w:space="0" w:color="auto"/>
        <w:right w:val="none" w:sz="0" w:space="0" w:color="auto"/>
      </w:divBdr>
    </w:div>
    <w:div w:id="1846093246">
      <w:bodyDiv w:val="1"/>
      <w:marLeft w:val="0"/>
      <w:marRight w:val="0"/>
      <w:marTop w:val="0"/>
      <w:marBottom w:val="0"/>
      <w:divBdr>
        <w:top w:val="none" w:sz="0" w:space="0" w:color="auto"/>
        <w:left w:val="none" w:sz="0" w:space="0" w:color="auto"/>
        <w:bottom w:val="none" w:sz="0" w:space="0" w:color="auto"/>
        <w:right w:val="none" w:sz="0" w:space="0" w:color="auto"/>
      </w:divBdr>
    </w:div>
    <w:div w:id="1846094072">
      <w:bodyDiv w:val="1"/>
      <w:marLeft w:val="0"/>
      <w:marRight w:val="0"/>
      <w:marTop w:val="0"/>
      <w:marBottom w:val="0"/>
      <w:divBdr>
        <w:top w:val="none" w:sz="0" w:space="0" w:color="auto"/>
        <w:left w:val="none" w:sz="0" w:space="0" w:color="auto"/>
        <w:bottom w:val="none" w:sz="0" w:space="0" w:color="auto"/>
        <w:right w:val="none" w:sz="0" w:space="0" w:color="auto"/>
      </w:divBdr>
    </w:div>
    <w:div w:id="1846165507">
      <w:bodyDiv w:val="1"/>
      <w:marLeft w:val="0"/>
      <w:marRight w:val="0"/>
      <w:marTop w:val="0"/>
      <w:marBottom w:val="0"/>
      <w:divBdr>
        <w:top w:val="none" w:sz="0" w:space="0" w:color="auto"/>
        <w:left w:val="none" w:sz="0" w:space="0" w:color="auto"/>
        <w:bottom w:val="none" w:sz="0" w:space="0" w:color="auto"/>
        <w:right w:val="none" w:sz="0" w:space="0" w:color="auto"/>
      </w:divBdr>
    </w:div>
    <w:div w:id="1846936622">
      <w:bodyDiv w:val="1"/>
      <w:marLeft w:val="0"/>
      <w:marRight w:val="0"/>
      <w:marTop w:val="0"/>
      <w:marBottom w:val="0"/>
      <w:divBdr>
        <w:top w:val="none" w:sz="0" w:space="0" w:color="auto"/>
        <w:left w:val="none" w:sz="0" w:space="0" w:color="auto"/>
        <w:bottom w:val="none" w:sz="0" w:space="0" w:color="auto"/>
        <w:right w:val="none" w:sz="0" w:space="0" w:color="auto"/>
      </w:divBdr>
    </w:div>
    <w:div w:id="1847554181">
      <w:bodyDiv w:val="1"/>
      <w:marLeft w:val="0"/>
      <w:marRight w:val="0"/>
      <w:marTop w:val="0"/>
      <w:marBottom w:val="0"/>
      <w:divBdr>
        <w:top w:val="none" w:sz="0" w:space="0" w:color="auto"/>
        <w:left w:val="none" w:sz="0" w:space="0" w:color="auto"/>
        <w:bottom w:val="none" w:sz="0" w:space="0" w:color="auto"/>
        <w:right w:val="none" w:sz="0" w:space="0" w:color="auto"/>
      </w:divBdr>
    </w:div>
    <w:div w:id="1848212180">
      <w:bodyDiv w:val="1"/>
      <w:marLeft w:val="0"/>
      <w:marRight w:val="0"/>
      <w:marTop w:val="0"/>
      <w:marBottom w:val="0"/>
      <w:divBdr>
        <w:top w:val="none" w:sz="0" w:space="0" w:color="auto"/>
        <w:left w:val="none" w:sz="0" w:space="0" w:color="auto"/>
        <w:bottom w:val="none" w:sz="0" w:space="0" w:color="auto"/>
        <w:right w:val="none" w:sz="0" w:space="0" w:color="auto"/>
      </w:divBdr>
    </w:div>
    <w:div w:id="1848328782">
      <w:bodyDiv w:val="1"/>
      <w:marLeft w:val="0"/>
      <w:marRight w:val="0"/>
      <w:marTop w:val="0"/>
      <w:marBottom w:val="0"/>
      <w:divBdr>
        <w:top w:val="none" w:sz="0" w:space="0" w:color="auto"/>
        <w:left w:val="none" w:sz="0" w:space="0" w:color="auto"/>
        <w:bottom w:val="none" w:sz="0" w:space="0" w:color="auto"/>
        <w:right w:val="none" w:sz="0" w:space="0" w:color="auto"/>
      </w:divBdr>
    </w:div>
    <w:div w:id="1848786247">
      <w:bodyDiv w:val="1"/>
      <w:marLeft w:val="0"/>
      <w:marRight w:val="0"/>
      <w:marTop w:val="0"/>
      <w:marBottom w:val="0"/>
      <w:divBdr>
        <w:top w:val="none" w:sz="0" w:space="0" w:color="auto"/>
        <w:left w:val="none" w:sz="0" w:space="0" w:color="auto"/>
        <w:bottom w:val="none" w:sz="0" w:space="0" w:color="auto"/>
        <w:right w:val="none" w:sz="0" w:space="0" w:color="auto"/>
      </w:divBdr>
    </w:div>
    <w:div w:id="1849710798">
      <w:bodyDiv w:val="1"/>
      <w:marLeft w:val="0"/>
      <w:marRight w:val="0"/>
      <w:marTop w:val="0"/>
      <w:marBottom w:val="0"/>
      <w:divBdr>
        <w:top w:val="none" w:sz="0" w:space="0" w:color="auto"/>
        <w:left w:val="none" w:sz="0" w:space="0" w:color="auto"/>
        <w:bottom w:val="none" w:sz="0" w:space="0" w:color="auto"/>
        <w:right w:val="none" w:sz="0" w:space="0" w:color="auto"/>
      </w:divBdr>
    </w:div>
    <w:div w:id="1850367797">
      <w:bodyDiv w:val="1"/>
      <w:marLeft w:val="0"/>
      <w:marRight w:val="0"/>
      <w:marTop w:val="0"/>
      <w:marBottom w:val="0"/>
      <w:divBdr>
        <w:top w:val="none" w:sz="0" w:space="0" w:color="auto"/>
        <w:left w:val="none" w:sz="0" w:space="0" w:color="auto"/>
        <w:bottom w:val="none" w:sz="0" w:space="0" w:color="auto"/>
        <w:right w:val="none" w:sz="0" w:space="0" w:color="auto"/>
      </w:divBdr>
    </w:div>
    <w:div w:id="1850411602">
      <w:bodyDiv w:val="1"/>
      <w:marLeft w:val="0"/>
      <w:marRight w:val="0"/>
      <w:marTop w:val="0"/>
      <w:marBottom w:val="0"/>
      <w:divBdr>
        <w:top w:val="none" w:sz="0" w:space="0" w:color="auto"/>
        <w:left w:val="none" w:sz="0" w:space="0" w:color="auto"/>
        <w:bottom w:val="none" w:sz="0" w:space="0" w:color="auto"/>
        <w:right w:val="none" w:sz="0" w:space="0" w:color="auto"/>
      </w:divBdr>
    </w:div>
    <w:div w:id="1850564642">
      <w:bodyDiv w:val="1"/>
      <w:marLeft w:val="0"/>
      <w:marRight w:val="0"/>
      <w:marTop w:val="0"/>
      <w:marBottom w:val="0"/>
      <w:divBdr>
        <w:top w:val="none" w:sz="0" w:space="0" w:color="auto"/>
        <w:left w:val="none" w:sz="0" w:space="0" w:color="auto"/>
        <w:bottom w:val="none" w:sz="0" w:space="0" w:color="auto"/>
        <w:right w:val="none" w:sz="0" w:space="0" w:color="auto"/>
      </w:divBdr>
    </w:div>
    <w:div w:id="1850681735">
      <w:bodyDiv w:val="1"/>
      <w:marLeft w:val="0"/>
      <w:marRight w:val="0"/>
      <w:marTop w:val="0"/>
      <w:marBottom w:val="0"/>
      <w:divBdr>
        <w:top w:val="none" w:sz="0" w:space="0" w:color="auto"/>
        <w:left w:val="none" w:sz="0" w:space="0" w:color="auto"/>
        <w:bottom w:val="none" w:sz="0" w:space="0" w:color="auto"/>
        <w:right w:val="none" w:sz="0" w:space="0" w:color="auto"/>
      </w:divBdr>
    </w:div>
    <w:div w:id="1851144044">
      <w:bodyDiv w:val="1"/>
      <w:marLeft w:val="0"/>
      <w:marRight w:val="0"/>
      <w:marTop w:val="0"/>
      <w:marBottom w:val="0"/>
      <w:divBdr>
        <w:top w:val="none" w:sz="0" w:space="0" w:color="auto"/>
        <w:left w:val="none" w:sz="0" w:space="0" w:color="auto"/>
        <w:bottom w:val="none" w:sz="0" w:space="0" w:color="auto"/>
        <w:right w:val="none" w:sz="0" w:space="0" w:color="auto"/>
      </w:divBdr>
    </w:div>
    <w:div w:id="1851293135">
      <w:bodyDiv w:val="1"/>
      <w:marLeft w:val="0"/>
      <w:marRight w:val="0"/>
      <w:marTop w:val="0"/>
      <w:marBottom w:val="0"/>
      <w:divBdr>
        <w:top w:val="none" w:sz="0" w:space="0" w:color="auto"/>
        <w:left w:val="none" w:sz="0" w:space="0" w:color="auto"/>
        <w:bottom w:val="none" w:sz="0" w:space="0" w:color="auto"/>
        <w:right w:val="none" w:sz="0" w:space="0" w:color="auto"/>
      </w:divBdr>
    </w:div>
    <w:div w:id="1852719260">
      <w:bodyDiv w:val="1"/>
      <w:marLeft w:val="0"/>
      <w:marRight w:val="0"/>
      <w:marTop w:val="0"/>
      <w:marBottom w:val="0"/>
      <w:divBdr>
        <w:top w:val="none" w:sz="0" w:space="0" w:color="auto"/>
        <w:left w:val="none" w:sz="0" w:space="0" w:color="auto"/>
        <w:bottom w:val="none" w:sz="0" w:space="0" w:color="auto"/>
        <w:right w:val="none" w:sz="0" w:space="0" w:color="auto"/>
      </w:divBdr>
    </w:div>
    <w:div w:id="1853105083">
      <w:bodyDiv w:val="1"/>
      <w:marLeft w:val="0"/>
      <w:marRight w:val="0"/>
      <w:marTop w:val="0"/>
      <w:marBottom w:val="0"/>
      <w:divBdr>
        <w:top w:val="none" w:sz="0" w:space="0" w:color="auto"/>
        <w:left w:val="none" w:sz="0" w:space="0" w:color="auto"/>
        <w:bottom w:val="none" w:sz="0" w:space="0" w:color="auto"/>
        <w:right w:val="none" w:sz="0" w:space="0" w:color="auto"/>
      </w:divBdr>
    </w:div>
    <w:div w:id="1853950318">
      <w:bodyDiv w:val="1"/>
      <w:marLeft w:val="0"/>
      <w:marRight w:val="0"/>
      <w:marTop w:val="0"/>
      <w:marBottom w:val="0"/>
      <w:divBdr>
        <w:top w:val="none" w:sz="0" w:space="0" w:color="auto"/>
        <w:left w:val="none" w:sz="0" w:space="0" w:color="auto"/>
        <w:bottom w:val="none" w:sz="0" w:space="0" w:color="auto"/>
        <w:right w:val="none" w:sz="0" w:space="0" w:color="auto"/>
      </w:divBdr>
    </w:div>
    <w:div w:id="1854300114">
      <w:bodyDiv w:val="1"/>
      <w:marLeft w:val="0"/>
      <w:marRight w:val="0"/>
      <w:marTop w:val="0"/>
      <w:marBottom w:val="0"/>
      <w:divBdr>
        <w:top w:val="none" w:sz="0" w:space="0" w:color="auto"/>
        <w:left w:val="none" w:sz="0" w:space="0" w:color="auto"/>
        <w:bottom w:val="none" w:sz="0" w:space="0" w:color="auto"/>
        <w:right w:val="none" w:sz="0" w:space="0" w:color="auto"/>
      </w:divBdr>
    </w:div>
    <w:div w:id="1855411644">
      <w:bodyDiv w:val="1"/>
      <w:marLeft w:val="0"/>
      <w:marRight w:val="0"/>
      <w:marTop w:val="0"/>
      <w:marBottom w:val="0"/>
      <w:divBdr>
        <w:top w:val="none" w:sz="0" w:space="0" w:color="auto"/>
        <w:left w:val="none" w:sz="0" w:space="0" w:color="auto"/>
        <w:bottom w:val="none" w:sz="0" w:space="0" w:color="auto"/>
        <w:right w:val="none" w:sz="0" w:space="0" w:color="auto"/>
      </w:divBdr>
    </w:div>
    <w:div w:id="1855413420">
      <w:bodyDiv w:val="1"/>
      <w:marLeft w:val="0"/>
      <w:marRight w:val="0"/>
      <w:marTop w:val="0"/>
      <w:marBottom w:val="0"/>
      <w:divBdr>
        <w:top w:val="none" w:sz="0" w:space="0" w:color="auto"/>
        <w:left w:val="none" w:sz="0" w:space="0" w:color="auto"/>
        <w:bottom w:val="none" w:sz="0" w:space="0" w:color="auto"/>
        <w:right w:val="none" w:sz="0" w:space="0" w:color="auto"/>
      </w:divBdr>
    </w:div>
    <w:div w:id="1855654214">
      <w:bodyDiv w:val="1"/>
      <w:marLeft w:val="0"/>
      <w:marRight w:val="0"/>
      <w:marTop w:val="0"/>
      <w:marBottom w:val="0"/>
      <w:divBdr>
        <w:top w:val="none" w:sz="0" w:space="0" w:color="auto"/>
        <w:left w:val="none" w:sz="0" w:space="0" w:color="auto"/>
        <w:bottom w:val="none" w:sz="0" w:space="0" w:color="auto"/>
        <w:right w:val="none" w:sz="0" w:space="0" w:color="auto"/>
      </w:divBdr>
    </w:div>
    <w:div w:id="1856075547">
      <w:bodyDiv w:val="1"/>
      <w:marLeft w:val="0"/>
      <w:marRight w:val="0"/>
      <w:marTop w:val="0"/>
      <w:marBottom w:val="0"/>
      <w:divBdr>
        <w:top w:val="none" w:sz="0" w:space="0" w:color="auto"/>
        <w:left w:val="none" w:sz="0" w:space="0" w:color="auto"/>
        <w:bottom w:val="none" w:sz="0" w:space="0" w:color="auto"/>
        <w:right w:val="none" w:sz="0" w:space="0" w:color="auto"/>
      </w:divBdr>
    </w:div>
    <w:div w:id="1856187628">
      <w:bodyDiv w:val="1"/>
      <w:marLeft w:val="0"/>
      <w:marRight w:val="0"/>
      <w:marTop w:val="0"/>
      <w:marBottom w:val="0"/>
      <w:divBdr>
        <w:top w:val="none" w:sz="0" w:space="0" w:color="auto"/>
        <w:left w:val="none" w:sz="0" w:space="0" w:color="auto"/>
        <w:bottom w:val="none" w:sz="0" w:space="0" w:color="auto"/>
        <w:right w:val="none" w:sz="0" w:space="0" w:color="auto"/>
      </w:divBdr>
    </w:div>
    <w:div w:id="1856965718">
      <w:bodyDiv w:val="1"/>
      <w:marLeft w:val="0"/>
      <w:marRight w:val="0"/>
      <w:marTop w:val="0"/>
      <w:marBottom w:val="0"/>
      <w:divBdr>
        <w:top w:val="none" w:sz="0" w:space="0" w:color="auto"/>
        <w:left w:val="none" w:sz="0" w:space="0" w:color="auto"/>
        <w:bottom w:val="none" w:sz="0" w:space="0" w:color="auto"/>
        <w:right w:val="none" w:sz="0" w:space="0" w:color="auto"/>
      </w:divBdr>
    </w:div>
    <w:div w:id="1857041250">
      <w:bodyDiv w:val="1"/>
      <w:marLeft w:val="0"/>
      <w:marRight w:val="0"/>
      <w:marTop w:val="0"/>
      <w:marBottom w:val="0"/>
      <w:divBdr>
        <w:top w:val="none" w:sz="0" w:space="0" w:color="auto"/>
        <w:left w:val="none" w:sz="0" w:space="0" w:color="auto"/>
        <w:bottom w:val="none" w:sz="0" w:space="0" w:color="auto"/>
        <w:right w:val="none" w:sz="0" w:space="0" w:color="auto"/>
      </w:divBdr>
    </w:div>
    <w:div w:id="1857112589">
      <w:bodyDiv w:val="1"/>
      <w:marLeft w:val="0"/>
      <w:marRight w:val="0"/>
      <w:marTop w:val="0"/>
      <w:marBottom w:val="0"/>
      <w:divBdr>
        <w:top w:val="none" w:sz="0" w:space="0" w:color="auto"/>
        <w:left w:val="none" w:sz="0" w:space="0" w:color="auto"/>
        <w:bottom w:val="none" w:sz="0" w:space="0" w:color="auto"/>
        <w:right w:val="none" w:sz="0" w:space="0" w:color="auto"/>
      </w:divBdr>
    </w:div>
    <w:div w:id="1857231849">
      <w:bodyDiv w:val="1"/>
      <w:marLeft w:val="0"/>
      <w:marRight w:val="0"/>
      <w:marTop w:val="0"/>
      <w:marBottom w:val="0"/>
      <w:divBdr>
        <w:top w:val="none" w:sz="0" w:space="0" w:color="auto"/>
        <w:left w:val="none" w:sz="0" w:space="0" w:color="auto"/>
        <w:bottom w:val="none" w:sz="0" w:space="0" w:color="auto"/>
        <w:right w:val="none" w:sz="0" w:space="0" w:color="auto"/>
      </w:divBdr>
    </w:div>
    <w:div w:id="1857769133">
      <w:bodyDiv w:val="1"/>
      <w:marLeft w:val="0"/>
      <w:marRight w:val="0"/>
      <w:marTop w:val="0"/>
      <w:marBottom w:val="0"/>
      <w:divBdr>
        <w:top w:val="none" w:sz="0" w:space="0" w:color="auto"/>
        <w:left w:val="none" w:sz="0" w:space="0" w:color="auto"/>
        <w:bottom w:val="none" w:sz="0" w:space="0" w:color="auto"/>
        <w:right w:val="none" w:sz="0" w:space="0" w:color="auto"/>
      </w:divBdr>
    </w:div>
    <w:div w:id="1860122483">
      <w:bodyDiv w:val="1"/>
      <w:marLeft w:val="0"/>
      <w:marRight w:val="0"/>
      <w:marTop w:val="0"/>
      <w:marBottom w:val="0"/>
      <w:divBdr>
        <w:top w:val="none" w:sz="0" w:space="0" w:color="auto"/>
        <w:left w:val="none" w:sz="0" w:space="0" w:color="auto"/>
        <w:bottom w:val="none" w:sz="0" w:space="0" w:color="auto"/>
        <w:right w:val="none" w:sz="0" w:space="0" w:color="auto"/>
      </w:divBdr>
    </w:div>
    <w:div w:id="1860701159">
      <w:bodyDiv w:val="1"/>
      <w:marLeft w:val="0"/>
      <w:marRight w:val="0"/>
      <w:marTop w:val="0"/>
      <w:marBottom w:val="0"/>
      <w:divBdr>
        <w:top w:val="none" w:sz="0" w:space="0" w:color="auto"/>
        <w:left w:val="none" w:sz="0" w:space="0" w:color="auto"/>
        <w:bottom w:val="none" w:sz="0" w:space="0" w:color="auto"/>
        <w:right w:val="none" w:sz="0" w:space="0" w:color="auto"/>
      </w:divBdr>
    </w:div>
    <w:div w:id="1861159580">
      <w:bodyDiv w:val="1"/>
      <w:marLeft w:val="0"/>
      <w:marRight w:val="0"/>
      <w:marTop w:val="0"/>
      <w:marBottom w:val="0"/>
      <w:divBdr>
        <w:top w:val="none" w:sz="0" w:space="0" w:color="auto"/>
        <w:left w:val="none" w:sz="0" w:space="0" w:color="auto"/>
        <w:bottom w:val="none" w:sz="0" w:space="0" w:color="auto"/>
        <w:right w:val="none" w:sz="0" w:space="0" w:color="auto"/>
      </w:divBdr>
    </w:div>
    <w:div w:id="1861819329">
      <w:bodyDiv w:val="1"/>
      <w:marLeft w:val="0"/>
      <w:marRight w:val="0"/>
      <w:marTop w:val="0"/>
      <w:marBottom w:val="0"/>
      <w:divBdr>
        <w:top w:val="none" w:sz="0" w:space="0" w:color="auto"/>
        <w:left w:val="none" w:sz="0" w:space="0" w:color="auto"/>
        <w:bottom w:val="none" w:sz="0" w:space="0" w:color="auto"/>
        <w:right w:val="none" w:sz="0" w:space="0" w:color="auto"/>
      </w:divBdr>
    </w:div>
    <w:div w:id="1861890052">
      <w:bodyDiv w:val="1"/>
      <w:marLeft w:val="0"/>
      <w:marRight w:val="0"/>
      <w:marTop w:val="0"/>
      <w:marBottom w:val="0"/>
      <w:divBdr>
        <w:top w:val="none" w:sz="0" w:space="0" w:color="auto"/>
        <w:left w:val="none" w:sz="0" w:space="0" w:color="auto"/>
        <w:bottom w:val="none" w:sz="0" w:space="0" w:color="auto"/>
        <w:right w:val="none" w:sz="0" w:space="0" w:color="auto"/>
      </w:divBdr>
    </w:div>
    <w:div w:id="1862891285">
      <w:bodyDiv w:val="1"/>
      <w:marLeft w:val="0"/>
      <w:marRight w:val="0"/>
      <w:marTop w:val="0"/>
      <w:marBottom w:val="0"/>
      <w:divBdr>
        <w:top w:val="none" w:sz="0" w:space="0" w:color="auto"/>
        <w:left w:val="none" w:sz="0" w:space="0" w:color="auto"/>
        <w:bottom w:val="none" w:sz="0" w:space="0" w:color="auto"/>
        <w:right w:val="none" w:sz="0" w:space="0" w:color="auto"/>
      </w:divBdr>
    </w:div>
    <w:div w:id="1863737378">
      <w:bodyDiv w:val="1"/>
      <w:marLeft w:val="0"/>
      <w:marRight w:val="0"/>
      <w:marTop w:val="0"/>
      <w:marBottom w:val="0"/>
      <w:divBdr>
        <w:top w:val="none" w:sz="0" w:space="0" w:color="auto"/>
        <w:left w:val="none" w:sz="0" w:space="0" w:color="auto"/>
        <w:bottom w:val="none" w:sz="0" w:space="0" w:color="auto"/>
        <w:right w:val="none" w:sz="0" w:space="0" w:color="auto"/>
      </w:divBdr>
    </w:div>
    <w:div w:id="1863976221">
      <w:bodyDiv w:val="1"/>
      <w:marLeft w:val="0"/>
      <w:marRight w:val="0"/>
      <w:marTop w:val="0"/>
      <w:marBottom w:val="0"/>
      <w:divBdr>
        <w:top w:val="none" w:sz="0" w:space="0" w:color="auto"/>
        <w:left w:val="none" w:sz="0" w:space="0" w:color="auto"/>
        <w:bottom w:val="none" w:sz="0" w:space="0" w:color="auto"/>
        <w:right w:val="none" w:sz="0" w:space="0" w:color="auto"/>
      </w:divBdr>
    </w:div>
    <w:div w:id="1864900602">
      <w:bodyDiv w:val="1"/>
      <w:marLeft w:val="0"/>
      <w:marRight w:val="0"/>
      <w:marTop w:val="0"/>
      <w:marBottom w:val="0"/>
      <w:divBdr>
        <w:top w:val="none" w:sz="0" w:space="0" w:color="auto"/>
        <w:left w:val="none" w:sz="0" w:space="0" w:color="auto"/>
        <w:bottom w:val="none" w:sz="0" w:space="0" w:color="auto"/>
        <w:right w:val="none" w:sz="0" w:space="0" w:color="auto"/>
      </w:divBdr>
    </w:div>
    <w:div w:id="1865092953">
      <w:bodyDiv w:val="1"/>
      <w:marLeft w:val="0"/>
      <w:marRight w:val="0"/>
      <w:marTop w:val="0"/>
      <w:marBottom w:val="0"/>
      <w:divBdr>
        <w:top w:val="none" w:sz="0" w:space="0" w:color="auto"/>
        <w:left w:val="none" w:sz="0" w:space="0" w:color="auto"/>
        <w:bottom w:val="none" w:sz="0" w:space="0" w:color="auto"/>
        <w:right w:val="none" w:sz="0" w:space="0" w:color="auto"/>
      </w:divBdr>
    </w:div>
    <w:div w:id="1866602902">
      <w:bodyDiv w:val="1"/>
      <w:marLeft w:val="0"/>
      <w:marRight w:val="0"/>
      <w:marTop w:val="0"/>
      <w:marBottom w:val="0"/>
      <w:divBdr>
        <w:top w:val="none" w:sz="0" w:space="0" w:color="auto"/>
        <w:left w:val="none" w:sz="0" w:space="0" w:color="auto"/>
        <w:bottom w:val="none" w:sz="0" w:space="0" w:color="auto"/>
        <w:right w:val="none" w:sz="0" w:space="0" w:color="auto"/>
      </w:divBdr>
    </w:div>
    <w:div w:id="1866677904">
      <w:bodyDiv w:val="1"/>
      <w:marLeft w:val="0"/>
      <w:marRight w:val="0"/>
      <w:marTop w:val="0"/>
      <w:marBottom w:val="0"/>
      <w:divBdr>
        <w:top w:val="none" w:sz="0" w:space="0" w:color="auto"/>
        <w:left w:val="none" w:sz="0" w:space="0" w:color="auto"/>
        <w:bottom w:val="none" w:sz="0" w:space="0" w:color="auto"/>
        <w:right w:val="none" w:sz="0" w:space="0" w:color="auto"/>
      </w:divBdr>
    </w:div>
    <w:div w:id="1866866466">
      <w:bodyDiv w:val="1"/>
      <w:marLeft w:val="0"/>
      <w:marRight w:val="0"/>
      <w:marTop w:val="0"/>
      <w:marBottom w:val="0"/>
      <w:divBdr>
        <w:top w:val="none" w:sz="0" w:space="0" w:color="auto"/>
        <w:left w:val="none" w:sz="0" w:space="0" w:color="auto"/>
        <w:bottom w:val="none" w:sz="0" w:space="0" w:color="auto"/>
        <w:right w:val="none" w:sz="0" w:space="0" w:color="auto"/>
      </w:divBdr>
    </w:div>
    <w:div w:id="1867016159">
      <w:bodyDiv w:val="1"/>
      <w:marLeft w:val="0"/>
      <w:marRight w:val="0"/>
      <w:marTop w:val="0"/>
      <w:marBottom w:val="0"/>
      <w:divBdr>
        <w:top w:val="none" w:sz="0" w:space="0" w:color="auto"/>
        <w:left w:val="none" w:sz="0" w:space="0" w:color="auto"/>
        <w:bottom w:val="none" w:sz="0" w:space="0" w:color="auto"/>
        <w:right w:val="none" w:sz="0" w:space="0" w:color="auto"/>
      </w:divBdr>
    </w:div>
    <w:div w:id="1867252035">
      <w:bodyDiv w:val="1"/>
      <w:marLeft w:val="0"/>
      <w:marRight w:val="0"/>
      <w:marTop w:val="0"/>
      <w:marBottom w:val="0"/>
      <w:divBdr>
        <w:top w:val="none" w:sz="0" w:space="0" w:color="auto"/>
        <w:left w:val="none" w:sz="0" w:space="0" w:color="auto"/>
        <w:bottom w:val="none" w:sz="0" w:space="0" w:color="auto"/>
        <w:right w:val="none" w:sz="0" w:space="0" w:color="auto"/>
      </w:divBdr>
    </w:div>
    <w:div w:id="1867521818">
      <w:bodyDiv w:val="1"/>
      <w:marLeft w:val="0"/>
      <w:marRight w:val="0"/>
      <w:marTop w:val="0"/>
      <w:marBottom w:val="0"/>
      <w:divBdr>
        <w:top w:val="none" w:sz="0" w:space="0" w:color="auto"/>
        <w:left w:val="none" w:sz="0" w:space="0" w:color="auto"/>
        <w:bottom w:val="none" w:sz="0" w:space="0" w:color="auto"/>
        <w:right w:val="none" w:sz="0" w:space="0" w:color="auto"/>
      </w:divBdr>
    </w:div>
    <w:div w:id="1868247770">
      <w:bodyDiv w:val="1"/>
      <w:marLeft w:val="0"/>
      <w:marRight w:val="0"/>
      <w:marTop w:val="0"/>
      <w:marBottom w:val="0"/>
      <w:divBdr>
        <w:top w:val="none" w:sz="0" w:space="0" w:color="auto"/>
        <w:left w:val="none" w:sz="0" w:space="0" w:color="auto"/>
        <w:bottom w:val="none" w:sz="0" w:space="0" w:color="auto"/>
        <w:right w:val="none" w:sz="0" w:space="0" w:color="auto"/>
      </w:divBdr>
    </w:div>
    <w:div w:id="1868518419">
      <w:bodyDiv w:val="1"/>
      <w:marLeft w:val="0"/>
      <w:marRight w:val="0"/>
      <w:marTop w:val="0"/>
      <w:marBottom w:val="0"/>
      <w:divBdr>
        <w:top w:val="none" w:sz="0" w:space="0" w:color="auto"/>
        <w:left w:val="none" w:sz="0" w:space="0" w:color="auto"/>
        <w:bottom w:val="none" w:sz="0" w:space="0" w:color="auto"/>
        <w:right w:val="none" w:sz="0" w:space="0" w:color="auto"/>
      </w:divBdr>
    </w:div>
    <w:div w:id="1868909205">
      <w:bodyDiv w:val="1"/>
      <w:marLeft w:val="0"/>
      <w:marRight w:val="0"/>
      <w:marTop w:val="0"/>
      <w:marBottom w:val="0"/>
      <w:divBdr>
        <w:top w:val="none" w:sz="0" w:space="0" w:color="auto"/>
        <w:left w:val="none" w:sz="0" w:space="0" w:color="auto"/>
        <w:bottom w:val="none" w:sz="0" w:space="0" w:color="auto"/>
        <w:right w:val="none" w:sz="0" w:space="0" w:color="auto"/>
      </w:divBdr>
    </w:div>
    <w:div w:id="1869560109">
      <w:bodyDiv w:val="1"/>
      <w:marLeft w:val="0"/>
      <w:marRight w:val="0"/>
      <w:marTop w:val="0"/>
      <w:marBottom w:val="0"/>
      <w:divBdr>
        <w:top w:val="none" w:sz="0" w:space="0" w:color="auto"/>
        <w:left w:val="none" w:sz="0" w:space="0" w:color="auto"/>
        <w:bottom w:val="none" w:sz="0" w:space="0" w:color="auto"/>
        <w:right w:val="none" w:sz="0" w:space="0" w:color="auto"/>
      </w:divBdr>
    </w:div>
    <w:div w:id="1869756489">
      <w:bodyDiv w:val="1"/>
      <w:marLeft w:val="0"/>
      <w:marRight w:val="0"/>
      <w:marTop w:val="0"/>
      <w:marBottom w:val="0"/>
      <w:divBdr>
        <w:top w:val="none" w:sz="0" w:space="0" w:color="auto"/>
        <w:left w:val="none" w:sz="0" w:space="0" w:color="auto"/>
        <w:bottom w:val="none" w:sz="0" w:space="0" w:color="auto"/>
        <w:right w:val="none" w:sz="0" w:space="0" w:color="auto"/>
      </w:divBdr>
    </w:div>
    <w:div w:id="1870142013">
      <w:bodyDiv w:val="1"/>
      <w:marLeft w:val="0"/>
      <w:marRight w:val="0"/>
      <w:marTop w:val="0"/>
      <w:marBottom w:val="0"/>
      <w:divBdr>
        <w:top w:val="none" w:sz="0" w:space="0" w:color="auto"/>
        <w:left w:val="none" w:sz="0" w:space="0" w:color="auto"/>
        <w:bottom w:val="none" w:sz="0" w:space="0" w:color="auto"/>
        <w:right w:val="none" w:sz="0" w:space="0" w:color="auto"/>
      </w:divBdr>
    </w:div>
    <w:div w:id="1870339610">
      <w:bodyDiv w:val="1"/>
      <w:marLeft w:val="0"/>
      <w:marRight w:val="0"/>
      <w:marTop w:val="0"/>
      <w:marBottom w:val="0"/>
      <w:divBdr>
        <w:top w:val="none" w:sz="0" w:space="0" w:color="auto"/>
        <w:left w:val="none" w:sz="0" w:space="0" w:color="auto"/>
        <w:bottom w:val="none" w:sz="0" w:space="0" w:color="auto"/>
        <w:right w:val="none" w:sz="0" w:space="0" w:color="auto"/>
      </w:divBdr>
    </w:div>
    <w:div w:id="1871138095">
      <w:bodyDiv w:val="1"/>
      <w:marLeft w:val="0"/>
      <w:marRight w:val="0"/>
      <w:marTop w:val="0"/>
      <w:marBottom w:val="0"/>
      <w:divBdr>
        <w:top w:val="none" w:sz="0" w:space="0" w:color="auto"/>
        <w:left w:val="none" w:sz="0" w:space="0" w:color="auto"/>
        <w:bottom w:val="none" w:sz="0" w:space="0" w:color="auto"/>
        <w:right w:val="none" w:sz="0" w:space="0" w:color="auto"/>
      </w:divBdr>
    </w:div>
    <w:div w:id="1871650690">
      <w:bodyDiv w:val="1"/>
      <w:marLeft w:val="0"/>
      <w:marRight w:val="0"/>
      <w:marTop w:val="0"/>
      <w:marBottom w:val="0"/>
      <w:divBdr>
        <w:top w:val="none" w:sz="0" w:space="0" w:color="auto"/>
        <w:left w:val="none" w:sz="0" w:space="0" w:color="auto"/>
        <w:bottom w:val="none" w:sz="0" w:space="0" w:color="auto"/>
        <w:right w:val="none" w:sz="0" w:space="0" w:color="auto"/>
      </w:divBdr>
    </w:div>
    <w:div w:id="1873112560">
      <w:bodyDiv w:val="1"/>
      <w:marLeft w:val="0"/>
      <w:marRight w:val="0"/>
      <w:marTop w:val="0"/>
      <w:marBottom w:val="0"/>
      <w:divBdr>
        <w:top w:val="none" w:sz="0" w:space="0" w:color="auto"/>
        <w:left w:val="none" w:sz="0" w:space="0" w:color="auto"/>
        <w:bottom w:val="none" w:sz="0" w:space="0" w:color="auto"/>
        <w:right w:val="none" w:sz="0" w:space="0" w:color="auto"/>
      </w:divBdr>
    </w:div>
    <w:div w:id="1873221662">
      <w:bodyDiv w:val="1"/>
      <w:marLeft w:val="0"/>
      <w:marRight w:val="0"/>
      <w:marTop w:val="0"/>
      <w:marBottom w:val="0"/>
      <w:divBdr>
        <w:top w:val="none" w:sz="0" w:space="0" w:color="auto"/>
        <w:left w:val="none" w:sz="0" w:space="0" w:color="auto"/>
        <w:bottom w:val="none" w:sz="0" w:space="0" w:color="auto"/>
        <w:right w:val="none" w:sz="0" w:space="0" w:color="auto"/>
      </w:divBdr>
    </w:div>
    <w:div w:id="1873614771">
      <w:bodyDiv w:val="1"/>
      <w:marLeft w:val="0"/>
      <w:marRight w:val="0"/>
      <w:marTop w:val="0"/>
      <w:marBottom w:val="0"/>
      <w:divBdr>
        <w:top w:val="none" w:sz="0" w:space="0" w:color="auto"/>
        <w:left w:val="none" w:sz="0" w:space="0" w:color="auto"/>
        <w:bottom w:val="none" w:sz="0" w:space="0" w:color="auto"/>
        <w:right w:val="none" w:sz="0" w:space="0" w:color="auto"/>
      </w:divBdr>
    </w:div>
    <w:div w:id="1873837210">
      <w:bodyDiv w:val="1"/>
      <w:marLeft w:val="0"/>
      <w:marRight w:val="0"/>
      <w:marTop w:val="0"/>
      <w:marBottom w:val="0"/>
      <w:divBdr>
        <w:top w:val="none" w:sz="0" w:space="0" w:color="auto"/>
        <w:left w:val="none" w:sz="0" w:space="0" w:color="auto"/>
        <w:bottom w:val="none" w:sz="0" w:space="0" w:color="auto"/>
        <w:right w:val="none" w:sz="0" w:space="0" w:color="auto"/>
      </w:divBdr>
    </w:div>
    <w:div w:id="1874423065">
      <w:bodyDiv w:val="1"/>
      <w:marLeft w:val="0"/>
      <w:marRight w:val="0"/>
      <w:marTop w:val="0"/>
      <w:marBottom w:val="0"/>
      <w:divBdr>
        <w:top w:val="none" w:sz="0" w:space="0" w:color="auto"/>
        <w:left w:val="none" w:sz="0" w:space="0" w:color="auto"/>
        <w:bottom w:val="none" w:sz="0" w:space="0" w:color="auto"/>
        <w:right w:val="none" w:sz="0" w:space="0" w:color="auto"/>
      </w:divBdr>
    </w:div>
    <w:div w:id="1875338155">
      <w:bodyDiv w:val="1"/>
      <w:marLeft w:val="0"/>
      <w:marRight w:val="0"/>
      <w:marTop w:val="0"/>
      <w:marBottom w:val="0"/>
      <w:divBdr>
        <w:top w:val="none" w:sz="0" w:space="0" w:color="auto"/>
        <w:left w:val="none" w:sz="0" w:space="0" w:color="auto"/>
        <w:bottom w:val="none" w:sz="0" w:space="0" w:color="auto"/>
        <w:right w:val="none" w:sz="0" w:space="0" w:color="auto"/>
      </w:divBdr>
    </w:div>
    <w:div w:id="1875729962">
      <w:bodyDiv w:val="1"/>
      <w:marLeft w:val="0"/>
      <w:marRight w:val="0"/>
      <w:marTop w:val="0"/>
      <w:marBottom w:val="0"/>
      <w:divBdr>
        <w:top w:val="none" w:sz="0" w:space="0" w:color="auto"/>
        <w:left w:val="none" w:sz="0" w:space="0" w:color="auto"/>
        <w:bottom w:val="none" w:sz="0" w:space="0" w:color="auto"/>
        <w:right w:val="none" w:sz="0" w:space="0" w:color="auto"/>
      </w:divBdr>
    </w:div>
    <w:div w:id="1875732033">
      <w:bodyDiv w:val="1"/>
      <w:marLeft w:val="0"/>
      <w:marRight w:val="0"/>
      <w:marTop w:val="0"/>
      <w:marBottom w:val="0"/>
      <w:divBdr>
        <w:top w:val="none" w:sz="0" w:space="0" w:color="auto"/>
        <w:left w:val="none" w:sz="0" w:space="0" w:color="auto"/>
        <w:bottom w:val="none" w:sz="0" w:space="0" w:color="auto"/>
        <w:right w:val="none" w:sz="0" w:space="0" w:color="auto"/>
      </w:divBdr>
    </w:div>
    <w:div w:id="1875775209">
      <w:bodyDiv w:val="1"/>
      <w:marLeft w:val="0"/>
      <w:marRight w:val="0"/>
      <w:marTop w:val="0"/>
      <w:marBottom w:val="0"/>
      <w:divBdr>
        <w:top w:val="none" w:sz="0" w:space="0" w:color="auto"/>
        <w:left w:val="none" w:sz="0" w:space="0" w:color="auto"/>
        <w:bottom w:val="none" w:sz="0" w:space="0" w:color="auto"/>
        <w:right w:val="none" w:sz="0" w:space="0" w:color="auto"/>
      </w:divBdr>
    </w:div>
    <w:div w:id="1877504687">
      <w:bodyDiv w:val="1"/>
      <w:marLeft w:val="0"/>
      <w:marRight w:val="0"/>
      <w:marTop w:val="0"/>
      <w:marBottom w:val="0"/>
      <w:divBdr>
        <w:top w:val="none" w:sz="0" w:space="0" w:color="auto"/>
        <w:left w:val="none" w:sz="0" w:space="0" w:color="auto"/>
        <w:bottom w:val="none" w:sz="0" w:space="0" w:color="auto"/>
        <w:right w:val="none" w:sz="0" w:space="0" w:color="auto"/>
      </w:divBdr>
    </w:div>
    <w:div w:id="1877622650">
      <w:bodyDiv w:val="1"/>
      <w:marLeft w:val="0"/>
      <w:marRight w:val="0"/>
      <w:marTop w:val="0"/>
      <w:marBottom w:val="0"/>
      <w:divBdr>
        <w:top w:val="none" w:sz="0" w:space="0" w:color="auto"/>
        <w:left w:val="none" w:sz="0" w:space="0" w:color="auto"/>
        <w:bottom w:val="none" w:sz="0" w:space="0" w:color="auto"/>
        <w:right w:val="none" w:sz="0" w:space="0" w:color="auto"/>
      </w:divBdr>
    </w:div>
    <w:div w:id="1879390250">
      <w:bodyDiv w:val="1"/>
      <w:marLeft w:val="0"/>
      <w:marRight w:val="0"/>
      <w:marTop w:val="0"/>
      <w:marBottom w:val="0"/>
      <w:divBdr>
        <w:top w:val="none" w:sz="0" w:space="0" w:color="auto"/>
        <w:left w:val="none" w:sz="0" w:space="0" w:color="auto"/>
        <w:bottom w:val="none" w:sz="0" w:space="0" w:color="auto"/>
        <w:right w:val="none" w:sz="0" w:space="0" w:color="auto"/>
      </w:divBdr>
    </w:div>
    <w:div w:id="1879469171">
      <w:bodyDiv w:val="1"/>
      <w:marLeft w:val="0"/>
      <w:marRight w:val="0"/>
      <w:marTop w:val="0"/>
      <w:marBottom w:val="0"/>
      <w:divBdr>
        <w:top w:val="none" w:sz="0" w:space="0" w:color="auto"/>
        <w:left w:val="none" w:sz="0" w:space="0" w:color="auto"/>
        <w:bottom w:val="none" w:sz="0" w:space="0" w:color="auto"/>
        <w:right w:val="none" w:sz="0" w:space="0" w:color="auto"/>
      </w:divBdr>
    </w:div>
    <w:div w:id="1879664602">
      <w:bodyDiv w:val="1"/>
      <w:marLeft w:val="0"/>
      <w:marRight w:val="0"/>
      <w:marTop w:val="0"/>
      <w:marBottom w:val="0"/>
      <w:divBdr>
        <w:top w:val="none" w:sz="0" w:space="0" w:color="auto"/>
        <w:left w:val="none" w:sz="0" w:space="0" w:color="auto"/>
        <w:bottom w:val="none" w:sz="0" w:space="0" w:color="auto"/>
        <w:right w:val="none" w:sz="0" w:space="0" w:color="auto"/>
      </w:divBdr>
    </w:div>
    <w:div w:id="1879782944">
      <w:bodyDiv w:val="1"/>
      <w:marLeft w:val="0"/>
      <w:marRight w:val="0"/>
      <w:marTop w:val="0"/>
      <w:marBottom w:val="0"/>
      <w:divBdr>
        <w:top w:val="none" w:sz="0" w:space="0" w:color="auto"/>
        <w:left w:val="none" w:sz="0" w:space="0" w:color="auto"/>
        <w:bottom w:val="none" w:sz="0" w:space="0" w:color="auto"/>
        <w:right w:val="none" w:sz="0" w:space="0" w:color="auto"/>
      </w:divBdr>
    </w:div>
    <w:div w:id="1880584989">
      <w:bodyDiv w:val="1"/>
      <w:marLeft w:val="0"/>
      <w:marRight w:val="0"/>
      <w:marTop w:val="0"/>
      <w:marBottom w:val="0"/>
      <w:divBdr>
        <w:top w:val="none" w:sz="0" w:space="0" w:color="auto"/>
        <w:left w:val="none" w:sz="0" w:space="0" w:color="auto"/>
        <w:bottom w:val="none" w:sz="0" w:space="0" w:color="auto"/>
        <w:right w:val="none" w:sz="0" w:space="0" w:color="auto"/>
      </w:divBdr>
    </w:div>
    <w:div w:id="1881086453">
      <w:bodyDiv w:val="1"/>
      <w:marLeft w:val="0"/>
      <w:marRight w:val="0"/>
      <w:marTop w:val="0"/>
      <w:marBottom w:val="0"/>
      <w:divBdr>
        <w:top w:val="none" w:sz="0" w:space="0" w:color="auto"/>
        <w:left w:val="none" w:sz="0" w:space="0" w:color="auto"/>
        <w:bottom w:val="none" w:sz="0" w:space="0" w:color="auto"/>
        <w:right w:val="none" w:sz="0" w:space="0" w:color="auto"/>
      </w:divBdr>
    </w:div>
    <w:div w:id="1881164665">
      <w:bodyDiv w:val="1"/>
      <w:marLeft w:val="0"/>
      <w:marRight w:val="0"/>
      <w:marTop w:val="0"/>
      <w:marBottom w:val="0"/>
      <w:divBdr>
        <w:top w:val="none" w:sz="0" w:space="0" w:color="auto"/>
        <w:left w:val="none" w:sz="0" w:space="0" w:color="auto"/>
        <w:bottom w:val="none" w:sz="0" w:space="0" w:color="auto"/>
        <w:right w:val="none" w:sz="0" w:space="0" w:color="auto"/>
      </w:divBdr>
    </w:div>
    <w:div w:id="1883906800">
      <w:bodyDiv w:val="1"/>
      <w:marLeft w:val="0"/>
      <w:marRight w:val="0"/>
      <w:marTop w:val="0"/>
      <w:marBottom w:val="0"/>
      <w:divBdr>
        <w:top w:val="none" w:sz="0" w:space="0" w:color="auto"/>
        <w:left w:val="none" w:sz="0" w:space="0" w:color="auto"/>
        <w:bottom w:val="none" w:sz="0" w:space="0" w:color="auto"/>
        <w:right w:val="none" w:sz="0" w:space="0" w:color="auto"/>
      </w:divBdr>
    </w:div>
    <w:div w:id="1884098078">
      <w:bodyDiv w:val="1"/>
      <w:marLeft w:val="0"/>
      <w:marRight w:val="0"/>
      <w:marTop w:val="0"/>
      <w:marBottom w:val="0"/>
      <w:divBdr>
        <w:top w:val="none" w:sz="0" w:space="0" w:color="auto"/>
        <w:left w:val="none" w:sz="0" w:space="0" w:color="auto"/>
        <w:bottom w:val="none" w:sz="0" w:space="0" w:color="auto"/>
        <w:right w:val="none" w:sz="0" w:space="0" w:color="auto"/>
      </w:divBdr>
    </w:div>
    <w:div w:id="1886718257">
      <w:bodyDiv w:val="1"/>
      <w:marLeft w:val="0"/>
      <w:marRight w:val="0"/>
      <w:marTop w:val="0"/>
      <w:marBottom w:val="0"/>
      <w:divBdr>
        <w:top w:val="none" w:sz="0" w:space="0" w:color="auto"/>
        <w:left w:val="none" w:sz="0" w:space="0" w:color="auto"/>
        <w:bottom w:val="none" w:sz="0" w:space="0" w:color="auto"/>
        <w:right w:val="none" w:sz="0" w:space="0" w:color="auto"/>
      </w:divBdr>
    </w:div>
    <w:div w:id="1887596598">
      <w:bodyDiv w:val="1"/>
      <w:marLeft w:val="0"/>
      <w:marRight w:val="0"/>
      <w:marTop w:val="0"/>
      <w:marBottom w:val="0"/>
      <w:divBdr>
        <w:top w:val="none" w:sz="0" w:space="0" w:color="auto"/>
        <w:left w:val="none" w:sz="0" w:space="0" w:color="auto"/>
        <w:bottom w:val="none" w:sz="0" w:space="0" w:color="auto"/>
        <w:right w:val="none" w:sz="0" w:space="0" w:color="auto"/>
      </w:divBdr>
    </w:div>
    <w:div w:id="1890147729">
      <w:bodyDiv w:val="1"/>
      <w:marLeft w:val="0"/>
      <w:marRight w:val="0"/>
      <w:marTop w:val="0"/>
      <w:marBottom w:val="0"/>
      <w:divBdr>
        <w:top w:val="none" w:sz="0" w:space="0" w:color="auto"/>
        <w:left w:val="none" w:sz="0" w:space="0" w:color="auto"/>
        <w:bottom w:val="none" w:sz="0" w:space="0" w:color="auto"/>
        <w:right w:val="none" w:sz="0" w:space="0" w:color="auto"/>
      </w:divBdr>
    </w:div>
    <w:div w:id="1890455423">
      <w:bodyDiv w:val="1"/>
      <w:marLeft w:val="0"/>
      <w:marRight w:val="0"/>
      <w:marTop w:val="0"/>
      <w:marBottom w:val="0"/>
      <w:divBdr>
        <w:top w:val="none" w:sz="0" w:space="0" w:color="auto"/>
        <w:left w:val="none" w:sz="0" w:space="0" w:color="auto"/>
        <w:bottom w:val="none" w:sz="0" w:space="0" w:color="auto"/>
        <w:right w:val="none" w:sz="0" w:space="0" w:color="auto"/>
      </w:divBdr>
    </w:div>
    <w:div w:id="1891334866">
      <w:bodyDiv w:val="1"/>
      <w:marLeft w:val="0"/>
      <w:marRight w:val="0"/>
      <w:marTop w:val="0"/>
      <w:marBottom w:val="0"/>
      <w:divBdr>
        <w:top w:val="none" w:sz="0" w:space="0" w:color="auto"/>
        <w:left w:val="none" w:sz="0" w:space="0" w:color="auto"/>
        <w:bottom w:val="none" w:sz="0" w:space="0" w:color="auto"/>
        <w:right w:val="none" w:sz="0" w:space="0" w:color="auto"/>
      </w:divBdr>
    </w:div>
    <w:div w:id="1892109369">
      <w:bodyDiv w:val="1"/>
      <w:marLeft w:val="0"/>
      <w:marRight w:val="0"/>
      <w:marTop w:val="0"/>
      <w:marBottom w:val="0"/>
      <w:divBdr>
        <w:top w:val="none" w:sz="0" w:space="0" w:color="auto"/>
        <w:left w:val="none" w:sz="0" w:space="0" w:color="auto"/>
        <w:bottom w:val="none" w:sz="0" w:space="0" w:color="auto"/>
        <w:right w:val="none" w:sz="0" w:space="0" w:color="auto"/>
      </w:divBdr>
    </w:div>
    <w:div w:id="1892380124">
      <w:bodyDiv w:val="1"/>
      <w:marLeft w:val="0"/>
      <w:marRight w:val="0"/>
      <w:marTop w:val="0"/>
      <w:marBottom w:val="0"/>
      <w:divBdr>
        <w:top w:val="none" w:sz="0" w:space="0" w:color="auto"/>
        <w:left w:val="none" w:sz="0" w:space="0" w:color="auto"/>
        <w:bottom w:val="none" w:sz="0" w:space="0" w:color="auto"/>
        <w:right w:val="none" w:sz="0" w:space="0" w:color="auto"/>
      </w:divBdr>
    </w:div>
    <w:div w:id="1893997820">
      <w:bodyDiv w:val="1"/>
      <w:marLeft w:val="0"/>
      <w:marRight w:val="0"/>
      <w:marTop w:val="0"/>
      <w:marBottom w:val="0"/>
      <w:divBdr>
        <w:top w:val="none" w:sz="0" w:space="0" w:color="auto"/>
        <w:left w:val="none" w:sz="0" w:space="0" w:color="auto"/>
        <w:bottom w:val="none" w:sz="0" w:space="0" w:color="auto"/>
        <w:right w:val="none" w:sz="0" w:space="0" w:color="auto"/>
      </w:divBdr>
    </w:div>
    <w:div w:id="1894385088">
      <w:bodyDiv w:val="1"/>
      <w:marLeft w:val="0"/>
      <w:marRight w:val="0"/>
      <w:marTop w:val="0"/>
      <w:marBottom w:val="0"/>
      <w:divBdr>
        <w:top w:val="none" w:sz="0" w:space="0" w:color="auto"/>
        <w:left w:val="none" w:sz="0" w:space="0" w:color="auto"/>
        <w:bottom w:val="none" w:sz="0" w:space="0" w:color="auto"/>
        <w:right w:val="none" w:sz="0" w:space="0" w:color="auto"/>
      </w:divBdr>
    </w:div>
    <w:div w:id="1895695526">
      <w:bodyDiv w:val="1"/>
      <w:marLeft w:val="0"/>
      <w:marRight w:val="0"/>
      <w:marTop w:val="0"/>
      <w:marBottom w:val="0"/>
      <w:divBdr>
        <w:top w:val="none" w:sz="0" w:space="0" w:color="auto"/>
        <w:left w:val="none" w:sz="0" w:space="0" w:color="auto"/>
        <w:bottom w:val="none" w:sz="0" w:space="0" w:color="auto"/>
        <w:right w:val="none" w:sz="0" w:space="0" w:color="auto"/>
      </w:divBdr>
    </w:div>
    <w:div w:id="1896506873">
      <w:bodyDiv w:val="1"/>
      <w:marLeft w:val="0"/>
      <w:marRight w:val="0"/>
      <w:marTop w:val="0"/>
      <w:marBottom w:val="0"/>
      <w:divBdr>
        <w:top w:val="none" w:sz="0" w:space="0" w:color="auto"/>
        <w:left w:val="none" w:sz="0" w:space="0" w:color="auto"/>
        <w:bottom w:val="none" w:sz="0" w:space="0" w:color="auto"/>
        <w:right w:val="none" w:sz="0" w:space="0" w:color="auto"/>
      </w:divBdr>
    </w:div>
    <w:div w:id="1896895341">
      <w:bodyDiv w:val="1"/>
      <w:marLeft w:val="0"/>
      <w:marRight w:val="0"/>
      <w:marTop w:val="0"/>
      <w:marBottom w:val="0"/>
      <w:divBdr>
        <w:top w:val="none" w:sz="0" w:space="0" w:color="auto"/>
        <w:left w:val="none" w:sz="0" w:space="0" w:color="auto"/>
        <w:bottom w:val="none" w:sz="0" w:space="0" w:color="auto"/>
        <w:right w:val="none" w:sz="0" w:space="0" w:color="auto"/>
      </w:divBdr>
    </w:div>
    <w:div w:id="1898278109">
      <w:bodyDiv w:val="1"/>
      <w:marLeft w:val="0"/>
      <w:marRight w:val="0"/>
      <w:marTop w:val="0"/>
      <w:marBottom w:val="0"/>
      <w:divBdr>
        <w:top w:val="none" w:sz="0" w:space="0" w:color="auto"/>
        <w:left w:val="none" w:sz="0" w:space="0" w:color="auto"/>
        <w:bottom w:val="none" w:sz="0" w:space="0" w:color="auto"/>
        <w:right w:val="none" w:sz="0" w:space="0" w:color="auto"/>
      </w:divBdr>
    </w:div>
    <w:div w:id="1898322997">
      <w:bodyDiv w:val="1"/>
      <w:marLeft w:val="0"/>
      <w:marRight w:val="0"/>
      <w:marTop w:val="0"/>
      <w:marBottom w:val="0"/>
      <w:divBdr>
        <w:top w:val="none" w:sz="0" w:space="0" w:color="auto"/>
        <w:left w:val="none" w:sz="0" w:space="0" w:color="auto"/>
        <w:bottom w:val="none" w:sz="0" w:space="0" w:color="auto"/>
        <w:right w:val="none" w:sz="0" w:space="0" w:color="auto"/>
      </w:divBdr>
    </w:div>
    <w:div w:id="1901209097">
      <w:bodyDiv w:val="1"/>
      <w:marLeft w:val="0"/>
      <w:marRight w:val="0"/>
      <w:marTop w:val="0"/>
      <w:marBottom w:val="0"/>
      <w:divBdr>
        <w:top w:val="none" w:sz="0" w:space="0" w:color="auto"/>
        <w:left w:val="none" w:sz="0" w:space="0" w:color="auto"/>
        <w:bottom w:val="none" w:sz="0" w:space="0" w:color="auto"/>
        <w:right w:val="none" w:sz="0" w:space="0" w:color="auto"/>
      </w:divBdr>
    </w:div>
    <w:div w:id="1901673169">
      <w:bodyDiv w:val="1"/>
      <w:marLeft w:val="0"/>
      <w:marRight w:val="0"/>
      <w:marTop w:val="0"/>
      <w:marBottom w:val="0"/>
      <w:divBdr>
        <w:top w:val="none" w:sz="0" w:space="0" w:color="auto"/>
        <w:left w:val="none" w:sz="0" w:space="0" w:color="auto"/>
        <w:bottom w:val="none" w:sz="0" w:space="0" w:color="auto"/>
        <w:right w:val="none" w:sz="0" w:space="0" w:color="auto"/>
      </w:divBdr>
    </w:div>
    <w:div w:id="1902014676">
      <w:bodyDiv w:val="1"/>
      <w:marLeft w:val="0"/>
      <w:marRight w:val="0"/>
      <w:marTop w:val="0"/>
      <w:marBottom w:val="0"/>
      <w:divBdr>
        <w:top w:val="none" w:sz="0" w:space="0" w:color="auto"/>
        <w:left w:val="none" w:sz="0" w:space="0" w:color="auto"/>
        <w:bottom w:val="none" w:sz="0" w:space="0" w:color="auto"/>
        <w:right w:val="none" w:sz="0" w:space="0" w:color="auto"/>
      </w:divBdr>
    </w:div>
    <w:div w:id="1903637070">
      <w:bodyDiv w:val="1"/>
      <w:marLeft w:val="0"/>
      <w:marRight w:val="0"/>
      <w:marTop w:val="0"/>
      <w:marBottom w:val="0"/>
      <w:divBdr>
        <w:top w:val="none" w:sz="0" w:space="0" w:color="auto"/>
        <w:left w:val="none" w:sz="0" w:space="0" w:color="auto"/>
        <w:bottom w:val="none" w:sz="0" w:space="0" w:color="auto"/>
        <w:right w:val="none" w:sz="0" w:space="0" w:color="auto"/>
      </w:divBdr>
    </w:div>
    <w:div w:id="1904173080">
      <w:bodyDiv w:val="1"/>
      <w:marLeft w:val="0"/>
      <w:marRight w:val="0"/>
      <w:marTop w:val="0"/>
      <w:marBottom w:val="0"/>
      <w:divBdr>
        <w:top w:val="none" w:sz="0" w:space="0" w:color="auto"/>
        <w:left w:val="none" w:sz="0" w:space="0" w:color="auto"/>
        <w:bottom w:val="none" w:sz="0" w:space="0" w:color="auto"/>
        <w:right w:val="none" w:sz="0" w:space="0" w:color="auto"/>
      </w:divBdr>
    </w:div>
    <w:div w:id="1904371822">
      <w:bodyDiv w:val="1"/>
      <w:marLeft w:val="0"/>
      <w:marRight w:val="0"/>
      <w:marTop w:val="0"/>
      <w:marBottom w:val="0"/>
      <w:divBdr>
        <w:top w:val="none" w:sz="0" w:space="0" w:color="auto"/>
        <w:left w:val="none" w:sz="0" w:space="0" w:color="auto"/>
        <w:bottom w:val="none" w:sz="0" w:space="0" w:color="auto"/>
        <w:right w:val="none" w:sz="0" w:space="0" w:color="auto"/>
      </w:divBdr>
    </w:div>
    <w:div w:id="1905136937">
      <w:bodyDiv w:val="1"/>
      <w:marLeft w:val="0"/>
      <w:marRight w:val="0"/>
      <w:marTop w:val="0"/>
      <w:marBottom w:val="0"/>
      <w:divBdr>
        <w:top w:val="none" w:sz="0" w:space="0" w:color="auto"/>
        <w:left w:val="none" w:sz="0" w:space="0" w:color="auto"/>
        <w:bottom w:val="none" w:sz="0" w:space="0" w:color="auto"/>
        <w:right w:val="none" w:sz="0" w:space="0" w:color="auto"/>
      </w:divBdr>
    </w:div>
    <w:div w:id="1905725450">
      <w:bodyDiv w:val="1"/>
      <w:marLeft w:val="0"/>
      <w:marRight w:val="0"/>
      <w:marTop w:val="0"/>
      <w:marBottom w:val="0"/>
      <w:divBdr>
        <w:top w:val="none" w:sz="0" w:space="0" w:color="auto"/>
        <w:left w:val="none" w:sz="0" w:space="0" w:color="auto"/>
        <w:bottom w:val="none" w:sz="0" w:space="0" w:color="auto"/>
        <w:right w:val="none" w:sz="0" w:space="0" w:color="auto"/>
      </w:divBdr>
    </w:div>
    <w:div w:id="1906453700">
      <w:bodyDiv w:val="1"/>
      <w:marLeft w:val="0"/>
      <w:marRight w:val="0"/>
      <w:marTop w:val="0"/>
      <w:marBottom w:val="0"/>
      <w:divBdr>
        <w:top w:val="none" w:sz="0" w:space="0" w:color="auto"/>
        <w:left w:val="none" w:sz="0" w:space="0" w:color="auto"/>
        <w:bottom w:val="none" w:sz="0" w:space="0" w:color="auto"/>
        <w:right w:val="none" w:sz="0" w:space="0" w:color="auto"/>
      </w:divBdr>
    </w:div>
    <w:div w:id="1906598599">
      <w:bodyDiv w:val="1"/>
      <w:marLeft w:val="0"/>
      <w:marRight w:val="0"/>
      <w:marTop w:val="0"/>
      <w:marBottom w:val="0"/>
      <w:divBdr>
        <w:top w:val="none" w:sz="0" w:space="0" w:color="auto"/>
        <w:left w:val="none" w:sz="0" w:space="0" w:color="auto"/>
        <w:bottom w:val="none" w:sz="0" w:space="0" w:color="auto"/>
        <w:right w:val="none" w:sz="0" w:space="0" w:color="auto"/>
      </w:divBdr>
    </w:div>
    <w:div w:id="1907254193">
      <w:bodyDiv w:val="1"/>
      <w:marLeft w:val="0"/>
      <w:marRight w:val="0"/>
      <w:marTop w:val="0"/>
      <w:marBottom w:val="0"/>
      <w:divBdr>
        <w:top w:val="none" w:sz="0" w:space="0" w:color="auto"/>
        <w:left w:val="none" w:sz="0" w:space="0" w:color="auto"/>
        <w:bottom w:val="none" w:sz="0" w:space="0" w:color="auto"/>
        <w:right w:val="none" w:sz="0" w:space="0" w:color="auto"/>
      </w:divBdr>
    </w:div>
    <w:div w:id="1909881536">
      <w:bodyDiv w:val="1"/>
      <w:marLeft w:val="0"/>
      <w:marRight w:val="0"/>
      <w:marTop w:val="0"/>
      <w:marBottom w:val="0"/>
      <w:divBdr>
        <w:top w:val="none" w:sz="0" w:space="0" w:color="auto"/>
        <w:left w:val="none" w:sz="0" w:space="0" w:color="auto"/>
        <w:bottom w:val="none" w:sz="0" w:space="0" w:color="auto"/>
        <w:right w:val="none" w:sz="0" w:space="0" w:color="auto"/>
      </w:divBdr>
    </w:div>
    <w:div w:id="1910069466">
      <w:bodyDiv w:val="1"/>
      <w:marLeft w:val="0"/>
      <w:marRight w:val="0"/>
      <w:marTop w:val="0"/>
      <w:marBottom w:val="0"/>
      <w:divBdr>
        <w:top w:val="none" w:sz="0" w:space="0" w:color="auto"/>
        <w:left w:val="none" w:sz="0" w:space="0" w:color="auto"/>
        <w:bottom w:val="none" w:sz="0" w:space="0" w:color="auto"/>
        <w:right w:val="none" w:sz="0" w:space="0" w:color="auto"/>
      </w:divBdr>
    </w:div>
    <w:div w:id="1910455742">
      <w:bodyDiv w:val="1"/>
      <w:marLeft w:val="0"/>
      <w:marRight w:val="0"/>
      <w:marTop w:val="0"/>
      <w:marBottom w:val="0"/>
      <w:divBdr>
        <w:top w:val="none" w:sz="0" w:space="0" w:color="auto"/>
        <w:left w:val="none" w:sz="0" w:space="0" w:color="auto"/>
        <w:bottom w:val="none" w:sz="0" w:space="0" w:color="auto"/>
        <w:right w:val="none" w:sz="0" w:space="0" w:color="auto"/>
      </w:divBdr>
    </w:div>
    <w:div w:id="1912039129">
      <w:bodyDiv w:val="1"/>
      <w:marLeft w:val="0"/>
      <w:marRight w:val="0"/>
      <w:marTop w:val="0"/>
      <w:marBottom w:val="0"/>
      <w:divBdr>
        <w:top w:val="none" w:sz="0" w:space="0" w:color="auto"/>
        <w:left w:val="none" w:sz="0" w:space="0" w:color="auto"/>
        <w:bottom w:val="none" w:sz="0" w:space="0" w:color="auto"/>
        <w:right w:val="none" w:sz="0" w:space="0" w:color="auto"/>
      </w:divBdr>
    </w:div>
    <w:div w:id="1912304736">
      <w:bodyDiv w:val="1"/>
      <w:marLeft w:val="0"/>
      <w:marRight w:val="0"/>
      <w:marTop w:val="0"/>
      <w:marBottom w:val="0"/>
      <w:divBdr>
        <w:top w:val="none" w:sz="0" w:space="0" w:color="auto"/>
        <w:left w:val="none" w:sz="0" w:space="0" w:color="auto"/>
        <w:bottom w:val="none" w:sz="0" w:space="0" w:color="auto"/>
        <w:right w:val="none" w:sz="0" w:space="0" w:color="auto"/>
      </w:divBdr>
    </w:div>
    <w:div w:id="1912426100">
      <w:bodyDiv w:val="1"/>
      <w:marLeft w:val="0"/>
      <w:marRight w:val="0"/>
      <w:marTop w:val="0"/>
      <w:marBottom w:val="0"/>
      <w:divBdr>
        <w:top w:val="none" w:sz="0" w:space="0" w:color="auto"/>
        <w:left w:val="none" w:sz="0" w:space="0" w:color="auto"/>
        <w:bottom w:val="none" w:sz="0" w:space="0" w:color="auto"/>
        <w:right w:val="none" w:sz="0" w:space="0" w:color="auto"/>
      </w:divBdr>
    </w:div>
    <w:div w:id="1913196762">
      <w:bodyDiv w:val="1"/>
      <w:marLeft w:val="0"/>
      <w:marRight w:val="0"/>
      <w:marTop w:val="0"/>
      <w:marBottom w:val="0"/>
      <w:divBdr>
        <w:top w:val="none" w:sz="0" w:space="0" w:color="auto"/>
        <w:left w:val="none" w:sz="0" w:space="0" w:color="auto"/>
        <w:bottom w:val="none" w:sz="0" w:space="0" w:color="auto"/>
        <w:right w:val="none" w:sz="0" w:space="0" w:color="auto"/>
      </w:divBdr>
    </w:div>
    <w:div w:id="1914848700">
      <w:bodyDiv w:val="1"/>
      <w:marLeft w:val="0"/>
      <w:marRight w:val="0"/>
      <w:marTop w:val="0"/>
      <w:marBottom w:val="0"/>
      <w:divBdr>
        <w:top w:val="none" w:sz="0" w:space="0" w:color="auto"/>
        <w:left w:val="none" w:sz="0" w:space="0" w:color="auto"/>
        <w:bottom w:val="none" w:sz="0" w:space="0" w:color="auto"/>
        <w:right w:val="none" w:sz="0" w:space="0" w:color="auto"/>
      </w:divBdr>
    </w:div>
    <w:div w:id="1915583066">
      <w:bodyDiv w:val="1"/>
      <w:marLeft w:val="0"/>
      <w:marRight w:val="0"/>
      <w:marTop w:val="0"/>
      <w:marBottom w:val="0"/>
      <w:divBdr>
        <w:top w:val="none" w:sz="0" w:space="0" w:color="auto"/>
        <w:left w:val="none" w:sz="0" w:space="0" w:color="auto"/>
        <w:bottom w:val="none" w:sz="0" w:space="0" w:color="auto"/>
        <w:right w:val="none" w:sz="0" w:space="0" w:color="auto"/>
      </w:divBdr>
    </w:div>
    <w:div w:id="1916236482">
      <w:bodyDiv w:val="1"/>
      <w:marLeft w:val="0"/>
      <w:marRight w:val="0"/>
      <w:marTop w:val="0"/>
      <w:marBottom w:val="0"/>
      <w:divBdr>
        <w:top w:val="none" w:sz="0" w:space="0" w:color="auto"/>
        <w:left w:val="none" w:sz="0" w:space="0" w:color="auto"/>
        <w:bottom w:val="none" w:sz="0" w:space="0" w:color="auto"/>
        <w:right w:val="none" w:sz="0" w:space="0" w:color="auto"/>
      </w:divBdr>
    </w:div>
    <w:div w:id="1916427728">
      <w:bodyDiv w:val="1"/>
      <w:marLeft w:val="0"/>
      <w:marRight w:val="0"/>
      <w:marTop w:val="0"/>
      <w:marBottom w:val="0"/>
      <w:divBdr>
        <w:top w:val="none" w:sz="0" w:space="0" w:color="auto"/>
        <w:left w:val="none" w:sz="0" w:space="0" w:color="auto"/>
        <w:bottom w:val="none" w:sz="0" w:space="0" w:color="auto"/>
        <w:right w:val="none" w:sz="0" w:space="0" w:color="auto"/>
      </w:divBdr>
    </w:div>
    <w:div w:id="1916428070">
      <w:bodyDiv w:val="1"/>
      <w:marLeft w:val="0"/>
      <w:marRight w:val="0"/>
      <w:marTop w:val="0"/>
      <w:marBottom w:val="0"/>
      <w:divBdr>
        <w:top w:val="none" w:sz="0" w:space="0" w:color="auto"/>
        <w:left w:val="none" w:sz="0" w:space="0" w:color="auto"/>
        <w:bottom w:val="none" w:sz="0" w:space="0" w:color="auto"/>
        <w:right w:val="none" w:sz="0" w:space="0" w:color="auto"/>
      </w:divBdr>
    </w:div>
    <w:div w:id="1916745236">
      <w:bodyDiv w:val="1"/>
      <w:marLeft w:val="0"/>
      <w:marRight w:val="0"/>
      <w:marTop w:val="0"/>
      <w:marBottom w:val="0"/>
      <w:divBdr>
        <w:top w:val="none" w:sz="0" w:space="0" w:color="auto"/>
        <w:left w:val="none" w:sz="0" w:space="0" w:color="auto"/>
        <w:bottom w:val="none" w:sz="0" w:space="0" w:color="auto"/>
        <w:right w:val="none" w:sz="0" w:space="0" w:color="auto"/>
      </w:divBdr>
    </w:div>
    <w:div w:id="1917592257">
      <w:bodyDiv w:val="1"/>
      <w:marLeft w:val="0"/>
      <w:marRight w:val="0"/>
      <w:marTop w:val="0"/>
      <w:marBottom w:val="0"/>
      <w:divBdr>
        <w:top w:val="none" w:sz="0" w:space="0" w:color="auto"/>
        <w:left w:val="none" w:sz="0" w:space="0" w:color="auto"/>
        <w:bottom w:val="none" w:sz="0" w:space="0" w:color="auto"/>
        <w:right w:val="none" w:sz="0" w:space="0" w:color="auto"/>
      </w:divBdr>
    </w:div>
    <w:div w:id="1917593686">
      <w:bodyDiv w:val="1"/>
      <w:marLeft w:val="0"/>
      <w:marRight w:val="0"/>
      <w:marTop w:val="0"/>
      <w:marBottom w:val="0"/>
      <w:divBdr>
        <w:top w:val="none" w:sz="0" w:space="0" w:color="auto"/>
        <w:left w:val="none" w:sz="0" w:space="0" w:color="auto"/>
        <w:bottom w:val="none" w:sz="0" w:space="0" w:color="auto"/>
        <w:right w:val="none" w:sz="0" w:space="0" w:color="auto"/>
      </w:divBdr>
    </w:div>
    <w:div w:id="1919052257">
      <w:bodyDiv w:val="1"/>
      <w:marLeft w:val="0"/>
      <w:marRight w:val="0"/>
      <w:marTop w:val="0"/>
      <w:marBottom w:val="0"/>
      <w:divBdr>
        <w:top w:val="none" w:sz="0" w:space="0" w:color="auto"/>
        <w:left w:val="none" w:sz="0" w:space="0" w:color="auto"/>
        <w:bottom w:val="none" w:sz="0" w:space="0" w:color="auto"/>
        <w:right w:val="none" w:sz="0" w:space="0" w:color="auto"/>
      </w:divBdr>
    </w:div>
    <w:div w:id="1919363875">
      <w:bodyDiv w:val="1"/>
      <w:marLeft w:val="0"/>
      <w:marRight w:val="0"/>
      <w:marTop w:val="0"/>
      <w:marBottom w:val="0"/>
      <w:divBdr>
        <w:top w:val="none" w:sz="0" w:space="0" w:color="auto"/>
        <w:left w:val="none" w:sz="0" w:space="0" w:color="auto"/>
        <w:bottom w:val="none" w:sz="0" w:space="0" w:color="auto"/>
        <w:right w:val="none" w:sz="0" w:space="0" w:color="auto"/>
      </w:divBdr>
    </w:div>
    <w:div w:id="1920216895">
      <w:bodyDiv w:val="1"/>
      <w:marLeft w:val="0"/>
      <w:marRight w:val="0"/>
      <w:marTop w:val="0"/>
      <w:marBottom w:val="0"/>
      <w:divBdr>
        <w:top w:val="none" w:sz="0" w:space="0" w:color="auto"/>
        <w:left w:val="none" w:sz="0" w:space="0" w:color="auto"/>
        <w:bottom w:val="none" w:sz="0" w:space="0" w:color="auto"/>
        <w:right w:val="none" w:sz="0" w:space="0" w:color="auto"/>
      </w:divBdr>
    </w:div>
    <w:div w:id="1921677983">
      <w:bodyDiv w:val="1"/>
      <w:marLeft w:val="0"/>
      <w:marRight w:val="0"/>
      <w:marTop w:val="0"/>
      <w:marBottom w:val="0"/>
      <w:divBdr>
        <w:top w:val="none" w:sz="0" w:space="0" w:color="auto"/>
        <w:left w:val="none" w:sz="0" w:space="0" w:color="auto"/>
        <w:bottom w:val="none" w:sz="0" w:space="0" w:color="auto"/>
        <w:right w:val="none" w:sz="0" w:space="0" w:color="auto"/>
      </w:divBdr>
    </w:div>
    <w:div w:id="1922443985">
      <w:bodyDiv w:val="1"/>
      <w:marLeft w:val="0"/>
      <w:marRight w:val="0"/>
      <w:marTop w:val="0"/>
      <w:marBottom w:val="0"/>
      <w:divBdr>
        <w:top w:val="none" w:sz="0" w:space="0" w:color="auto"/>
        <w:left w:val="none" w:sz="0" w:space="0" w:color="auto"/>
        <w:bottom w:val="none" w:sz="0" w:space="0" w:color="auto"/>
        <w:right w:val="none" w:sz="0" w:space="0" w:color="auto"/>
      </w:divBdr>
    </w:div>
    <w:div w:id="1923369968">
      <w:bodyDiv w:val="1"/>
      <w:marLeft w:val="0"/>
      <w:marRight w:val="0"/>
      <w:marTop w:val="0"/>
      <w:marBottom w:val="0"/>
      <w:divBdr>
        <w:top w:val="none" w:sz="0" w:space="0" w:color="auto"/>
        <w:left w:val="none" w:sz="0" w:space="0" w:color="auto"/>
        <w:bottom w:val="none" w:sz="0" w:space="0" w:color="auto"/>
        <w:right w:val="none" w:sz="0" w:space="0" w:color="auto"/>
      </w:divBdr>
    </w:div>
    <w:div w:id="1923447159">
      <w:bodyDiv w:val="1"/>
      <w:marLeft w:val="0"/>
      <w:marRight w:val="0"/>
      <w:marTop w:val="0"/>
      <w:marBottom w:val="0"/>
      <w:divBdr>
        <w:top w:val="none" w:sz="0" w:space="0" w:color="auto"/>
        <w:left w:val="none" w:sz="0" w:space="0" w:color="auto"/>
        <w:bottom w:val="none" w:sz="0" w:space="0" w:color="auto"/>
        <w:right w:val="none" w:sz="0" w:space="0" w:color="auto"/>
      </w:divBdr>
    </w:div>
    <w:div w:id="1924140163">
      <w:bodyDiv w:val="1"/>
      <w:marLeft w:val="0"/>
      <w:marRight w:val="0"/>
      <w:marTop w:val="0"/>
      <w:marBottom w:val="0"/>
      <w:divBdr>
        <w:top w:val="none" w:sz="0" w:space="0" w:color="auto"/>
        <w:left w:val="none" w:sz="0" w:space="0" w:color="auto"/>
        <w:bottom w:val="none" w:sz="0" w:space="0" w:color="auto"/>
        <w:right w:val="none" w:sz="0" w:space="0" w:color="auto"/>
      </w:divBdr>
    </w:div>
    <w:div w:id="1924726881">
      <w:bodyDiv w:val="1"/>
      <w:marLeft w:val="0"/>
      <w:marRight w:val="0"/>
      <w:marTop w:val="0"/>
      <w:marBottom w:val="0"/>
      <w:divBdr>
        <w:top w:val="none" w:sz="0" w:space="0" w:color="auto"/>
        <w:left w:val="none" w:sz="0" w:space="0" w:color="auto"/>
        <w:bottom w:val="none" w:sz="0" w:space="0" w:color="auto"/>
        <w:right w:val="none" w:sz="0" w:space="0" w:color="auto"/>
      </w:divBdr>
    </w:div>
    <w:div w:id="1924800116">
      <w:bodyDiv w:val="1"/>
      <w:marLeft w:val="0"/>
      <w:marRight w:val="0"/>
      <w:marTop w:val="0"/>
      <w:marBottom w:val="0"/>
      <w:divBdr>
        <w:top w:val="none" w:sz="0" w:space="0" w:color="auto"/>
        <w:left w:val="none" w:sz="0" w:space="0" w:color="auto"/>
        <w:bottom w:val="none" w:sz="0" w:space="0" w:color="auto"/>
        <w:right w:val="none" w:sz="0" w:space="0" w:color="auto"/>
      </w:divBdr>
    </w:div>
    <w:div w:id="1924803602">
      <w:bodyDiv w:val="1"/>
      <w:marLeft w:val="0"/>
      <w:marRight w:val="0"/>
      <w:marTop w:val="0"/>
      <w:marBottom w:val="0"/>
      <w:divBdr>
        <w:top w:val="none" w:sz="0" w:space="0" w:color="auto"/>
        <w:left w:val="none" w:sz="0" w:space="0" w:color="auto"/>
        <w:bottom w:val="none" w:sz="0" w:space="0" w:color="auto"/>
        <w:right w:val="none" w:sz="0" w:space="0" w:color="auto"/>
      </w:divBdr>
    </w:div>
    <w:div w:id="1924803714">
      <w:bodyDiv w:val="1"/>
      <w:marLeft w:val="0"/>
      <w:marRight w:val="0"/>
      <w:marTop w:val="0"/>
      <w:marBottom w:val="0"/>
      <w:divBdr>
        <w:top w:val="none" w:sz="0" w:space="0" w:color="auto"/>
        <w:left w:val="none" w:sz="0" w:space="0" w:color="auto"/>
        <w:bottom w:val="none" w:sz="0" w:space="0" w:color="auto"/>
        <w:right w:val="none" w:sz="0" w:space="0" w:color="auto"/>
      </w:divBdr>
    </w:div>
    <w:div w:id="1925070528">
      <w:bodyDiv w:val="1"/>
      <w:marLeft w:val="0"/>
      <w:marRight w:val="0"/>
      <w:marTop w:val="0"/>
      <w:marBottom w:val="0"/>
      <w:divBdr>
        <w:top w:val="none" w:sz="0" w:space="0" w:color="auto"/>
        <w:left w:val="none" w:sz="0" w:space="0" w:color="auto"/>
        <w:bottom w:val="none" w:sz="0" w:space="0" w:color="auto"/>
        <w:right w:val="none" w:sz="0" w:space="0" w:color="auto"/>
      </w:divBdr>
    </w:div>
    <w:div w:id="1925189267">
      <w:bodyDiv w:val="1"/>
      <w:marLeft w:val="0"/>
      <w:marRight w:val="0"/>
      <w:marTop w:val="0"/>
      <w:marBottom w:val="0"/>
      <w:divBdr>
        <w:top w:val="none" w:sz="0" w:space="0" w:color="auto"/>
        <w:left w:val="none" w:sz="0" w:space="0" w:color="auto"/>
        <w:bottom w:val="none" w:sz="0" w:space="0" w:color="auto"/>
        <w:right w:val="none" w:sz="0" w:space="0" w:color="auto"/>
      </w:divBdr>
    </w:div>
    <w:div w:id="1926764870">
      <w:bodyDiv w:val="1"/>
      <w:marLeft w:val="0"/>
      <w:marRight w:val="0"/>
      <w:marTop w:val="0"/>
      <w:marBottom w:val="0"/>
      <w:divBdr>
        <w:top w:val="none" w:sz="0" w:space="0" w:color="auto"/>
        <w:left w:val="none" w:sz="0" w:space="0" w:color="auto"/>
        <w:bottom w:val="none" w:sz="0" w:space="0" w:color="auto"/>
        <w:right w:val="none" w:sz="0" w:space="0" w:color="auto"/>
      </w:divBdr>
    </w:div>
    <w:div w:id="1927032959">
      <w:bodyDiv w:val="1"/>
      <w:marLeft w:val="0"/>
      <w:marRight w:val="0"/>
      <w:marTop w:val="0"/>
      <w:marBottom w:val="0"/>
      <w:divBdr>
        <w:top w:val="none" w:sz="0" w:space="0" w:color="auto"/>
        <w:left w:val="none" w:sz="0" w:space="0" w:color="auto"/>
        <w:bottom w:val="none" w:sz="0" w:space="0" w:color="auto"/>
        <w:right w:val="none" w:sz="0" w:space="0" w:color="auto"/>
      </w:divBdr>
    </w:div>
    <w:div w:id="1928004260">
      <w:bodyDiv w:val="1"/>
      <w:marLeft w:val="0"/>
      <w:marRight w:val="0"/>
      <w:marTop w:val="0"/>
      <w:marBottom w:val="0"/>
      <w:divBdr>
        <w:top w:val="none" w:sz="0" w:space="0" w:color="auto"/>
        <w:left w:val="none" w:sz="0" w:space="0" w:color="auto"/>
        <w:bottom w:val="none" w:sz="0" w:space="0" w:color="auto"/>
        <w:right w:val="none" w:sz="0" w:space="0" w:color="auto"/>
      </w:divBdr>
    </w:div>
    <w:div w:id="1929120956">
      <w:bodyDiv w:val="1"/>
      <w:marLeft w:val="0"/>
      <w:marRight w:val="0"/>
      <w:marTop w:val="0"/>
      <w:marBottom w:val="0"/>
      <w:divBdr>
        <w:top w:val="none" w:sz="0" w:space="0" w:color="auto"/>
        <w:left w:val="none" w:sz="0" w:space="0" w:color="auto"/>
        <w:bottom w:val="none" w:sz="0" w:space="0" w:color="auto"/>
        <w:right w:val="none" w:sz="0" w:space="0" w:color="auto"/>
      </w:divBdr>
    </w:div>
    <w:div w:id="1929195019">
      <w:bodyDiv w:val="1"/>
      <w:marLeft w:val="0"/>
      <w:marRight w:val="0"/>
      <w:marTop w:val="0"/>
      <w:marBottom w:val="0"/>
      <w:divBdr>
        <w:top w:val="none" w:sz="0" w:space="0" w:color="auto"/>
        <w:left w:val="none" w:sz="0" w:space="0" w:color="auto"/>
        <w:bottom w:val="none" w:sz="0" w:space="0" w:color="auto"/>
        <w:right w:val="none" w:sz="0" w:space="0" w:color="auto"/>
      </w:divBdr>
    </w:div>
    <w:div w:id="1929608771">
      <w:bodyDiv w:val="1"/>
      <w:marLeft w:val="0"/>
      <w:marRight w:val="0"/>
      <w:marTop w:val="0"/>
      <w:marBottom w:val="0"/>
      <w:divBdr>
        <w:top w:val="none" w:sz="0" w:space="0" w:color="auto"/>
        <w:left w:val="none" w:sz="0" w:space="0" w:color="auto"/>
        <w:bottom w:val="none" w:sz="0" w:space="0" w:color="auto"/>
        <w:right w:val="none" w:sz="0" w:space="0" w:color="auto"/>
      </w:divBdr>
    </w:div>
    <w:div w:id="1929843054">
      <w:bodyDiv w:val="1"/>
      <w:marLeft w:val="0"/>
      <w:marRight w:val="0"/>
      <w:marTop w:val="0"/>
      <w:marBottom w:val="0"/>
      <w:divBdr>
        <w:top w:val="none" w:sz="0" w:space="0" w:color="auto"/>
        <w:left w:val="none" w:sz="0" w:space="0" w:color="auto"/>
        <w:bottom w:val="none" w:sz="0" w:space="0" w:color="auto"/>
        <w:right w:val="none" w:sz="0" w:space="0" w:color="auto"/>
      </w:divBdr>
    </w:div>
    <w:div w:id="1929847271">
      <w:bodyDiv w:val="1"/>
      <w:marLeft w:val="0"/>
      <w:marRight w:val="0"/>
      <w:marTop w:val="0"/>
      <w:marBottom w:val="0"/>
      <w:divBdr>
        <w:top w:val="none" w:sz="0" w:space="0" w:color="auto"/>
        <w:left w:val="none" w:sz="0" w:space="0" w:color="auto"/>
        <w:bottom w:val="none" w:sz="0" w:space="0" w:color="auto"/>
        <w:right w:val="none" w:sz="0" w:space="0" w:color="auto"/>
      </w:divBdr>
    </w:div>
    <w:div w:id="1930112189">
      <w:bodyDiv w:val="1"/>
      <w:marLeft w:val="0"/>
      <w:marRight w:val="0"/>
      <w:marTop w:val="0"/>
      <w:marBottom w:val="0"/>
      <w:divBdr>
        <w:top w:val="none" w:sz="0" w:space="0" w:color="auto"/>
        <w:left w:val="none" w:sz="0" w:space="0" w:color="auto"/>
        <w:bottom w:val="none" w:sz="0" w:space="0" w:color="auto"/>
        <w:right w:val="none" w:sz="0" w:space="0" w:color="auto"/>
      </w:divBdr>
    </w:div>
    <w:div w:id="1931154599">
      <w:bodyDiv w:val="1"/>
      <w:marLeft w:val="0"/>
      <w:marRight w:val="0"/>
      <w:marTop w:val="0"/>
      <w:marBottom w:val="0"/>
      <w:divBdr>
        <w:top w:val="none" w:sz="0" w:space="0" w:color="auto"/>
        <w:left w:val="none" w:sz="0" w:space="0" w:color="auto"/>
        <w:bottom w:val="none" w:sz="0" w:space="0" w:color="auto"/>
        <w:right w:val="none" w:sz="0" w:space="0" w:color="auto"/>
      </w:divBdr>
    </w:div>
    <w:div w:id="1932814802">
      <w:bodyDiv w:val="1"/>
      <w:marLeft w:val="0"/>
      <w:marRight w:val="0"/>
      <w:marTop w:val="0"/>
      <w:marBottom w:val="0"/>
      <w:divBdr>
        <w:top w:val="none" w:sz="0" w:space="0" w:color="auto"/>
        <w:left w:val="none" w:sz="0" w:space="0" w:color="auto"/>
        <w:bottom w:val="none" w:sz="0" w:space="0" w:color="auto"/>
        <w:right w:val="none" w:sz="0" w:space="0" w:color="auto"/>
      </w:divBdr>
    </w:div>
    <w:div w:id="1932884003">
      <w:bodyDiv w:val="1"/>
      <w:marLeft w:val="0"/>
      <w:marRight w:val="0"/>
      <w:marTop w:val="0"/>
      <w:marBottom w:val="0"/>
      <w:divBdr>
        <w:top w:val="none" w:sz="0" w:space="0" w:color="auto"/>
        <w:left w:val="none" w:sz="0" w:space="0" w:color="auto"/>
        <w:bottom w:val="none" w:sz="0" w:space="0" w:color="auto"/>
        <w:right w:val="none" w:sz="0" w:space="0" w:color="auto"/>
      </w:divBdr>
    </w:div>
    <w:div w:id="1933196698">
      <w:bodyDiv w:val="1"/>
      <w:marLeft w:val="0"/>
      <w:marRight w:val="0"/>
      <w:marTop w:val="0"/>
      <w:marBottom w:val="0"/>
      <w:divBdr>
        <w:top w:val="none" w:sz="0" w:space="0" w:color="auto"/>
        <w:left w:val="none" w:sz="0" w:space="0" w:color="auto"/>
        <w:bottom w:val="none" w:sz="0" w:space="0" w:color="auto"/>
        <w:right w:val="none" w:sz="0" w:space="0" w:color="auto"/>
      </w:divBdr>
    </w:div>
    <w:div w:id="1933585088">
      <w:bodyDiv w:val="1"/>
      <w:marLeft w:val="0"/>
      <w:marRight w:val="0"/>
      <w:marTop w:val="0"/>
      <w:marBottom w:val="0"/>
      <w:divBdr>
        <w:top w:val="none" w:sz="0" w:space="0" w:color="auto"/>
        <w:left w:val="none" w:sz="0" w:space="0" w:color="auto"/>
        <w:bottom w:val="none" w:sz="0" w:space="0" w:color="auto"/>
        <w:right w:val="none" w:sz="0" w:space="0" w:color="auto"/>
      </w:divBdr>
    </w:div>
    <w:div w:id="1933780552">
      <w:bodyDiv w:val="1"/>
      <w:marLeft w:val="0"/>
      <w:marRight w:val="0"/>
      <w:marTop w:val="0"/>
      <w:marBottom w:val="0"/>
      <w:divBdr>
        <w:top w:val="none" w:sz="0" w:space="0" w:color="auto"/>
        <w:left w:val="none" w:sz="0" w:space="0" w:color="auto"/>
        <w:bottom w:val="none" w:sz="0" w:space="0" w:color="auto"/>
        <w:right w:val="none" w:sz="0" w:space="0" w:color="auto"/>
      </w:divBdr>
    </w:div>
    <w:div w:id="1933782527">
      <w:bodyDiv w:val="1"/>
      <w:marLeft w:val="0"/>
      <w:marRight w:val="0"/>
      <w:marTop w:val="0"/>
      <w:marBottom w:val="0"/>
      <w:divBdr>
        <w:top w:val="none" w:sz="0" w:space="0" w:color="auto"/>
        <w:left w:val="none" w:sz="0" w:space="0" w:color="auto"/>
        <w:bottom w:val="none" w:sz="0" w:space="0" w:color="auto"/>
        <w:right w:val="none" w:sz="0" w:space="0" w:color="auto"/>
      </w:divBdr>
    </w:div>
    <w:div w:id="1935476612">
      <w:bodyDiv w:val="1"/>
      <w:marLeft w:val="0"/>
      <w:marRight w:val="0"/>
      <w:marTop w:val="0"/>
      <w:marBottom w:val="0"/>
      <w:divBdr>
        <w:top w:val="none" w:sz="0" w:space="0" w:color="auto"/>
        <w:left w:val="none" w:sz="0" w:space="0" w:color="auto"/>
        <w:bottom w:val="none" w:sz="0" w:space="0" w:color="auto"/>
        <w:right w:val="none" w:sz="0" w:space="0" w:color="auto"/>
      </w:divBdr>
    </w:div>
    <w:div w:id="1935549603">
      <w:bodyDiv w:val="1"/>
      <w:marLeft w:val="0"/>
      <w:marRight w:val="0"/>
      <w:marTop w:val="0"/>
      <w:marBottom w:val="0"/>
      <w:divBdr>
        <w:top w:val="none" w:sz="0" w:space="0" w:color="auto"/>
        <w:left w:val="none" w:sz="0" w:space="0" w:color="auto"/>
        <w:bottom w:val="none" w:sz="0" w:space="0" w:color="auto"/>
        <w:right w:val="none" w:sz="0" w:space="0" w:color="auto"/>
      </w:divBdr>
    </w:div>
    <w:div w:id="1936013076">
      <w:bodyDiv w:val="1"/>
      <w:marLeft w:val="0"/>
      <w:marRight w:val="0"/>
      <w:marTop w:val="0"/>
      <w:marBottom w:val="0"/>
      <w:divBdr>
        <w:top w:val="none" w:sz="0" w:space="0" w:color="auto"/>
        <w:left w:val="none" w:sz="0" w:space="0" w:color="auto"/>
        <w:bottom w:val="none" w:sz="0" w:space="0" w:color="auto"/>
        <w:right w:val="none" w:sz="0" w:space="0" w:color="auto"/>
      </w:divBdr>
    </w:div>
    <w:div w:id="1936161310">
      <w:bodyDiv w:val="1"/>
      <w:marLeft w:val="0"/>
      <w:marRight w:val="0"/>
      <w:marTop w:val="0"/>
      <w:marBottom w:val="0"/>
      <w:divBdr>
        <w:top w:val="none" w:sz="0" w:space="0" w:color="auto"/>
        <w:left w:val="none" w:sz="0" w:space="0" w:color="auto"/>
        <w:bottom w:val="none" w:sz="0" w:space="0" w:color="auto"/>
        <w:right w:val="none" w:sz="0" w:space="0" w:color="auto"/>
      </w:divBdr>
    </w:div>
    <w:div w:id="1936210356">
      <w:bodyDiv w:val="1"/>
      <w:marLeft w:val="0"/>
      <w:marRight w:val="0"/>
      <w:marTop w:val="0"/>
      <w:marBottom w:val="0"/>
      <w:divBdr>
        <w:top w:val="none" w:sz="0" w:space="0" w:color="auto"/>
        <w:left w:val="none" w:sz="0" w:space="0" w:color="auto"/>
        <w:bottom w:val="none" w:sz="0" w:space="0" w:color="auto"/>
        <w:right w:val="none" w:sz="0" w:space="0" w:color="auto"/>
      </w:divBdr>
    </w:div>
    <w:div w:id="1936358714">
      <w:bodyDiv w:val="1"/>
      <w:marLeft w:val="0"/>
      <w:marRight w:val="0"/>
      <w:marTop w:val="0"/>
      <w:marBottom w:val="0"/>
      <w:divBdr>
        <w:top w:val="none" w:sz="0" w:space="0" w:color="auto"/>
        <w:left w:val="none" w:sz="0" w:space="0" w:color="auto"/>
        <w:bottom w:val="none" w:sz="0" w:space="0" w:color="auto"/>
        <w:right w:val="none" w:sz="0" w:space="0" w:color="auto"/>
      </w:divBdr>
    </w:div>
    <w:div w:id="1936402704">
      <w:bodyDiv w:val="1"/>
      <w:marLeft w:val="0"/>
      <w:marRight w:val="0"/>
      <w:marTop w:val="0"/>
      <w:marBottom w:val="0"/>
      <w:divBdr>
        <w:top w:val="none" w:sz="0" w:space="0" w:color="auto"/>
        <w:left w:val="none" w:sz="0" w:space="0" w:color="auto"/>
        <w:bottom w:val="none" w:sz="0" w:space="0" w:color="auto"/>
        <w:right w:val="none" w:sz="0" w:space="0" w:color="auto"/>
      </w:divBdr>
    </w:div>
    <w:div w:id="1937127171">
      <w:bodyDiv w:val="1"/>
      <w:marLeft w:val="0"/>
      <w:marRight w:val="0"/>
      <w:marTop w:val="0"/>
      <w:marBottom w:val="0"/>
      <w:divBdr>
        <w:top w:val="none" w:sz="0" w:space="0" w:color="auto"/>
        <w:left w:val="none" w:sz="0" w:space="0" w:color="auto"/>
        <w:bottom w:val="none" w:sz="0" w:space="0" w:color="auto"/>
        <w:right w:val="none" w:sz="0" w:space="0" w:color="auto"/>
      </w:divBdr>
    </w:div>
    <w:div w:id="1937859538">
      <w:bodyDiv w:val="1"/>
      <w:marLeft w:val="0"/>
      <w:marRight w:val="0"/>
      <w:marTop w:val="0"/>
      <w:marBottom w:val="0"/>
      <w:divBdr>
        <w:top w:val="none" w:sz="0" w:space="0" w:color="auto"/>
        <w:left w:val="none" w:sz="0" w:space="0" w:color="auto"/>
        <w:bottom w:val="none" w:sz="0" w:space="0" w:color="auto"/>
        <w:right w:val="none" w:sz="0" w:space="0" w:color="auto"/>
      </w:divBdr>
    </w:div>
    <w:div w:id="1938294363">
      <w:bodyDiv w:val="1"/>
      <w:marLeft w:val="0"/>
      <w:marRight w:val="0"/>
      <w:marTop w:val="0"/>
      <w:marBottom w:val="0"/>
      <w:divBdr>
        <w:top w:val="none" w:sz="0" w:space="0" w:color="auto"/>
        <w:left w:val="none" w:sz="0" w:space="0" w:color="auto"/>
        <w:bottom w:val="none" w:sz="0" w:space="0" w:color="auto"/>
        <w:right w:val="none" w:sz="0" w:space="0" w:color="auto"/>
      </w:divBdr>
    </w:div>
    <w:div w:id="1939369880">
      <w:bodyDiv w:val="1"/>
      <w:marLeft w:val="0"/>
      <w:marRight w:val="0"/>
      <w:marTop w:val="0"/>
      <w:marBottom w:val="0"/>
      <w:divBdr>
        <w:top w:val="none" w:sz="0" w:space="0" w:color="auto"/>
        <w:left w:val="none" w:sz="0" w:space="0" w:color="auto"/>
        <w:bottom w:val="none" w:sz="0" w:space="0" w:color="auto"/>
        <w:right w:val="none" w:sz="0" w:space="0" w:color="auto"/>
      </w:divBdr>
    </w:div>
    <w:div w:id="1939411735">
      <w:bodyDiv w:val="1"/>
      <w:marLeft w:val="0"/>
      <w:marRight w:val="0"/>
      <w:marTop w:val="0"/>
      <w:marBottom w:val="0"/>
      <w:divBdr>
        <w:top w:val="none" w:sz="0" w:space="0" w:color="auto"/>
        <w:left w:val="none" w:sz="0" w:space="0" w:color="auto"/>
        <w:bottom w:val="none" w:sz="0" w:space="0" w:color="auto"/>
        <w:right w:val="none" w:sz="0" w:space="0" w:color="auto"/>
      </w:divBdr>
    </w:div>
    <w:div w:id="1939603850">
      <w:bodyDiv w:val="1"/>
      <w:marLeft w:val="0"/>
      <w:marRight w:val="0"/>
      <w:marTop w:val="0"/>
      <w:marBottom w:val="0"/>
      <w:divBdr>
        <w:top w:val="none" w:sz="0" w:space="0" w:color="auto"/>
        <w:left w:val="none" w:sz="0" w:space="0" w:color="auto"/>
        <w:bottom w:val="none" w:sz="0" w:space="0" w:color="auto"/>
        <w:right w:val="none" w:sz="0" w:space="0" w:color="auto"/>
      </w:divBdr>
    </w:div>
    <w:div w:id="1939830099">
      <w:bodyDiv w:val="1"/>
      <w:marLeft w:val="0"/>
      <w:marRight w:val="0"/>
      <w:marTop w:val="0"/>
      <w:marBottom w:val="0"/>
      <w:divBdr>
        <w:top w:val="none" w:sz="0" w:space="0" w:color="auto"/>
        <w:left w:val="none" w:sz="0" w:space="0" w:color="auto"/>
        <w:bottom w:val="none" w:sz="0" w:space="0" w:color="auto"/>
        <w:right w:val="none" w:sz="0" w:space="0" w:color="auto"/>
      </w:divBdr>
    </w:div>
    <w:div w:id="1940066078">
      <w:bodyDiv w:val="1"/>
      <w:marLeft w:val="0"/>
      <w:marRight w:val="0"/>
      <w:marTop w:val="0"/>
      <w:marBottom w:val="0"/>
      <w:divBdr>
        <w:top w:val="none" w:sz="0" w:space="0" w:color="auto"/>
        <w:left w:val="none" w:sz="0" w:space="0" w:color="auto"/>
        <w:bottom w:val="none" w:sz="0" w:space="0" w:color="auto"/>
        <w:right w:val="none" w:sz="0" w:space="0" w:color="auto"/>
      </w:divBdr>
    </w:div>
    <w:div w:id="1940284798">
      <w:bodyDiv w:val="1"/>
      <w:marLeft w:val="0"/>
      <w:marRight w:val="0"/>
      <w:marTop w:val="0"/>
      <w:marBottom w:val="0"/>
      <w:divBdr>
        <w:top w:val="none" w:sz="0" w:space="0" w:color="auto"/>
        <w:left w:val="none" w:sz="0" w:space="0" w:color="auto"/>
        <w:bottom w:val="none" w:sz="0" w:space="0" w:color="auto"/>
        <w:right w:val="none" w:sz="0" w:space="0" w:color="auto"/>
      </w:divBdr>
    </w:div>
    <w:div w:id="1941177396">
      <w:bodyDiv w:val="1"/>
      <w:marLeft w:val="0"/>
      <w:marRight w:val="0"/>
      <w:marTop w:val="0"/>
      <w:marBottom w:val="0"/>
      <w:divBdr>
        <w:top w:val="none" w:sz="0" w:space="0" w:color="auto"/>
        <w:left w:val="none" w:sz="0" w:space="0" w:color="auto"/>
        <w:bottom w:val="none" w:sz="0" w:space="0" w:color="auto"/>
        <w:right w:val="none" w:sz="0" w:space="0" w:color="auto"/>
      </w:divBdr>
    </w:div>
    <w:div w:id="1942178889">
      <w:bodyDiv w:val="1"/>
      <w:marLeft w:val="0"/>
      <w:marRight w:val="0"/>
      <w:marTop w:val="0"/>
      <w:marBottom w:val="0"/>
      <w:divBdr>
        <w:top w:val="none" w:sz="0" w:space="0" w:color="auto"/>
        <w:left w:val="none" w:sz="0" w:space="0" w:color="auto"/>
        <w:bottom w:val="none" w:sz="0" w:space="0" w:color="auto"/>
        <w:right w:val="none" w:sz="0" w:space="0" w:color="auto"/>
      </w:divBdr>
    </w:div>
    <w:div w:id="1943804786">
      <w:bodyDiv w:val="1"/>
      <w:marLeft w:val="0"/>
      <w:marRight w:val="0"/>
      <w:marTop w:val="0"/>
      <w:marBottom w:val="0"/>
      <w:divBdr>
        <w:top w:val="none" w:sz="0" w:space="0" w:color="auto"/>
        <w:left w:val="none" w:sz="0" w:space="0" w:color="auto"/>
        <w:bottom w:val="none" w:sz="0" w:space="0" w:color="auto"/>
        <w:right w:val="none" w:sz="0" w:space="0" w:color="auto"/>
      </w:divBdr>
    </w:div>
    <w:div w:id="1945917285">
      <w:bodyDiv w:val="1"/>
      <w:marLeft w:val="0"/>
      <w:marRight w:val="0"/>
      <w:marTop w:val="0"/>
      <w:marBottom w:val="0"/>
      <w:divBdr>
        <w:top w:val="none" w:sz="0" w:space="0" w:color="auto"/>
        <w:left w:val="none" w:sz="0" w:space="0" w:color="auto"/>
        <w:bottom w:val="none" w:sz="0" w:space="0" w:color="auto"/>
        <w:right w:val="none" w:sz="0" w:space="0" w:color="auto"/>
      </w:divBdr>
    </w:div>
    <w:div w:id="1946109962">
      <w:bodyDiv w:val="1"/>
      <w:marLeft w:val="0"/>
      <w:marRight w:val="0"/>
      <w:marTop w:val="0"/>
      <w:marBottom w:val="0"/>
      <w:divBdr>
        <w:top w:val="none" w:sz="0" w:space="0" w:color="auto"/>
        <w:left w:val="none" w:sz="0" w:space="0" w:color="auto"/>
        <w:bottom w:val="none" w:sz="0" w:space="0" w:color="auto"/>
        <w:right w:val="none" w:sz="0" w:space="0" w:color="auto"/>
      </w:divBdr>
    </w:div>
    <w:div w:id="1946686687">
      <w:bodyDiv w:val="1"/>
      <w:marLeft w:val="0"/>
      <w:marRight w:val="0"/>
      <w:marTop w:val="0"/>
      <w:marBottom w:val="0"/>
      <w:divBdr>
        <w:top w:val="none" w:sz="0" w:space="0" w:color="auto"/>
        <w:left w:val="none" w:sz="0" w:space="0" w:color="auto"/>
        <w:bottom w:val="none" w:sz="0" w:space="0" w:color="auto"/>
        <w:right w:val="none" w:sz="0" w:space="0" w:color="auto"/>
      </w:divBdr>
    </w:div>
    <w:div w:id="1947036401">
      <w:bodyDiv w:val="1"/>
      <w:marLeft w:val="0"/>
      <w:marRight w:val="0"/>
      <w:marTop w:val="0"/>
      <w:marBottom w:val="0"/>
      <w:divBdr>
        <w:top w:val="none" w:sz="0" w:space="0" w:color="auto"/>
        <w:left w:val="none" w:sz="0" w:space="0" w:color="auto"/>
        <w:bottom w:val="none" w:sz="0" w:space="0" w:color="auto"/>
        <w:right w:val="none" w:sz="0" w:space="0" w:color="auto"/>
      </w:divBdr>
    </w:div>
    <w:div w:id="1949390929">
      <w:bodyDiv w:val="1"/>
      <w:marLeft w:val="0"/>
      <w:marRight w:val="0"/>
      <w:marTop w:val="0"/>
      <w:marBottom w:val="0"/>
      <w:divBdr>
        <w:top w:val="none" w:sz="0" w:space="0" w:color="auto"/>
        <w:left w:val="none" w:sz="0" w:space="0" w:color="auto"/>
        <w:bottom w:val="none" w:sz="0" w:space="0" w:color="auto"/>
        <w:right w:val="none" w:sz="0" w:space="0" w:color="auto"/>
      </w:divBdr>
    </w:div>
    <w:div w:id="1950116427">
      <w:bodyDiv w:val="1"/>
      <w:marLeft w:val="0"/>
      <w:marRight w:val="0"/>
      <w:marTop w:val="0"/>
      <w:marBottom w:val="0"/>
      <w:divBdr>
        <w:top w:val="none" w:sz="0" w:space="0" w:color="auto"/>
        <w:left w:val="none" w:sz="0" w:space="0" w:color="auto"/>
        <w:bottom w:val="none" w:sz="0" w:space="0" w:color="auto"/>
        <w:right w:val="none" w:sz="0" w:space="0" w:color="auto"/>
      </w:divBdr>
    </w:div>
    <w:div w:id="1950624041">
      <w:bodyDiv w:val="1"/>
      <w:marLeft w:val="0"/>
      <w:marRight w:val="0"/>
      <w:marTop w:val="0"/>
      <w:marBottom w:val="0"/>
      <w:divBdr>
        <w:top w:val="none" w:sz="0" w:space="0" w:color="auto"/>
        <w:left w:val="none" w:sz="0" w:space="0" w:color="auto"/>
        <w:bottom w:val="none" w:sz="0" w:space="0" w:color="auto"/>
        <w:right w:val="none" w:sz="0" w:space="0" w:color="auto"/>
      </w:divBdr>
    </w:div>
    <w:div w:id="1950772155">
      <w:bodyDiv w:val="1"/>
      <w:marLeft w:val="0"/>
      <w:marRight w:val="0"/>
      <w:marTop w:val="0"/>
      <w:marBottom w:val="0"/>
      <w:divBdr>
        <w:top w:val="none" w:sz="0" w:space="0" w:color="auto"/>
        <w:left w:val="none" w:sz="0" w:space="0" w:color="auto"/>
        <w:bottom w:val="none" w:sz="0" w:space="0" w:color="auto"/>
        <w:right w:val="none" w:sz="0" w:space="0" w:color="auto"/>
      </w:divBdr>
    </w:div>
    <w:div w:id="1951089192">
      <w:bodyDiv w:val="1"/>
      <w:marLeft w:val="0"/>
      <w:marRight w:val="0"/>
      <w:marTop w:val="0"/>
      <w:marBottom w:val="0"/>
      <w:divBdr>
        <w:top w:val="none" w:sz="0" w:space="0" w:color="auto"/>
        <w:left w:val="none" w:sz="0" w:space="0" w:color="auto"/>
        <w:bottom w:val="none" w:sz="0" w:space="0" w:color="auto"/>
        <w:right w:val="none" w:sz="0" w:space="0" w:color="auto"/>
      </w:divBdr>
    </w:div>
    <w:div w:id="1951274817">
      <w:bodyDiv w:val="1"/>
      <w:marLeft w:val="0"/>
      <w:marRight w:val="0"/>
      <w:marTop w:val="0"/>
      <w:marBottom w:val="0"/>
      <w:divBdr>
        <w:top w:val="none" w:sz="0" w:space="0" w:color="auto"/>
        <w:left w:val="none" w:sz="0" w:space="0" w:color="auto"/>
        <w:bottom w:val="none" w:sz="0" w:space="0" w:color="auto"/>
        <w:right w:val="none" w:sz="0" w:space="0" w:color="auto"/>
      </w:divBdr>
    </w:div>
    <w:div w:id="1951277404">
      <w:bodyDiv w:val="1"/>
      <w:marLeft w:val="0"/>
      <w:marRight w:val="0"/>
      <w:marTop w:val="0"/>
      <w:marBottom w:val="0"/>
      <w:divBdr>
        <w:top w:val="none" w:sz="0" w:space="0" w:color="auto"/>
        <w:left w:val="none" w:sz="0" w:space="0" w:color="auto"/>
        <w:bottom w:val="none" w:sz="0" w:space="0" w:color="auto"/>
        <w:right w:val="none" w:sz="0" w:space="0" w:color="auto"/>
      </w:divBdr>
    </w:div>
    <w:div w:id="1952126324">
      <w:bodyDiv w:val="1"/>
      <w:marLeft w:val="0"/>
      <w:marRight w:val="0"/>
      <w:marTop w:val="0"/>
      <w:marBottom w:val="0"/>
      <w:divBdr>
        <w:top w:val="none" w:sz="0" w:space="0" w:color="auto"/>
        <w:left w:val="none" w:sz="0" w:space="0" w:color="auto"/>
        <w:bottom w:val="none" w:sz="0" w:space="0" w:color="auto"/>
        <w:right w:val="none" w:sz="0" w:space="0" w:color="auto"/>
      </w:divBdr>
    </w:div>
    <w:div w:id="1952129597">
      <w:bodyDiv w:val="1"/>
      <w:marLeft w:val="0"/>
      <w:marRight w:val="0"/>
      <w:marTop w:val="0"/>
      <w:marBottom w:val="0"/>
      <w:divBdr>
        <w:top w:val="none" w:sz="0" w:space="0" w:color="auto"/>
        <w:left w:val="none" w:sz="0" w:space="0" w:color="auto"/>
        <w:bottom w:val="none" w:sz="0" w:space="0" w:color="auto"/>
        <w:right w:val="none" w:sz="0" w:space="0" w:color="auto"/>
      </w:divBdr>
    </w:div>
    <w:div w:id="1952324632">
      <w:bodyDiv w:val="1"/>
      <w:marLeft w:val="0"/>
      <w:marRight w:val="0"/>
      <w:marTop w:val="0"/>
      <w:marBottom w:val="0"/>
      <w:divBdr>
        <w:top w:val="none" w:sz="0" w:space="0" w:color="auto"/>
        <w:left w:val="none" w:sz="0" w:space="0" w:color="auto"/>
        <w:bottom w:val="none" w:sz="0" w:space="0" w:color="auto"/>
        <w:right w:val="none" w:sz="0" w:space="0" w:color="auto"/>
      </w:divBdr>
    </w:div>
    <w:div w:id="1953054843">
      <w:bodyDiv w:val="1"/>
      <w:marLeft w:val="0"/>
      <w:marRight w:val="0"/>
      <w:marTop w:val="0"/>
      <w:marBottom w:val="0"/>
      <w:divBdr>
        <w:top w:val="none" w:sz="0" w:space="0" w:color="auto"/>
        <w:left w:val="none" w:sz="0" w:space="0" w:color="auto"/>
        <w:bottom w:val="none" w:sz="0" w:space="0" w:color="auto"/>
        <w:right w:val="none" w:sz="0" w:space="0" w:color="auto"/>
      </w:divBdr>
    </w:div>
    <w:div w:id="1953433919">
      <w:bodyDiv w:val="1"/>
      <w:marLeft w:val="0"/>
      <w:marRight w:val="0"/>
      <w:marTop w:val="0"/>
      <w:marBottom w:val="0"/>
      <w:divBdr>
        <w:top w:val="none" w:sz="0" w:space="0" w:color="auto"/>
        <w:left w:val="none" w:sz="0" w:space="0" w:color="auto"/>
        <w:bottom w:val="none" w:sz="0" w:space="0" w:color="auto"/>
        <w:right w:val="none" w:sz="0" w:space="0" w:color="auto"/>
      </w:divBdr>
    </w:div>
    <w:div w:id="1953440764">
      <w:bodyDiv w:val="1"/>
      <w:marLeft w:val="0"/>
      <w:marRight w:val="0"/>
      <w:marTop w:val="0"/>
      <w:marBottom w:val="0"/>
      <w:divBdr>
        <w:top w:val="none" w:sz="0" w:space="0" w:color="auto"/>
        <w:left w:val="none" w:sz="0" w:space="0" w:color="auto"/>
        <w:bottom w:val="none" w:sz="0" w:space="0" w:color="auto"/>
        <w:right w:val="none" w:sz="0" w:space="0" w:color="auto"/>
      </w:divBdr>
    </w:div>
    <w:div w:id="1953783599">
      <w:bodyDiv w:val="1"/>
      <w:marLeft w:val="0"/>
      <w:marRight w:val="0"/>
      <w:marTop w:val="0"/>
      <w:marBottom w:val="0"/>
      <w:divBdr>
        <w:top w:val="none" w:sz="0" w:space="0" w:color="auto"/>
        <w:left w:val="none" w:sz="0" w:space="0" w:color="auto"/>
        <w:bottom w:val="none" w:sz="0" w:space="0" w:color="auto"/>
        <w:right w:val="none" w:sz="0" w:space="0" w:color="auto"/>
      </w:divBdr>
    </w:div>
    <w:div w:id="1954556953">
      <w:bodyDiv w:val="1"/>
      <w:marLeft w:val="0"/>
      <w:marRight w:val="0"/>
      <w:marTop w:val="0"/>
      <w:marBottom w:val="0"/>
      <w:divBdr>
        <w:top w:val="none" w:sz="0" w:space="0" w:color="auto"/>
        <w:left w:val="none" w:sz="0" w:space="0" w:color="auto"/>
        <w:bottom w:val="none" w:sz="0" w:space="0" w:color="auto"/>
        <w:right w:val="none" w:sz="0" w:space="0" w:color="auto"/>
      </w:divBdr>
    </w:div>
    <w:div w:id="1955289020">
      <w:bodyDiv w:val="1"/>
      <w:marLeft w:val="0"/>
      <w:marRight w:val="0"/>
      <w:marTop w:val="0"/>
      <w:marBottom w:val="0"/>
      <w:divBdr>
        <w:top w:val="none" w:sz="0" w:space="0" w:color="auto"/>
        <w:left w:val="none" w:sz="0" w:space="0" w:color="auto"/>
        <w:bottom w:val="none" w:sz="0" w:space="0" w:color="auto"/>
        <w:right w:val="none" w:sz="0" w:space="0" w:color="auto"/>
      </w:divBdr>
    </w:div>
    <w:div w:id="1955793920">
      <w:bodyDiv w:val="1"/>
      <w:marLeft w:val="0"/>
      <w:marRight w:val="0"/>
      <w:marTop w:val="0"/>
      <w:marBottom w:val="0"/>
      <w:divBdr>
        <w:top w:val="none" w:sz="0" w:space="0" w:color="auto"/>
        <w:left w:val="none" w:sz="0" w:space="0" w:color="auto"/>
        <w:bottom w:val="none" w:sz="0" w:space="0" w:color="auto"/>
        <w:right w:val="none" w:sz="0" w:space="0" w:color="auto"/>
      </w:divBdr>
    </w:div>
    <w:div w:id="1956866094">
      <w:bodyDiv w:val="1"/>
      <w:marLeft w:val="0"/>
      <w:marRight w:val="0"/>
      <w:marTop w:val="0"/>
      <w:marBottom w:val="0"/>
      <w:divBdr>
        <w:top w:val="none" w:sz="0" w:space="0" w:color="auto"/>
        <w:left w:val="none" w:sz="0" w:space="0" w:color="auto"/>
        <w:bottom w:val="none" w:sz="0" w:space="0" w:color="auto"/>
        <w:right w:val="none" w:sz="0" w:space="0" w:color="auto"/>
      </w:divBdr>
    </w:div>
    <w:div w:id="1957250971">
      <w:bodyDiv w:val="1"/>
      <w:marLeft w:val="0"/>
      <w:marRight w:val="0"/>
      <w:marTop w:val="0"/>
      <w:marBottom w:val="0"/>
      <w:divBdr>
        <w:top w:val="none" w:sz="0" w:space="0" w:color="auto"/>
        <w:left w:val="none" w:sz="0" w:space="0" w:color="auto"/>
        <w:bottom w:val="none" w:sz="0" w:space="0" w:color="auto"/>
        <w:right w:val="none" w:sz="0" w:space="0" w:color="auto"/>
      </w:divBdr>
    </w:div>
    <w:div w:id="1957325753">
      <w:bodyDiv w:val="1"/>
      <w:marLeft w:val="0"/>
      <w:marRight w:val="0"/>
      <w:marTop w:val="0"/>
      <w:marBottom w:val="0"/>
      <w:divBdr>
        <w:top w:val="none" w:sz="0" w:space="0" w:color="auto"/>
        <w:left w:val="none" w:sz="0" w:space="0" w:color="auto"/>
        <w:bottom w:val="none" w:sz="0" w:space="0" w:color="auto"/>
        <w:right w:val="none" w:sz="0" w:space="0" w:color="auto"/>
      </w:divBdr>
    </w:div>
    <w:div w:id="1957447603">
      <w:bodyDiv w:val="1"/>
      <w:marLeft w:val="0"/>
      <w:marRight w:val="0"/>
      <w:marTop w:val="0"/>
      <w:marBottom w:val="0"/>
      <w:divBdr>
        <w:top w:val="none" w:sz="0" w:space="0" w:color="auto"/>
        <w:left w:val="none" w:sz="0" w:space="0" w:color="auto"/>
        <w:bottom w:val="none" w:sz="0" w:space="0" w:color="auto"/>
        <w:right w:val="none" w:sz="0" w:space="0" w:color="auto"/>
      </w:divBdr>
    </w:div>
    <w:div w:id="1957826291">
      <w:bodyDiv w:val="1"/>
      <w:marLeft w:val="0"/>
      <w:marRight w:val="0"/>
      <w:marTop w:val="0"/>
      <w:marBottom w:val="0"/>
      <w:divBdr>
        <w:top w:val="none" w:sz="0" w:space="0" w:color="auto"/>
        <w:left w:val="none" w:sz="0" w:space="0" w:color="auto"/>
        <w:bottom w:val="none" w:sz="0" w:space="0" w:color="auto"/>
        <w:right w:val="none" w:sz="0" w:space="0" w:color="auto"/>
      </w:divBdr>
    </w:div>
    <w:div w:id="1957904179">
      <w:bodyDiv w:val="1"/>
      <w:marLeft w:val="0"/>
      <w:marRight w:val="0"/>
      <w:marTop w:val="0"/>
      <w:marBottom w:val="0"/>
      <w:divBdr>
        <w:top w:val="none" w:sz="0" w:space="0" w:color="auto"/>
        <w:left w:val="none" w:sz="0" w:space="0" w:color="auto"/>
        <w:bottom w:val="none" w:sz="0" w:space="0" w:color="auto"/>
        <w:right w:val="none" w:sz="0" w:space="0" w:color="auto"/>
      </w:divBdr>
    </w:div>
    <w:div w:id="1959868401">
      <w:bodyDiv w:val="1"/>
      <w:marLeft w:val="0"/>
      <w:marRight w:val="0"/>
      <w:marTop w:val="0"/>
      <w:marBottom w:val="0"/>
      <w:divBdr>
        <w:top w:val="none" w:sz="0" w:space="0" w:color="auto"/>
        <w:left w:val="none" w:sz="0" w:space="0" w:color="auto"/>
        <w:bottom w:val="none" w:sz="0" w:space="0" w:color="auto"/>
        <w:right w:val="none" w:sz="0" w:space="0" w:color="auto"/>
      </w:divBdr>
    </w:div>
    <w:div w:id="1962108316">
      <w:bodyDiv w:val="1"/>
      <w:marLeft w:val="0"/>
      <w:marRight w:val="0"/>
      <w:marTop w:val="0"/>
      <w:marBottom w:val="0"/>
      <w:divBdr>
        <w:top w:val="none" w:sz="0" w:space="0" w:color="auto"/>
        <w:left w:val="none" w:sz="0" w:space="0" w:color="auto"/>
        <w:bottom w:val="none" w:sz="0" w:space="0" w:color="auto"/>
        <w:right w:val="none" w:sz="0" w:space="0" w:color="auto"/>
      </w:divBdr>
    </w:div>
    <w:div w:id="1963069208">
      <w:bodyDiv w:val="1"/>
      <w:marLeft w:val="0"/>
      <w:marRight w:val="0"/>
      <w:marTop w:val="0"/>
      <w:marBottom w:val="0"/>
      <w:divBdr>
        <w:top w:val="none" w:sz="0" w:space="0" w:color="auto"/>
        <w:left w:val="none" w:sz="0" w:space="0" w:color="auto"/>
        <w:bottom w:val="none" w:sz="0" w:space="0" w:color="auto"/>
        <w:right w:val="none" w:sz="0" w:space="0" w:color="auto"/>
      </w:divBdr>
    </w:div>
    <w:div w:id="1963271098">
      <w:bodyDiv w:val="1"/>
      <w:marLeft w:val="0"/>
      <w:marRight w:val="0"/>
      <w:marTop w:val="0"/>
      <w:marBottom w:val="0"/>
      <w:divBdr>
        <w:top w:val="none" w:sz="0" w:space="0" w:color="auto"/>
        <w:left w:val="none" w:sz="0" w:space="0" w:color="auto"/>
        <w:bottom w:val="none" w:sz="0" w:space="0" w:color="auto"/>
        <w:right w:val="none" w:sz="0" w:space="0" w:color="auto"/>
      </w:divBdr>
    </w:div>
    <w:div w:id="1964339537">
      <w:bodyDiv w:val="1"/>
      <w:marLeft w:val="0"/>
      <w:marRight w:val="0"/>
      <w:marTop w:val="0"/>
      <w:marBottom w:val="0"/>
      <w:divBdr>
        <w:top w:val="none" w:sz="0" w:space="0" w:color="auto"/>
        <w:left w:val="none" w:sz="0" w:space="0" w:color="auto"/>
        <w:bottom w:val="none" w:sz="0" w:space="0" w:color="auto"/>
        <w:right w:val="none" w:sz="0" w:space="0" w:color="auto"/>
      </w:divBdr>
    </w:div>
    <w:div w:id="1964843961">
      <w:bodyDiv w:val="1"/>
      <w:marLeft w:val="0"/>
      <w:marRight w:val="0"/>
      <w:marTop w:val="0"/>
      <w:marBottom w:val="0"/>
      <w:divBdr>
        <w:top w:val="none" w:sz="0" w:space="0" w:color="auto"/>
        <w:left w:val="none" w:sz="0" w:space="0" w:color="auto"/>
        <w:bottom w:val="none" w:sz="0" w:space="0" w:color="auto"/>
        <w:right w:val="none" w:sz="0" w:space="0" w:color="auto"/>
      </w:divBdr>
    </w:div>
    <w:div w:id="1965112249">
      <w:bodyDiv w:val="1"/>
      <w:marLeft w:val="0"/>
      <w:marRight w:val="0"/>
      <w:marTop w:val="0"/>
      <w:marBottom w:val="0"/>
      <w:divBdr>
        <w:top w:val="none" w:sz="0" w:space="0" w:color="auto"/>
        <w:left w:val="none" w:sz="0" w:space="0" w:color="auto"/>
        <w:bottom w:val="none" w:sz="0" w:space="0" w:color="auto"/>
        <w:right w:val="none" w:sz="0" w:space="0" w:color="auto"/>
      </w:divBdr>
    </w:div>
    <w:div w:id="1965310299">
      <w:bodyDiv w:val="1"/>
      <w:marLeft w:val="0"/>
      <w:marRight w:val="0"/>
      <w:marTop w:val="0"/>
      <w:marBottom w:val="0"/>
      <w:divBdr>
        <w:top w:val="none" w:sz="0" w:space="0" w:color="auto"/>
        <w:left w:val="none" w:sz="0" w:space="0" w:color="auto"/>
        <w:bottom w:val="none" w:sz="0" w:space="0" w:color="auto"/>
        <w:right w:val="none" w:sz="0" w:space="0" w:color="auto"/>
      </w:divBdr>
    </w:div>
    <w:div w:id="1965378799">
      <w:bodyDiv w:val="1"/>
      <w:marLeft w:val="0"/>
      <w:marRight w:val="0"/>
      <w:marTop w:val="0"/>
      <w:marBottom w:val="0"/>
      <w:divBdr>
        <w:top w:val="none" w:sz="0" w:space="0" w:color="auto"/>
        <w:left w:val="none" w:sz="0" w:space="0" w:color="auto"/>
        <w:bottom w:val="none" w:sz="0" w:space="0" w:color="auto"/>
        <w:right w:val="none" w:sz="0" w:space="0" w:color="auto"/>
      </w:divBdr>
    </w:div>
    <w:div w:id="1965649816">
      <w:bodyDiv w:val="1"/>
      <w:marLeft w:val="0"/>
      <w:marRight w:val="0"/>
      <w:marTop w:val="0"/>
      <w:marBottom w:val="0"/>
      <w:divBdr>
        <w:top w:val="none" w:sz="0" w:space="0" w:color="auto"/>
        <w:left w:val="none" w:sz="0" w:space="0" w:color="auto"/>
        <w:bottom w:val="none" w:sz="0" w:space="0" w:color="auto"/>
        <w:right w:val="none" w:sz="0" w:space="0" w:color="auto"/>
      </w:divBdr>
    </w:div>
    <w:div w:id="1966308796">
      <w:bodyDiv w:val="1"/>
      <w:marLeft w:val="0"/>
      <w:marRight w:val="0"/>
      <w:marTop w:val="0"/>
      <w:marBottom w:val="0"/>
      <w:divBdr>
        <w:top w:val="none" w:sz="0" w:space="0" w:color="auto"/>
        <w:left w:val="none" w:sz="0" w:space="0" w:color="auto"/>
        <w:bottom w:val="none" w:sz="0" w:space="0" w:color="auto"/>
        <w:right w:val="none" w:sz="0" w:space="0" w:color="auto"/>
      </w:divBdr>
    </w:div>
    <w:div w:id="1966695284">
      <w:bodyDiv w:val="1"/>
      <w:marLeft w:val="0"/>
      <w:marRight w:val="0"/>
      <w:marTop w:val="0"/>
      <w:marBottom w:val="0"/>
      <w:divBdr>
        <w:top w:val="none" w:sz="0" w:space="0" w:color="auto"/>
        <w:left w:val="none" w:sz="0" w:space="0" w:color="auto"/>
        <w:bottom w:val="none" w:sz="0" w:space="0" w:color="auto"/>
        <w:right w:val="none" w:sz="0" w:space="0" w:color="auto"/>
      </w:divBdr>
    </w:div>
    <w:div w:id="1966888744">
      <w:bodyDiv w:val="1"/>
      <w:marLeft w:val="0"/>
      <w:marRight w:val="0"/>
      <w:marTop w:val="0"/>
      <w:marBottom w:val="0"/>
      <w:divBdr>
        <w:top w:val="none" w:sz="0" w:space="0" w:color="auto"/>
        <w:left w:val="none" w:sz="0" w:space="0" w:color="auto"/>
        <w:bottom w:val="none" w:sz="0" w:space="0" w:color="auto"/>
        <w:right w:val="none" w:sz="0" w:space="0" w:color="auto"/>
      </w:divBdr>
    </w:div>
    <w:div w:id="1967195182">
      <w:bodyDiv w:val="1"/>
      <w:marLeft w:val="0"/>
      <w:marRight w:val="0"/>
      <w:marTop w:val="0"/>
      <w:marBottom w:val="0"/>
      <w:divBdr>
        <w:top w:val="none" w:sz="0" w:space="0" w:color="auto"/>
        <w:left w:val="none" w:sz="0" w:space="0" w:color="auto"/>
        <w:bottom w:val="none" w:sz="0" w:space="0" w:color="auto"/>
        <w:right w:val="none" w:sz="0" w:space="0" w:color="auto"/>
      </w:divBdr>
    </w:div>
    <w:div w:id="1967657877">
      <w:bodyDiv w:val="1"/>
      <w:marLeft w:val="0"/>
      <w:marRight w:val="0"/>
      <w:marTop w:val="0"/>
      <w:marBottom w:val="0"/>
      <w:divBdr>
        <w:top w:val="none" w:sz="0" w:space="0" w:color="auto"/>
        <w:left w:val="none" w:sz="0" w:space="0" w:color="auto"/>
        <w:bottom w:val="none" w:sz="0" w:space="0" w:color="auto"/>
        <w:right w:val="none" w:sz="0" w:space="0" w:color="auto"/>
      </w:divBdr>
    </w:div>
    <w:div w:id="1968703649">
      <w:bodyDiv w:val="1"/>
      <w:marLeft w:val="0"/>
      <w:marRight w:val="0"/>
      <w:marTop w:val="0"/>
      <w:marBottom w:val="0"/>
      <w:divBdr>
        <w:top w:val="none" w:sz="0" w:space="0" w:color="auto"/>
        <w:left w:val="none" w:sz="0" w:space="0" w:color="auto"/>
        <w:bottom w:val="none" w:sz="0" w:space="0" w:color="auto"/>
        <w:right w:val="none" w:sz="0" w:space="0" w:color="auto"/>
      </w:divBdr>
    </w:div>
    <w:div w:id="1969358830">
      <w:bodyDiv w:val="1"/>
      <w:marLeft w:val="0"/>
      <w:marRight w:val="0"/>
      <w:marTop w:val="0"/>
      <w:marBottom w:val="0"/>
      <w:divBdr>
        <w:top w:val="none" w:sz="0" w:space="0" w:color="auto"/>
        <w:left w:val="none" w:sz="0" w:space="0" w:color="auto"/>
        <w:bottom w:val="none" w:sz="0" w:space="0" w:color="auto"/>
        <w:right w:val="none" w:sz="0" w:space="0" w:color="auto"/>
      </w:divBdr>
    </w:div>
    <w:div w:id="1969701961">
      <w:bodyDiv w:val="1"/>
      <w:marLeft w:val="0"/>
      <w:marRight w:val="0"/>
      <w:marTop w:val="0"/>
      <w:marBottom w:val="0"/>
      <w:divBdr>
        <w:top w:val="none" w:sz="0" w:space="0" w:color="auto"/>
        <w:left w:val="none" w:sz="0" w:space="0" w:color="auto"/>
        <w:bottom w:val="none" w:sz="0" w:space="0" w:color="auto"/>
        <w:right w:val="none" w:sz="0" w:space="0" w:color="auto"/>
      </w:divBdr>
    </w:div>
    <w:div w:id="1969775048">
      <w:bodyDiv w:val="1"/>
      <w:marLeft w:val="0"/>
      <w:marRight w:val="0"/>
      <w:marTop w:val="0"/>
      <w:marBottom w:val="0"/>
      <w:divBdr>
        <w:top w:val="none" w:sz="0" w:space="0" w:color="auto"/>
        <w:left w:val="none" w:sz="0" w:space="0" w:color="auto"/>
        <w:bottom w:val="none" w:sz="0" w:space="0" w:color="auto"/>
        <w:right w:val="none" w:sz="0" w:space="0" w:color="auto"/>
      </w:divBdr>
    </w:div>
    <w:div w:id="1970473418">
      <w:bodyDiv w:val="1"/>
      <w:marLeft w:val="0"/>
      <w:marRight w:val="0"/>
      <w:marTop w:val="0"/>
      <w:marBottom w:val="0"/>
      <w:divBdr>
        <w:top w:val="none" w:sz="0" w:space="0" w:color="auto"/>
        <w:left w:val="none" w:sz="0" w:space="0" w:color="auto"/>
        <w:bottom w:val="none" w:sz="0" w:space="0" w:color="auto"/>
        <w:right w:val="none" w:sz="0" w:space="0" w:color="auto"/>
      </w:divBdr>
    </w:div>
    <w:div w:id="1971978574">
      <w:bodyDiv w:val="1"/>
      <w:marLeft w:val="0"/>
      <w:marRight w:val="0"/>
      <w:marTop w:val="0"/>
      <w:marBottom w:val="0"/>
      <w:divBdr>
        <w:top w:val="none" w:sz="0" w:space="0" w:color="auto"/>
        <w:left w:val="none" w:sz="0" w:space="0" w:color="auto"/>
        <w:bottom w:val="none" w:sz="0" w:space="0" w:color="auto"/>
        <w:right w:val="none" w:sz="0" w:space="0" w:color="auto"/>
      </w:divBdr>
    </w:div>
    <w:div w:id="1972049009">
      <w:bodyDiv w:val="1"/>
      <w:marLeft w:val="0"/>
      <w:marRight w:val="0"/>
      <w:marTop w:val="0"/>
      <w:marBottom w:val="0"/>
      <w:divBdr>
        <w:top w:val="none" w:sz="0" w:space="0" w:color="auto"/>
        <w:left w:val="none" w:sz="0" w:space="0" w:color="auto"/>
        <w:bottom w:val="none" w:sz="0" w:space="0" w:color="auto"/>
        <w:right w:val="none" w:sz="0" w:space="0" w:color="auto"/>
      </w:divBdr>
    </w:div>
    <w:div w:id="1972856992">
      <w:bodyDiv w:val="1"/>
      <w:marLeft w:val="0"/>
      <w:marRight w:val="0"/>
      <w:marTop w:val="0"/>
      <w:marBottom w:val="0"/>
      <w:divBdr>
        <w:top w:val="none" w:sz="0" w:space="0" w:color="auto"/>
        <w:left w:val="none" w:sz="0" w:space="0" w:color="auto"/>
        <w:bottom w:val="none" w:sz="0" w:space="0" w:color="auto"/>
        <w:right w:val="none" w:sz="0" w:space="0" w:color="auto"/>
      </w:divBdr>
    </w:div>
    <w:div w:id="1973055154">
      <w:bodyDiv w:val="1"/>
      <w:marLeft w:val="0"/>
      <w:marRight w:val="0"/>
      <w:marTop w:val="0"/>
      <w:marBottom w:val="0"/>
      <w:divBdr>
        <w:top w:val="none" w:sz="0" w:space="0" w:color="auto"/>
        <w:left w:val="none" w:sz="0" w:space="0" w:color="auto"/>
        <w:bottom w:val="none" w:sz="0" w:space="0" w:color="auto"/>
        <w:right w:val="none" w:sz="0" w:space="0" w:color="auto"/>
      </w:divBdr>
    </w:div>
    <w:div w:id="1973364351">
      <w:bodyDiv w:val="1"/>
      <w:marLeft w:val="0"/>
      <w:marRight w:val="0"/>
      <w:marTop w:val="0"/>
      <w:marBottom w:val="0"/>
      <w:divBdr>
        <w:top w:val="none" w:sz="0" w:space="0" w:color="auto"/>
        <w:left w:val="none" w:sz="0" w:space="0" w:color="auto"/>
        <w:bottom w:val="none" w:sz="0" w:space="0" w:color="auto"/>
        <w:right w:val="none" w:sz="0" w:space="0" w:color="auto"/>
      </w:divBdr>
    </w:div>
    <w:div w:id="1973439328">
      <w:bodyDiv w:val="1"/>
      <w:marLeft w:val="0"/>
      <w:marRight w:val="0"/>
      <w:marTop w:val="0"/>
      <w:marBottom w:val="0"/>
      <w:divBdr>
        <w:top w:val="none" w:sz="0" w:space="0" w:color="auto"/>
        <w:left w:val="none" w:sz="0" w:space="0" w:color="auto"/>
        <w:bottom w:val="none" w:sz="0" w:space="0" w:color="auto"/>
        <w:right w:val="none" w:sz="0" w:space="0" w:color="auto"/>
      </w:divBdr>
    </w:div>
    <w:div w:id="1974678505">
      <w:bodyDiv w:val="1"/>
      <w:marLeft w:val="0"/>
      <w:marRight w:val="0"/>
      <w:marTop w:val="0"/>
      <w:marBottom w:val="0"/>
      <w:divBdr>
        <w:top w:val="none" w:sz="0" w:space="0" w:color="auto"/>
        <w:left w:val="none" w:sz="0" w:space="0" w:color="auto"/>
        <w:bottom w:val="none" w:sz="0" w:space="0" w:color="auto"/>
        <w:right w:val="none" w:sz="0" w:space="0" w:color="auto"/>
      </w:divBdr>
    </w:div>
    <w:div w:id="1974865720">
      <w:bodyDiv w:val="1"/>
      <w:marLeft w:val="0"/>
      <w:marRight w:val="0"/>
      <w:marTop w:val="0"/>
      <w:marBottom w:val="0"/>
      <w:divBdr>
        <w:top w:val="none" w:sz="0" w:space="0" w:color="auto"/>
        <w:left w:val="none" w:sz="0" w:space="0" w:color="auto"/>
        <w:bottom w:val="none" w:sz="0" w:space="0" w:color="auto"/>
        <w:right w:val="none" w:sz="0" w:space="0" w:color="auto"/>
      </w:divBdr>
    </w:div>
    <w:div w:id="1975403685">
      <w:bodyDiv w:val="1"/>
      <w:marLeft w:val="0"/>
      <w:marRight w:val="0"/>
      <w:marTop w:val="0"/>
      <w:marBottom w:val="0"/>
      <w:divBdr>
        <w:top w:val="none" w:sz="0" w:space="0" w:color="auto"/>
        <w:left w:val="none" w:sz="0" w:space="0" w:color="auto"/>
        <w:bottom w:val="none" w:sz="0" w:space="0" w:color="auto"/>
        <w:right w:val="none" w:sz="0" w:space="0" w:color="auto"/>
      </w:divBdr>
    </w:div>
    <w:div w:id="1976057021">
      <w:bodyDiv w:val="1"/>
      <w:marLeft w:val="0"/>
      <w:marRight w:val="0"/>
      <w:marTop w:val="0"/>
      <w:marBottom w:val="0"/>
      <w:divBdr>
        <w:top w:val="none" w:sz="0" w:space="0" w:color="auto"/>
        <w:left w:val="none" w:sz="0" w:space="0" w:color="auto"/>
        <w:bottom w:val="none" w:sz="0" w:space="0" w:color="auto"/>
        <w:right w:val="none" w:sz="0" w:space="0" w:color="auto"/>
      </w:divBdr>
    </w:div>
    <w:div w:id="1976063023">
      <w:bodyDiv w:val="1"/>
      <w:marLeft w:val="0"/>
      <w:marRight w:val="0"/>
      <w:marTop w:val="0"/>
      <w:marBottom w:val="0"/>
      <w:divBdr>
        <w:top w:val="none" w:sz="0" w:space="0" w:color="auto"/>
        <w:left w:val="none" w:sz="0" w:space="0" w:color="auto"/>
        <w:bottom w:val="none" w:sz="0" w:space="0" w:color="auto"/>
        <w:right w:val="none" w:sz="0" w:space="0" w:color="auto"/>
      </w:divBdr>
    </w:div>
    <w:div w:id="1977493257">
      <w:bodyDiv w:val="1"/>
      <w:marLeft w:val="0"/>
      <w:marRight w:val="0"/>
      <w:marTop w:val="0"/>
      <w:marBottom w:val="0"/>
      <w:divBdr>
        <w:top w:val="none" w:sz="0" w:space="0" w:color="auto"/>
        <w:left w:val="none" w:sz="0" w:space="0" w:color="auto"/>
        <w:bottom w:val="none" w:sz="0" w:space="0" w:color="auto"/>
        <w:right w:val="none" w:sz="0" w:space="0" w:color="auto"/>
      </w:divBdr>
    </w:div>
    <w:div w:id="1978991024">
      <w:bodyDiv w:val="1"/>
      <w:marLeft w:val="0"/>
      <w:marRight w:val="0"/>
      <w:marTop w:val="0"/>
      <w:marBottom w:val="0"/>
      <w:divBdr>
        <w:top w:val="none" w:sz="0" w:space="0" w:color="auto"/>
        <w:left w:val="none" w:sz="0" w:space="0" w:color="auto"/>
        <w:bottom w:val="none" w:sz="0" w:space="0" w:color="auto"/>
        <w:right w:val="none" w:sz="0" w:space="0" w:color="auto"/>
      </w:divBdr>
    </w:div>
    <w:div w:id="1981304691">
      <w:bodyDiv w:val="1"/>
      <w:marLeft w:val="0"/>
      <w:marRight w:val="0"/>
      <w:marTop w:val="0"/>
      <w:marBottom w:val="0"/>
      <w:divBdr>
        <w:top w:val="none" w:sz="0" w:space="0" w:color="auto"/>
        <w:left w:val="none" w:sz="0" w:space="0" w:color="auto"/>
        <w:bottom w:val="none" w:sz="0" w:space="0" w:color="auto"/>
        <w:right w:val="none" w:sz="0" w:space="0" w:color="auto"/>
      </w:divBdr>
    </w:div>
    <w:div w:id="1981613563">
      <w:bodyDiv w:val="1"/>
      <w:marLeft w:val="0"/>
      <w:marRight w:val="0"/>
      <w:marTop w:val="0"/>
      <w:marBottom w:val="0"/>
      <w:divBdr>
        <w:top w:val="none" w:sz="0" w:space="0" w:color="auto"/>
        <w:left w:val="none" w:sz="0" w:space="0" w:color="auto"/>
        <w:bottom w:val="none" w:sz="0" w:space="0" w:color="auto"/>
        <w:right w:val="none" w:sz="0" w:space="0" w:color="auto"/>
      </w:divBdr>
    </w:div>
    <w:div w:id="1981764939">
      <w:bodyDiv w:val="1"/>
      <w:marLeft w:val="0"/>
      <w:marRight w:val="0"/>
      <w:marTop w:val="0"/>
      <w:marBottom w:val="0"/>
      <w:divBdr>
        <w:top w:val="none" w:sz="0" w:space="0" w:color="auto"/>
        <w:left w:val="none" w:sz="0" w:space="0" w:color="auto"/>
        <w:bottom w:val="none" w:sz="0" w:space="0" w:color="auto"/>
        <w:right w:val="none" w:sz="0" w:space="0" w:color="auto"/>
      </w:divBdr>
    </w:div>
    <w:div w:id="1981769595">
      <w:bodyDiv w:val="1"/>
      <w:marLeft w:val="0"/>
      <w:marRight w:val="0"/>
      <w:marTop w:val="0"/>
      <w:marBottom w:val="0"/>
      <w:divBdr>
        <w:top w:val="none" w:sz="0" w:space="0" w:color="auto"/>
        <w:left w:val="none" w:sz="0" w:space="0" w:color="auto"/>
        <w:bottom w:val="none" w:sz="0" w:space="0" w:color="auto"/>
        <w:right w:val="none" w:sz="0" w:space="0" w:color="auto"/>
      </w:divBdr>
    </w:div>
    <w:div w:id="1982493085">
      <w:bodyDiv w:val="1"/>
      <w:marLeft w:val="0"/>
      <w:marRight w:val="0"/>
      <w:marTop w:val="0"/>
      <w:marBottom w:val="0"/>
      <w:divBdr>
        <w:top w:val="none" w:sz="0" w:space="0" w:color="auto"/>
        <w:left w:val="none" w:sz="0" w:space="0" w:color="auto"/>
        <w:bottom w:val="none" w:sz="0" w:space="0" w:color="auto"/>
        <w:right w:val="none" w:sz="0" w:space="0" w:color="auto"/>
      </w:divBdr>
    </w:div>
    <w:div w:id="1982685667">
      <w:bodyDiv w:val="1"/>
      <w:marLeft w:val="0"/>
      <w:marRight w:val="0"/>
      <w:marTop w:val="0"/>
      <w:marBottom w:val="0"/>
      <w:divBdr>
        <w:top w:val="none" w:sz="0" w:space="0" w:color="auto"/>
        <w:left w:val="none" w:sz="0" w:space="0" w:color="auto"/>
        <w:bottom w:val="none" w:sz="0" w:space="0" w:color="auto"/>
        <w:right w:val="none" w:sz="0" w:space="0" w:color="auto"/>
      </w:divBdr>
    </w:div>
    <w:div w:id="1983850753">
      <w:bodyDiv w:val="1"/>
      <w:marLeft w:val="0"/>
      <w:marRight w:val="0"/>
      <w:marTop w:val="0"/>
      <w:marBottom w:val="0"/>
      <w:divBdr>
        <w:top w:val="none" w:sz="0" w:space="0" w:color="auto"/>
        <w:left w:val="none" w:sz="0" w:space="0" w:color="auto"/>
        <w:bottom w:val="none" w:sz="0" w:space="0" w:color="auto"/>
        <w:right w:val="none" w:sz="0" w:space="0" w:color="auto"/>
      </w:divBdr>
    </w:div>
    <w:div w:id="1986081945">
      <w:bodyDiv w:val="1"/>
      <w:marLeft w:val="0"/>
      <w:marRight w:val="0"/>
      <w:marTop w:val="0"/>
      <w:marBottom w:val="0"/>
      <w:divBdr>
        <w:top w:val="none" w:sz="0" w:space="0" w:color="auto"/>
        <w:left w:val="none" w:sz="0" w:space="0" w:color="auto"/>
        <w:bottom w:val="none" w:sz="0" w:space="0" w:color="auto"/>
        <w:right w:val="none" w:sz="0" w:space="0" w:color="auto"/>
      </w:divBdr>
    </w:div>
    <w:div w:id="1986666064">
      <w:bodyDiv w:val="1"/>
      <w:marLeft w:val="0"/>
      <w:marRight w:val="0"/>
      <w:marTop w:val="0"/>
      <w:marBottom w:val="0"/>
      <w:divBdr>
        <w:top w:val="none" w:sz="0" w:space="0" w:color="auto"/>
        <w:left w:val="none" w:sz="0" w:space="0" w:color="auto"/>
        <w:bottom w:val="none" w:sz="0" w:space="0" w:color="auto"/>
        <w:right w:val="none" w:sz="0" w:space="0" w:color="auto"/>
      </w:divBdr>
    </w:div>
    <w:div w:id="1986743129">
      <w:bodyDiv w:val="1"/>
      <w:marLeft w:val="0"/>
      <w:marRight w:val="0"/>
      <w:marTop w:val="0"/>
      <w:marBottom w:val="0"/>
      <w:divBdr>
        <w:top w:val="none" w:sz="0" w:space="0" w:color="auto"/>
        <w:left w:val="none" w:sz="0" w:space="0" w:color="auto"/>
        <w:bottom w:val="none" w:sz="0" w:space="0" w:color="auto"/>
        <w:right w:val="none" w:sz="0" w:space="0" w:color="auto"/>
      </w:divBdr>
    </w:div>
    <w:div w:id="1987779489">
      <w:bodyDiv w:val="1"/>
      <w:marLeft w:val="0"/>
      <w:marRight w:val="0"/>
      <w:marTop w:val="0"/>
      <w:marBottom w:val="0"/>
      <w:divBdr>
        <w:top w:val="none" w:sz="0" w:space="0" w:color="auto"/>
        <w:left w:val="none" w:sz="0" w:space="0" w:color="auto"/>
        <w:bottom w:val="none" w:sz="0" w:space="0" w:color="auto"/>
        <w:right w:val="none" w:sz="0" w:space="0" w:color="auto"/>
      </w:divBdr>
    </w:div>
    <w:div w:id="1987975642">
      <w:bodyDiv w:val="1"/>
      <w:marLeft w:val="0"/>
      <w:marRight w:val="0"/>
      <w:marTop w:val="0"/>
      <w:marBottom w:val="0"/>
      <w:divBdr>
        <w:top w:val="none" w:sz="0" w:space="0" w:color="auto"/>
        <w:left w:val="none" w:sz="0" w:space="0" w:color="auto"/>
        <w:bottom w:val="none" w:sz="0" w:space="0" w:color="auto"/>
        <w:right w:val="none" w:sz="0" w:space="0" w:color="auto"/>
      </w:divBdr>
    </w:div>
    <w:div w:id="1987977258">
      <w:bodyDiv w:val="1"/>
      <w:marLeft w:val="0"/>
      <w:marRight w:val="0"/>
      <w:marTop w:val="0"/>
      <w:marBottom w:val="0"/>
      <w:divBdr>
        <w:top w:val="none" w:sz="0" w:space="0" w:color="auto"/>
        <w:left w:val="none" w:sz="0" w:space="0" w:color="auto"/>
        <w:bottom w:val="none" w:sz="0" w:space="0" w:color="auto"/>
        <w:right w:val="none" w:sz="0" w:space="0" w:color="auto"/>
      </w:divBdr>
    </w:div>
    <w:div w:id="1988196392">
      <w:bodyDiv w:val="1"/>
      <w:marLeft w:val="0"/>
      <w:marRight w:val="0"/>
      <w:marTop w:val="0"/>
      <w:marBottom w:val="0"/>
      <w:divBdr>
        <w:top w:val="none" w:sz="0" w:space="0" w:color="auto"/>
        <w:left w:val="none" w:sz="0" w:space="0" w:color="auto"/>
        <w:bottom w:val="none" w:sz="0" w:space="0" w:color="auto"/>
        <w:right w:val="none" w:sz="0" w:space="0" w:color="auto"/>
      </w:divBdr>
    </w:div>
    <w:div w:id="1988434635">
      <w:bodyDiv w:val="1"/>
      <w:marLeft w:val="0"/>
      <w:marRight w:val="0"/>
      <w:marTop w:val="0"/>
      <w:marBottom w:val="0"/>
      <w:divBdr>
        <w:top w:val="none" w:sz="0" w:space="0" w:color="auto"/>
        <w:left w:val="none" w:sz="0" w:space="0" w:color="auto"/>
        <w:bottom w:val="none" w:sz="0" w:space="0" w:color="auto"/>
        <w:right w:val="none" w:sz="0" w:space="0" w:color="auto"/>
      </w:divBdr>
    </w:div>
    <w:div w:id="1988631972">
      <w:bodyDiv w:val="1"/>
      <w:marLeft w:val="0"/>
      <w:marRight w:val="0"/>
      <w:marTop w:val="0"/>
      <w:marBottom w:val="0"/>
      <w:divBdr>
        <w:top w:val="none" w:sz="0" w:space="0" w:color="auto"/>
        <w:left w:val="none" w:sz="0" w:space="0" w:color="auto"/>
        <w:bottom w:val="none" w:sz="0" w:space="0" w:color="auto"/>
        <w:right w:val="none" w:sz="0" w:space="0" w:color="auto"/>
      </w:divBdr>
    </w:div>
    <w:div w:id="1989238865">
      <w:bodyDiv w:val="1"/>
      <w:marLeft w:val="0"/>
      <w:marRight w:val="0"/>
      <w:marTop w:val="0"/>
      <w:marBottom w:val="0"/>
      <w:divBdr>
        <w:top w:val="none" w:sz="0" w:space="0" w:color="auto"/>
        <w:left w:val="none" w:sz="0" w:space="0" w:color="auto"/>
        <w:bottom w:val="none" w:sz="0" w:space="0" w:color="auto"/>
        <w:right w:val="none" w:sz="0" w:space="0" w:color="auto"/>
      </w:divBdr>
    </w:div>
    <w:div w:id="1989507513">
      <w:bodyDiv w:val="1"/>
      <w:marLeft w:val="0"/>
      <w:marRight w:val="0"/>
      <w:marTop w:val="0"/>
      <w:marBottom w:val="0"/>
      <w:divBdr>
        <w:top w:val="none" w:sz="0" w:space="0" w:color="auto"/>
        <w:left w:val="none" w:sz="0" w:space="0" w:color="auto"/>
        <w:bottom w:val="none" w:sz="0" w:space="0" w:color="auto"/>
        <w:right w:val="none" w:sz="0" w:space="0" w:color="auto"/>
      </w:divBdr>
    </w:div>
    <w:div w:id="1989943787">
      <w:bodyDiv w:val="1"/>
      <w:marLeft w:val="0"/>
      <w:marRight w:val="0"/>
      <w:marTop w:val="0"/>
      <w:marBottom w:val="0"/>
      <w:divBdr>
        <w:top w:val="none" w:sz="0" w:space="0" w:color="auto"/>
        <w:left w:val="none" w:sz="0" w:space="0" w:color="auto"/>
        <w:bottom w:val="none" w:sz="0" w:space="0" w:color="auto"/>
        <w:right w:val="none" w:sz="0" w:space="0" w:color="auto"/>
      </w:divBdr>
    </w:div>
    <w:div w:id="1992253393">
      <w:bodyDiv w:val="1"/>
      <w:marLeft w:val="0"/>
      <w:marRight w:val="0"/>
      <w:marTop w:val="0"/>
      <w:marBottom w:val="0"/>
      <w:divBdr>
        <w:top w:val="none" w:sz="0" w:space="0" w:color="auto"/>
        <w:left w:val="none" w:sz="0" w:space="0" w:color="auto"/>
        <w:bottom w:val="none" w:sz="0" w:space="0" w:color="auto"/>
        <w:right w:val="none" w:sz="0" w:space="0" w:color="auto"/>
      </w:divBdr>
    </w:div>
    <w:div w:id="1993370817">
      <w:bodyDiv w:val="1"/>
      <w:marLeft w:val="0"/>
      <w:marRight w:val="0"/>
      <w:marTop w:val="0"/>
      <w:marBottom w:val="0"/>
      <w:divBdr>
        <w:top w:val="none" w:sz="0" w:space="0" w:color="auto"/>
        <w:left w:val="none" w:sz="0" w:space="0" w:color="auto"/>
        <w:bottom w:val="none" w:sz="0" w:space="0" w:color="auto"/>
        <w:right w:val="none" w:sz="0" w:space="0" w:color="auto"/>
      </w:divBdr>
    </w:div>
    <w:div w:id="1993630990">
      <w:bodyDiv w:val="1"/>
      <w:marLeft w:val="0"/>
      <w:marRight w:val="0"/>
      <w:marTop w:val="0"/>
      <w:marBottom w:val="0"/>
      <w:divBdr>
        <w:top w:val="none" w:sz="0" w:space="0" w:color="auto"/>
        <w:left w:val="none" w:sz="0" w:space="0" w:color="auto"/>
        <w:bottom w:val="none" w:sz="0" w:space="0" w:color="auto"/>
        <w:right w:val="none" w:sz="0" w:space="0" w:color="auto"/>
      </w:divBdr>
    </w:div>
    <w:div w:id="1994025049">
      <w:bodyDiv w:val="1"/>
      <w:marLeft w:val="0"/>
      <w:marRight w:val="0"/>
      <w:marTop w:val="0"/>
      <w:marBottom w:val="0"/>
      <w:divBdr>
        <w:top w:val="none" w:sz="0" w:space="0" w:color="auto"/>
        <w:left w:val="none" w:sz="0" w:space="0" w:color="auto"/>
        <w:bottom w:val="none" w:sz="0" w:space="0" w:color="auto"/>
        <w:right w:val="none" w:sz="0" w:space="0" w:color="auto"/>
      </w:divBdr>
    </w:div>
    <w:div w:id="1994065755">
      <w:bodyDiv w:val="1"/>
      <w:marLeft w:val="0"/>
      <w:marRight w:val="0"/>
      <w:marTop w:val="0"/>
      <w:marBottom w:val="0"/>
      <w:divBdr>
        <w:top w:val="none" w:sz="0" w:space="0" w:color="auto"/>
        <w:left w:val="none" w:sz="0" w:space="0" w:color="auto"/>
        <w:bottom w:val="none" w:sz="0" w:space="0" w:color="auto"/>
        <w:right w:val="none" w:sz="0" w:space="0" w:color="auto"/>
      </w:divBdr>
    </w:div>
    <w:div w:id="1994869077">
      <w:bodyDiv w:val="1"/>
      <w:marLeft w:val="0"/>
      <w:marRight w:val="0"/>
      <w:marTop w:val="0"/>
      <w:marBottom w:val="0"/>
      <w:divBdr>
        <w:top w:val="none" w:sz="0" w:space="0" w:color="auto"/>
        <w:left w:val="none" w:sz="0" w:space="0" w:color="auto"/>
        <w:bottom w:val="none" w:sz="0" w:space="0" w:color="auto"/>
        <w:right w:val="none" w:sz="0" w:space="0" w:color="auto"/>
      </w:divBdr>
    </w:div>
    <w:div w:id="1996252510">
      <w:bodyDiv w:val="1"/>
      <w:marLeft w:val="0"/>
      <w:marRight w:val="0"/>
      <w:marTop w:val="0"/>
      <w:marBottom w:val="0"/>
      <w:divBdr>
        <w:top w:val="none" w:sz="0" w:space="0" w:color="auto"/>
        <w:left w:val="none" w:sz="0" w:space="0" w:color="auto"/>
        <w:bottom w:val="none" w:sz="0" w:space="0" w:color="auto"/>
        <w:right w:val="none" w:sz="0" w:space="0" w:color="auto"/>
      </w:divBdr>
    </w:div>
    <w:div w:id="1996298510">
      <w:bodyDiv w:val="1"/>
      <w:marLeft w:val="0"/>
      <w:marRight w:val="0"/>
      <w:marTop w:val="0"/>
      <w:marBottom w:val="0"/>
      <w:divBdr>
        <w:top w:val="none" w:sz="0" w:space="0" w:color="auto"/>
        <w:left w:val="none" w:sz="0" w:space="0" w:color="auto"/>
        <w:bottom w:val="none" w:sz="0" w:space="0" w:color="auto"/>
        <w:right w:val="none" w:sz="0" w:space="0" w:color="auto"/>
      </w:divBdr>
    </w:div>
    <w:div w:id="1997613896">
      <w:bodyDiv w:val="1"/>
      <w:marLeft w:val="0"/>
      <w:marRight w:val="0"/>
      <w:marTop w:val="0"/>
      <w:marBottom w:val="0"/>
      <w:divBdr>
        <w:top w:val="none" w:sz="0" w:space="0" w:color="auto"/>
        <w:left w:val="none" w:sz="0" w:space="0" w:color="auto"/>
        <w:bottom w:val="none" w:sz="0" w:space="0" w:color="auto"/>
        <w:right w:val="none" w:sz="0" w:space="0" w:color="auto"/>
      </w:divBdr>
    </w:div>
    <w:div w:id="1998023892">
      <w:bodyDiv w:val="1"/>
      <w:marLeft w:val="0"/>
      <w:marRight w:val="0"/>
      <w:marTop w:val="0"/>
      <w:marBottom w:val="0"/>
      <w:divBdr>
        <w:top w:val="none" w:sz="0" w:space="0" w:color="auto"/>
        <w:left w:val="none" w:sz="0" w:space="0" w:color="auto"/>
        <w:bottom w:val="none" w:sz="0" w:space="0" w:color="auto"/>
        <w:right w:val="none" w:sz="0" w:space="0" w:color="auto"/>
      </w:divBdr>
    </w:div>
    <w:div w:id="1998607917">
      <w:bodyDiv w:val="1"/>
      <w:marLeft w:val="0"/>
      <w:marRight w:val="0"/>
      <w:marTop w:val="0"/>
      <w:marBottom w:val="0"/>
      <w:divBdr>
        <w:top w:val="none" w:sz="0" w:space="0" w:color="auto"/>
        <w:left w:val="none" w:sz="0" w:space="0" w:color="auto"/>
        <w:bottom w:val="none" w:sz="0" w:space="0" w:color="auto"/>
        <w:right w:val="none" w:sz="0" w:space="0" w:color="auto"/>
      </w:divBdr>
    </w:div>
    <w:div w:id="1998797377">
      <w:bodyDiv w:val="1"/>
      <w:marLeft w:val="0"/>
      <w:marRight w:val="0"/>
      <w:marTop w:val="0"/>
      <w:marBottom w:val="0"/>
      <w:divBdr>
        <w:top w:val="none" w:sz="0" w:space="0" w:color="auto"/>
        <w:left w:val="none" w:sz="0" w:space="0" w:color="auto"/>
        <w:bottom w:val="none" w:sz="0" w:space="0" w:color="auto"/>
        <w:right w:val="none" w:sz="0" w:space="0" w:color="auto"/>
      </w:divBdr>
    </w:div>
    <w:div w:id="1998915396">
      <w:bodyDiv w:val="1"/>
      <w:marLeft w:val="0"/>
      <w:marRight w:val="0"/>
      <w:marTop w:val="0"/>
      <w:marBottom w:val="0"/>
      <w:divBdr>
        <w:top w:val="none" w:sz="0" w:space="0" w:color="auto"/>
        <w:left w:val="none" w:sz="0" w:space="0" w:color="auto"/>
        <w:bottom w:val="none" w:sz="0" w:space="0" w:color="auto"/>
        <w:right w:val="none" w:sz="0" w:space="0" w:color="auto"/>
      </w:divBdr>
    </w:div>
    <w:div w:id="1999262574">
      <w:bodyDiv w:val="1"/>
      <w:marLeft w:val="0"/>
      <w:marRight w:val="0"/>
      <w:marTop w:val="0"/>
      <w:marBottom w:val="0"/>
      <w:divBdr>
        <w:top w:val="none" w:sz="0" w:space="0" w:color="auto"/>
        <w:left w:val="none" w:sz="0" w:space="0" w:color="auto"/>
        <w:bottom w:val="none" w:sz="0" w:space="0" w:color="auto"/>
        <w:right w:val="none" w:sz="0" w:space="0" w:color="auto"/>
      </w:divBdr>
    </w:div>
    <w:div w:id="1999264105">
      <w:bodyDiv w:val="1"/>
      <w:marLeft w:val="0"/>
      <w:marRight w:val="0"/>
      <w:marTop w:val="0"/>
      <w:marBottom w:val="0"/>
      <w:divBdr>
        <w:top w:val="none" w:sz="0" w:space="0" w:color="auto"/>
        <w:left w:val="none" w:sz="0" w:space="0" w:color="auto"/>
        <w:bottom w:val="none" w:sz="0" w:space="0" w:color="auto"/>
        <w:right w:val="none" w:sz="0" w:space="0" w:color="auto"/>
      </w:divBdr>
    </w:div>
    <w:div w:id="1999267168">
      <w:bodyDiv w:val="1"/>
      <w:marLeft w:val="0"/>
      <w:marRight w:val="0"/>
      <w:marTop w:val="0"/>
      <w:marBottom w:val="0"/>
      <w:divBdr>
        <w:top w:val="none" w:sz="0" w:space="0" w:color="auto"/>
        <w:left w:val="none" w:sz="0" w:space="0" w:color="auto"/>
        <w:bottom w:val="none" w:sz="0" w:space="0" w:color="auto"/>
        <w:right w:val="none" w:sz="0" w:space="0" w:color="auto"/>
      </w:divBdr>
    </w:div>
    <w:div w:id="1999459728">
      <w:bodyDiv w:val="1"/>
      <w:marLeft w:val="0"/>
      <w:marRight w:val="0"/>
      <w:marTop w:val="0"/>
      <w:marBottom w:val="0"/>
      <w:divBdr>
        <w:top w:val="none" w:sz="0" w:space="0" w:color="auto"/>
        <w:left w:val="none" w:sz="0" w:space="0" w:color="auto"/>
        <w:bottom w:val="none" w:sz="0" w:space="0" w:color="auto"/>
        <w:right w:val="none" w:sz="0" w:space="0" w:color="auto"/>
      </w:divBdr>
    </w:div>
    <w:div w:id="1999726344">
      <w:bodyDiv w:val="1"/>
      <w:marLeft w:val="0"/>
      <w:marRight w:val="0"/>
      <w:marTop w:val="0"/>
      <w:marBottom w:val="0"/>
      <w:divBdr>
        <w:top w:val="none" w:sz="0" w:space="0" w:color="auto"/>
        <w:left w:val="none" w:sz="0" w:space="0" w:color="auto"/>
        <w:bottom w:val="none" w:sz="0" w:space="0" w:color="auto"/>
        <w:right w:val="none" w:sz="0" w:space="0" w:color="auto"/>
      </w:divBdr>
    </w:div>
    <w:div w:id="2000033109">
      <w:bodyDiv w:val="1"/>
      <w:marLeft w:val="0"/>
      <w:marRight w:val="0"/>
      <w:marTop w:val="0"/>
      <w:marBottom w:val="0"/>
      <w:divBdr>
        <w:top w:val="none" w:sz="0" w:space="0" w:color="auto"/>
        <w:left w:val="none" w:sz="0" w:space="0" w:color="auto"/>
        <w:bottom w:val="none" w:sz="0" w:space="0" w:color="auto"/>
        <w:right w:val="none" w:sz="0" w:space="0" w:color="auto"/>
      </w:divBdr>
    </w:div>
    <w:div w:id="2000495076">
      <w:bodyDiv w:val="1"/>
      <w:marLeft w:val="0"/>
      <w:marRight w:val="0"/>
      <w:marTop w:val="0"/>
      <w:marBottom w:val="0"/>
      <w:divBdr>
        <w:top w:val="none" w:sz="0" w:space="0" w:color="auto"/>
        <w:left w:val="none" w:sz="0" w:space="0" w:color="auto"/>
        <w:bottom w:val="none" w:sz="0" w:space="0" w:color="auto"/>
        <w:right w:val="none" w:sz="0" w:space="0" w:color="auto"/>
      </w:divBdr>
    </w:div>
    <w:div w:id="2000841796">
      <w:bodyDiv w:val="1"/>
      <w:marLeft w:val="0"/>
      <w:marRight w:val="0"/>
      <w:marTop w:val="0"/>
      <w:marBottom w:val="0"/>
      <w:divBdr>
        <w:top w:val="none" w:sz="0" w:space="0" w:color="auto"/>
        <w:left w:val="none" w:sz="0" w:space="0" w:color="auto"/>
        <w:bottom w:val="none" w:sz="0" w:space="0" w:color="auto"/>
        <w:right w:val="none" w:sz="0" w:space="0" w:color="auto"/>
      </w:divBdr>
    </w:div>
    <w:div w:id="2001033105">
      <w:bodyDiv w:val="1"/>
      <w:marLeft w:val="0"/>
      <w:marRight w:val="0"/>
      <w:marTop w:val="0"/>
      <w:marBottom w:val="0"/>
      <w:divBdr>
        <w:top w:val="none" w:sz="0" w:space="0" w:color="auto"/>
        <w:left w:val="none" w:sz="0" w:space="0" w:color="auto"/>
        <w:bottom w:val="none" w:sz="0" w:space="0" w:color="auto"/>
        <w:right w:val="none" w:sz="0" w:space="0" w:color="auto"/>
      </w:divBdr>
    </w:div>
    <w:div w:id="2001077610">
      <w:bodyDiv w:val="1"/>
      <w:marLeft w:val="0"/>
      <w:marRight w:val="0"/>
      <w:marTop w:val="0"/>
      <w:marBottom w:val="0"/>
      <w:divBdr>
        <w:top w:val="none" w:sz="0" w:space="0" w:color="auto"/>
        <w:left w:val="none" w:sz="0" w:space="0" w:color="auto"/>
        <w:bottom w:val="none" w:sz="0" w:space="0" w:color="auto"/>
        <w:right w:val="none" w:sz="0" w:space="0" w:color="auto"/>
      </w:divBdr>
    </w:div>
    <w:div w:id="2001156778">
      <w:bodyDiv w:val="1"/>
      <w:marLeft w:val="0"/>
      <w:marRight w:val="0"/>
      <w:marTop w:val="0"/>
      <w:marBottom w:val="0"/>
      <w:divBdr>
        <w:top w:val="none" w:sz="0" w:space="0" w:color="auto"/>
        <w:left w:val="none" w:sz="0" w:space="0" w:color="auto"/>
        <w:bottom w:val="none" w:sz="0" w:space="0" w:color="auto"/>
        <w:right w:val="none" w:sz="0" w:space="0" w:color="auto"/>
      </w:divBdr>
    </w:div>
    <w:div w:id="2001693387">
      <w:bodyDiv w:val="1"/>
      <w:marLeft w:val="0"/>
      <w:marRight w:val="0"/>
      <w:marTop w:val="0"/>
      <w:marBottom w:val="0"/>
      <w:divBdr>
        <w:top w:val="none" w:sz="0" w:space="0" w:color="auto"/>
        <w:left w:val="none" w:sz="0" w:space="0" w:color="auto"/>
        <w:bottom w:val="none" w:sz="0" w:space="0" w:color="auto"/>
        <w:right w:val="none" w:sz="0" w:space="0" w:color="auto"/>
      </w:divBdr>
    </w:div>
    <w:div w:id="2002538425">
      <w:bodyDiv w:val="1"/>
      <w:marLeft w:val="0"/>
      <w:marRight w:val="0"/>
      <w:marTop w:val="0"/>
      <w:marBottom w:val="0"/>
      <w:divBdr>
        <w:top w:val="none" w:sz="0" w:space="0" w:color="auto"/>
        <w:left w:val="none" w:sz="0" w:space="0" w:color="auto"/>
        <w:bottom w:val="none" w:sz="0" w:space="0" w:color="auto"/>
        <w:right w:val="none" w:sz="0" w:space="0" w:color="auto"/>
      </w:divBdr>
    </w:div>
    <w:div w:id="2002922000">
      <w:bodyDiv w:val="1"/>
      <w:marLeft w:val="0"/>
      <w:marRight w:val="0"/>
      <w:marTop w:val="0"/>
      <w:marBottom w:val="0"/>
      <w:divBdr>
        <w:top w:val="none" w:sz="0" w:space="0" w:color="auto"/>
        <w:left w:val="none" w:sz="0" w:space="0" w:color="auto"/>
        <w:bottom w:val="none" w:sz="0" w:space="0" w:color="auto"/>
        <w:right w:val="none" w:sz="0" w:space="0" w:color="auto"/>
      </w:divBdr>
    </w:div>
    <w:div w:id="2003006860">
      <w:bodyDiv w:val="1"/>
      <w:marLeft w:val="0"/>
      <w:marRight w:val="0"/>
      <w:marTop w:val="0"/>
      <w:marBottom w:val="0"/>
      <w:divBdr>
        <w:top w:val="none" w:sz="0" w:space="0" w:color="auto"/>
        <w:left w:val="none" w:sz="0" w:space="0" w:color="auto"/>
        <w:bottom w:val="none" w:sz="0" w:space="0" w:color="auto"/>
        <w:right w:val="none" w:sz="0" w:space="0" w:color="auto"/>
      </w:divBdr>
    </w:div>
    <w:div w:id="2003042786">
      <w:bodyDiv w:val="1"/>
      <w:marLeft w:val="0"/>
      <w:marRight w:val="0"/>
      <w:marTop w:val="0"/>
      <w:marBottom w:val="0"/>
      <w:divBdr>
        <w:top w:val="none" w:sz="0" w:space="0" w:color="auto"/>
        <w:left w:val="none" w:sz="0" w:space="0" w:color="auto"/>
        <w:bottom w:val="none" w:sz="0" w:space="0" w:color="auto"/>
        <w:right w:val="none" w:sz="0" w:space="0" w:color="auto"/>
      </w:divBdr>
    </w:div>
    <w:div w:id="2003728794">
      <w:bodyDiv w:val="1"/>
      <w:marLeft w:val="0"/>
      <w:marRight w:val="0"/>
      <w:marTop w:val="0"/>
      <w:marBottom w:val="0"/>
      <w:divBdr>
        <w:top w:val="none" w:sz="0" w:space="0" w:color="auto"/>
        <w:left w:val="none" w:sz="0" w:space="0" w:color="auto"/>
        <w:bottom w:val="none" w:sz="0" w:space="0" w:color="auto"/>
        <w:right w:val="none" w:sz="0" w:space="0" w:color="auto"/>
      </w:divBdr>
    </w:div>
    <w:div w:id="2003969000">
      <w:bodyDiv w:val="1"/>
      <w:marLeft w:val="0"/>
      <w:marRight w:val="0"/>
      <w:marTop w:val="0"/>
      <w:marBottom w:val="0"/>
      <w:divBdr>
        <w:top w:val="none" w:sz="0" w:space="0" w:color="auto"/>
        <w:left w:val="none" w:sz="0" w:space="0" w:color="auto"/>
        <w:bottom w:val="none" w:sz="0" w:space="0" w:color="auto"/>
        <w:right w:val="none" w:sz="0" w:space="0" w:color="auto"/>
      </w:divBdr>
    </w:div>
    <w:div w:id="2004158354">
      <w:bodyDiv w:val="1"/>
      <w:marLeft w:val="0"/>
      <w:marRight w:val="0"/>
      <w:marTop w:val="0"/>
      <w:marBottom w:val="0"/>
      <w:divBdr>
        <w:top w:val="none" w:sz="0" w:space="0" w:color="auto"/>
        <w:left w:val="none" w:sz="0" w:space="0" w:color="auto"/>
        <w:bottom w:val="none" w:sz="0" w:space="0" w:color="auto"/>
        <w:right w:val="none" w:sz="0" w:space="0" w:color="auto"/>
      </w:divBdr>
    </w:div>
    <w:div w:id="2004307878">
      <w:bodyDiv w:val="1"/>
      <w:marLeft w:val="0"/>
      <w:marRight w:val="0"/>
      <w:marTop w:val="0"/>
      <w:marBottom w:val="0"/>
      <w:divBdr>
        <w:top w:val="none" w:sz="0" w:space="0" w:color="auto"/>
        <w:left w:val="none" w:sz="0" w:space="0" w:color="auto"/>
        <w:bottom w:val="none" w:sz="0" w:space="0" w:color="auto"/>
        <w:right w:val="none" w:sz="0" w:space="0" w:color="auto"/>
      </w:divBdr>
    </w:div>
    <w:div w:id="2005475738">
      <w:bodyDiv w:val="1"/>
      <w:marLeft w:val="0"/>
      <w:marRight w:val="0"/>
      <w:marTop w:val="0"/>
      <w:marBottom w:val="0"/>
      <w:divBdr>
        <w:top w:val="none" w:sz="0" w:space="0" w:color="auto"/>
        <w:left w:val="none" w:sz="0" w:space="0" w:color="auto"/>
        <w:bottom w:val="none" w:sz="0" w:space="0" w:color="auto"/>
        <w:right w:val="none" w:sz="0" w:space="0" w:color="auto"/>
      </w:divBdr>
    </w:div>
    <w:div w:id="2006278219">
      <w:bodyDiv w:val="1"/>
      <w:marLeft w:val="0"/>
      <w:marRight w:val="0"/>
      <w:marTop w:val="0"/>
      <w:marBottom w:val="0"/>
      <w:divBdr>
        <w:top w:val="none" w:sz="0" w:space="0" w:color="auto"/>
        <w:left w:val="none" w:sz="0" w:space="0" w:color="auto"/>
        <w:bottom w:val="none" w:sz="0" w:space="0" w:color="auto"/>
        <w:right w:val="none" w:sz="0" w:space="0" w:color="auto"/>
      </w:divBdr>
    </w:div>
    <w:div w:id="2007124850">
      <w:bodyDiv w:val="1"/>
      <w:marLeft w:val="0"/>
      <w:marRight w:val="0"/>
      <w:marTop w:val="0"/>
      <w:marBottom w:val="0"/>
      <w:divBdr>
        <w:top w:val="none" w:sz="0" w:space="0" w:color="auto"/>
        <w:left w:val="none" w:sz="0" w:space="0" w:color="auto"/>
        <w:bottom w:val="none" w:sz="0" w:space="0" w:color="auto"/>
        <w:right w:val="none" w:sz="0" w:space="0" w:color="auto"/>
      </w:divBdr>
    </w:div>
    <w:div w:id="2009477301">
      <w:bodyDiv w:val="1"/>
      <w:marLeft w:val="0"/>
      <w:marRight w:val="0"/>
      <w:marTop w:val="0"/>
      <w:marBottom w:val="0"/>
      <w:divBdr>
        <w:top w:val="none" w:sz="0" w:space="0" w:color="auto"/>
        <w:left w:val="none" w:sz="0" w:space="0" w:color="auto"/>
        <w:bottom w:val="none" w:sz="0" w:space="0" w:color="auto"/>
        <w:right w:val="none" w:sz="0" w:space="0" w:color="auto"/>
      </w:divBdr>
    </w:div>
    <w:div w:id="2009820697">
      <w:bodyDiv w:val="1"/>
      <w:marLeft w:val="0"/>
      <w:marRight w:val="0"/>
      <w:marTop w:val="0"/>
      <w:marBottom w:val="0"/>
      <w:divBdr>
        <w:top w:val="none" w:sz="0" w:space="0" w:color="auto"/>
        <w:left w:val="none" w:sz="0" w:space="0" w:color="auto"/>
        <w:bottom w:val="none" w:sz="0" w:space="0" w:color="auto"/>
        <w:right w:val="none" w:sz="0" w:space="0" w:color="auto"/>
      </w:divBdr>
    </w:div>
    <w:div w:id="2012171070">
      <w:bodyDiv w:val="1"/>
      <w:marLeft w:val="0"/>
      <w:marRight w:val="0"/>
      <w:marTop w:val="0"/>
      <w:marBottom w:val="0"/>
      <w:divBdr>
        <w:top w:val="none" w:sz="0" w:space="0" w:color="auto"/>
        <w:left w:val="none" w:sz="0" w:space="0" w:color="auto"/>
        <w:bottom w:val="none" w:sz="0" w:space="0" w:color="auto"/>
        <w:right w:val="none" w:sz="0" w:space="0" w:color="auto"/>
      </w:divBdr>
    </w:div>
    <w:div w:id="2012295822">
      <w:bodyDiv w:val="1"/>
      <w:marLeft w:val="0"/>
      <w:marRight w:val="0"/>
      <w:marTop w:val="0"/>
      <w:marBottom w:val="0"/>
      <w:divBdr>
        <w:top w:val="none" w:sz="0" w:space="0" w:color="auto"/>
        <w:left w:val="none" w:sz="0" w:space="0" w:color="auto"/>
        <w:bottom w:val="none" w:sz="0" w:space="0" w:color="auto"/>
        <w:right w:val="none" w:sz="0" w:space="0" w:color="auto"/>
      </w:divBdr>
    </w:div>
    <w:div w:id="2012364361">
      <w:bodyDiv w:val="1"/>
      <w:marLeft w:val="0"/>
      <w:marRight w:val="0"/>
      <w:marTop w:val="0"/>
      <w:marBottom w:val="0"/>
      <w:divBdr>
        <w:top w:val="none" w:sz="0" w:space="0" w:color="auto"/>
        <w:left w:val="none" w:sz="0" w:space="0" w:color="auto"/>
        <w:bottom w:val="none" w:sz="0" w:space="0" w:color="auto"/>
        <w:right w:val="none" w:sz="0" w:space="0" w:color="auto"/>
      </w:divBdr>
    </w:div>
    <w:div w:id="2013290987">
      <w:bodyDiv w:val="1"/>
      <w:marLeft w:val="0"/>
      <w:marRight w:val="0"/>
      <w:marTop w:val="0"/>
      <w:marBottom w:val="0"/>
      <w:divBdr>
        <w:top w:val="none" w:sz="0" w:space="0" w:color="auto"/>
        <w:left w:val="none" w:sz="0" w:space="0" w:color="auto"/>
        <w:bottom w:val="none" w:sz="0" w:space="0" w:color="auto"/>
        <w:right w:val="none" w:sz="0" w:space="0" w:color="auto"/>
      </w:divBdr>
    </w:div>
    <w:div w:id="2014068288">
      <w:bodyDiv w:val="1"/>
      <w:marLeft w:val="0"/>
      <w:marRight w:val="0"/>
      <w:marTop w:val="0"/>
      <w:marBottom w:val="0"/>
      <w:divBdr>
        <w:top w:val="none" w:sz="0" w:space="0" w:color="auto"/>
        <w:left w:val="none" w:sz="0" w:space="0" w:color="auto"/>
        <w:bottom w:val="none" w:sz="0" w:space="0" w:color="auto"/>
        <w:right w:val="none" w:sz="0" w:space="0" w:color="auto"/>
      </w:divBdr>
    </w:div>
    <w:div w:id="2014214400">
      <w:bodyDiv w:val="1"/>
      <w:marLeft w:val="0"/>
      <w:marRight w:val="0"/>
      <w:marTop w:val="0"/>
      <w:marBottom w:val="0"/>
      <w:divBdr>
        <w:top w:val="none" w:sz="0" w:space="0" w:color="auto"/>
        <w:left w:val="none" w:sz="0" w:space="0" w:color="auto"/>
        <w:bottom w:val="none" w:sz="0" w:space="0" w:color="auto"/>
        <w:right w:val="none" w:sz="0" w:space="0" w:color="auto"/>
      </w:divBdr>
    </w:div>
    <w:div w:id="2014674219">
      <w:bodyDiv w:val="1"/>
      <w:marLeft w:val="0"/>
      <w:marRight w:val="0"/>
      <w:marTop w:val="0"/>
      <w:marBottom w:val="0"/>
      <w:divBdr>
        <w:top w:val="none" w:sz="0" w:space="0" w:color="auto"/>
        <w:left w:val="none" w:sz="0" w:space="0" w:color="auto"/>
        <w:bottom w:val="none" w:sz="0" w:space="0" w:color="auto"/>
        <w:right w:val="none" w:sz="0" w:space="0" w:color="auto"/>
      </w:divBdr>
    </w:div>
    <w:div w:id="2014718191">
      <w:bodyDiv w:val="1"/>
      <w:marLeft w:val="0"/>
      <w:marRight w:val="0"/>
      <w:marTop w:val="0"/>
      <w:marBottom w:val="0"/>
      <w:divBdr>
        <w:top w:val="none" w:sz="0" w:space="0" w:color="auto"/>
        <w:left w:val="none" w:sz="0" w:space="0" w:color="auto"/>
        <w:bottom w:val="none" w:sz="0" w:space="0" w:color="auto"/>
        <w:right w:val="none" w:sz="0" w:space="0" w:color="auto"/>
      </w:divBdr>
    </w:div>
    <w:div w:id="2015182512">
      <w:bodyDiv w:val="1"/>
      <w:marLeft w:val="0"/>
      <w:marRight w:val="0"/>
      <w:marTop w:val="0"/>
      <w:marBottom w:val="0"/>
      <w:divBdr>
        <w:top w:val="none" w:sz="0" w:space="0" w:color="auto"/>
        <w:left w:val="none" w:sz="0" w:space="0" w:color="auto"/>
        <w:bottom w:val="none" w:sz="0" w:space="0" w:color="auto"/>
        <w:right w:val="none" w:sz="0" w:space="0" w:color="auto"/>
      </w:divBdr>
    </w:div>
    <w:div w:id="2015959582">
      <w:bodyDiv w:val="1"/>
      <w:marLeft w:val="0"/>
      <w:marRight w:val="0"/>
      <w:marTop w:val="0"/>
      <w:marBottom w:val="0"/>
      <w:divBdr>
        <w:top w:val="none" w:sz="0" w:space="0" w:color="auto"/>
        <w:left w:val="none" w:sz="0" w:space="0" w:color="auto"/>
        <w:bottom w:val="none" w:sz="0" w:space="0" w:color="auto"/>
        <w:right w:val="none" w:sz="0" w:space="0" w:color="auto"/>
      </w:divBdr>
    </w:div>
    <w:div w:id="2016227568">
      <w:bodyDiv w:val="1"/>
      <w:marLeft w:val="0"/>
      <w:marRight w:val="0"/>
      <w:marTop w:val="0"/>
      <w:marBottom w:val="0"/>
      <w:divBdr>
        <w:top w:val="none" w:sz="0" w:space="0" w:color="auto"/>
        <w:left w:val="none" w:sz="0" w:space="0" w:color="auto"/>
        <w:bottom w:val="none" w:sz="0" w:space="0" w:color="auto"/>
        <w:right w:val="none" w:sz="0" w:space="0" w:color="auto"/>
      </w:divBdr>
    </w:div>
    <w:div w:id="2017001831">
      <w:bodyDiv w:val="1"/>
      <w:marLeft w:val="0"/>
      <w:marRight w:val="0"/>
      <w:marTop w:val="0"/>
      <w:marBottom w:val="0"/>
      <w:divBdr>
        <w:top w:val="none" w:sz="0" w:space="0" w:color="auto"/>
        <w:left w:val="none" w:sz="0" w:space="0" w:color="auto"/>
        <w:bottom w:val="none" w:sz="0" w:space="0" w:color="auto"/>
        <w:right w:val="none" w:sz="0" w:space="0" w:color="auto"/>
      </w:divBdr>
    </w:div>
    <w:div w:id="2017002711">
      <w:bodyDiv w:val="1"/>
      <w:marLeft w:val="0"/>
      <w:marRight w:val="0"/>
      <w:marTop w:val="0"/>
      <w:marBottom w:val="0"/>
      <w:divBdr>
        <w:top w:val="none" w:sz="0" w:space="0" w:color="auto"/>
        <w:left w:val="none" w:sz="0" w:space="0" w:color="auto"/>
        <w:bottom w:val="none" w:sz="0" w:space="0" w:color="auto"/>
        <w:right w:val="none" w:sz="0" w:space="0" w:color="auto"/>
      </w:divBdr>
    </w:div>
    <w:div w:id="2018727061">
      <w:bodyDiv w:val="1"/>
      <w:marLeft w:val="0"/>
      <w:marRight w:val="0"/>
      <w:marTop w:val="0"/>
      <w:marBottom w:val="0"/>
      <w:divBdr>
        <w:top w:val="none" w:sz="0" w:space="0" w:color="auto"/>
        <w:left w:val="none" w:sz="0" w:space="0" w:color="auto"/>
        <w:bottom w:val="none" w:sz="0" w:space="0" w:color="auto"/>
        <w:right w:val="none" w:sz="0" w:space="0" w:color="auto"/>
      </w:divBdr>
    </w:div>
    <w:div w:id="2019189937">
      <w:bodyDiv w:val="1"/>
      <w:marLeft w:val="0"/>
      <w:marRight w:val="0"/>
      <w:marTop w:val="0"/>
      <w:marBottom w:val="0"/>
      <w:divBdr>
        <w:top w:val="none" w:sz="0" w:space="0" w:color="auto"/>
        <w:left w:val="none" w:sz="0" w:space="0" w:color="auto"/>
        <w:bottom w:val="none" w:sz="0" w:space="0" w:color="auto"/>
        <w:right w:val="none" w:sz="0" w:space="0" w:color="auto"/>
      </w:divBdr>
    </w:div>
    <w:div w:id="2019501495">
      <w:bodyDiv w:val="1"/>
      <w:marLeft w:val="0"/>
      <w:marRight w:val="0"/>
      <w:marTop w:val="0"/>
      <w:marBottom w:val="0"/>
      <w:divBdr>
        <w:top w:val="none" w:sz="0" w:space="0" w:color="auto"/>
        <w:left w:val="none" w:sz="0" w:space="0" w:color="auto"/>
        <w:bottom w:val="none" w:sz="0" w:space="0" w:color="auto"/>
        <w:right w:val="none" w:sz="0" w:space="0" w:color="auto"/>
      </w:divBdr>
    </w:div>
    <w:div w:id="2022000034">
      <w:bodyDiv w:val="1"/>
      <w:marLeft w:val="0"/>
      <w:marRight w:val="0"/>
      <w:marTop w:val="0"/>
      <w:marBottom w:val="0"/>
      <w:divBdr>
        <w:top w:val="none" w:sz="0" w:space="0" w:color="auto"/>
        <w:left w:val="none" w:sz="0" w:space="0" w:color="auto"/>
        <w:bottom w:val="none" w:sz="0" w:space="0" w:color="auto"/>
        <w:right w:val="none" w:sz="0" w:space="0" w:color="auto"/>
      </w:divBdr>
    </w:div>
    <w:div w:id="2023706204">
      <w:bodyDiv w:val="1"/>
      <w:marLeft w:val="0"/>
      <w:marRight w:val="0"/>
      <w:marTop w:val="0"/>
      <w:marBottom w:val="0"/>
      <w:divBdr>
        <w:top w:val="none" w:sz="0" w:space="0" w:color="auto"/>
        <w:left w:val="none" w:sz="0" w:space="0" w:color="auto"/>
        <w:bottom w:val="none" w:sz="0" w:space="0" w:color="auto"/>
        <w:right w:val="none" w:sz="0" w:space="0" w:color="auto"/>
      </w:divBdr>
    </w:div>
    <w:div w:id="2024933844">
      <w:bodyDiv w:val="1"/>
      <w:marLeft w:val="0"/>
      <w:marRight w:val="0"/>
      <w:marTop w:val="0"/>
      <w:marBottom w:val="0"/>
      <w:divBdr>
        <w:top w:val="none" w:sz="0" w:space="0" w:color="auto"/>
        <w:left w:val="none" w:sz="0" w:space="0" w:color="auto"/>
        <w:bottom w:val="none" w:sz="0" w:space="0" w:color="auto"/>
        <w:right w:val="none" w:sz="0" w:space="0" w:color="auto"/>
      </w:divBdr>
    </w:div>
    <w:div w:id="2025088982">
      <w:bodyDiv w:val="1"/>
      <w:marLeft w:val="0"/>
      <w:marRight w:val="0"/>
      <w:marTop w:val="0"/>
      <w:marBottom w:val="0"/>
      <w:divBdr>
        <w:top w:val="none" w:sz="0" w:space="0" w:color="auto"/>
        <w:left w:val="none" w:sz="0" w:space="0" w:color="auto"/>
        <w:bottom w:val="none" w:sz="0" w:space="0" w:color="auto"/>
        <w:right w:val="none" w:sz="0" w:space="0" w:color="auto"/>
      </w:divBdr>
    </w:div>
    <w:div w:id="2025207814">
      <w:bodyDiv w:val="1"/>
      <w:marLeft w:val="0"/>
      <w:marRight w:val="0"/>
      <w:marTop w:val="0"/>
      <w:marBottom w:val="0"/>
      <w:divBdr>
        <w:top w:val="none" w:sz="0" w:space="0" w:color="auto"/>
        <w:left w:val="none" w:sz="0" w:space="0" w:color="auto"/>
        <w:bottom w:val="none" w:sz="0" w:space="0" w:color="auto"/>
        <w:right w:val="none" w:sz="0" w:space="0" w:color="auto"/>
      </w:divBdr>
    </w:div>
    <w:div w:id="2025395047">
      <w:bodyDiv w:val="1"/>
      <w:marLeft w:val="0"/>
      <w:marRight w:val="0"/>
      <w:marTop w:val="0"/>
      <w:marBottom w:val="0"/>
      <w:divBdr>
        <w:top w:val="none" w:sz="0" w:space="0" w:color="auto"/>
        <w:left w:val="none" w:sz="0" w:space="0" w:color="auto"/>
        <w:bottom w:val="none" w:sz="0" w:space="0" w:color="auto"/>
        <w:right w:val="none" w:sz="0" w:space="0" w:color="auto"/>
      </w:divBdr>
    </w:div>
    <w:div w:id="2025401633">
      <w:bodyDiv w:val="1"/>
      <w:marLeft w:val="0"/>
      <w:marRight w:val="0"/>
      <w:marTop w:val="0"/>
      <w:marBottom w:val="0"/>
      <w:divBdr>
        <w:top w:val="none" w:sz="0" w:space="0" w:color="auto"/>
        <w:left w:val="none" w:sz="0" w:space="0" w:color="auto"/>
        <w:bottom w:val="none" w:sz="0" w:space="0" w:color="auto"/>
        <w:right w:val="none" w:sz="0" w:space="0" w:color="auto"/>
      </w:divBdr>
    </w:div>
    <w:div w:id="2026470618">
      <w:bodyDiv w:val="1"/>
      <w:marLeft w:val="0"/>
      <w:marRight w:val="0"/>
      <w:marTop w:val="0"/>
      <w:marBottom w:val="0"/>
      <w:divBdr>
        <w:top w:val="none" w:sz="0" w:space="0" w:color="auto"/>
        <w:left w:val="none" w:sz="0" w:space="0" w:color="auto"/>
        <w:bottom w:val="none" w:sz="0" w:space="0" w:color="auto"/>
        <w:right w:val="none" w:sz="0" w:space="0" w:color="auto"/>
      </w:divBdr>
    </w:div>
    <w:div w:id="2027553584">
      <w:bodyDiv w:val="1"/>
      <w:marLeft w:val="0"/>
      <w:marRight w:val="0"/>
      <w:marTop w:val="0"/>
      <w:marBottom w:val="0"/>
      <w:divBdr>
        <w:top w:val="none" w:sz="0" w:space="0" w:color="auto"/>
        <w:left w:val="none" w:sz="0" w:space="0" w:color="auto"/>
        <w:bottom w:val="none" w:sz="0" w:space="0" w:color="auto"/>
        <w:right w:val="none" w:sz="0" w:space="0" w:color="auto"/>
      </w:divBdr>
    </w:div>
    <w:div w:id="2028174688">
      <w:bodyDiv w:val="1"/>
      <w:marLeft w:val="0"/>
      <w:marRight w:val="0"/>
      <w:marTop w:val="0"/>
      <w:marBottom w:val="0"/>
      <w:divBdr>
        <w:top w:val="none" w:sz="0" w:space="0" w:color="auto"/>
        <w:left w:val="none" w:sz="0" w:space="0" w:color="auto"/>
        <w:bottom w:val="none" w:sz="0" w:space="0" w:color="auto"/>
        <w:right w:val="none" w:sz="0" w:space="0" w:color="auto"/>
      </w:divBdr>
    </w:div>
    <w:div w:id="2028670663">
      <w:bodyDiv w:val="1"/>
      <w:marLeft w:val="0"/>
      <w:marRight w:val="0"/>
      <w:marTop w:val="0"/>
      <w:marBottom w:val="0"/>
      <w:divBdr>
        <w:top w:val="none" w:sz="0" w:space="0" w:color="auto"/>
        <w:left w:val="none" w:sz="0" w:space="0" w:color="auto"/>
        <w:bottom w:val="none" w:sz="0" w:space="0" w:color="auto"/>
        <w:right w:val="none" w:sz="0" w:space="0" w:color="auto"/>
      </w:divBdr>
    </w:div>
    <w:div w:id="2031295687">
      <w:bodyDiv w:val="1"/>
      <w:marLeft w:val="0"/>
      <w:marRight w:val="0"/>
      <w:marTop w:val="0"/>
      <w:marBottom w:val="0"/>
      <w:divBdr>
        <w:top w:val="none" w:sz="0" w:space="0" w:color="auto"/>
        <w:left w:val="none" w:sz="0" w:space="0" w:color="auto"/>
        <w:bottom w:val="none" w:sz="0" w:space="0" w:color="auto"/>
        <w:right w:val="none" w:sz="0" w:space="0" w:color="auto"/>
      </w:divBdr>
    </w:div>
    <w:div w:id="2032952172">
      <w:bodyDiv w:val="1"/>
      <w:marLeft w:val="0"/>
      <w:marRight w:val="0"/>
      <w:marTop w:val="0"/>
      <w:marBottom w:val="0"/>
      <w:divBdr>
        <w:top w:val="none" w:sz="0" w:space="0" w:color="auto"/>
        <w:left w:val="none" w:sz="0" w:space="0" w:color="auto"/>
        <w:bottom w:val="none" w:sz="0" w:space="0" w:color="auto"/>
        <w:right w:val="none" w:sz="0" w:space="0" w:color="auto"/>
      </w:divBdr>
    </w:div>
    <w:div w:id="2033190577">
      <w:bodyDiv w:val="1"/>
      <w:marLeft w:val="0"/>
      <w:marRight w:val="0"/>
      <w:marTop w:val="0"/>
      <w:marBottom w:val="0"/>
      <w:divBdr>
        <w:top w:val="none" w:sz="0" w:space="0" w:color="auto"/>
        <w:left w:val="none" w:sz="0" w:space="0" w:color="auto"/>
        <w:bottom w:val="none" w:sz="0" w:space="0" w:color="auto"/>
        <w:right w:val="none" w:sz="0" w:space="0" w:color="auto"/>
      </w:divBdr>
    </w:div>
    <w:div w:id="2033802919">
      <w:bodyDiv w:val="1"/>
      <w:marLeft w:val="0"/>
      <w:marRight w:val="0"/>
      <w:marTop w:val="0"/>
      <w:marBottom w:val="0"/>
      <w:divBdr>
        <w:top w:val="none" w:sz="0" w:space="0" w:color="auto"/>
        <w:left w:val="none" w:sz="0" w:space="0" w:color="auto"/>
        <w:bottom w:val="none" w:sz="0" w:space="0" w:color="auto"/>
        <w:right w:val="none" w:sz="0" w:space="0" w:color="auto"/>
      </w:divBdr>
    </w:div>
    <w:div w:id="2034109288">
      <w:bodyDiv w:val="1"/>
      <w:marLeft w:val="0"/>
      <w:marRight w:val="0"/>
      <w:marTop w:val="0"/>
      <w:marBottom w:val="0"/>
      <w:divBdr>
        <w:top w:val="none" w:sz="0" w:space="0" w:color="auto"/>
        <w:left w:val="none" w:sz="0" w:space="0" w:color="auto"/>
        <w:bottom w:val="none" w:sz="0" w:space="0" w:color="auto"/>
        <w:right w:val="none" w:sz="0" w:space="0" w:color="auto"/>
      </w:divBdr>
    </w:div>
    <w:div w:id="2034190176">
      <w:bodyDiv w:val="1"/>
      <w:marLeft w:val="0"/>
      <w:marRight w:val="0"/>
      <w:marTop w:val="0"/>
      <w:marBottom w:val="0"/>
      <w:divBdr>
        <w:top w:val="none" w:sz="0" w:space="0" w:color="auto"/>
        <w:left w:val="none" w:sz="0" w:space="0" w:color="auto"/>
        <w:bottom w:val="none" w:sz="0" w:space="0" w:color="auto"/>
        <w:right w:val="none" w:sz="0" w:space="0" w:color="auto"/>
      </w:divBdr>
    </w:div>
    <w:div w:id="2034262988">
      <w:bodyDiv w:val="1"/>
      <w:marLeft w:val="0"/>
      <w:marRight w:val="0"/>
      <w:marTop w:val="0"/>
      <w:marBottom w:val="0"/>
      <w:divBdr>
        <w:top w:val="none" w:sz="0" w:space="0" w:color="auto"/>
        <w:left w:val="none" w:sz="0" w:space="0" w:color="auto"/>
        <w:bottom w:val="none" w:sz="0" w:space="0" w:color="auto"/>
        <w:right w:val="none" w:sz="0" w:space="0" w:color="auto"/>
      </w:divBdr>
    </w:div>
    <w:div w:id="2034912326">
      <w:bodyDiv w:val="1"/>
      <w:marLeft w:val="0"/>
      <w:marRight w:val="0"/>
      <w:marTop w:val="0"/>
      <w:marBottom w:val="0"/>
      <w:divBdr>
        <w:top w:val="none" w:sz="0" w:space="0" w:color="auto"/>
        <w:left w:val="none" w:sz="0" w:space="0" w:color="auto"/>
        <w:bottom w:val="none" w:sz="0" w:space="0" w:color="auto"/>
        <w:right w:val="none" w:sz="0" w:space="0" w:color="auto"/>
      </w:divBdr>
    </w:div>
    <w:div w:id="2035109894">
      <w:bodyDiv w:val="1"/>
      <w:marLeft w:val="0"/>
      <w:marRight w:val="0"/>
      <w:marTop w:val="0"/>
      <w:marBottom w:val="0"/>
      <w:divBdr>
        <w:top w:val="none" w:sz="0" w:space="0" w:color="auto"/>
        <w:left w:val="none" w:sz="0" w:space="0" w:color="auto"/>
        <w:bottom w:val="none" w:sz="0" w:space="0" w:color="auto"/>
        <w:right w:val="none" w:sz="0" w:space="0" w:color="auto"/>
      </w:divBdr>
    </w:div>
    <w:div w:id="2036029714">
      <w:bodyDiv w:val="1"/>
      <w:marLeft w:val="0"/>
      <w:marRight w:val="0"/>
      <w:marTop w:val="0"/>
      <w:marBottom w:val="0"/>
      <w:divBdr>
        <w:top w:val="none" w:sz="0" w:space="0" w:color="auto"/>
        <w:left w:val="none" w:sz="0" w:space="0" w:color="auto"/>
        <w:bottom w:val="none" w:sz="0" w:space="0" w:color="auto"/>
        <w:right w:val="none" w:sz="0" w:space="0" w:color="auto"/>
      </w:divBdr>
    </w:div>
    <w:div w:id="2036926630">
      <w:bodyDiv w:val="1"/>
      <w:marLeft w:val="0"/>
      <w:marRight w:val="0"/>
      <w:marTop w:val="0"/>
      <w:marBottom w:val="0"/>
      <w:divBdr>
        <w:top w:val="none" w:sz="0" w:space="0" w:color="auto"/>
        <w:left w:val="none" w:sz="0" w:space="0" w:color="auto"/>
        <w:bottom w:val="none" w:sz="0" w:space="0" w:color="auto"/>
        <w:right w:val="none" w:sz="0" w:space="0" w:color="auto"/>
      </w:divBdr>
    </w:div>
    <w:div w:id="2037269484">
      <w:bodyDiv w:val="1"/>
      <w:marLeft w:val="0"/>
      <w:marRight w:val="0"/>
      <w:marTop w:val="0"/>
      <w:marBottom w:val="0"/>
      <w:divBdr>
        <w:top w:val="none" w:sz="0" w:space="0" w:color="auto"/>
        <w:left w:val="none" w:sz="0" w:space="0" w:color="auto"/>
        <w:bottom w:val="none" w:sz="0" w:space="0" w:color="auto"/>
        <w:right w:val="none" w:sz="0" w:space="0" w:color="auto"/>
      </w:divBdr>
    </w:div>
    <w:div w:id="2037346598">
      <w:bodyDiv w:val="1"/>
      <w:marLeft w:val="0"/>
      <w:marRight w:val="0"/>
      <w:marTop w:val="0"/>
      <w:marBottom w:val="0"/>
      <w:divBdr>
        <w:top w:val="none" w:sz="0" w:space="0" w:color="auto"/>
        <w:left w:val="none" w:sz="0" w:space="0" w:color="auto"/>
        <w:bottom w:val="none" w:sz="0" w:space="0" w:color="auto"/>
        <w:right w:val="none" w:sz="0" w:space="0" w:color="auto"/>
      </w:divBdr>
    </w:div>
    <w:div w:id="2037387948">
      <w:bodyDiv w:val="1"/>
      <w:marLeft w:val="0"/>
      <w:marRight w:val="0"/>
      <w:marTop w:val="0"/>
      <w:marBottom w:val="0"/>
      <w:divBdr>
        <w:top w:val="none" w:sz="0" w:space="0" w:color="auto"/>
        <w:left w:val="none" w:sz="0" w:space="0" w:color="auto"/>
        <w:bottom w:val="none" w:sz="0" w:space="0" w:color="auto"/>
        <w:right w:val="none" w:sz="0" w:space="0" w:color="auto"/>
      </w:divBdr>
    </w:div>
    <w:div w:id="2038966627">
      <w:bodyDiv w:val="1"/>
      <w:marLeft w:val="0"/>
      <w:marRight w:val="0"/>
      <w:marTop w:val="0"/>
      <w:marBottom w:val="0"/>
      <w:divBdr>
        <w:top w:val="none" w:sz="0" w:space="0" w:color="auto"/>
        <w:left w:val="none" w:sz="0" w:space="0" w:color="auto"/>
        <w:bottom w:val="none" w:sz="0" w:space="0" w:color="auto"/>
        <w:right w:val="none" w:sz="0" w:space="0" w:color="auto"/>
      </w:divBdr>
    </w:div>
    <w:div w:id="2039546206">
      <w:bodyDiv w:val="1"/>
      <w:marLeft w:val="0"/>
      <w:marRight w:val="0"/>
      <w:marTop w:val="0"/>
      <w:marBottom w:val="0"/>
      <w:divBdr>
        <w:top w:val="none" w:sz="0" w:space="0" w:color="auto"/>
        <w:left w:val="none" w:sz="0" w:space="0" w:color="auto"/>
        <w:bottom w:val="none" w:sz="0" w:space="0" w:color="auto"/>
        <w:right w:val="none" w:sz="0" w:space="0" w:color="auto"/>
      </w:divBdr>
    </w:div>
    <w:div w:id="2040079123">
      <w:bodyDiv w:val="1"/>
      <w:marLeft w:val="0"/>
      <w:marRight w:val="0"/>
      <w:marTop w:val="0"/>
      <w:marBottom w:val="0"/>
      <w:divBdr>
        <w:top w:val="none" w:sz="0" w:space="0" w:color="auto"/>
        <w:left w:val="none" w:sz="0" w:space="0" w:color="auto"/>
        <w:bottom w:val="none" w:sz="0" w:space="0" w:color="auto"/>
        <w:right w:val="none" w:sz="0" w:space="0" w:color="auto"/>
      </w:divBdr>
    </w:div>
    <w:div w:id="2040162636">
      <w:bodyDiv w:val="1"/>
      <w:marLeft w:val="0"/>
      <w:marRight w:val="0"/>
      <w:marTop w:val="0"/>
      <w:marBottom w:val="0"/>
      <w:divBdr>
        <w:top w:val="none" w:sz="0" w:space="0" w:color="auto"/>
        <w:left w:val="none" w:sz="0" w:space="0" w:color="auto"/>
        <w:bottom w:val="none" w:sz="0" w:space="0" w:color="auto"/>
        <w:right w:val="none" w:sz="0" w:space="0" w:color="auto"/>
      </w:divBdr>
    </w:div>
    <w:div w:id="2040663712">
      <w:bodyDiv w:val="1"/>
      <w:marLeft w:val="0"/>
      <w:marRight w:val="0"/>
      <w:marTop w:val="0"/>
      <w:marBottom w:val="0"/>
      <w:divBdr>
        <w:top w:val="none" w:sz="0" w:space="0" w:color="auto"/>
        <w:left w:val="none" w:sz="0" w:space="0" w:color="auto"/>
        <w:bottom w:val="none" w:sz="0" w:space="0" w:color="auto"/>
        <w:right w:val="none" w:sz="0" w:space="0" w:color="auto"/>
      </w:divBdr>
    </w:div>
    <w:div w:id="2042632712">
      <w:bodyDiv w:val="1"/>
      <w:marLeft w:val="0"/>
      <w:marRight w:val="0"/>
      <w:marTop w:val="0"/>
      <w:marBottom w:val="0"/>
      <w:divBdr>
        <w:top w:val="none" w:sz="0" w:space="0" w:color="auto"/>
        <w:left w:val="none" w:sz="0" w:space="0" w:color="auto"/>
        <w:bottom w:val="none" w:sz="0" w:space="0" w:color="auto"/>
        <w:right w:val="none" w:sz="0" w:space="0" w:color="auto"/>
      </w:divBdr>
    </w:div>
    <w:div w:id="2044355568">
      <w:bodyDiv w:val="1"/>
      <w:marLeft w:val="0"/>
      <w:marRight w:val="0"/>
      <w:marTop w:val="0"/>
      <w:marBottom w:val="0"/>
      <w:divBdr>
        <w:top w:val="none" w:sz="0" w:space="0" w:color="auto"/>
        <w:left w:val="none" w:sz="0" w:space="0" w:color="auto"/>
        <w:bottom w:val="none" w:sz="0" w:space="0" w:color="auto"/>
        <w:right w:val="none" w:sz="0" w:space="0" w:color="auto"/>
      </w:divBdr>
    </w:div>
    <w:div w:id="2045599409">
      <w:bodyDiv w:val="1"/>
      <w:marLeft w:val="0"/>
      <w:marRight w:val="0"/>
      <w:marTop w:val="0"/>
      <w:marBottom w:val="0"/>
      <w:divBdr>
        <w:top w:val="none" w:sz="0" w:space="0" w:color="auto"/>
        <w:left w:val="none" w:sz="0" w:space="0" w:color="auto"/>
        <w:bottom w:val="none" w:sz="0" w:space="0" w:color="auto"/>
        <w:right w:val="none" w:sz="0" w:space="0" w:color="auto"/>
      </w:divBdr>
    </w:div>
    <w:div w:id="2045903148">
      <w:bodyDiv w:val="1"/>
      <w:marLeft w:val="0"/>
      <w:marRight w:val="0"/>
      <w:marTop w:val="0"/>
      <w:marBottom w:val="0"/>
      <w:divBdr>
        <w:top w:val="none" w:sz="0" w:space="0" w:color="auto"/>
        <w:left w:val="none" w:sz="0" w:space="0" w:color="auto"/>
        <w:bottom w:val="none" w:sz="0" w:space="0" w:color="auto"/>
        <w:right w:val="none" w:sz="0" w:space="0" w:color="auto"/>
      </w:divBdr>
    </w:div>
    <w:div w:id="2046320705">
      <w:bodyDiv w:val="1"/>
      <w:marLeft w:val="0"/>
      <w:marRight w:val="0"/>
      <w:marTop w:val="0"/>
      <w:marBottom w:val="0"/>
      <w:divBdr>
        <w:top w:val="none" w:sz="0" w:space="0" w:color="auto"/>
        <w:left w:val="none" w:sz="0" w:space="0" w:color="auto"/>
        <w:bottom w:val="none" w:sz="0" w:space="0" w:color="auto"/>
        <w:right w:val="none" w:sz="0" w:space="0" w:color="auto"/>
      </w:divBdr>
    </w:div>
    <w:div w:id="2046756172">
      <w:bodyDiv w:val="1"/>
      <w:marLeft w:val="0"/>
      <w:marRight w:val="0"/>
      <w:marTop w:val="0"/>
      <w:marBottom w:val="0"/>
      <w:divBdr>
        <w:top w:val="none" w:sz="0" w:space="0" w:color="auto"/>
        <w:left w:val="none" w:sz="0" w:space="0" w:color="auto"/>
        <w:bottom w:val="none" w:sz="0" w:space="0" w:color="auto"/>
        <w:right w:val="none" w:sz="0" w:space="0" w:color="auto"/>
      </w:divBdr>
    </w:div>
    <w:div w:id="2046980722">
      <w:bodyDiv w:val="1"/>
      <w:marLeft w:val="0"/>
      <w:marRight w:val="0"/>
      <w:marTop w:val="0"/>
      <w:marBottom w:val="0"/>
      <w:divBdr>
        <w:top w:val="none" w:sz="0" w:space="0" w:color="auto"/>
        <w:left w:val="none" w:sz="0" w:space="0" w:color="auto"/>
        <w:bottom w:val="none" w:sz="0" w:space="0" w:color="auto"/>
        <w:right w:val="none" w:sz="0" w:space="0" w:color="auto"/>
      </w:divBdr>
    </w:div>
    <w:div w:id="2047484470">
      <w:bodyDiv w:val="1"/>
      <w:marLeft w:val="0"/>
      <w:marRight w:val="0"/>
      <w:marTop w:val="0"/>
      <w:marBottom w:val="0"/>
      <w:divBdr>
        <w:top w:val="none" w:sz="0" w:space="0" w:color="auto"/>
        <w:left w:val="none" w:sz="0" w:space="0" w:color="auto"/>
        <w:bottom w:val="none" w:sz="0" w:space="0" w:color="auto"/>
        <w:right w:val="none" w:sz="0" w:space="0" w:color="auto"/>
      </w:divBdr>
    </w:div>
    <w:div w:id="2048599581">
      <w:bodyDiv w:val="1"/>
      <w:marLeft w:val="0"/>
      <w:marRight w:val="0"/>
      <w:marTop w:val="0"/>
      <w:marBottom w:val="0"/>
      <w:divBdr>
        <w:top w:val="none" w:sz="0" w:space="0" w:color="auto"/>
        <w:left w:val="none" w:sz="0" w:space="0" w:color="auto"/>
        <w:bottom w:val="none" w:sz="0" w:space="0" w:color="auto"/>
        <w:right w:val="none" w:sz="0" w:space="0" w:color="auto"/>
      </w:divBdr>
    </w:div>
    <w:div w:id="2048949947">
      <w:bodyDiv w:val="1"/>
      <w:marLeft w:val="0"/>
      <w:marRight w:val="0"/>
      <w:marTop w:val="0"/>
      <w:marBottom w:val="0"/>
      <w:divBdr>
        <w:top w:val="none" w:sz="0" w:space="0" w:color="auto"/>
        <w:left w:val="none" w:sz="0" w:space="0" w:color="auto"/>
        <w:bottom w:val="none" w:sz="0" w:space="0" w:color="auto"/>
        <w:right w:val="none" w:sz="0" w:space="0" w:color="auto"/>
      </w:divBdr>
    </w:div>
    <w:div w:id="2049450374">
      <w:bodyDiv w:val="1"/>
      <w:marLeft w:val="0"/>
      <w:marRight w:val="0"/>
      <w:marTop w:val="0"/>
      <w:marBottom w:val="0"/>
      <w:divBdr>
        <w:top w:val="none" w:sz="0" w:space="0" w:color="auto"/>
        <w:left w:val="none" w:sz="0" w:space="0" w:color="auto"/>
        <w:bottom w:val="none" w:sz="0" w:space="0" w:color="auto"/>
        <w:right w:val="none" w:sz="0" w:space="0" w:color="auto"/>
      </w:divBdr>
    </w:div>
    <w:div w:id="2049909732">
      <w:bodyDiv w:val="1"/>
      <w:marLeft w:val="0"/>
      <w:marRight w:val="0"/>
      <w:marTop w:val="0"/>
      <w:marBottom w:val="0"/>
      <w:divBdr>
        <w:top w:val="none" w:sz="0" w:space="0" w:color="auto"/>
        <w:left w:val="none" w:sz="0" w:space="0" w:color="auto"/>
        <w:bottom w:val="none" w:sz="0" w:space="0" w:color="auto"/>
        <w:right w:val="none" w:sz="0" w:space="0" w:color="auto"/>
      </w:divBdr>
    </w:div>
    <w:div w:id="2050299005">
      <w:bodyDiv w:val="1"/>
      <w:marLeft w:val="0"/>
      <w:marRight w:val="0"/>
      <w:marTop w:val="0"/>
      <w:marBottom w:val="0"/>
      <w:divBdr>
        <w:top w:val="none" w:sz="0" w:space="0" w:color="auto"/>
        <w:left w:val="none" w:sz="0" w:space="0" w:color="auto"/>
        <w:bottom w:val="none" w:sz="0" w:space="0" w:color="auto"/>
        <w:right w:val="none" w:sz="0" w:space="0" w:color="auto"/>
      </w:divBdr>
    </w:div>
    <w:div w:id="2050645953">
      <w:bodyDiv w:val="1"/>
      <w:marLeft w:val="0"/>
      <w:marRight w:val="0"/>
      <w:marTop w:val="0"/>
      <w:marBottom w:val="0"/>
      <w:divBdr>
        <w:top w:val="none" w:sz="0" w:space="0" w:color="auto"/>
        <w:left w:val="none" w:sz="0" w:space="0" w:color="auto"/>
        <w:bottom w:val="none" w:sz="0" w:space="0" w:color="auto"/>
        <w:right w:val="none" w:sz="0" w:space="0" w:color="auto"/>
      </w:divBdr>
    </w:div>
    <w:div w:id="2050713963">
      <w:bodyDiv w:val="1"/>
      <w:marLeft w:val="0"/>
      <w:marRight w:val="0"/>
      <w:marTop w:val="0"/>
      <w:marBottom w:val="0"/>
      <w:divBdr>
        <w:top w:val="none" w:sz="0" w:space="0" w:color="auto"/>
        <w:left w:val="none" w:sz="0" w:space="0" w:color="auto"/>
        <w:bottom w:val="none" w:sz="0" w:space="0" w:color="auto"/>
        <w:right w:val="none" w:sz="0" w:space="0" w:color="auto"/>
      </w:divBdr>
    </w:div>
    <w:div w:id="2050835301">
      <w:bodyDiv w:val="1"/>
      <w:marLeft w:val="0"/>
      <w:marRight w:val="0"/>
      <w:marTop w:val="0"/>
      <w:marBottom w:val="0"/>
      <w:divBdr>
        <w:top w:val="none" w:sz="0" w:space="0" w:color="auto"/>
        <w:left w:val="none" w:sz="0" w:space="0" w:color="auto"/>
        <w:bottom w:val="none" w:sz="0" w:space="0" w:color="auto"/>
        <w:right w:val="none" w:sz="0" w:space="0" w:color="auto"/>
      </w:divBdr>
    </w:div>
    <w:div w:id="2051222573">
      <w:bodyDiv w:val="1"/>
      <w:marLeft w:val="0"/>
      <w:marRight w:val="0"/>
      <w:marTop w:val="0"/>
      <w:marBottom w:val="0"/>
      <w:divBdr>
        <w:top w:val="none" w:sz="0" w:space="0" w:color="auto"/>
        <w:left w:val="none" w:sz="0" w:space="0" w:color="auto"/>
        <w:bottom w:val="none" w:sz="0" w:space="0" w:color="auto"/>
        <w:right w:val="none" w:sz="0" w:space="0" w:color="auto"/>
      </w:divBdr>
    </w:div>
    <w:div w:id="2051416670">
      <w:bodyDiv w:val="1"/>
      <w:marLeft w:val="0"/>
      <w:marRight w:val="0"/>
      <w:marTop w:val="0"/>
      <w:marBottom w:val="0"/>
      <w:divBdr>
        <w:top w:val="none" w:sz="0" w:space="0" w:color="auto"/>
        <w:left w:val="none" w:sz="0" w:space="0" w:color="auto"/>
        <w:bottom w:val="none" w:sz="0" w:space="0" w:color="auto"/>
        <w:right w:val="none" w:sz="0" w:space="0" w:color="auto"/>
      </w:divBdr>
    </w:div>
    <w:div w:id="2052071584">
      <w:bodyDiv w:val="1"/>
      <w:marLeft w:val="0"/>
      <w:marRight w:val="0"/>
      <w:marTop w:val="0"/>
      <w:marBottom w:val="0"/>
      <w:divBdr>
        <w:top w:val="none" w:sz="0" w:space="0" w:color="auto"/>
        <w:left w:val="none" w:sz="0" w:space="0" w:color="auto"/>
        <w:bottom w:val="none" w:sz="0" w:space="0" w:color="auto"/>
        <w:right w:val="none" w:sz="0" w:space="0" w:color="auto"/>
      </w:divBdr>
    </w:div>
    <w:div w:id="2055538400">
      <w:bodyDiv w:val="1"/>
      <w:marLeft w:val="0"/>
      <w:marRight w:val="0"/>
      <w:marTop w:val="0"/>
      <w:marBottom w:val="0"/>
      <w:divBdr>
        <w:top w:val="none" w:sz="0" w:space="0" w:color="auto"/>
        <w:left w:val="none" w:sz="0" w:space="0" w:color="auto"/>
        <w:bottom w:val="none" w:sz="0" w:space="0" w:color="auto"/>
        <w:right w:val="none" w:sz="0" w:space="0" w:color="auto"/>
      </w:divBdr>
    </w:div>
    <w:div w:id="2056466629">
      <w:bodyDiv w:val="1"/>
      <w:marLeft w:val="0"/>
      <w:marRight w:val="0"/>
      <w:marTop w:val="0"/>
      <w:marBottom w:val="0"/>
      <w:divBdr>
        <w:top w:val="none" w:sz="0" w:space="0" w:color="auto"/>
        <w:left w:val="none" w:sz="0" w:space="0" w:color="auto"/>
        <w:bottom w:val="none" w:sz="0" w:space="0" w:color="auto"/>
        <w:right w:val="none" w:sz="0" w:space="0" w:color="auto"/>
      </w:divBdr>
    </w:div>
    <w:div w:id="2056855461">
      <w:bodyDiv w:val="1"/>
      <w:marLeft w:val="0"/>
      <w:marRight w:val="0"/>
      <w:marTop w:val="0"/>
      <w:marBottom w:val="0"/>
      <w:divBdr>
        <w:top w:val="none" w:sz="0" w:space="0" w:color="auto"/>
        <w:left w:val="none" w:sz="0" w:space="0" w:color="auto"/>
        <w:bottom w:val="none" w:sz="0" w:space="0" w:color="auto"/>
        <w:right w:val="none" w:sz="0" w:space="0" w:color="auto"/>
      </w:divBdr>
    </w:div>
    <w:div w:id="2057123220">
      <w:bodyDiv w:val="1"/>
      <w:marLeft w:val="0"/>
      <w:marRight w:val="0"/>
      <w:marTop w:val="0"/>
      <w:marBottom w:val="0"/>
      <w:divBdr>
        <w:top w:val="none" w:sz="0" w:space="0" w:color="auto"/>
        <w:left w:val="none" w:sz="0" w:space="0" w:color="auto"/>
        <w:bottom w:val="none" w:sz="0" w:space="0" w:color="auto"/>
        <w:right w:val="none" w:sz="0" w:space="0" w:color="auto"/>
      </w:divBdr>
    </w:div>
    <w:div w:id="2057194907">
      <w:bodyDiv w:val="1"/>
      <w:marLeft w:val="0"/>
      <w:marRight w:val="0"/>
      <w:marTop w:val="0"/>
      <w:marBottom w:val="0"/>
      <w:divBdr>
        <w:top w:val="none" w:sz="0" w:space="0" w:color="auto"/>
        <w:left w:val="none" w:sz="0" w:space="0" w:color="auto"/>
        <w:bottom w:val="none" w:sz="0" w:space="0" w:color="auto"/>
        <w:right w:val="none" w:sz="0" w:space="0" w:color="auto"/>
      </w:divBdr>
    </w:div>
    <w:div w:id="2057774352">
      <w:bodyDiv w:val="1"/>
      <w:marLeft w:val="0"/>
      <w:marRight w:val="0"/>
      <w:marTop w:val="0"/>
      <w:marBottom w:val="0"/>
      <w:divBdr>
        <w:top w:val="none" w:sz="0" w:space="0" w:color="auto"/>
        <w:left w:val="none" w:sz="0" w:space="0" w:color="auto"/>
        <w:bottom w:val="none" w:sz="0" w:space="0" w:color="auto"/>
        <w:right w:val="none" w:sz="0" w:space="0" w:color="auto"/>
      </w:divBdr>
    </w:div>
    <w:div w:id="2059623697">
      <w:bodyDiv w:val="1"/>
      <w:marLeft w:val="0"/>
      <w:marRight w:val="0"/>
      <w:marTop w:val="0"/>
      <w:marBottom w:val="0"/>
      <w:divBdr>
        <w:top w:val="none" w:sz="0" w:space="0" w:color="auto"/>
        <w:left w:val="none" w:sz="0" w:space="0" w:color="auto"/>
        <w:bottom w:val="none" w:sz="0" w:space="0" w:color="auto"/>
        <w:right w:val="none" w:sz="0" w:space="0" w:color="auto"/>
      </w:divBdr>
    </w:div>
    <w:div w:id="2060859339">
      <w:bodyDiv w:val="1"/>
      <w:marLeft w:val="0"/>
      <w:marRight w:val="0"/>
      <w:marTop w:val="0"/>
      <w:marBottom w:val="0"/>
      <w:divBdr>
        <w:top w:val="none" w:sz="0" w:space="0" w:color="auto"/>
        <w:left w:val="none" w:sz="0" w:space="0" w:color="auto"/>
        <w:bottom w:val="none" w:sz="0" w:space="0" w:color="auto"/>
        <w:right w:val="none" w:sz="0" w:space="0" w:color="auto"/>
      </w:divBdr>
    </w:div>
    <w:div w:id="2061243247">
      <w:bodyDiv w:val="1"/>
      <w:marLeft w:val="0"/>
      <w:marRight w:val="0"/>
      <w:marTop w:val="0"/>
      <w:marBottom w:val="0"/>
      <w:divBdr>
        <w:top w:val="none" w:sz="0" w:space="0" w:color="auto"/>
        <w:left w:val="none" w:sz="0" w:space="0" w:color="auto"/>
        <w:bottom w:val="none" w:sz="0" w:space="0" w:color="auto"/>
        <w:right w:val="none" w:sz="0" w:space="0" w:color="auto"/>
      </w:divBdr>
    </w:div>
    <w:div w:id="2061896857">
      <w:bodyDiv w:val="1"/>
      <w:marLeft w:val="0"/>
      <w:marRight w:val="0"/>
      <w:marTop w:val="0"/>
      <w:marBottom w:val="0"/>
      <w:divBdr>
        <w:top w:val="none" w:sz="0" w:space="0" w:color="auto"/>
        <w:left w:val="none" w:sz="0" w:space="0" w:color="auto"/>
        <w:bottom w:val="none" w:sz="0" w:space="0" w:color="auto"/>
        <w:right w:val="none" w:sz="0" w:space="0" w:color="auto"/>
      </w:divBdr>
    </w:div>
    <w:div w:id="2062971213">
      <w:bodyDiv w:val="1"/>
      <w:marLeft w:val="0"/>
      <w:marRight w:val="0"/>
      <w:marTop w:val="0"/>
      <w:marBottom w:val="0"/>
      <w:divBdr>
        <w:top w:val="none" w:sz="0" w:space="0" w:color="auto"/>
        <w:left w:val="none" w:sz="0" w:space="0" w:color="auto"/>
        <w:bottom w:val="none" w:sz="0" w:space="0" w:color="auto"/>
        <w:right w:val="none" w:sz="0" w:space="0" w:color="auto"/>
      </w:divBdr>
    </w:div>
    <w:div w:id="2063433205">
      <w:bodyDiv w:val="1"/>
      <w:marLeft w:val="0"/>
      <w:marRight w:val="0"/>
      <w:marTop w:val="0"/>
      <w:marBottom w:val="0"/>
      <w:divBdr>
        <w:top w:val="none" w:sz="0" w:space="0" w:color="auto"/>
        <w:left w:val="none" w:sz="0" w:space="0" w:color="auto"/>
        <w:bottom w:val="none" w:sz="0" w:space="0" w:color="auto"/>
        <w:right w:val="none" w:sz="0" w:space="0" w:color="auto"/>
      </w:divBdr>
    </w:div>
    <w:div w:id="2064056778">
      <w:bodyDiv w:val="1"/>
      <w:marLeft w:val="0"/>
      <w:marRight w:val="0"/>
      <w:marTop w:val="0"/>
      <w:marBottom w:val="0"/>
      <w:divBdr>
        <w:top w:val="none" w:sz="0" w:space="0" w:color="auto"/>
        <w:left w:val="none" w:sz="0" w:space="0" w:color="auto"/>
        <w:bottom w:val="none" w:sz="0" w:space="0" w:color="auto"/>
        <w:right w:val="none" w:sz="0" w:space="0" w:color="auto"/>
      </w:divBdr>
    </w:div>
    <w:div w:id="2064088554">
      <w:bodyDiv w:val="1"/>
      <w:marLeft w:val="0"/>
      <w:marRight w:val="0"/>
      <w:marTop w:val="0"/>
      <w:marBottom w:val="0"/>
      <w:divBdr>
        <w:top w:val="none" w:sz="0" w:space="0" w:color="auto"/>
        <w:left w:val="none" w:sz="0" w:space="0" w:color="auto"/>
        <w:bottom w:val="none" w:sz="0" w:space="0" w:color="auto"/>
        <w:right w:val="none" w:sz="0" w:space="0" w:color="auto"/>
      </w:divBdr>
    </w:div>
    <w:div w:id="2064400125">
      <w:bodyDiv w:val="1"/>
      <w:marLeft w:val="0"/>
      <w:marRight w:val="0"/>
      <w:marTop w:val="0"/>
      <w:marBottom w:val="0"/>
      <w:divBdr>
        <w:top w:val="none" w:sz="0" w:space="0" w:color="auto"/>
        <w:left w:val="none" w:sz="0" w:space="0" w:color="auto"/>
        <w:bottom w:val="none" w:sz="0" w:space="0" w:color="auto"/>
        <w:right w:val="none" w:sz="0" w:space="0" w:color="auto"/>
      </w:divBdr>
    </w:div>
    <w:div w:id="2064601182">
      <w:bodyDiv w:val="1"/>
      <w:marLeft w:val="0"/>
      <w:marRight w:val="0"/>
      <w:marTop w:val="0"/>
      <w:marBottom w:val="0"/>
      <w:divBdr>
        <w:top w:val="none" w:sz="0" w:space="0" w:color="auto"/>
        <w:left w:val="none" w:sz="0" w:space="0" w:color="auto"/>
        <w:bottom w:val="none" w:sz="0" w:space="0" w:color="auto"/>
        <w:right w:val="none" w:sz="0" w:space="0" w:color="auto"/>
      </w:divBdr>
    </w:div>
    <w:div w:id="2064863533">
      <w:bodyDiv w:val="1"/>
      <w:marLeft w:val="0"/>
      <w:marRight w:val="0"/>
      <w:marTop w:val="0"/>
      <w:marBottom w:val="0"/>
      <w:divBdr>
        <w:top w:val="none" w:sz="0" w:space="0" w:color="auto"/>
        <w:left w:val="none" w:sz="0" w:space="0" w:color="auto"/>
        <w:bottom w:val="none" w:sz="0" w:space="0" w:color="auto"/>
        <w:right w:val="none" w:sz="0" w:space="0" w:color="auto"/>
      </w:divBdr>
    </w:div>
    <w:div w:id="2064940025">
      <w:bodyDiv w:val="1"/>
      <w:marLeft w:val="0"/>
      <w:marRight w:val="0"/>
      <w:marTop w:val="0"/>
      <w:marBottom w:val="0"/>
      <w:divBdr>
        <w:top w:val="none" w:sz="0" w:space="0" w:color="auto"/>
        <w:left w:val="none" w:sz="0" w:space="0" w:color="auto"/>
        <w:bottom w:val="none" w:sz="0" w:space="0" w:color="auto"/>
        <w:right w:val="none" w:sz="0" w:space="0" w:color="auto"/>
      </w:divBdr>
    </w:div>
    <w:div w:id="2065595601">
      <w:bodyDiv w:val="1"/>
      <w:marLeft w:val="0"/>
      <w:marRight w:val="0"/>
      <w:marTop w:val="0"/>
      <w:marBottom w:val="0"/>
      <w:divBdr>
        <w:top w:val="none" w:sz="0" w:space="0" w:color="auto"/>
        <w:left w:val="none" w:sz="0" w:space="0" w:color="auto"/>
        <w:bottom w:val="none" w:sz="0" w:space="0" w:color="auto"/>
        <w:right w:val="none" w:sz="0" w:space="0" w:color="auto"/>
      </w:divBdr>
    </w:div>
    <w:div w:id="2065641348">
      <w:bodyDiv w:val="1"/>
      <w:marLeft w:val="0"/>
      <w:marRight w:val="0"/>
      <w:marTop w:val="0"/>
      <w:marBottom w:val="0"/>
      <w:divBdr>
        <w:top w:val="none" w:sz="0" w:space="0" w:color="auto"/>
        <w:left w:val="none" w:sz="0" w:space="0" w:color="auto"/>
        <w:bottom w:val="none" w:sz="0" w:space="0" w:color="auto"/>
        <w:right w:val="none" w:sz="0" w:space="0" w:color="auto"/>
      </w:divBdr>
    </w:div>
    <w:div w:id="2066223692">
      <w:bodyDiv w:val="1"/>
      <w:marLeft w:val="0"/>
      <w:marRight w:val="0"/>
      <w:marTop w:val="0"/>
      <w:marBottom w:val="0"/>
      <w:divBdr>
        <w:top w:val="none" w:sz="0" w:space="0" w:color="auto"/>
        <w:left w:val="none" w:sz="0" w:space="0" w:color="auto"/>
        <w:bottom w:val="none" w:sz="0" w:space="0" w:color="auto"/>
        <w:right w:val="none" w:sz="0" w:space="0" w:color="auto"/>
      </w:divBdr>
    </w:div>
    <w:div w:id="2066365723">
      <w:bodyDiv w:val="1"/>
      <w:marLeft w:val="0"/>
      <w:marRight w:val="0"/>
      <w:marTop w:val="0"/>
      <w:marBottom w:val="0"/>
      <w:divBdr>
        <w:top w:val="none" w:sz="0" w:space="0" w:color="auto"/>
        <w:left w:val="none" w:sz="0" w:space="0" w:color="auto"/>
        <w:bottom w:val="none" w:sz="0" w:space="0" w:color="auto"/>
        <w:right w:val="none" w:sz="0" w:space="0" w:color="auto"/>
      </w:divBdr>
    </w:div>
    <w:div w:id="2067340319">
      <w:bodyDiv w:val="1"/>
      <w:marLeft w:val="0"/>
      <w:marRight w:val="0"/>
      <w:marTop w:val="0"/>
      <w:marBottom w:val="0"/>
      <w:divBdr>
        <w:top w:val="none" w:sz="0" w:space="0" w:color="auto"/>
        <w:left w:val="none" w:sz="0" w:space="0" w:color="auto"/>
        <w:bottom w:val="none" w:sz="0" w:space="0" w:color="auto"/>
        <w:right w:val="none" w:sz="0" w:space="0" w:color="auto"/>
      </w:divBdr>
    </w:div>
    <w:div w:id="2067752609">
      <w:bodyDiv w:val="1"/>
      <w:marLeft w:val="0"/>
      <w:marRight w:val="0"/>
      <w:marTop w:val="0"/>
      <w:marBottom w:val="0"/>
      <w:divBdr>
        <w:top w:val="none" w:sz="0" w:space="0" w:color="auto"/>
        <w:left w:val="none" w:sz="0" w:space="0" w:color="auto"/>
        <w:bottom w:val="none" w:sz="0" w:space="0" w:color="auto"/>
        <w:right w:val="none" w:sz="0" w:space="0" w:color="auto"/>
      </w:divBdr>
    </w:div>
    <w:div w:id="2067799671">
      <w:bodyDiv w:val="1"/>
      <w:marLeft w:val="0"/>
      <w:marRight w:val="0"/>
      <w:marTop w:val="0"/>
      <w:marBottom w:val="0"/>
      <w:divBdr>
        <w:top w:val="none" w:sz="0" w:space="0" w:color="auto"/>
        <w:left w:val="none" w:sz="0" w:space="0" w:color="auto"/>
        <w:bottom w:val="none" w:sz="0" w:space="0" w:color="auto"/>
        <w:right w:val="none" w:sz="0" w:space="0" w:color="auto"/>
      </w:divBdr>
    </w:div>
    <w:div w:id="2068995650">
      <w:bodyDiv w:val="1"/>
      <w:marLeft w:val="0"/>
      <w:marRight w:val="0"/>
      <w:marTop w:val="0"/>
      <w:marBottom w:val="0"/>
      <w:divBdr>
        <w:top w:val="none" w:sz="0" w:space="0" w:color="auto"/>
        <w:left w:val="none" w:sz="0" w:space="0" w:color="auto"/>
        <w:bottom w:val="none" w:sz="0" w:space="0" w:color="auto"/>
        <w:right w:val="none" w:sz="0" w:space="0" w:color="auto"/>
      </w:divBdr>
    </w:div>
    <w:div w:id="2071539459">
      <w:bodyDiv w:val="1"/>
      <w:marLeft w:val="0"/>
      <w:marRight w:val="0"/>
      <w:marTop w:val="0"/>
      <w:marBottom w:val="0"/>
      <w:divBdr>
        <w:top w:val="none" w:sz="0" w:space="0" w:color="auto"/>
        <w:left w:val="none" w:sz="0" w:space="0" w:color="auto"/>
        <w:bottom w:val="none" w:sz="0" w:space="0" w:color="auto"/>
        <w:right w:val="none" w:sz="0" w:space="0" w:color="auto"/>
      </w:divBdr>
    </w:div>
    <w:div w:id="2071877210">
      <w:bodyDiv w:val="1"/>
      <w:marLeft w:val="0"/>
      <w:marRight w:val="0"/>
      <w:marTop w:val="0"/>
      <w:marBottom w:val="0"/>
      <w:divBdr>
        <w:top w:val="none" w:sz="0" w:space="0" w:color="auto"/>
        <w:left w:val="none" w:sz="0" w:space="0" w:color="auto"/>
        <w:bottom w:val="none" w:sz="0" w:space="0" w:color="auto"/>
        <w:right w:val="none" w:sz="0" w:space="0" w:color="auto"/>
      </w:divBdr>
    </w:div>
    <w:div w:id="2072265769">
      <w:bodyDiv w:val="1"/>
      <w:marLeft w:val="0"/>
      <w:marRight w:val="0"/>
      <w:marTop w:val="0"/>
      <w:marBottom w:val="0"/>
      <w:divBdr>
        <w:top w:val="none" w:sz="0" w:space="0" w:color="auto"/>
        <w:left w:val="none" w:sz="0" w:space="0" w:color="auto"/>
        <w:bottom w:val="none" w:sz="0" w:space="0" w:color="auto"/>
        <w:right w:val="none" w:sz="0" w:space="0" w:color="auto"/>
      </w:divBdr>
    </w:div>
    <w:div w:id="2073117741">
      <w:bodyDiv w:val="1"/>
      <w:marLeft w:val="0"/>
      <w:marRight w:val="0"/>
      <w:marTop w:val="0"/>
      <w:marBottom w:val="0"/>
      <w:divBdr>
        <w:top w:val="none" w:sz="0" w:space="0" w:color="auto"/>
        <w:left w:val="none" w:sz="0" w:space="0" w:color="auto"/>
        <w:bottom w:val="none" w:sz="0" w:space="0" w:color="auto"/>
        <w:right w:val="none" w:sz="0" w:space="0" w:color="auto"/>
      </w:divBdr>
    </w:div>
    <w:div w:id="2074157498">
      <w:bodyDiv w:val="1"/>
      <w:marLeft w:val="0"/>
      <w:marRight w:val="0"/>
      <w:marTop w:val="0"/>
      <w:marBottom w:val="0"/>
      <w:divBdr>
        <w:top w:val="none" w:sz="0" w:space="0" w:color="auto"/>
        <w:left w:val="none" w:sz="0" w:space="0" w:color="auto"/>
        <w:bottom w:val="none" w:sz="0" w:space="0" w:color="auto"/>
        <w:right w:val="none" w:sz="0" w:space="0" w:color="auto"/>
      </w:divBdr>
    </w:div>
    <w:div w:id="2075617238">
      <w:bodyDiv w:val="1"/>
      <w:marLeft w:val="0"/>
      <w:marRight w:val="0"/>
      <w:marTop w:val="0"/>
      <w:marBottom w:val="0"/>
      <w:divBdr>
        <w:top w:val="none" w:sz="0" w:space="0" w:color="auto"/>
        <w:left w:val="none" w:sz="0" w:space="0" w:color="auto"/>
        <w:bottom w:val="none" w:sz="0" w:space="0" w:color="auto"/>
        <w:right w:val="none" w:sz="0" w:space="0" w:color="auto"/>
      </w:divBdr>
    </w:div>
    <w:div w:id="2076121860">
      <w:bodyDiv w:val="1"/>
      <w:marLeft w:val="0"/>
      <w:marRight w:val="0"/>
      <w:marTop w:val="0"/>
      <w:marBottom w:val="0"/>
      <w:divBdr>
        <w:top w:val="none" w:sz="0" w:space="0" w:color="auto"/>
        <w:left w:val="none" w:sz="0" w:space="0" w:color="auto"/>
        <w:bottom w:val="none" w:sz="0" w:space="0" w:color="auto"/>
        <w:right w:val="none" w:sz="0" w:space="0" w:color="auto"/>
      </w:divBdr>
    </w:div>
    <w:div w:id="2076123473">
      <w:bodyDiv w:val="1"/>
      <w:marLeft w:val="0"/>
      <w:marRight w:val="0"/>
      <w:marTop w:val="0"/>
      <w:marBottom w:val="0"/>
      <w:divBdr>
        <w:top w:val="none" w:sz="0" w:space="0" w:color="auto"/>
        <w:left w:val="none" w:sz="0" w:space="0" w:color="auto"/>
        <w:bottom w:val="none" w:sz="0" w:space="0" w:color="auto"/>
        <w:right w:val="none" w:sz="0" w:space="0" w:color="auto"/>
      </w:divBdr>
    </w:div>
    <w:div w:id="2076514079">
      <w:bodyDiv w:val="1"/>
      <w:marLeft w:val="0"/>
      <w:marRight w:val="0"/>
      <w:marTop w:val="0"/>
      <w:marBottom w:val="0"/>
      <w:divBdr>
        <w:top w:val="none" w:sz="0" w:space="0" w:color="auto"/>
        <w:left w:val="none" w:sz="0" w:space="0" w:color="auto"/>
        <w:bottom w:val="none" w:sz="0" w:space="0" w:color="auto"/>
        <w:right w:val="none" w:sz="0" w:space="0" w:color="auto"/>
      </w:divBdr>
    </w:div>
    <w:div w:id="2076732650">
      <w:bodyDiv w:val="1"/>
      <w:marLeft w:val="0"/>
      <w:marRight w:val="0"/>
      <w:marTop w:val="0"/>
      <w:marBottom w:val="0"/>
      <w:divBdr>
        <w:top w:val="none" w:sz="0" w:space="0" w:color="auto"/>
        <w:left w:val="none" w:sz="0" w:space="0" w:color="auto"/>
        <w:bottom w:val="none" w:sz="0" w:space="0" w:color="auto"/>
        <w:right w:val="none" w:sz="0" w:space="0" w:color="auto"/>
      </w:divBdr>
    </w:div>
    <w:div w:id="2076781962">
      <w:bodyDiv w:val="1"/>
      <w:marLeft w:val="0"/>
      <w:marRight w:val="0"/>
      <w:marTop w:val="0"/>
      <w:marBottom w:val="0"/>
      <w:divBdr>
        <w:top w:val="none" w:sz="0" w:space="0" w:color="auto"/>
        <w:left w:val="none" w:sz="0" w:space="0" w:color="auto"/>
        <w:bottom w:val="none" w:sz="0" w:space="0" w:color="auto"/>
        <w:right w:val="none" w:sz="0" w:space="0" w:color="auto"/>
      </w:divBdr>
    </w:div>
    <w:div w:id="2077244514">
      <w:bodyDiv w:val="1"/>
      <w:marLeft w:val="0"/>
      <w:marRight w:val="0"/>
      <w:marTop w:val="0"/>
      <w:marBottom w:val="0"/>
      <w:divBdr>
        <w:top w:val="none" w:sz="0" w:space="0" w:color="auto"/>
        <w:left w:val="none" w:sz="0" w:space="0" w:color="auto"/>
        <w:bottom w:val="none" w:sz="0" w:space="0" w:color="auto"/>
        <w:right w:val="none" w:sz="0" w:space="0" w:color="auto"/>
      </w:divBdr>
    </w:div>
    <w:div w:id="2078553007">
      <w:bodyDiv w:val="1"/>
      <w:marLeft w:val="0"/>
      <w:marRight w:val="0"/>
      <w:marTop w:val="0"/>
      <w:marBottom w:val="0"/>
      <w:divBdr>
        <w:top w:val="none" w:sz="0" w:space="0" w:color="auto"/>
        <w:left w:val="none" w:sz="0" w:space="0" w:color="auto"/>
        <w:bottom w:val="none" w:sz="0" w:space="0" w:color="auto"/>
        <w:right w:val="none" w:sz="0" w:space="0" w:color="auto"/>
      </w:divBdr>
    </w:div>
    <w:div w:id="2079159706">
      <w:bodyDiv w:val="1"/>
      <w:marLeft w:val="0"/>
      <w:marRight w:val="0"/>
      <w:marTop w:val="0"/>
      <w:marBottom w:val="0"/>
      <w:divBdr>
        <w:top w:val="none" w:sz="0" w:space="0" w:color="auto"/>
        <w:left w:val="none" w:sz="0" w:space="0" w:color="auto"/>
        <w:bottom w:val="none" w:sz="0" w:space="0" w:color="auto"/>
        <w:right w:val="none" w:sz="0" w:space="0" w:color="auto"/>
      </w:divBdr>
    </w:div>
    <w:div w:id="2080593154">
      <w:bodyDiv w:val="1"/>
      <w:marLeft w:val="0"/>
      <w:marRight w:val="0"/>
      <w:marTop w:val="0"/>
      <w:marBottom w:val="0"/>
      <w:divBdr>
        <w:top w:val="none" w:sz="0" w:space="0" w:color="auto"/>
        <w:left w:val="none" w:sz="0" w:space="0" w:color="auto"/>
        <w:bottom w:val="none" w:sz="0" w:space="0" w:color="auto"/>
        <w:right w:val="none" w:sz="0" w:space="0" w:color="auto"/>
      </w:divBdr>
    </w:div>
    <w:div w:id="2080637559">
      <w:bodyDiv w:val="1"/>
      <w:marLeft w:val="0"/>
      <w:marRight w:val="0"/>
      <w:marTop w:val="0"/>
      <w:marBottom w:val="0"/>
      <w:divBdr>
        <w:top w:val="none" w:sz="0" w:space="0" w:color="auto"/>
        <w:left w:val="none" w:sz="0" w:space="0" w:color="auto"/>
        <w:bottom w:val="none" w:sz="0" w:space="0" w:color="auto"/>
        <w:right w:val="none" w:sz="0" w:space="0" w:color="auto"/>
      </w:divBdr>
    </w:div>
    <w:div w:id="2080865378">
      <w:bodyDiv w:val="1"/>
      <w:marLeft w:val="0"/>
      <w:marRight w:val="0"/>
      <w:marTop w:val="0"/>
      <w:marBottom w:val="0"/>
      <w:divBdr>
        <w:top w:val="none" w:sz="0" w:space="0" w:color="auto"/>
        <w:left w:val="none" w:sz="0" w:space="0" w:color="auto"/>
        <w:bottom w:val="none" w:sz="0" w:space="0" w:color="auto"/>
        <w:right w:val="none" w:sz="0" w:space="0" w:color="auto"/>
      </w:divBdr>
    </w:div>
    <w:div w:id="2081294517">
      <w:bodyDiv w:val="1"/>
      <w:marLeft w:val="0"/>
      <w:marRight w:val="0"/>
      <w:marTop w:val="0"/>
      <w:marBottom w:val="0"/>
      <w:divBdr>
        <w:top w:val="none" w:sz="0" w:space="0" w:color="auto"/>
        <w:left w:val="none" w:sz="0" w:space="0" w:color="auto"/>
        <w:bottom w:val="none" w:sz="0" w:space="0" w:color="auto"/>
        <w:right w:val="none" w:sz="0" w:space="0" w:color="auto"/>
      </w:divBdr>
    </w:div>
    <w:div w:id="2081556028">
      <w:bodyDiv w:val="1"/>
      <w:marLeft w:val="0"/>
      <w:marRight w:val="0"/>
      <w:marTop w:val="0"/>
      <w:marBottom w:val="0"/>
      <w:divBdr>
        <w:top w:val="none" w:sz="0" w:space="0" w:color="auto"/>
        <w:left w:val="none" w:sz="0" w:space="0" w:color="auto"/>
        <w:bottom w:val="none" w:sz="0" w:space="0" w:color="auto"/>
        <w:right w:val="none" w:sz="0" w:space="0" w:color="auto"/>
      </w:divBdr>
    </w:div>
    <w:div w:id="2084597390">
      <w:bodyDiv w:val="1"/>
      <w:marLeft w:val="0"/>
      <w:marRight w:val="0"/>
      <w:marTop w:val="0"/>
      <w:marBottom w:val="0"/>
      <w:divBdr>
        <w:top w:val="none" w:sz="0" w:space="0" w:color="auto"/>
        <w:left w:val="none" w:sz="0" w:space="0" w:color="auto"/>
        <w:bottom w:val="none" w:sz="0" w:space="0" w:color="auto"/>
        <w:right w:val="none" w:sz="0" w:space="0" w:color="auto"/>
      </w:divBdr>
    </w:div>
    <w:div w:id="2085029711">
      <w:bodyDiv w:val="1"/>
      <w:marLeft w:val="0"/>
      <w:marRight w:val="0"/>
      <w:marTop w:val="0"/>
      <w:marBottom w:val="0"/>
      <w:divBdr>
        <w:top w:val="none" w:sz="0" w:space="0" w:color="auto"/>
        <w:left w:val="none" w:sz="0" w:space="0" w:color="auto"/>
        <w:bottom w:val="none" w:sz="0" w:space="0" w:color="auto"/>
        <w:right w:val="none" w:sz="0" w:space="0" w:color="auto"/>
      </w:divBdr>
    </w:div>
    <w:div w:id="2085226286">
      <w:bodyDiv w:val="1"/>
      <w:marLeft w:val="0"/>
      <w:marRight w:val="0"/>
      <w:marTop w:val="0"/>
      <w:marBottom w:val="0"/>
      <w:divBdr>
        <w:top w:val="none" w:sz="0" w:space="0" w:color="auto"/>
        <w:left w:val="none" w:sz="0" w:space="0" w:color="auto"/>
        <w:bottom w:val="none" w:sz="0" w:space="0" w:color="auto"/>
        <w:right w:val="none" w:sz="0" w:space="0" w:color="auto"/>
      </w:divBdr>
    </w:div>
    <w:div w:id="2085909635">
      <w:bodyDiv w:val="1"/>
      <w:marLeft w:val="0"/>
      <w:marRight w:val="0"/>
      <w:marTop w:val="0"/>
      <w:marBottom w:val="0"/>
      <w:divBdr>
        <w:top w:val="none" w:sz="0" w:space="0" w:color="auto"/>
        <w:left w:val="none" w:sz="0" w:space="0" w:color="auto"/>
        <w:bottom w:val="none" w:sz="0" w:space="0" w:color="auto"/>
        <w:right w:val="none" w:sz="0" w:space="0" w:color="auto"/>
      </w:divBdr>
    </w:div>
    <w:div w:id="2086297089">
      <w:bodyDiv w:val="1"/>
      <w:marLeft w:val="0"/>
      <w:marRight w:val="0"/>
      <w:marTop w:val="0"/>
      <w:marBottom w:val="0"/>
      <w:divBdr>
        <w:top w:val="none" w:sz="0" w:space="0" w:color="auto"/>
        <w:left w:val="none" w:sz="0" w:space="0" w:color="auto"/>
        <w:bottom w:val="none" w:sz="0" w:space="0" w:color="auto"/>
        <w:right w:val="none" w:sz="0" w:space="0" w:color="auto"/>
      </w:divBdr>
    </w:div>
    <w:div w:id="2086565545">
      <w:bodyDiv w:val="1"/>
      <w:marLeft w:val="0"/>
      <w:marRight w:val="0"/>
      <w:marTop w:val="0"/>
      <w:marBottom w:val="0"/>
      <w:divBdr>
        <w:top w:val="none" w:sz="0" w:space="0" w:color="auto"/>
        <w:left w:val="none" w:sz="0" w:space="0" w:color="auto"/>
        <w:bottom w:val="none" w:sz="0" w:space="0" w:color="auto"/>
        <w:right w:val="none" w:sz="0" w:space="0" w:color="auto"/>
      </w:divBdr>
    </w:div>
    <w:div w:id="2086800883">
      <w:bodyDiv w:val="1"/>
      <w:marLeft w:val="0"/>
      <w:marRight w:val="0"/>
      <w:marTop w:val="0"/>
      <w:marBottom w:val="0"/>
      <w:divBdr>
        <w:top w:val="none" w:sz="0" w:space="0" w:color="auto"/>
        <w:left w:val="none" w:sz="0" w:space="0" w:color="auto"/>
        <w:bottom w:val="none" w:sz="0" w:space="0" w:color="auto"/>
        <w:right w:val="none" w:sz="0" w:space="0" w:color="auto"/>
      </w:divBdr>
    </w:div>
    <w:div w:id="2087149632">
      <w:bodyDiv w:val="1"/>
      <w:marLeft w:val="0"/>
      <w:marRight w:val="0"/>
      <w:marTop w:val="0"/>
      <w:marBottom w:val="0"/>
      <w:divBdr>
        <w:top w:val="none" w:sz="0" w:space="0" w:color="auto"/>
        <w:left w:val="none" w:sz="0" w:space="0" w:color="auto"/>
        <w:bottom w:val="none" w:sz="0" w:space="0" w:color="auto"/>
        <w:right w:val="none" w:sz="0" w:space="0" w:color="auto"/>
      </w:divBdr>
    </w:div>
    <w:div w:id="2087724302">
      <w:bodyDiv w:val="1"/>
      <w:marLeft w:val="0"/>
      <w:marRight w:val="0"/>
      <w:marTop w:val="0"/>
      <w:marBottom w:val="0"/>
      <w:divBdr>
        <w:top w:val="none" w:sz="0" w:space="0" w:color="auto"/>
        <w:left w:val="none" w:sz="0" w:space="0" w:color="auto"/>
        <w:bottom w:val="none" w:sz="0" w:space="0" w:color="auto"/>
        <w:right w:val="none" w:sz="0" w:space="0" w:color="auto"/>
      </w:divBdr>
    </w:div>
    <w:div w:id="2087725709">
      <w:bodyDiv w:val="1"/>
      <w:marLeft w:val="0"/>
      <w:marRight w:val="0"/>
      <w:marTop w:val="0"/>
      <w:marBottom w:val="0"/>
      <w:divBdr>
        <w:top w:val="none" w:sz="0" w:space="0" w:color="auto"/>
        <w:left w:val="none" w:sz="0" w:space="0" w:color="auto"/>
        <w:bottom w:val="none" w:sz="0" w:space="0" w:color="auto"/>
        <w:right w:val="none" w:sz="0" w:space="0" w:color="auto"/>
      </w:divBdr>
    </w:div>
    <w:div w:id="2087918458">
      <w:bodyDiv w:val="1"/>
      <w:marLeft w:val="0"/>
      <w:marRight w:val="0"/>
      <w:marTop w:val="0"/>
      <w:marBottom w:val="0"/>
      <w:divBdr>
        <w:top w:val="none" w:sz="0" w:space="0" w:color="auto"/>
        <w:left w:val="none" w:sz="0" w:space="0" w:color="auto"/>
        <w:bottom w:val="none" w:sz="0" w:space="0" w:color="auto"/>
        <w:right w:val="none" w:sz="0" w:space="0" w:color="auto"/>
      </w:divBdr>
    </w:div>
    <w:div w:id="2088720871">
      <w:bodyDiv w:val="1"/>
      <w:marLeft w:val="0"/>
      <w:marRight w:val="0"/>
      <w:marTop w:val="0"/>
      <w:marBottom w:val="0"/>
      <w:divBdr>
        <w:top w:val="none" w:sz="0" w:space="0" w:color="auto"/>
        <w:left w:val="none" w:sz="0" w:space="0" w:color="auto"/>
        <w:bottom w:val="none" w:sz="0" w:space="0" w:color="auto"/>
        <w:right w:val="none" w:sz="0" w:space="0" w:color="auto"/>
      </w:divBdr>
    </w:div>
    <w:div w:id="2089039435">
      <w:bodyDiv w:val="1"/>
      <w:marLeft w:val="0"/>
      <w:marRight w:val="0"/>
      <w:marTop w:val="0"/>
      <w:marBottom w:val="0"/>
      <w:divBdr>
        <w:top w:val="none" w:sz="0" w:space="0" w:color="auto"/>
        <w:left w:val="none" w:sz="0" w:space="0" w:color="auto"/>
        <w:bottom w:val="none" w:sz="0" w:space="0" w:color="auto"/>
        <w:right w:val="none" w:sz="0" w:space="0" w:color="auto"/>
      </w:divBdr>
    </w:div>
    <w:div w:id="2089690714">
      <w:bodyDiv w:val="1"/>
      <w:marLeft w:val="0"/>
      <w:marRight w:val="0"/>
      <w:marTop w:val="0"/>
      <w:marBottom w:val="0"/>
      <w:divBdr>
        <w:top w:val="none" w:sz="0" w:space="0" w:color="auto"/>
        <w:left w:val="none" w:sz="0" w:space="0" w:color="auto"/>
        <w:bottom w:val="none" w:sz="0" w:space="0" w:color="auto"/>
        <w:right w:val="none" w:sz="0" w:space="0" w:color="auto"/>
      </w:divBdr>
    </w:div>
    <w:div w:id="2090080775">
      <w:bodyDiv w:val="1"/>
      <w:marLeft w:val="0"/>
      <w:marRight w:val="0"/>
      <w:marTop w:val="0"/>
      <w:marBottom w:val="0"/>
      <w:divBdr>
        <w:top w:val="none" w:sz="0" w:space="0" w:color="auto"/>
        <w:left w:val="none" w:sz="0" w:space="0" w:color="auto"/>
        <w:bottom w:val="none" w:sz="0" w:space="0" w:color="auto"/>
        <w:right w:val="none" w:sz="0" w:space="0" w:color="auto"/>
      </w:divBdr>
    </w:div>
    <w:div w:id="2090495602">
      <w:bodyDiv w:val="1"/>
      <w:marLeft w:val="0"/>
      <w:marRight w:val="0"/>
      <w:marTop w:val="0"/>
      <w:marBottom w:val="0"/>
      <w:divBdr>
        <w:top w:val="none" w:sz="0" w:space="0" w:color="auto"/>
        <w:left w:val="none" w:sz="0" w:space="0" w:color="auto"/>
        <w:bottom w:val="none" w:sz="0" w:space="0" w:color="auto"/>
        <w:right w:val="none" w:sz="0" w:space="0" w:color="auto"/>
      </w:divBdr>
    </w:div>
    <w:div w:id="2090540950">
      <w:bodyDiv w:val="1"/>
      <w:marLeft w:val="0"/>
      <w:marRight w:val="0"/>
      <w:marTop w:val="0"/>
      <w:marBottom w:val="0"/>
      <w:divBdr>
        <w:top w:val="none" w:sz="0" w:space="0" w:color="auto"/>
        <w:left w:val="none" w:sz="0" w:space="0" w:color="auto"/>
        <w:bottom w:val="none" w:sz="0" w:space="0" w:color="auto"/>
        <w:right w:val="none" w:sz="0" w:space="0" w:color="auto"/>
      </w:divBdr>
    </w:div>
    <w:div w:id="2090618149">
      <w:bodyDiv w:val="1"/>
      <w:marLeft w:val="0"/>
      <w:marRight w:val="0"/>
      <w:marTop w:val="0"/>
      <w:marBottom w:val="0"/>
      <w:divBdr>
        <w:top w:val="none" w:sz="0" w:space="0" w:color="auto"/>
        <w:left w:val="none" w:sz="0" w:space="0" w:color="auto"/>
        <w:bottom w:val="none" w:sz="0" w:space="0" w:color="auto"/>
        <w:right w:val="none" w:sz="0" w:space="0" w:color="auto"/>
      </w:divBdr>
    </w:div>
    <w:div w:id="2091348633">
      <w:bodyDiv w:val="1"/>
      <w:marLeft w:val="0"/>
      <w:marRight w:val="0"/>
      <w:marTop w:val="0"/>
      <w:marBottom w:val="0"/>
      <w:divBdr>
        <w:top w:val="none" w:sz="0" w:space="0" w:color="auto"/>
        <w:left w:val="none" w:sz="0" w:space="0" w:color="auto"/>
        <w:bottom w:val="none" w:sz="0" w:space="0" w:color="auto"/>
        <w:right w:val="none" w:sz="0" w:space="0" w:color="auto"/>
      </w:divBdr>
    </w:div>
    <w:div w:id="2092503345">
      <w:bodyDiv w:val="1"/>
      <w:marLeft w:val="0"/>
      <w:marRight w:val="0"/>
      <w:marTop w:val="0"/>
      <w:marBottom w:val="0"/>
      <w:divBdr>
        <w:top w:val="none" w:sz="0" w:space="0" w:color="auto"/>
        <w:left w:val="none" w:sz="0" w:space="0" w:color="auto"/>
        <w:bottom w:val="none" w:sz="0" w:space="0" w:color="auto"/>
        <w:right w:val="none" w:sz="0" w:space="0" w:color="auto"/>
      </w:divBdr>
    </w:div>
    <w:div w:id="2094007132">
      <w:bodyDiv w:val="1"/>
      <w:marLeft w:val="0"/>
      <w:marRight w:val="0"/>
      <w:marTop w:val="0"/>
      <w:marBottom w:val="0"/>
      <w:divBdr>
        <w:top w:val="none" w:sz="0" w:space="0" w:color="auto"/>
        <w:left w:val="none" w:sz="0" w:space="0" w:color="auto"/>
        <w:bottom w:val="none" w:sz="0" w:space="0" w:color="auto"/>
        <w:right w:val="none" w:sz="0" w:space="0" w:color="auto"/>
      </w:divBdr>
    </w:div>
    <w:div w:id="2094357644">
      <w:bodyDiv w:val="1"/>
      <w:marLeft w:val="0"/>
      <w:marRight w:val="0"/>
      <w:marTop w:val="0"/>
      <w:marBottom w:val="0"/>
      <w:divBdr>
        <w:top w:val="none" w:sz="0" w:space="0" w:color="auto"/>
        <w:left w:val="none" w:sz="0" w:space="0" w:color="auto"/>
        <w:bottom w:val="none" w:sz="0" w:space="0" w:color="auto"/>
        <w:right w:val="none" w:sz="0" w:space="0" w:color="auto"/>
      </w:divBdr>
    </w:div>
    <w:div w:id="2094669154">
      <w:bodyDiv w:val="1"/>
      <w:marLeft w:val="0"/>
      <w:marRight w:val="0"/>
      <w:marTop w:val="0"/>
      <w:marBottom w:val="0"/>
      <w:divBdr>
        <w:top w:val="none" w:sz="0" w:space="0" w:color="auto"/>
        <w:left w:val="none" w:sz="0" w:space="0" w:color="auto"/>
        <w:bottom w:val="none" w:sz="0" w:space="0" w:color="auto"/>
        <w:right w:val="none" w:sz="0" w:space="0" w:color="auto"/>
      </w:divBdr>
    </w:div>
    <w:div w:id="2096508693">
      <w:bodyDiv w:val="1"/>
      <w:marLeft w:val="0"/>
      <w:marRight w:val="0"/>
      <w:marTop w:val="0"/>
      <w:marBottom w:val="0"/>
      <w:divBdr>
        <w:top w:val="none" w:sz="0" w:space="0" w:color="auto"/>
        <w:left w:val="none" w:sz="0" w:space="0" w:color="auto"/>
        <w:bottom w:val="none" w:sz="0" w:space="0" w:color="auto"/>
        <w:right w:val="none" w:sz="0" w:space="0" w:color="auto"/>
      </w:divBdr>
    </w:div>
    <w:div w:id="2096973154">
      <w:bodyDiv w:val="1"/>
      <w:marLeft w:val="0"/>
      <w:marRight w:val="0"/>
      <w:marTop w:val="0"/>
      <w:marBottom w:val="0"/>
      <w:divBdr>
        <w:top w:val="none" w:sz="0" w:space="0" w:color="auto"/>
        <w:left w:val="none" w:sz="0" w:space="0" w:color="auto"/>
        <w:bottom w:val="none" w:sz="0" w:space="0" w:color="auto"/>
        <w:right w:val="none" w:sz="0" w:space="0" w:color="auto"/>
      </w:divBdr>
    </w:div>
    <w:div w:id="2098214192">
      <w:bodyDiv w:val="1"/>
      <w:marLeft w:val="0"/>
      <w:marRight w:val="0"/>
      <w:marTop w:val="0"/>
      <w:marBottom w:val="0"/>
      <w:divBdr>
        <w:top w:val="none" w:sz="0" w:space="0" w:color="auto"/>
        <w:left w:val="none" w:sz="0" w:space="0" w:color="auto"/>
        <w:bottom w:val="none" w:sz="0" w:space="0" w:color="auto"/>
        <w:right w:val="none" w:sz="0" w:space="0" w:color="auto"/>
      </w:divBdr>
    </w:div>
    <w:div w:id="2099137974">
      <w:bodyDiv w:val="1"/>
      <w:marLeft w:val="0"/>
      <w:marRight w:val="0"/>
      <w:marTop w:val="0"/>
      <w:marBottom w:val="0"/>
      <w:divBdr>
        <w:top w:val="none" w:sz="0" w:space="0" w:color="auto"/>
        <w:left w:val="none" w:sz="0" w:space="0" w:color="auto"/>
        <w:bottom w:val="none" w:sz="0" w:space="0" w:color="auto"/>
        <w:right w:val="none" w:sz="0" w:space="0" w:color="auto"/>
      </w:divBdr>
    </w:div>
    <w:div w:id="2102220778">
      <w:bodyDiv w:val="1"/>
      <w:marLeft w:val="0"/>
      <w:marRight w:val="0"/>
      <w:marTop w:val="0"/>
      <w:marBottom w:val="0"/>
      <w:divBdr>
        <w:top w:val="none" w:sz="0" w:space="0" w:color="auto"/>
        <w:left w:val="none" w:sz="0" w:space="0" w:color="auto"/>
        <w:bottom w:val="none" w:sz="0" w:space="0" w:color="auto"/>
        <w:right w:val="none" w:sz="0" w:space="0" w:color="auto"/>
      </w:divBdr>
    </w:div>
    <w:div w:id="2102679260">
      <w:bodyDiv w:val="1"/>
      <w:marLeft w:val="0"/>
      <w:marRight w:val="0"/>
      <w:marTop w:val="0"/>
      <w:marBottom w:val="0"/>
      <w:divBdr>
        <w:top w:val="none" w:sz="0" w:space="0" w:color="auto"/>
        <w:left w:val="none" w:sz="0" w:space="0" w:color="auto"/>
        <w:bottom w:val="none" w:sz="0" w:space="0" w:color="auto"/>
        <w:right w:val="none" w:sz="0" w:space="0" w:color="auto"/>
      </w:divBdr>
    </w:div>
    <w:div w:id="2103646648">
      <w:bodyDiv w:val="1"/>
      <w:marLeft w:val="0"/>
      <w:marRight w:val="0"/>
      <w:marTop w:val="0"/>
      <w:marBottom w:val="0"/>
      <w:divBdr>
        <w:top w:val="none" w:sz="0" w:space="0" w:color="auto"/>
        <w:left w:val="none" w:sz="0" w:space="0" w:color="auto"/>
        <w:bottom w:val="none" w:sz="0" w:space="0" w:color="auto"/>
        <w:right w:val="none" w:sz="0" w:space="0" w:color="auto"/>
      </w:divBdr>
    </w:div>
    <w:div w:id="2103793858">
      <w:bodyDiv w:val="1"/>
      <w:marLeft w:val="0"/>
      <w:marRight w:val="0"/>
      <w:marTop w:val="0"/>
      <w:marBottom w:val="0"/>
      <w:divBdr>
        <w:top w:val="none" w:sz="0" w:space="0" w:color="auto"/>
        <w:left w:val="none" w:sz="0" w:space="0" w:color="auto"/>
        <w:bottom w:val="none" w:sz="0" w:space="0" w:color="auto"/>
        <w:right w:val="none" w:sz="0" w:space="0" w:color="auto"/>
      </w:divBdr>
    </w:div>
    <w:div w:id="2103867745">
      <w:bodyDiv w:val="1"/>
      <w:marLeft w:val="0"/>
      <w:marRight w:val="0"/>
      <w:marTop w:val="0"/>
      <w:marBottom w:val="0"/>
      <w:divBdr>
        <w:top w:val="none" w:sz="0" w:space="0" w:color="auto"/>
        <w:left w:val="none" w:sz="0" w:space="0" w:color="auto"/>
        <w:bottom w:val="none" w:sz="0" w:space="0" w:color="auto"/>
        <w:right w:val="none" w:sz="0" w:space="0" w:color="auto"/>
      </w:divBdr>
    </w:div>
    <w:div w:id="2104912857">
      <w:bodyDiv w:val="1"/>
      <w:marLeft w:val="0"/>
      <w:marRight w:val="0"/>
      <w:marTop w:val="0"/>
      <w:marBottom w:val="0"/>
      <w:divBdr>
        <w:top w:val="none" w:sz="0" w:space="0" w:color="auto"/>
        <w:left w:val="none" w:sz="0" w:space="0" w:color="auto"/>
        <w:bottom w:val="none" w:sz="0" w:space="0" w:color="auto"/>
        <w:right w:val="none" w:sz="0" w:space="0" w:color="auto"/>
      </w:divBdr>
    </w:div>
    <w:div w:id="2105614198">
      <w:bodyDiv w:val="1"/>
      <w:marLeft w:val="0"/>
      <w:marRight w:val="0"/>
      <w:marTop w:val="0"/>
      <w:marBottom w:val="0"/>
      <w:divBdr>
        <w:top w:val="none" w:sz="0" w:space="0" w:color="auto"/>
        <w:left w:val="none" w:sz="0" w:space="0" w:color="auto"/>
        <w:bottom w:val="none" w:sz="0" w:space="0" w:color="auto"/>
        <w:right w:val="none" w:sz="0" w:space="0" w:color="auto"/>
      </w:divBdr>
    </w:div>
    <w:div w:id="2106539463">
      <w:bodyDiv w:val="1"/>
      <w:marLeft w:val="0"/>
      <w:marRight w:val="0"/>
      <w:marTop w:val="0"/>
      <w:marBottom w:val="0"/>
      <w:divBdr>
        <w:top w:val="none" w:sz="0" w:space="0" w:color="auto"/>
        <w:left w:val="none" w:sz="0" w:space="0" w:color="auto"/>
        <w:bottom w:val="none" w:sz="0" w:space="0" w:color="auto"/>
        <w:right w:val="none" w:sz="0" w:space="0" w:color="auto"/>
      </w:divBdr>
    </w:div>
    <w:div w:id="2107342039">
      <w:bodyDiv w:val="1"/>
      <w:marLeft w:val="0"/>
      <w:marRight w:val="0"/>
      <w:marTop w:val="0"/>
      <w:marBottom w:val="0"/>
      <w:divBdr>
        <w:top w:val="none" w:sz="0" w:space="0" w:color="auto"/>
        <w:left w:val="none" w:sz="0" w:space="0" w:color="auto"/>
        <w:bottom w:val="none" w:sz="0" w:space="0" w:color="auto"/>
        <w:right w:val="none" w:sz="0" w:space="0" w:color="auto"/>
      </w:divBdr>
    </w:div>
    <w:div w:id="2107384277">
      <w:bodyDiv w:val="1"/>
      <w:marLeft w:val="0"/>
      <w:marRight w:val="0"/>
      <w:marTop w:val="0"/>
      <w:marBottom w:val="0"/>
      <w:divBdr>
        <w:top w:val="none" w:sz="0" w:space="0" w:color="auto"/>
        <w:left w:val="none" w:sz="0" w:space="0" w:color="auto"/>
        <w:bottom w:val="none" w:sz="0" w:space="0" w:color="auto"/>
        <w:right w:val="none" w:sz="0" w:space="0" w:color="auto"/>
      </w:divBdr>
    </w:div>
    <w:div w:id="2107530272">
      <w:bodyDiv w:val="1"/>
      <w:marLeft w:val="0"/>
      <w:marRight w:val="0"/>
      <w:marTop w:val="0"/>
      <w:marBottom w:val="0"/>
      <w:divBdr>
        <w:top w:val="none" w:sz="0" w:space="0" w:color="auto"/>
        <w:left w:val="none" w:sz="0" w:space="0" w:color="auto"/>
        <w:bottom w:val="none" w:sz="0" w:space="0" w:color="auto"/>
        <w:right w:val="none" w:sz="0" w:space="0" w:color="auto"/>
      </w:divBdr>
    </w:div>
    <w:div w:id="2107916641">
      <w:bodyDiv w:val="1"/>
      <w:marLeft w:val="0"/>
      <w:marRight w:val="0"/>
      <w:marTop w:val="0"/>
      <w:marBottom w:val="0"/>
      <w:divBdr>
        <w:top w:val="none" w:sz="0" w:space="0" w:color="auto"/>
        <w:left w:val="none" w:sz="0" w:space="0" w:color="auto"/>
        <w:bottom w:val="none" w:sz="0" w:space="0" w:color="auto"/>
        <w:right w:val="none" w:sz="0" w:space="0" w:color="auto"/>
      </w:divBdr>
    </w:div>
    <w:div w:id="2107993989">
      <w:bodyDiv w:val="1"/>
      <w:marLeft w:val="0"/>
      <w:marRight w:val="0"/>
      <w:marTop w:val="0"/>
      <w:marBottom w:val="0"/>
      <w:divBdr>
        <w:top w:val="none" w:sz="0" w:space="0" w:color="auto"/>
        <w:left w:val="none" w:sz="0" w:space="0" w:color="auto"/>
        <w:bottom w:val="none" w:sz="0" w:space="0" w:color="auto"/>
        <w:right w:val="none" w:sz="0" w:space="0" w:color="auto"/>
      </w:divBdr>
    </w:div>
    <w:div w:id="2108193325">
      <w:bodyDiv w:val="1"/>
      <w:marLeft w:val="0"/>
      <w:marRight w:val="0"/>
      <w:marTop w:val="0"/>
      <w:marBottom w:val="0"/>
      <w:divBdr>
        <w:top w:val="none" w:sz="0" w:space="0" w:color="auto"/>
        <w:left w:val="none" w:sz="0" w:space="0" w:color="auto"/>
        <w:bottom w:val="none" w:sz="0" w:space="0" w:color="auto"/>
        <w:right w:val="none" w:sz="0" w:space="0" w:color="auto"/>
      </w:divBdr>
    </w:div>
    <w:div w:id="2109931872">
      <w:bodyDiv w:val="1"/>
      <w:marLeft w:val="0"/>
      <w:marRight w:val="0"/>
      <w:marTop w:val="0"/>
      <w:marBottom w:val="0"/>
      <w:divBdr>
        <w:top w:val="none" w:sz="0" w:space="0" w:color="auto"/>
        <w:left w:val="none" w:sz="0" w:space="0" w:color="auto"/>
        <w:bottom w:val="none" w:sz="0" w:space="0" w:color="auto"/>
        <w:right w:val="none" w:sz="0" w:space="0" w:color="auto"/>
      </w:divBdr>
    </w:div>
    <w:div w:id="2110194835">
      <w:bodyDiv w:val="1"/>
      <w:marLeft w:val="0"/>
      <w:marRight w:val="0"/>
      <w:marTop w:val="0"/>
      <w:marBottom w:val="0"/>
      <w:divBdr>
        <w:top w:val="none" w:sz="0" w:space="0" w:color="auto"/>
        <w:left w:val="none" w:sz="0" w:space="0" w:color="auto"/>
        <w:bottom w:val="none" w:sz="0" w:space="0" w:color="auto"/>
        <w:right w:val="none" w:sz="0" w:space="0" w:color="auto"/>
      </w:divBdr>
    </w:div>
    <w:div w:id="2112242760">
      <w:bodyDiv w:val="1"/>
      <w:marLeft w:val="0"/>
      <w:marRight w:val="0"/>
      <w:marTop w:val="0"/>
      <w:marBottom w:val="0"/>
      <w:divBdr>
        <w:top w:val="none" w:sz="0" w:space="0" w:color="auto"/>
        <w:left w:val="none" w:sz="0" w:space="0" w:color="auto"/>
        <w:bottom w:val="none" w:sz="0" w:space="0" w:color="auto"/>
        <w:right w:val="none" w:sz="0" w:space="0" w:color="auto"/>
      </w:divBdr>
    </w:div>
    <w:div w:id="2113209500">
      <w:bodyDiv w:val="1"/>
      <w:marLeft w:val="0"/>
      <w:marRight w:val="0"/>
      <w:marTop w:val="0"/>
      <w:marBottom w:val="0"/>
      <w:divBdr>
        <w:top w:val="none" w:sz="0" w:space="0" w:color="auto"/>
        <w:left w:val="none" w:sz="0" w:space="0" w:color="auto"/>
        <w:bottom w:val="none" w:sz="0" w:space="0" w:color="auto"/>
        <w:right w:val="none" w:sz="0" w:space="0" w:color="auto"/>
      </w:divBdr>
    </w:div>
    <w:div w:id="2113697462">
      <w:bodyDiv w:val="1"/>
      <w:marLeft w:val="0"/>
      <w:marRight w:val="0"/>
      <w:marTop w:val="0"/>
      <w:marBottom w:val="0"/>
      <w:divBdr>
        <w:top w:val="none" w:sz="0" w:space="0" w:color="auto"/>
        <w:left w:val="none" w:sz="0" w:space="0" w:color="auto"/>
        <w:bottom w:val="none" w:sz="0" w:space="0" w:color="auto"/>
        <w:right w:val="none" w:sz="0" w:space="0" w:color="auto"/>
      </w:divBdr>
    </w:div>
    <w:div w:id="2114981866">
      <w:bodyDiv w:val="1"/>
      <w:marLeft w:val="0"/>
      <w:marRight w:val="0"/>
      <w:marTop w:val="0"/>
      <w:marBottom w:val="0"/>
      <w:divBdr>
        <w:top w:val="none" w:sz="0" w:space="0" w:color="auto"/>
        <w:left w:val="none" w:sz="0" w:space="0" w:color="auto"/>
        <w:bottom w:val="none" w:sz="0" w:space="0" w:color="auto"/>
        <w:right w:val="none" w:sz="0" w:space="0" w:color="auto"/>
      </w:divBdr>
    </w:div>
    <w:div w:id="2115124582">
      <w:bodyDiv w:val="1"/>
      <w:marLeft w:val="0"/>
      <w:marRight w:val="0"/>
      <w:marTop w:val="0"/>
      <w:marBottom w:val="0"/>
      <w:divBdr>
        <w:top w:val="none" w:sz="0" w:space="0" w:color="auto"/>
        <w:left w:val="none" w:sz="0" w:space="0" w:color="auto"/>
        <w:bottom w:val="none" w:sz="0" w:space="0" w:color="auto"/>
        <w:right w:val="none" w:sz="0" w:space="0" w:color="auto"/>
      </w:divBdr>
    </w:div>
    <w:div w:id="2116317924">
      <w:bodyDiv w:val="1"/>
      <w:marLeft w:val="0"/>
      <w:marRight w:val="0"/>
      <w:marTop w:val="0"/>
      <w:marBottom w:val="0"/>
      <w:divBdr>
        <w:top w:val="none" w:sz="0" w:space="0" w:color="auto"/>
        <w:left w:val="none" w:sz="0" w:space="0" w:color="auto"/>
        <w:bottom w:val="none" w:sz="0" w:space="0" w:color="auto"/>
        <w:right w:val="none" w:sz="0" w:space="0" w:color="auto"/>
      </w:divBdr>
    </w:div>
    <w:div w:id="2116367314">
      <w:bodyDiv w:val="1"/>
      <w:marLeft w:val="0"/>
      <w:marRight w:val="0"/>
      <w:marTop w:val="0"/>
      <w:marBottom w:val="0"/>
      <w:divBdr>
        <w:top w:val="none" w:sz="0" w:space="0" w:color="auto"/>
        <w:left w:val="none" w:sz="0" w:space="0" w:color="auto"/>
        <w:bottom w:val="none" w:sz="0" w:space="0" w:color="auto"/>
        <w:right w:val="none" w:sz="0" w:space="0" w:color="auto"/>
      </w:divBdr>
    </w:div>
    <w:div w:id="2116511948">
      <w:bodyDiv w:val="1"/>
      <w:marLeft w:val="0"/>
      <w:marRight w:val="0"/>
      <w:marTop w:val="0"/>
      <w:marBottom w:val="0"/>
      <w:divBdr>
        <w:top w:val="none" w:sz="0" w:space="0" w:color="auto"/>
        <w:left w:val="none" w:sz="0" w:space="0" w:color="auto"/>
        <w:bottom w:val="none" w:sz="0" w:space="0" w:color="auto"/>
        <w:right w:val="none" w:sz="0" w:space="0" w:color="auto"/>
      </w:divBdr>
    </w:div>
    <w:div w:id="2116971724">
      <w:bodyDiv w:val="1"/>
      <w:marLeft w:val="0"/>
      <w:marRight w:val="0"/>
      <w:marTop w:val="0"/>
      <w:marBottom w:val="0"/>
      <w:divBdr>
        <w:top w:val="none" w:sz="0" w:space="0" w:color="auto"/>
        <w:left w:val="none" w:sz="0" w:space="0" w:color="auto"/>
        <w:bottom w:val="none" w:sz="0" w:space="0" w:color="auto"/>
        <w:right w:val="none" w:sz="0" w:space="0" w:color="auto"/>
      </w:divBdr>
    </w:div>
    <w:div w:id="2117170688">
      <w:bodyDiv w:val="1"/>
      <w:marLeft w:val="0"/>
      <w:marRight w:val="0"/>
      <w:marTop w:val="0"/>
      <w:marBottom w:val="0"/>
      <w:divBdr>
        <w:top w:val="none" w:sz="0" w:space="0" w:color="auto"/>
        <w:left w:val="none" w:sz="0" w:space="0" w:color="auto"/>
        <w:bottom w:val="none" w:sz="0" w:space="0" w:color="auto"/>
        <w:right w:val="none" w:sz="0" w:space="0" w:color="auto"/>
      </w:divBdr>
    </w:div>
    <w:div w:id="2118328414">
      <w:bodyDiv w:val="1"/>
      <w:marLeft w:val="0"/>
      <w:marRight w:val="0"/>
      <w:marTop w:val="0"/>
      <w:marBottom w:val="0"/>
      <w:divBdr>
        <w:top w:val="none" w:sz="0" w:space="0" w:color="auto"/>
        <w:left w:val="none" w:sz="0" w:space="0" w:color="auto"/>
        <w:bottom w:val="none" w:sz="0" w:space="0" w:color="auto"/>
        <w:right w:val="none" w:sz="0" w:space="0" w:color="auto"/>
      </w:divBdr>
    </w:div>
    <w:div w:id="2119174843">
      <w:bodyDiv w:val="1"/>
      <w:marLeft w:val="0"/>
      <w:marRight w:val="0"/>
      <w:marTop w:val="0"/>
      <w:marBottom w:val="0"/>
      <w:divBdr>
        <w:top w:val="none" w:sz="0" w:space="0" w:color="auto"/>
        <w:left w:val="none" w:sz="0" w:space="0" w:color="auto"/>
        <w:bottom w:val="none" w:sz="0" w:space="0" w:color="auto"/>
        <w:right w:val="none" w:sz="0" w:space="0" w:color="auto"/>
      </w:divBdr>
    </w:div>
    <w:div w:id="2120291465">
      <w:bodyDiv w:val="1"/>
      <w:marLeft w:val="0"/>
      <w:marRight w:val="0"/>
      <w:marTop w:val="0"/>
      <w:marBottom w:val="0"/>
      <w:divBdr>
        <w:top w:val="none" w:sz="0" w:space="0" w:color="auto"/>
        <w:left w:val="none" w:sz="0" w:space="0" w:color="auto"/>
        <w:bottom w:val="none" w:sz="0" w:space="0" w:color="auto"/>
        <w:right w:val="none" w:sz="0" w:space="0" w:color="auto"/>
      </w:divBdr>
    </w:div>
    <w:div w:id="2120292756">
      <w:bodyDiv w:val="1"/>
      <w:marLeft w:val="0"/>
      <w:marRight w:val="0"/>
      <w:marTop w:val="0"/>
      <w:marBottom w:val="0"/>
      <w:divBdr>
        <w:top w:val="none" w:sz="0" w:space="0" w:color="auto"/>
        <w:left w:val="none" w:sz="0" w:space="0" w:color="auto"/>
        <w:bottom w:val="none" w:sz="0" w:space="0" w:color="auto"/>
        <w:right w:val="none" w:sz="0" w:space="0" w:color="auto"/>
      </w:divBdr>
    </w:div>
    <w:div w:id="2121098766">
      <w:bodyDiv w:val="1"/>
      <w:marLeft w:val="0"/>
      <w:marRight w:val="0"/>
      <w:marTop w:val="0"/>
      <w:marBottom w:val="0"/>
      <w:divBdr>
        <w:top w:val="none" w:sz="0" w:space="0" w:color="auto"/>
        <w:left w:val="none" w:sz="0" w:space="0" w:color="auto"/>
        <w:bottom w:val="none" w:sz="0" w:space="0" w:color="auto"/>
        <w:right w:val="none" w:sz="0" w:space="0" w:color="auto"/>
      </w:divBdr>
    </w:div>
    <w:div w:id="2121293816">
      <w:bodyDiv w:val="1"/>
      <w:marLeft w:val="0"/>
      <w:marRight w:val="0"/>
      <w:marTop w:val="0"/>
      <w:marBottom w:val="0"/>
      <w:divBdr>
        <w:top w:val="none" w:sz="0" w:space="0" w:color="auto"/>
        <w:left w:val="none" w:sz="0" w:space="0" w:color="auto"/>
        <w:bottom w:val="none" w:sz="0" w:space="0" w:color="auto"/>
        <w:right w:val="none" w:sz="0" w:space="0" w:color="auto"/>
      </w:divBdr>
    </w:div>
    <w:div w:id="2121605081">
      <w:bodyDiv w:val="1"/>
      <w:marLeft w:val="0"/>
      <w:marRight w:val="0"/>
      <w:marTop w:val="0"/>
      <w:marBottom w:val="0"/>
      <w:divBdr>
        <w:top w:val="none" w:sz="0" w:space="0" w:color="auto"/>
        <w:left w:val="none" w:sz="0" w:space="0" w:color="auto"/>
        <w:bottom w:val="none" w:sz="0" w:space="0" w:color="auto"/>
        <w:right w:val="none" w:sz="0" w:space="0" w:color="auto"/>
      </w:divBdr>
    </w:div>
    <w:div w:id="2121610544">
      <w:bodyDiv w:val="1"/>
      <w:marLeft w:val="0"/>
      <w:marRight w:val="0"/>
      <w:marTop w:val="0"/>
      <w:marBottom w:val="0"/>
      <w:divBdr>
        <w:top w:val="none" w:sz="0" w:space="0" w:color="auto"/>
        <w:left w:val="none" w:sz="0" w:space="0" w:color="auto"/>
        <w:bottom w:val="none" w:sz="0" w:space="0" w:color="auto"/>
        <w:right w:val="none" w:sz="0" w:space="0" w:color="auto"/>
      </w:divBdr>
    </w:div>
    <w:div w:id="2121948510">
      <w:bodyDiv w:val="1"/>
      <w:marLeft w:val="0"/>
      <w:marRight w:val="0"/>
      <w:marTop w:val="0"/>
      <w:marBottom w:val="0"/>
      <w:divBdr>
        <w:top w:val="none" w:sz="0" w:space="0" w:color="auto"/>
        <w:left w:val="none" w:sz="0" w:space="0" w:color="auto"/>
        <w:bottom w:val="none" w:sz="0" w:space="0" w:color="auto"/>
        <w:right w:val="none" w:sz="0" w:space="0" w:color="auto"/>
      </w:divBdr>
    </w:div>
    <w:div w:id="2122608595">
      <w:bodyDiv w:val="1"/>
      <w:marLeft w:val="0"/>
      <w:marRight w:val="0"/>
      <w:marTop w:val="0"/>
      <w:marBottom w:val="0"/>
      <w:divBdr>
        <w:top w:val="none" w:sz="0" w:space="0" w:color="auto"/>
        <w:left w:val="none" w:sz="0" w:space="0" w:color="auto"/>
        <w:bottom w:val="none" w:sz="0" w:space="0" w:color="auto"/>
        <w:right w:val="none" w:sz="0" w:space="0" w:color="auto"/>
      </w:divBdr>
    </w:div>
    <w:div w:id="2122843189">
      <w:bodyDiv w:val="1"/>
      <w:marLeft w:val="0"/>
      <w:marRight w:val="0"/>
      <w:marTop w:val="0"/>
      <w:marBottom w:val="0"/>
      <w:divBdr>
        <w:top w:val="none" w:sz="0" w:space="0" w:color="auto"/>
        <w:left w:val="none" w:sz="0" w:space="0" w:color="auto"/>
        <w:bottom w:val="none" w:sz="0" w:space="0" w:color="auto"/>
        <w:right w:val="none" w:sz="0" w:space="0" w:color="auto"/>
      </w:divBdr>
    </w:div>
    <w:div w:id="2122995023">
      <w:bodyDiv w:val="1"/>
      <w:marLeft w:val="0"/>
      <w:marRight w:val="0"/>
      <w:marTop w:val="0"/>
      <w:marBottom w:val="0"/>
      <w:divBdr>
        <w:top w:val="none" w:sz="0" w:space="0" w:color="auto"/>
        <w:left w:val="none" w:sz="0" w:space="0" w:color="auto"/>
        <w:bottom w:val="none" w:sz="0" w:space="0" w:color="auto"/>
        <w:right w:val="none" w:sz="0" w:space="0" w:color="auto"/>
      </w:divBdr>
    </w:div>
    <w:div w:id="2123722364">
      <w:bodyDiv w:val="1"/>
      <w:marLeft w:val="0"/>
      <w:marRight w:val="0"/>
      <w:marTop w:val="0"/>
      <w:marBottom w:val="0"/>
      <w:divBdr>
        <w:top w:val="none" w:sz="0" w:space="0" w:color="auto"/>
        <w:left w:val="none" w:sz="0" w:space="0" w:color="auto"/>
        <w:bottom w:val="none" w:sz="0" w:space="0" w:color="auto"/>
        <w:right w:val="none" w:sz="0" w:space="0" w:color="auto"/>
      </w:divBdr>
    </w:div>
    <w:div w:id="2124032290">
      <w:bodyDiv w:val="1"/>
      <w:marLeft w:val="0"/>
      <w:marRight w:val="0"/>
      <w:marTop w:val="0"/>
      <w:marBottom w:val="0"/>
      <w:divBdr>
        <w:top w:val="none" w:sz="0" w:space="0" w:color="auto"/>
        <w:left w:val="none" w:sz="0" w:space="0" w:color="auto"/>
        <w:bottom w:val="none" w:sz="0" w:space="0" w:color="auto"/>
        <w:right w:val="none" w:sz="0" w:space="0" w:color="auto"/>
      </w:divBdr>
    </w:div>
    <w:div w:id="2124494298">
      <w:bodyDiv w:val="1"/>
      <w:marLeft w:val="0"/>
      <w:marRight w:val="0"/>
      <w:marTop w:val="0"/>
      <w:marBottom w:val="0"/>
      <w:divBdr>
        <w:top w:val="none" w:sz="0" w:space="0" w:color="auto"/>
        <w:left w:val="none" w:sz="0" w:space="0" w:color="auto"/>
        <w:bottom w:val="none" w:sz="0" w:space="0" w:color="auto"/>
        <w:right w:val="none" w:sz="0" w:space="0" w:color="auto"/>
      </w:divBdr>
    </w:div>
    <w:div w:id="2124644255">
      <w:bodyDiv w:val="1"/>
      <w:marLeft w:val="0"/>
      <w:marRight w:val="0"/>
      <w:marTop w:val="0"/>
      <w:marBottom w:val="0"/>
      <w:divBdr>
        <w:top w:val="none" w:sz="0" w:space="0" w:color="auto"/>
        <w:left w:val="none" w:sz="0" w:space="0" w:color="auto"/>
        <w:bottom w:val="none" w:sz="0" w:space="0" w:color="auto"/>
        <w:right w:val="none" w:sz="0" w:space="0" w:color="auto"/>
      </w:divBdr>
    </w:div>
    <w:div w:id="2126002774">
      <w:bodyDiv w:val="1"/>
      <w:marLeft w:val="0"/>
      <w:marRight w:val="0"/>
      <w:marTop w:val="0"/>
      <w:marBottom w:val="0"/>
      <w:divBdr>
        <w:top w:val="none" w:sz="0" w:space="0" w:color="auto"/>
        <w:left w:val="none" w:sz="0" w:space="0" w:color="auto"/>
        <w:bottom w:val="none" w:sz="0" w:space="0" w:color="auto"/>
        <w:right w:val="none" w:sz="0" w:space="0" w:color="auto"/>
      </w:divBdr>
    </w:div>
    <w:div w:id="2126072061">
      <w:bodyDiv w:val="1"/>
      <w:marLeft w:val="0"/>
      <w:marRight w:val="0"/>
      <w:marTop w:val="0"/>
      <w:marBottom w:val="0"/>
      <w:divBdr>
        <w:top w:val="none" w:sz="0" w:space="0" w:color="auto"/>
        <w:left w:val="none" w:sz="0" w:space="0" w:color="auto"/>
        <w:bottom w:val="none" w:sz="0" w:space="0" w:color="auto"/>
        <w:right w:val="none" w:sz="0" w:space="0" w:color="auto"/>
      </w:divBdr>
    </w:div>
    <w:div w:id="2126151341">
      <w:bodyDiv w:val="1"/>
      <w:marLeft w:val="0"/>
      <w:marRight w:val="0"/>
      <w:marTop w:val="0"/>
      <w:marBottom w:val="0"/>
      <w:divBdr>
        <w:top w:val="none" w:sz="0" w:space="0" w:color="auto"/>
        <w:left w:val="none" w:sz="0" w:space="0" w:color="auto"/>
        <w:bottom w:val="none" w:sz="0" w:space="0" w:color="auto"/>
        <w:right w:val="none" w:sz="0" w:space="0" w:color="auto"/>
      </w:divBdr>
    </w:div>
    <w:div w:id="2127113475">
      <w:bodyDiv w:val="1"/>
      <w:marLeft w:val="0"/>
      <w:marRight w:val="0"/>
      <w:marTop w:val="0"/>
      <w:marBottom w:val="0"/>
      <w:divBdr>
        <w:top w:val="none" w:sz="0" w:space="0" w:color="auto"/>
        <w:left w:val="none" w:sz="0" w:space="0" w:color="auto"/>
        <w:bottom w:val="none" w:sz="0" w:space="0" w:color="auto"/>
        <w:right w:val="none" w:sz="0" w:space="0" w:color="auto"/>
      </w:divBdr>
    </w:div>
    <w:div w:id="2127458776">
      <w:bodyDiv w:val="1"/>
      <w:marLeft w:val="0"/>
      <w:marRight w:val="0"/>
      <w:marTop w:val="0"/>
      <w:marBottom w:val="0"/>
      <w:divBdr>
        <w:top w:val="none" w:sz="0" w:space="0" w:color="auto"/>
        <w:left w:val="none" w:sz="0" w:space="0" w:color="auto"/>
        <w:bottom w:val="none" w:sz="0" w:space="0" w:color="auto"/>
        <w:right w:val="none" w:sz="0" w:space="0" w:color="auto"/>
      </w:divBdr>
    </w:div>
    <w:div w:id="2130969129">
      <w:bodyDiv w:val="1"/>
      <w:marLeft w:val="0"/>
      <w:marRight w:val="0"/>
      <w:marTop w:val="0"/>
      <w:marBottom w:val="0"/>
      <w:divBdr>
        <w:top w:val="none" w:sz="0" w:space="0" w:color="auto"/>
        <w:left w:val="none" w:sz="0" w:space="0" w:color="auto"/>
        <w:bottom w:val="none" w:sz="0" w:space="0" w:color="auto"/>
        <w:right w:val="none" w:sz="0" w:space="0" w:color="auto"/>
      </w:divBdr>
    </w:div>
    <w:div w:id="2130974762">
      <w:bodyDiv w:val="1"/>
      <w:marLeft w:val="0"/>
      <w:marRight w:val="0"/>
      <w:marTop w:val="0"/>
      <w:marBottom w:val="0"/>
      <w:divBdr>
        <w:top w:val="none" w:sz="0" w:space="0" w:color="auto"/>
        <w:left w:val="none" w:sz="0" w:space="0" w:color="auto"/>
        <w:bottom w:val="none" w:sz="0" w:space="0" w:color="auto"/>
        <w:right w:val="none" w:sz="0" w:space="0" w:color="auto"/>
      </w:divBdr>
    </w:div>
    <w:div w:id="2131706391">
      <w:bodyDiv w:val="1"/>
      <w:marLeft w:val="0"/>
      <w:marRight w:val="0"/>
      <w:marTop w:val="0"/>
      <w:marBottom w:val="0"/>
      <w:divBdr>
        <w:top w:val="none" w:sz="0" w:space="0" w:color="auto"/>
        <w:left w:val="none" w:sz="0" w:space="0" w:color="auto"/>
        <w:bottom w:val="none" w:sz="0" w:space="0" w:color="auto"/>
        <w:right w:val="none" w:sz="0" w:space="0" w:color="auto"/>
      </w:divBdr>
    </w:div>
    <w:div w:id="2132624678">
      <w:bodyDiv w:val="1"/>
      <w:marLeft w:val="0"/>
      <w:marRight w:val="0"/>
      <w:marTop w:val="0"/>
      <w:marBottom w:val="0"/>
      <w:divBdr>
        <w:top w:val="none" w:sz="0" w:space="0" w:color="auto"/>
        <w:left w:val="none" w:sz="0" w:space="0" w:color="auto"/>
        <w:bottom w:val="none" w:sz="0" w:space="0" w:color="auto"/>
        <w:right w:val="none" w:sz="0" w:space="0" w:color="auto"/>
      </w:divBdr>
    </w:div>
    <w:div w:id="2132705250">
      <w:bodyDiv w:val="1"/>
      <w:marLeft w:val="0"/>
      <w:marRight w:val="0"/>
      <w:marTop w:val="0"/>
      <w:marBottom w:val="0"/>
      <w:divBdr>
        <w:top w:val="none" w:sz="0" w:space="0" w:color="auto"/>
        <w:left w:val="none" w:sz="0" w:space="0" w:color="auto"/>
        <w:bottom w:val="none" w:sz="0" w:space="0" w:color="auto"/>
        <w:right w:val="none" w:sz="0" w:space="0" w:color="auto"/>
      </w:divBdr>
    </w:div>
    <w:div w:id="2132939711">
      <w:bodyDiv w:val="1"/>
      <w:marLeft w:val="0"/>
      <w:marRight w:val="0"/>
      <w:marTop w:val="0"/>
      <w:marBottom w:val="0"/>
      <w:divBdr>
        <w:top w:val="none" w:sz="0" w:space="0" w:color="auto"/>
        <w:left w:val="none" w:sz="0" w:space="0" w:color="auto"/>
        <w:bottom w:val="none" w:sz="0" w:space="0" w:color="auto"/>
        <w:right w:val="none" w:sz="0" w:space="0" w:color="auto"/>
      </w:divBdr>
    </w:div>
    <w:div w:id="2133092177">
      <w:bodyDiv w:val="1"/>
      <w:marLeft w:val="0"/>
      <w:marRight w:val="0"/>
      <w:marTop w:val="0"/>
      <w:marBottom w:val="0"/>
      <w:divBdr>
        <w:top w:val="none" w:sz="0" w:space="0" w:color="auto"/>
        <w:left w:val="none" w:sz="0" w:space="0" w:color="auto"/>
        <w:bottom w:val="none" w:sz="0" w:space="0" w:color="auto"/>
        <w:right w:val="none" w:sz="0" w:space="0" w:color="auto"/>
      </w:divBdr>
    </w:div>
    <w:div w:id="2133203138">
      <w:bodyDiv w:val="1"/>
      <w:marLeft w:val="0"/>
      <w:marRight w:val="0"/>
      <w:marTop w:val="0"/>
      <w:marBottom w:val="0"/>
      <w:divBdr>
        <w:top w:val="none" w:sz="0" w:space="0" w:color="auto"/>
        <w:left w:val="none" w:sz="0" w:space="0" w:color="auto"/>
        <w:bottom w:val="none" w:sz="0" w:space="0" w:color="auto"/>
        <w:right w:val="none" w:sz="0" w:space="0" w:color="auto"/>
      </w:divBdr>
    </w:div>
    <w:div w:id="2133285508">
      <w:bodyDiv w:val="1"/>
      <w:marLeft w:val="0"/>
      <w:marRight w:val="0"/>
      <w:marTop w:val="0"/>
      <w:marBottom w:val="0"/>
      <w:divBdr>
        <w:top w:val="none" w:sz="0" w:space="0" w:color="auto"/>
        <w:left w:val="none" w:sz="0" w:space="0" w:color="auto"/>
        <w:bottom w:val="none" w:sz="0" w:space="0" w:color="auto"/>
        <w:right w:val="none" w:sz="0" w:space="0" w:color="auto"/>
      </w:divBdr>
    </w:div>
    <w:div w:id="2133353483">
      <w:bodyDiv w:val="1"/>
      <w:marLeft w:val="0"/>
      <w:marRight w:val="0"/>
      <w:marTop w:val="0"/>
      <w:marBottom w:val="0"/>
      <w:divBdr>
        <w:top w:val="none" w:sz="0" w:space="0" w:color="auto"/>
        <w:left w:val="none" w:sz="0" w:space="0" w:color="auto"/>
        <w:bottom w:val="none" w:sz="0" w:space="0" w:color="auto"/>
        <w:right w:val="none" w:sz="0" w:space="0" w:color="auto"/>
      </w:divBdr>
    </w:div>
    <w:div w:id="2133984640">
      <w:bodyDiv w:val="1"/>
      <w:marLeft w:val="0"/>
      <w:marRight w:val="0"/>
      <w:marTop w:val="0"/>
      <w:marBottom w:val="0"/>
      <w:divBdr>
        <w:top w:val="none" w:sz="0" w:space="0" w:color="auto"/>
        <w:left w:val="none" w:sz="0" w:space="0" w:color="auto"/>
        <w:bottom w:val="none" w:sz="0" w:space="0" w:color="auto"/>
        <w:right w:val="none" w:sz="0" w:space="0" w:color="auto"/>
      </w:divBdr>
    </w:div>
    <w:div w:id="2134011520">
      <w:bodyDiv w:val="1"/>
      <w:marLeft w:val="0"/>
      <w:marRight w:val="0"/>
      <w:marTop w:val="0"/>
      <w:marBottom w:val="0"/>
      <w:divBdr>
        <w:top w:val="none" w:sz="0" w:space="0" w:color="auto"/>
        <w:left w:val="none" w:sz="0" w:space="0" w:color="auto"/>
        <w:bottom w:val="none" w:sz="0" w:space="0" w:color="auto"/>
        <w:right w:val="none" w:sz="0" w:space="0" w:color="auto"/>
      </w:divBdr>
    </w:div>
    <w:div w:id="2134133301">
      <w:bodyDiv w:val="1"/>
      <w:marLeft w:val="0"/>
      <w:marRight w:val="0"/>
      <w:marTop w:val="0"/>
      <w:marBottom w:val="0"/>
      <w:divBdr>
        <w:top w:val="none" w:sz="0" w:space="0" w:color="auto"/>
        <w:left w:val="none" w:sz="0" w:space="0" w:color="auto"/>
        <w:bottom w:val="none" w:sz="0" w:space="0" w:color="auto"/>
        <w:right w:val="none" w:sz="0" w:space="0" w:color="auto"/>
      </w:divBdr>
    </w:div>
    <w:div w:id="2134404703">
      <w:bodyDiv w:val="1"/>
      <w:marLeft w:val="0"/>
      <w:marRight w:val="0"/>
      <w:marTop w:val="0"/>
      <w:marBottom w:val="0"/>
      <w:divBdr>
        <w:top w:val="none" w:sz="0" w:space="0" w:color="auto"/>
        <w:left w:val="none" w:sz="0" w:space="0" w:color="auto"/>
        <w:bottom w:val="none" w:sz="0" w:space="0" w:color="auto"/>
        <w:right w:val="none" w:sz="0" w:space="0" w:color="auto"/>
      </w:divBdr>
    </w:div>
    <w:div w:id="2135169003">
      <w:bodyDiv w:val="1"/>
      <w:marLeft w:val="0"/>
      <w:marRight w:val="0"/>
      <w:marTop w:val="0"/>
      <w:marBottom w:val="0"/>
      <w:divBdr>
        <w:top w:val="none" w:sz="0" w:space="0" w:color="auto"/>
        <w:left w:val="none" w:sz="0" w:space="0" w:color="auto"/>
        <w:bottom w:val="none" w:sz="0" w:space="0" w:color="auto"/>
        <w:right w:val="none" w:sz="0" w:space="0" w:color="auto"/>
      </w:divBdr>
    </w:div>
    <w:div w:id="2135252891">
      <w:bodyDiv w:val="1"/>
      <w:marLeft w:val="0"/>
      <w:marRight w:val="0"/>
      <w:marTop w:val="0"/>
      <w:marBottom w:val="0"/>
      <w:divBdr>
        <w:top w:val="none" w:sz="0" w:space="0" w:color="auto"/>
        <w:left w:val="none" w:sz="0" w:space="0" w:color="auto"/>
        <w:bottom w:val="none" w:sz="0" w:space="0" w:color="auto"/>
        <w:right w:val="none" w:sz="0" w:space="0" w:color="auto"/>
      </w:divBdr>
    </w:div>
    <w:div w:id="2135320653">
      <w:bodyDiv w:val="1"/>
      <w:marLeft w:val="0"/>
      <w:marRight w:val="0"/>
      <w:marTop w:val="0"/>
      <w:marBottom w:val="0"/>
      <w:divBdr>
        <w:top w:val="none" w:sz="0" w:space="0" w:color="auto"/>
        <w:left w:val="none" w:sz="0" w:space="0" w:color="auto"/>
        <w:bottom w:val="none" w:sz="0" w:space="0" w:color="auto"/>
        <w:right w:val="none" w:sz="0" w:space="0" w:color="auto"/>
      </w:divBdr>
    </w:div>
    <w:div w:id="2135633607">
      <w:bodyDiv w:val="1"/>
      <w:marLeft w:val="0"/>
      <w:marRight w:val="0"/>
      <w:marTop w:val="0"/>
      <w:marBottom w:val="0"/>
      <w:divBdr>
        <w:top w:val="none" w:sz="0" w:space="0" w:color="auto"/>
        <w:left w:val="none" w:sz="0" w:space="0" w:color="auto"/>
        <w:bottom w:val="none" w:sz="0" w:space="0" w:color="auto"/>
        <w:right w:val="none" w:sz="0" w:space="0" w:color="auto"/>
      </w:divBdr>
    </w:div>
    <w:div w:id="2135823638">
      <w:bodyDiv w:val="1"/>
      <w:marLeft w:val="0"/>
      <w:marRight w:val="0"/>
      <w:marTop w:val="0"/>
      <w:marBottom w:val="0"/>
      <w:divBdr>
        <w:top w:val="none" w:sz="0" w:space="0" w:color="auto"/>
        <w:left w:val="none" w:sz="0" w:space="0" w:color="auto"/>
        <w:bottom w:val="none" w:sz="0" w:space="0" w:color="auto"/>
        <w:right w:val="none" w:sz="0" w:space="0" w:color="auto"/>
      </w:divBdr>
    </w:div>
    <w:div w:id="2136362100">
      <w:bodyDiv w:val="1"/>
      <w:marLeft w:val="0"/>
      <w:marRight w:val="0"/>
      <w:marTop w:val="0"/>
      <w:marBottom w:val="0"/>
      <w:divBdr>
        <w:top w:val="none" w:sz="0" w:space="0" w:color="auto"/>
        <w:left w:val="none" w:sz="0" w:space="0" w:color="auto"/>
        <w:bottom w:val="none" w:sz="0" w:space="0" w:color="auto"/>
        <w:right w:val="none" w:sz="0" w:space="0" w:color="auto"/>
      </w:divBdr>
    </w:div>
    <w:div w:id="2137064626">
      <w:bodyDiv w:val="1"/>
      <w:marLeft w:val="0"/>
      <w:marRight w:val="0"/>
      <w:marTop w:val="0"/>
      <w:marBottom w:val="0"/>
      <w:divBdr>
        <w:top w:val="none" w:sz="0" w:space="0" w:color="auto"/>
        <w:left w:val="none" w:sz="0" w:space="0" w:color="auto"/>
        <w:bottom w:val="none" w:sz="0" w:space="0" w:color="auto"/>
        <w:right w:val="none" w:sz="0" w:space="0" w:color="auto"/>
      </w:divBdr>
    </w:div>
    <w:div w:id="2137213419">
      <w:bodyDiv w:val="1"/>
      <w:marLeft w:val="0"/>
      <w:marRight w:val="0"/>
      <w:marTop w:val="0"/>
      <w:marBottom w:val="0"/>
      <w:divBdr>
        <w:top w:val="none" w:sz="0" w:space="0" w:color="auto"/>
        <w:left w:val="none" w:sz="0" w:space="0" w:color="auto"/>
        <w:bottom w:val="none" w:sz="0" w:space="0" w:color="auto"/>
        <w:right w:val="none" w:sz="0" w:space="0" w:color="auto"/>
      </w:divBdr>
    </w:div>
    <w:div w:id="2137599058">
      <w:bodyDiv w:val="1"/>
      <w:marLeft w:val="0"/>
      <w:marRight w:val="0"/>
      <w:marTop w:val="0"/>
      <w:marBottom w:val="0"/>
      <w:divBdr>
        <w:top w:val="none" w:sz="0" w:space="0" w:color="auto"/>
        <w:left w:val="none" w:sz="0" w:space="0" w:color="auto"/>
        <w:bottom w:val="none" w:sz="0" w:space="0" w:color="auto"/>
        <w:right w:val="none" w:sz="0" w:space="0" w:color="auto"/>
      </w:divBdr>
    </w:div>
    <w:div w:id="2138133738">
      <w:bodyDiv w:val="1"/>
      <w:marLeft w:val="0"/>
      <w:marRight w:val="0"/>
      <w:marTop w:val="0"/>
      <w:marBottom w:val="0"/>
      <w:divBdr>
        <w:top w:val="none" w:sz="0" w:space="0" w:color="auto"/>
        <w:left w:val="none" w:sz="0" w:space="0" w:color="auto"/>
        <w:bottom w:val="none" w:sz="0" w:space="0" w:color="auto"/>
        <w:right w:val="none" w:sz="0" w:space="0" w:color="auto"/>
      </w:divBdr>
    </w:div>
    <w:div w:id="2138718325">
      <w:bodyDiv w:val="1"/>
      <w:marLeft w:val="0"/>
      <w:marRight w:val="0"/>
      <w:marTop w:val="0"/>
      <w:marBottom w:val="0"/>
      <w:divBdr>
        <w:top w:val="none" w:sz="0" w:space="0" w:color="auto"/>
        <w:left w:val="none" w:sz="0" w:space="0" w:color="auto"/>
        <w:bottom w:val="none" w:sz="0" w:space="0" w:color="auto"/>
        <w:right w:val="none" w:sz="0" w:space="0" w:color="auto"/>
      </w:divBdr>
    </w:div>
    <w:div w:id="2138791862">
      <w:bodyDiv w:val="1"/>
      <w:marLeft w:val="0"/>
      <w:marRight w:val="0"/>
      <w:marTop w:val="0"/>
      <w:marBottom w:val="0"/>
      <w:divBdr>
        <w:top w:val="none" w:sz="0" w:space="0" w:color="auto"/>
        <w:left w:val="none" w:sz="0" w:space="0" w:color="auto"/>
        <w:bottom w:val="none" w:sz="0" w:space="0" w:color="auto"/>
        <w:right w:val="none" w:sz="0" w:space="0" w:color="auto"/>
      </w:divBdr>
    </w:div>
    <w:div w:id="2139029717">
      <w:bodyDiv w:val="1"/>
      <w:marLeft w:val="0"/>
      <w:marRight w:val="0"/>
      <w:marTop w:val="0"/>
      <w:marBottom w:val="0"/>
      <w:divBdr>
        <w:top w:val="none" w:sz="0" w:space="0" w:color="auto"/>
        <w:left w:val="none" w:sz="0" w:space="0" w:color="auto"/>
        <w:bottom w:val="none" w:sz="0" w:space="0" w:color="auto"/>
        <w:right w:val="none" w:sz="0" w:space="0" w:color="auto"/>
      </w:divBdr>
    </w:div>
    <w:div w:id="2139294307">
      <w:bodyDiv w:val="1"/>
      <w:marLeft w:val="0"/>
      <w:marRight w:val="0"/>
      <w:marTop w:val="0"/>
      <w:marBottom w:val="0"/>
      <w:divBdr>
        <w:top w:val="none" w:sz="0" w:space="0" w:color="auto"/>
        <w:left w:val="none" w:sz="0" w:space="0" w:color="auto"/>
        <w:bottom w:val="none" w:sz="0" w:space="0" w:color="auto"/>
        <w:right w:val="none" w:sz="0" w:space="0" w:color="auto"/>
      </w:divBdr>
    </w:div>
    <w:div w:id="2139295716">
      <w:bodyDiv w:val="1"/>
      <w:marLeft w:val="0"/>
      <w:marRight w:val="0"/>
      <w:marTop w:val="0"/>
      <w:marBottom w:val="0"/>
      <w:divBdr>
        <w:top w:val="none" w:sz="0" w:space="0" w:color="auto"/>
        <w:left w:val="none" w:sz="0" w:space="0" w:color="auto"/>
        <w:bottom w:val="none" w:sz="0" w:space="0" w:color="auto"/>
        <w:right w:val="none" w:sz="0" w:space="0" w:color="auto"/>
      </w:divBdr>
    </w:div>
    <w:div w:id="2139759014">
      <w:bodyDiv w:val="1"/>
      <w:marLeft w:val="0"/>
      <w:marRight w:val="0"/>
      <w:marTop w:val="0"/>
      <w:marBottom w:val="0"/>
      <w:divBdr>
        <w:top w:val="none" w:sz="0" w:space="0" w:color="auto"/>
        <w:left w:val="none" w:sz="0" w:space="0" w:color="auto"/>
        <w:bottom w:val="none" w:sz="0" w:space="0" w:color="auto"/>
        <w:right w:val="none" w:sz="0" w:space="0" w:color="auto"/>
      </w:divBdr>
    </w:div>
    <w:div w:id="2140537142">
      <w:bodyDiv w:val="1"/>
      <w:marLeft w:val="0"/>
      <w:marRight w:val="0"/>
      <w:marTop w:val="0"/>
      <w:marBottom w:val="0"/>
      <w:divBdr>
        <w:top w:val="none" w:sz="0" w:space="0" w:color="auto"/>
        <w:left w:val="none" w:sz="0" w:space="0" w:color="auto"/>
        <w:bottom w:val="none" w:sz="0" w:space="0" w:color="auto"/>
        <w:right w:val="none" w:sz="0" w:space="0" w:color="auto"/>
      </w:divBdr>
    </w:div>
    <w:div w:id="2141996860">
      <w:bodyDiv w:val="1"/>
      <w:marLeft w:val="0"/>
      <w:marRight w:val="0"/>
      <w:marTop w:val="0"/>
      <w:marBottom w:val="0"/>
      <w:divBdr>
        <w:top w:val="none" w:sz="0" w:space="0" w:color="auto"/>
        <w:left w:val="none" w:sz="0" w:space="0" w:color="auto"/>
        <w:bottom w:val="none" w:sz="0" w:space="0" w:color="auto"/>
        <w:right w:val="none" w:sz="0" w:space="0" w:color="auto"/>
      </w:divBdr>
    </w:div>
    <w:div w:id="2143423454">
      <w:bodyDiv w:val="1"/>
      <w:marLeft w:val="0"/>
      <w:marRight w:val="0"/>
      <w:marTop w:val="0"/>
      <w:marBottom w:val="0"/>
      <w:divBdr>
        <w:top w:val="none" w:sz="0" w:space="0" w:color="auto"/>
        <w:left w:val="none" w:sz="0" w:space="0" w:color="auto"/>
        <w:bottom w:val="none" w:sz="0" w:space="0" w:color="auto"/>
        <w:right w:val="none" w:sz="0" w:space="0" w:color="auto"/>
      </w:divBdr>
    </w:div>
    <w:div w:id="2145388830">
      <w:bodyDiv w:val="1"/>
      <w:marLeft w:val="0"/>
      <w:marRight w:val="0"/>
      <w:marTop w:val="0"/>
      <w:marBottom w:val="0"/>
      <w:divBdr>
        <w:top w:val="none" w:sz="0" w:space="0" w:color="auto"/>
        <w:left w:val="none" w:sz="0" w:space="0" w:color="auto"/>
        <w:bottom w:val="none" w:sz="0" w:space="0" w:color="auto"/>
        <w:right w:val="none" w:sz="0" w:space="0" w:color="auto"/>
      </w:divBdr>
    </w:div>
    <w:div w:id="2147238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emf"/><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F4038D-C1F3-453B-AC85-64E7C1A78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2615</Words>
  <Characters>18526</Characters>
  <Application>Microsoft Office Word</Application>
  <DocSecurity>0</DocSecurity>
  <Lines>154</Lines>
  <Paragraphs>42</Paragraphs>
  <ScaleCrop>false</ScaleCrop>
  <HeadingPairs>
    <vt:vector size="2" baseType="variant">
      <vt:variant>
        <vt:lpstr>Τίτλος</vt:lpstr>
      </vt:variant>
      <vt:variant>
        <vt:i4>1</vt:i4>
      </vt:variant>
    </vt:vector>
  </HeadingPairs>
  <TitlesOfParts>
    <vt:vector size="1" baseType="lpstr">
      <vt:lpstr>ΑΝΑΜΟΡΦΩΣΗ CLLD/LEADER</vt:lpstr>
    </vt:vector>
  </TitlesOfParts>
  <Manager>AMP</Manager>
  <Company>ETAL S.A.</Company>
  <LinksUpToDate>false</LinksUpToDate>
  <CharactersWithSpaces>21099</CharactersWithSpaces>
  <SharedDoc>false</SharedDoc>
  <HLinks>
    <vt:vector size="168" baseType="variant">
      <vt:variant>
        <vt:i4>1179697</vt:i4>
      </vt:variant>
      <vt:variant>
        <vt:i4>164</vt:i4>
      </vt:variant>
      <vt:variant>
        <vt:i4>0</vt:i4>
      </vt:variant>
      <vt:variant>
        <vt:i4>5</vt:i4>
      </vt:variant>
      <vt:variant>
        <vt:lpwstr/>
      </vt:variant>
      <vt:variant>
        <vt:lpwstr>_Toc483820451</vt:lpwstr>
      </vt:variant>
      <vt:variant>
        <vt:i4>1179697</vt:i4>
      </vt:variant>
      <vt:variant>
        <vt:i4>158</vt:i4>
      </vt:variant>
      <vt:variant>
        <vt:i4>0</vt:i4>
      </vt:variant>
      <vt:variant>
        <vt:i4>5</vt:i4>
      </vt:variant>
      <vt:variant>
        <vt:lpwstr/>
      </vt:variant>
      <vt:variant>
        <vt:lpwstr>_Toc483820450</vt:lpwstr>
      </vt:variant>
      <vt:variant>
        <vt:i4>1245233</vt:i4>
      </vt:variant>
      <vt:variant>
        <vt:i4>152</vt:i4>
      </vt:variant>
      <vt:variant>
        <vt:i4>0</vt:i4>
      </vt:variant>
      <vt:variant>
        <vt:i4>5</vt:i4>
      </vt:variant>
      <vt:variant>
        <vt:lpwstr/>
      </vt:variant>
      <vt:variant>
        <vt:lpwstr>_Toc483820449</vt:lpwstr>
      </vt:variant>
      <vt:variant>
        <vt:i4>1245233</vt:i4>
      </vt:variant>
      <vt:variant>
        <vt:i4>146</vt:i4>
      </vt:variant>
      <vt:variant>
        <vt:i4>0</vt:i4>
      </vt:variant>
      <vt:variant>
        <vt:i4>5</vt:i4>
      </vt:variant>
      <vt:variant>
        <vt:lpwstr/>
      </vt:variant>
      <vt:variant>
        <vt:lpwstr>_Toc483820448</vt:lpwstr>
      </vt:variant>
      <vt:variant>
        <vt:i4>1245233</vt:i4>
      </vt:variant>
      <vt:variant>
        <vt:i4>140</vt:i4>
      </vt:variant>
      <vt:variant>
        <vt:i4>0</vt:i4>
      </vt:variant>
      <vt:variant>
        <vt:i4>5</vt:i4>
      </vt:variant>
      <vt:variant>
        <vt:lpwstr/>
      </vt:variant>
      <vt:variant>
        <vt:lpwstr>_Toc483820447</vt:lpwstr>
      </vt:variant>
      <vt:variant>
        <vt:i4>1245233</vt:i4>
      </vt:variant>
      <vt:variant>
        <vt:i4>134</vt:i4>
      </vt:variant>
      <vt:variant>
        <vt:i4>0</vt:i4>
      </vt:variant>
      <vt:variant>
        <vt:i4>5</vt:i4>
      </vt:variant>
      <vt:variant>
        <vt:lpwstr/>
      </vt:variant>
      <vt:variant>
        <vt:lpwstr>_Toc483820446</vt:lpwstr>
      </vt:variant>
      <vt:variant>
        <vt:i4>1245233</vt:i4>
      </vt:variant>
      <vt:variant>
        <vt:i4>128</vt:i4>
      </vt:variant>
      <vt:variant>
        <vt:i4>0</vt:i4>
      </vt:variant>
      <vt:variant>
        <vt:i4>5</vt:i4>
      </vt:variant>
      <vt:variant>
        <vt:lpwstr/>
      </vt:variant>
      <vt:variant>
        <vt:lpwstr>_Toc483820445</vt:lpwstr>
      </vt:variant>
      <vt:variant>
        <vt:i4>1245233</vt:i4>
      </vt:variant>
      <vt:variant>
        <vt:i4>122</vt:i4>
      </vt:variant>
      <vt:variant>
        <vt:i4>0</vt:i4>
      </vt:variant>
      <vt:variant>
        <vt:i4>5</vt:i4>
      </vt:variant>
      <vt:variant>
        <vt:lpwstr/>
      </vt:variant>
      <vt:variant>
        <vt:lpwstr>_Toc483820444</vt:lpwstr>
      </vt:variant>
      <vt:variant>
        <vt:i4>1245233</vt:i4>
      </vt:variant>
      <vt:variant>
        <vt:i4>116</vt:i4>
      </vt:variant>
      <vt:variant>
        <vt:i4>0</vt:i4>
      </vt:variant>
      <vt:variant>
        <vt:i4>5</vt:i4>
      </vt:variant>
      <vt:variant>
        <vt:lpwstr/>
      </vt:variant>
      <vt:variant>
        <vt:lpwstr>_Toc483820443</vt:lpwstr>
      </vt:variant>
      <vt:variant>
        <vt:i4>1245233</vt:i4>
      </vt:variant>
      <vt:variant>
        <vt:i4>110</vt:i4>
      </vt:variant>
      <vt:variant>
        <vt:i4>0</vt:i4>
      </vt:variant>
      <vt:variant>
        <vt:i4>5</vt:i4>
      </vt:variant>
      <vt:variant>
        <vt:lpwstr/>
      </vt:variant>
      <vt:variant>
        <vt:lpwstr>_Toc483820442</vt:lpwstr>
      </vt:variant>
      <vt:variant>
        <vt:i4>1245233</vt:i4>
      </vt:variant>
      <vt:variant>
        <vt:i4>104</vt:i4>
      </vt:variant>
      <vt:variant>
        <vt:i4>0</vt:i4>
      </vt:variant>
      <vt:variant>
        <vt:i4>5</vt:i4>
      </vt:variant>
      <vt:variant>
        <vt:lpwstr/>
      </vt:variant>
      <vt:variant>
        <vt:lpwstr>_Toc483820441</vt:lpwstr>
      </vt:variant>
      <vt:variant>
        <vt:i4>1245233</vt:i4>
      </vt:variant>
      <vt:variant>
        <vt:i4>98</vt:i4>
      </vt:variant>
      <vt:variant>
        <vt:i4>0</vt:i4>
      </vt:variant>
      <vt:variant>
        <vt:i4>5</vt:i4>
      </vt:variant>
      <vt:variant>
        <vt:lpwstr/>
      </vt:variant>
      <vt:variant>
        <vt:lpwstr>_Toc483820440</vt:lpwstr>
      </vt:variant>
      <vt:variant>
        <vt:i4>1310769</vt:i4>
      </vt:variant>
      <vt:variant>
        <vt:i4>92</vt:i4>
      </vt:variant>
      <vt:variant>
        <vt:i4>0</vt:i4>
      </vt:variant>
      <vt:variant>
        <vt:i4>5</vt:i4>
      </vt:variant>
      <vt:variant>
        <vt:lpwstr/>
      </vt:variant>
      <vt:variant>
        <vt:lpwstr>_Toc483820439</vt:lpwstr>
      </vt:variant>
      <vt:variant>
        <vt:i4>1310769</vt:i4>
      </vt:variant>
      <vt:variant>
        <vt:i4>86</vt:i4>
      </vt:variant>
      <vt:variant>
        <vt:i4>0</vt:i4>
      </vt:variant>
      <vt:variant>
        <vt:i4>5</vt:i4>
      </vt:variant>
      <vt:variant>
        <vt:lpwstr/>
      </vt:variant>
      <vt:variant>
        <vt:lpwstr>_Toc483820438</vt:lpwstr>
      </vt:variant>
      <vt:variant>
        <vt:i4>1310769</vt:i4>
      </vt:variant>
      <vt:variant>
        <vt:i4>80</vt:i4>
      </vt:variant>
      <vt:variant>
        <vt:i4>0</vt:i4>
      </vt:variant>
      <vt:variant>
        <vt:i4>5</vt:i4>
      </vt:variant>
      <vt:variant>
        <vt:lpwstr/>
      </vt:variant>
      <vt:variant>
        <vt:lpwstr>_Toc483820437</vt:lpwstr>
      </vt:variant>
      <vt:variant>
        <vt:i4>1310769</vt:i4>
      </vt:variant>
      <vt:variant>
        <vt:i4>74</vt:i4>
      </vt:variant>
      <vt:variant>
        <vt:i4>0</vt:i4>
      </vt:variant>
      <vt:variant>
        <vt:i4>5</vt:i4>
      </vt:variant>
      <vt:variant>
        <vt:lpwstr/>
      </vt:variant>
      <vt:variant>
        <vt:lpwstr>_Toc483820436</vt:lpwstr>
      </vt:variant>
      <vt:variant>
        <vt:i4>1310769</vt:i4>
      </vt:variant>
      <vt:variant>
        <vt:i4>68</vt:i4>
      </vt:variant>
      <vt:variant>
        <vt:i4>0</vt:i4>
      </vt:variant>
      <vt:variant>
        <vt:i4>5</vt:i4>
      </vt:variant>
      <vt:variant>
        <vt:lpwstr/>
      </vt:variant>
      <vt:variant>
        <vt:lpwstr>_Toc483820435</vt:lpwstr>
      </vt:variant>
      <vt:variant>
        <vt:i4>1310769</vt:i4>
      </vt:variant>
      <vt:variant>
        <vt:i4>62</vt:i4>
      </vt:variant>
      <vt:variant>
        <vt:i4>0</vt:i4>
      </vt:variant>
      <vt:variant>
        <vt:i4>5</vt:i4>
      </vt:variant>
      <vt:variant>
        <vt:lpwstr/>
      </vt:variant>
      <vt:variant>
        <vt:lpwstr>_Toc483820434</vt:lpwstr>
      </vt:variant>
      <vt:variant>
        <vt:i4>1310769</vt:i4>
      </vt:variant>
      <vt:variant>
        <vt:i4>56</vt:i4>
      </vt:variant>
      <vt:variant>
        <vt:i4>0</vt:i4>
      </vt:variant>
      <vt:variant>
        <vt:i4>5</vt:i4>
      </vt:variant>
      <vt:variant>
        <vt:lpwstr/>
      </vt:variant>
      <vt:variant>
        <vt:lpwstr>_Toc483820433</vt:lpwstr>
      </vt:variant>
      <vt:variant>
        <vt:i4>1310769</vt:i4>
      </vt:variant>
      <vt:variant>
        <vt:i4>50</vt:i4>
      </vt:variant>
      <vt:variant>
        <vt:i4>0</vt:i4>
      </vt:variant>
      <vt:variant>
        <vt:i4>5</vt:i4>
      </vt:variant>
      <vt:variant>
        <vt:lpwstr/>
      </vt:variant>
      <vt:variant>
        <vt:lpwstr>_Toc483820432</vt:lpwstr>
      </vt:variant>
      <vt:variant>
        <vt:i4>1310769</vt:i4>
      </vt:variant>
      <vt:variant>
        <vt:i4>44</vt:i4>
      </vt:variant>
      <vt:variant>
        <vt:i4>0</vt:i4>
      </vt:variant>
      <vt:variant>
        <vt:i4>5</vt:i4>
      </vt:variant>
      <vt:variant>
        <vt:lpwstr/>
      </vt:variant>
      <vt:variant>
        <vt:lpwstr>_Toc483820431</vt:lpwstr>
      </vt:variant>
      <vt:variant>
        <vt:i4>1310769</vt:i4>
      </vt:variant>
      <vt:variant>
        <vt:i4>38</vt:i4>
      </vt:variant>
      <vt:variant>
        <vt:i4>0</vt:i4>
      </vt:variant>
      <vt:variant>
        <vt:i4>5</vt:i4>
      </vt:variant>
      <vt:variant>
        <vt:lpwstr/>
      </vt:variant>
      <vt:variant>
        <vt:lpwstr>_Toc483820430</vt:lpwstr>
      </vt:variant>
      <vt:variant>
        <vt:i4>1376305</vt:i4>
      </vt:variant>
      <vt:variant>
        <vt:i4>32</vt:i4>
      </vt:variant>
      <vt:variant>
        <vt:i4>0</vt:i4>
      </vt:variant>
      <vt:variant>
        <vt:i4>5</vt:i4>
      </vt:variant>
      <vt:variant>
        <vt:lpwstr/>
      </vt:variant>
      <vt:variant>
        <vt:lpwstr>_Toc483820429</vt:lpwstr>
      </vt:variant>
      <vt:variant>
        <vt:i4>1376305</vt:i4>
      </vt:variant>
      <vt:variant>
        <vt:i4>26</vt:i4>
      </vt:variant>
      <vt:variant>
        <vt:i4>0</vt:i4>
      </vt:variant>
      <vt:variant>
        <vt:i4>5</vt:i4>
      </vt:variant>
      <vt:variant>
        <vt:lpwstr/>
      </vt:variant>
      <vt:variant>
        <vt:lpwstr>_Toc483820428</vt:lpwstr>
      </vt:variant>
      <vt:variant>
        <vt:i4>1376305</vt:i4>
      </vt:variant>
      <vt:variant>
        <vt:i4>20</vt:i4>
      </vt:variant>
      <vt:variant>
        <vt:i4>0</vt:i4>
      </vt:variant>
      <vt:variant>
        <vt:i4>5</vt:i4>
      </vt:variant>
      <vt:variant>
        <vt:lpwstr/>
      </vt:variant>
      <vt:variant>
        <vt:lpwstr>_Toc483820427</vt:lpwstr>
      </vt:variant>
      <vt:variant>
        <vt:i4>1376305</vt:i4>
      </vt:variant>
      <vt:variant>
        <vt:i4>14</vt:i4>
      </vt:variant>
      <vt:variant>
        <vt:i4>0</vt:i4>
      </vt:variant>
      <vt:variant>
        <vt:i4>5</vt:i4>
      </vt:variant>
      <vt:variant>
        <vt:lpwstr/>
      </vt:variant>
      <vt:variant>
        <vt:lpwstr>_Toc483820426</vt:lpwstr>
      </vt:variant>
      <vt:variant>
        <vt:i4>1376305</vt:i4>
      </vt:variant>
      <vt:variant>
        <vt:i4>8</vt:i4>
      </vt:variant>
      <vt:variant>
        <vt:i4>0</vt:i4>
      </vt:variant>
      <vt:variant>
        <vt:i4>5</vt:i4>
      </vt:variant>
      <vt:variant>
        <vt:lpwstr/>
      </vt:variant>
      <vt:variant>
        <vt:lpwstr>_Toc483820425</vt:lpwstr>
      </vt:variant>
      <vt:variant>
        <vt:i4>1376305</vt:i4>
      </vt:variant>
      <vt:variant>
        <vt:i4>2</vt:i4>
      </vt:variant>
      <vt:variant>
        <vt:i4>0</vt:i4>
      </vt:variant>
      <vt:variant>
        <vt:i4>5</vt:i4>
      </vt:variant>
      <vt:variant>
        <vt:lpwstr/>
      </vt:variant>
      <vt:variant>
        <vt:lpwstr>_Toc483820424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ΑΝΑΜΟΡΦΩΣΗ CLLD/LEADER</dc:title>
  <dc:subject>CLLD/LEADER</dc:subject>
  <dc:creator>ANASTASIOS M. PERIMENIS</dc:creator>
  <cp:keywords>CLLD LEADER ETAL</cp:keywords>
  <cp:lastModifiedBy>ETAL08</cp:lastModifiedBy>
  <cp:revision>3</cp:revision>
  <cp:lastPrinted>2018-02-28T08:47:00Z</cp:lastPrinted>
  <dcterms:created xsi:type="dcterms:W3CDTF">2018-03-21T13:41:00Z</dcterms:created>
  <dcterms:modified xsi:type="dcterms:W3CDTF">2018-03-30T08:00:00Z</dcterms:modified>
  <cp:category>CONF</cp:category>
  <cp:contentStatus>ACTIVE</cp:contentStatus>
</cp:coreProperties>
</file>